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F5D" w:rsidRDefault="00536F5D" w:rsidP="00D07733">
      <w:pPr>
        <w:jc w:val="both"/>
        <w:rPr>
          <w:sz w:val="24"/>
          <w:szCs w:val="24"/>
          <w:lang w:val="en-US"/>
        </w:rPr>
      </w:pPr>
      <w:bookmarkStart w:id="0" w:name="_GoBack"/>
      <w:bookmarkEnd w:id="0"/>
    </w:p>
    <w:p w:rsidR="004651E5" w:rsidRPr="00AA3F4A" w:rsidRDefault="004651E5" w:rsidP="004651E5">
      <w:pPr>
        <w:jc w:val="both"/>
        <w:rPr>
          <w:b/>
          <w:bCs/>
          <w:sz w:val="24"/>
          <w:szCs w:val="24"/>
          <w:lang w:val="en-US"/>
        </w:rPr>
      </w:pPr>
      <w:r w:rsidRPr="00AA3F4A">
        <w:rPr>
          <w:b/>
          <w:bCs/>
          <w:sz w:val="24"/>
          <w:szCs w:val="24"/>
          <w:lang w:val="en-US"/>
        </w:rPr>
        <w:t xml:space="preserve">Subject: Request for informational support regarding the adoption of “Wissenbilanz” method by R&amp;D units of Armed Forces of German-speaking countries </w:t>
      </w:r>
    </w:p>
    <w:p w:rsidR="004651E5" w:rsidRPr="004651E5" w:rsidRDefault="004651E5" w:rsidP="004651E5">
      <w:pPr>
        <w:jc w:val="both"/>
        <w:rPr>
          <w:sz w:val="24"/>
          <w:szCs w:val="24"/>
          <w:lang w:val="en-US"/>
        </w:rPr>
      </w:pPr>
    </w:p>
    <w:p w:rsidR="00AA3F4A" w:rsidRDefault="00AA3F4A" w:rsidP="00D07733">
      <w:pPr>
        <w:jc w:val="both"/>
        <w:rPr>
          <w:sz w:val="24"/>
          <w:szCs w:val="24"/>
          <w:lang w:val="en-US"/>
        </w:rPr>
      </w:pPr>
    </w:p>
    <w:p w:rsidR="00AA3F4A" w:rsidRDefault="00AA3F4A" w:rsidP="00D07733">
      <w:pPr>
        <w:jc w:val="both"/>
        <w:rPr>
          <w:sz w:val="24"/>
          <w:szCs w:val="24"/>
          <w:lang w:val="en-US"/>
        </w:rPr>
      </w:pPr>
    </w:p>
    <w:p w:rsidR="00FC27C7" w:rsidRPr="00D07733" w:rsidRDefault="00FC27C7" w:rsidP="00D07733">
      <w:pPr>
        <w:jc w:val="both"/>
        <w:rPr>
          <w:sz w:val="24"/>
          <w:szCs w:val="24"/>
          <w:lang w:val="en-US"/>
        </w:rPr>
      </w:pPr>
      <w:r w:rsidRPr="00D07733">
        <w:rPr>
          <w:sz w:val="24"/>
          <w:szCs w:val="24"/>
          <w:lang w:val="en-US"/>
        </w:rPr>
        <w:t>Dear Sirs:</w:t>
      </w:r>
    </w:p>
    <w:p w:rsidR="00FC27C7" w:rsidRPr="001030ED" w:rsidRDefault="004651E5" w:rsidP="004651E5">
      <w:pPr>
        <w:pStyle w:val="a3"/>
        <w:jc w:val="both"/>
        <w:rPr>
          <w:sz w:val="24"/>
          <w:szCs w:val="24"/>
          <w:lang w:val="en-US"/>
        </w:rPr>
      </w:pPr>
      <w:r w:rsidRPr="001030ED">
        <w:rPr>
          <w:sz w:val="24"/>
          <w:szCs w:val="24"/>
          <w:lang w:val="en-US"/>
        </w:rPr>
        <w:t>R</w:t>
      </w:r>
      <w:r w:rsidR="00FC27C7" w:rsidRPr="001030ED">
        <w:rPr>
          <w:sz w:val="24"/>
          <w:szCs w:val="24"/>
          <w:lang w:val="en-US"/>
        </w:rPr>
        <w:t>esearching Performance Manageme</w:t>
      </w:r>
      <w:r w:rsidR="00BA37E9" w:rsidRPr="001030ED">
        <w:rPr>
          <w:sz w:val="24"/>
          <w:szCs w:val="24"/>
          <w:lang w:val="en-US"/>
        </w:rPr>
        <w:t>nt Systems in their relation to various cyber space and cyber security applications</w:t>
      </w:r>
      <w:r w:rsidRPr="001030ED">
        <w:rPr>
          <w:sz w:val="24"/>
          <w:szCs w:val="24"/>
        </w:rPr>
        <w:t xml:space="preserve"> </w:t>
      </w:r>
      <w:r w:rsidRPr="001030ED">
        <w:rPr>
          <w:sz w:val="24"/>
          <w:szCs w:val="24"/>
          <w:lang w:val="en-US"/>
        </w:rPr>
        <w:t xml:space="preserve">acquired the high priority in </w:t>
      </w:r>
      <w:r w:rsidR="00594EBB">
        <w:rPr>
          <w:sz w:val="24"/>
          <w:szCs w:val="24"/>
        </w:rPr>
        <w:t>the</w:t>
      </w:r>
      <w:r w:rsidRPr="001030ED">
        <w:rPr>
          <w:sz w:val="24"/>
          <w:szCs w:val="24"/>
        </w:rPr>
        <w:t xml:space="preserve"> </w:t>
      </w:r>
      <w:r w:rsidRPr="001030ED">
        <w:rPr>
          <w:sz w:val="24"/>
          <w:szCs w:val="24"/>
          <w:lang w:val="en-US"/>
        </w:rPr>
        <w:t xml:space="preserve">activities of Israel Defence Forces (IDF). </w:t>
      </w:r>
    </w:p>
    <w:p w:rsidR="0027162B" w:rsidRPr="001030ED" w:rsidRDefault="0027162B" w:rsidP="00D07733">
      <w:pPr>
        <w:pStyle w:val="a3"/>
        <w:jc w:val="both"/>
        <w:rPr>
          <w:sz w:val="24"/>
          <w:szCs w:val="24"/>
          <w:lang w:val="en-US"/>
        </w:rPr>
      </w:pPr>
    </w:p>
    <w:p w:rsidR="00FC27C7" w:rsidRPr="001030ED" w:rsidRDefault="004651E5" w:rsidP="004651E5">
      <w:pPr>
        <w:pStyle w:val="a3"/>
        <w:jc w:val="both"/>
        <w:rPr>
          <w:sz w:val="24"/>
          <w:szCs w:val="24"/>
          <w:lang w:val="en-US"/>
        </w:rPr>
      </w:pPr>
      <w:r w:rsidRPr="001030ED">
        <w:rPr>
          <w:sz w:val="24"/>
          <w:szCs w:val="24"/>
          <w:lang w:val="en-US"/>
        </w:rPr>
        <w:t>Our interest was initially framed by</w:t>
      </w:r>
      <w:r w:rsidR="0027162B" w:rsidRPr="001030ED">
        <w:rPr>
          <w:sz w:val="24"/>
          <w:szCs w:val="24"/>
          <w:lang w:val="en-US"/>
        </w:rPr>
        <w:t xml:space="preserve"> MERITUM “Measuring Intangibles to Understand and Improve Innovation Management” Project funded by the European Commission</w:t>
      </w:r>
      <w:r w:rsidRPr="001030ED">
        <w:rPr>
          <w:sz w:val="24"/>
          <w:szCs w:val="24"/>
          <w:lang w:val="en-US"/>
        </w:rPr>
        <w:t>. T</w:t>
      </w:r>
      <w:r w:rsidR="00C25588" w:rsidRPr="001030ED">
        <w:rPr>
          <w:sz w:val="24"/>
          <w:szCs w:val="24"/>
          <w:lang w:val="en-US"/>
        </w:rPr>
        <w:t>h</w:t>
      </w:r>
      <w:r w:rsidRPr="001030ED">
        <w:rPr>
          <w:sz w:val="24"/>
          <w:szCs w:val="24"/>
          <w:lang w:val="en-US"/>
        </w:rPr>
        <w:t>e project</w:t>
      </w:r>
      <w:r w:rsidR="00C25588" w:rsidRPr="001030ED">
        <w:rPr>
          <w:sz w:val="24"/>
          <w:szCs w:val="24"/>
          <w:lang w:val="en-US"/>
        </w:rPr>
        <w:t xml:space="preserve"> </w:t>
      </w:r>
      <w:r w:rsidR="007D0F57" w:rsidRPr="001030ED">
        <w:rPr>
          <w:sz w:val="24"/>
          <w:szCs w:val="24"/>
          <w:lang w:val="en-US"/>
        </w:rPr>
        <w:t>led us to “Wissenbilanz”</w:t>
      </w:r>
      <w:r w:rsidR="00C25588" w:rsidRPr="001030ED">
        <w:rPr>
          <w:sz w:val="24"/>
          <w:szCs w:val="24"/>
          <w:lang w:val="en-US"/>
        </w:rPr>
        <w:t xml:space="preserve">, </w:t>
      </w:r>
      <w:r w:rsidRPr="001030ED">
        <w:rPr>
          <w:sz w:val="24"/>
          <w:szCs w:val="24"/>
          <w:lang w:val="en-US"/>
        </w:rPr>
        <w:t>an innovative methodology</w:t>
      </w:r>
      <w:r w:rsidR="007D0F57" w:rsidRPr="001030ED">
        <w:rPr>
          <w:sz w:val="24"/>
          <w:szCs w:val="24"/>
          <w:lang w:val="en-US"/>
        </w:rPr>
        <w:t xml:space="preserve"> of measuring</w:t>
      </w:r>
      <w:r w:rsidR="00C25588" w:rsidRPr="001030ED">
        <w:rPr>
          <w:sz w:val="24"/>
          <w:szCs w:val="24"/>
          <w:lang w:val="en-US"/>
        </w:rPr>
        <w:t xml:space="preserve"> actual</w:t>
      </w:r>
      <w:r w:rsidR="007D0F57" w:rsidRPr="001030ED">
        <w:rPr>
          <w:sz w:val="24"/>
          <w:szCs w:val="24"/>
          <w:lang w:val="en-US"/>
        </w:rPr>
        <w:t xml:space="preserve"> contributions </w:t>
      </w:r>
      <w:r w:rsidRPr="001030ED">
        <w:rPr>
          <w:sz w:val="24"/>
          <w:szCs w:val="24"/>
          <w:lang w:val="en-US"/>
        </w:rPr>
        <w:t xml:space="preserve">made by </w:t>
      </w:r>
      <w:r w:rsidR="007D0F57" w:rsidRPr="001030ED">
        <w:rPr>
          <w:sz w:val="24"/>
          <w:szCs w:val="24"/>
          <w:lang w:val="en-US"/>
        </w:rPr>
        <w:t>intellectual</w:t>
      </w:r>
      <w:r w:rsidR="00C25588" w:rsidRPr="001030ED">
        <w:rPr>
          <w:sz w:val="24"/>
          <w:szCs w:val="24"/>
          <w:lang w:val="en-US"/>
        </w:rPr>
        <w:t xml:space="preserve"> </w:t>
      </w:r>
      <w:r w:rsidR="007D0F57" w:rsidRPr="001030ED">
        <w:rPr>
          <w:sz w:val="24"/>
          <w:szCs w:val="24"/>
          <w:lang w:val="en-US"/>
        </w:rPr>
        <w:t>human capital</w:t>
      </w:r>
      <w:r w:rsidR="00C25588" w:rsidRPr="001030ED">
        <w:rPr>
          <w:sz w:val="24"/>
          <w:szCs w:val="24"/>
          <w:lang w:val="en-US"/>
        </w:rPr>
        <w:t xml:space="preserve"> of a bus</w:t>
      </w:r>
      <w:r w:rsidRPr="001030ED">
        <w:rPr>
          <w:sz w:val="24"/>
          <w:szCs w:val="24"/>
          <w:lang w:val="en-US"/>
        </w:rPr>
        <w:t>iness organization, the system that appeared than acquired its pa</w:t>
      </w:r>
      <w:r w:rsidR="00C25588" w:rsidRPr="001030ED">
        <w:rPr>
          <w:sz w:val="24"/>
          <w:szCs w:val="24"/>
          <w:lang w:val="en-US"/>
        </w:rPr>
        <w:t>rticular widespread within</w:t>
      </w:r>
      <w:r w:rsidRPr="001030ED">
        <w:rPr>
          <w:sz w:val="24"/>
          <w:szCs w:val="24"/>
          <w:lang w:val="en-US"/>
        </w:rPr>
        <w:t xml:space="preserve"> your</w:t>
      </w:r>
      <w:r w:rsidR="00C25588" w:rsidRPr="001030ED">
        <w:rPr>
          <w:sz w:val="24"/>
          <w:szCs w:val="24"/>
          <w:lang w:val="en-US"/>
        </w:rPr>
        <w:t xml:space="preserve"> German</w:t>
      </w:r>
      <w:r w:rsidRPr="001030ED">
        <w:rPr>
          <w:sz w:val="24"/>
          <w:szCs w:val="24"/>
          <w:lang w:val="en-US"/>
        </w:rPr>
        <w:t>-</w:t>
      </w:r>
      <w:r w:rsidR="00C25588" w:rsidRPr="001030ED">
        <w:rPr>
          <w:sz w:val="24"/>
          <w:szCs w:val="24"/>
          <w:lang w:val="en-US"/>
        </w:rPr>
        <w:t xml:space="preserve">speaking part of the </w:t>
      </w:r>
      <w:r w:rsidRPr="001030ED">
        <w:rPr>
          <w:sz w:val="24"/>
          <w:szCs w:val="24"/>
          <w:lang w:val="en-US"/>
        </w:rPr>
        <w:t xml:space="preserve">Humanity </w:t>
      </w:r>
      <w:r w:rsidR="00C25588" w:rsidRPr="001030ED">
        <w:rPr>
          <w:sz w:val="24"/>
          <w:szCs w:val="24"/>
          <w:lang w:val="en-US"/>
        </w:rPr>
        <w:t xml:space="preserve">during the last two decades. </w:t>
      </w:r>
    </w:p>
    <w:p w:rsidR="00C25588" w:rsidRPr="001030ED" w:rsidRDefault="00C25588" w:rsidP="00D07733">
      <w:pPr>
        <w:pStyle w:val="a3"/>
        <w:jc w:val="both"/>
        <w:rPr>
          <w:sz w:val="24"/>
          <w:szCs w:val="24"/>
          <w:lang w:val="en-US"/>
        </w:rPr>
      </w:pPr>
    </w:p>
    <w:p w:rsidR="00C25588" w:rsidRPr="001030ED" w:rsidRDefault="00C25588" w:rsidP="004651E5">
      <w:pPr>
        <w:pStyle w:val="a3"/>
        <w:jc w:val="both"/>
        <w:rPr>
          <w:sz w:val="24"/>
          <w:szCs w:val="24"/>
          <w:lang w:val="en-US"/>
        </w:rPr>
      </w:pPr>
      <w:r w:rsidRPr="001030ED">
        <w:rPr>
          <w:sz w:val="24"/>
          <w:szCs w:val="24"/>
          <w:lang w:val="en-US"/>
        </w:rPr>
        <w:t>We’re</w:t>
      </w:r>
      <w:r w:rsidR="004651E5" w:rsidRPr="001030ED">
        <w:rPr>
          <w:sz w:val="24"/>
          <w:szCs w:val="24"/>
          <w:lang w:val="en-US"/>
        </w:rPr>
        <w:t xml:space="preserve"> pretty</w:t>
      </w:r>
      <w:r w:rsidRPr="001030ED">
        <w:rPr>
          <w:sz w:val="24"/>
          <w:szCs w:val="24"/>
          <w:lang w:val="en-US"/>
        </w:rPr>
        <w:t xml:space="preserve"> well aware of this </w:t>
      </w:r>
      <w:r w:rsidR="004651E5" w:rsidRPr="001030ED">
        <w:rPr>
          <w:sz w:val="24"/>
          <w:szCs w:val="24"/>
          <w:lang w:val="en-US"/>
        </w:rPr>
        <w:t xml:space="preserve">method as, for example, </w:t>
      </w:r>
      <w:r w:rsidRPr="001030ED">
        <w:rPr>
          <w:sz w:val="24"/>
          <w:szCs w:val="24"/>
          <w:lang w:val="en-US"/>
        </w:rPr>
        <w:t>being supported and</w:t>
      </w:r>
      <w:r w:rsidR="004651E5" w:rsidRPr="001030ED">
        <w:rPr>
          <w:sz w:val="24"/>
          <w:szCs w:val="24"/>
          <w:lang w:val="en-US"/>
        </w:rPr>
        <w:t xml:space="preserve"> broadly</w:t>
      </w:r>
      <w:r w:rsidRPr="001030ED">
        <w:rPr>
          <w:sz w:val="24"/>
          <w:szCs w:val="24"/>
          <w:lang w:val="en-US"/>
        </w:rPr>
        <w:t xml:space="preserve"> promoted by Bundesverband Wissenbilanziering e.v. (BVWB) in the Federal Republic of</w:t>
      </w:r>
      <w:r w:rsidR="00CF39C7" w:rsidRPr="001030ED">
        <w:rPr>
          <w:sz w:val="24"/>
          <w:szCs w:val="24"/>
          <w:lang w:val="en-US"/>
        </w:rPr>
        <w:t xml:space="preserve"> Germany as well as it being widely used in a frame of</w:t>
      </w:r>
      <w:r w:rsidR="004651E5" w:rsidRPr="001030ED">
        <w:rPr>
          <w:sz w:val="24"/>
          <w:szCs w:val="24"/>
          <w:lang w:val="en-US"/>
        </w:rPr>
        <w:t xml:space="preserve"> Government-funded University Education in t</w:t>
      </w:r>
      <w:r w:rsidR="00CF39C7" w:rsidRPr="001030ED">
        <w:rPr>
          <w:sz w:val="24"/>
          <w:szCs w:val="24"/>
          <w:lang w:val="en-US"/>
        </w:rPr>
        <w:t xml:space="preserve">he Federal Republic of Austria. </w:t>
      </w:r>
    </w:p>
    <w:p w:rsidR="00CF39C7" w:rsidRPr="001030ED" w:rsidRDefault="00CF39C7" w:rsidP="00D07733">
      <w:pPr>
        <w:pStyle w:val="a3"/>
        <w:jc w:val="both"/>
        <w:rPr>
          <w:sz w:val="24"/>
          <w:szCs w:val="24"/>
          <w:lang w:val="en-US"/>
        </w:rPr>
      </w:pPr>
    </w:p>
    <w:p w:rsidR="00CF39C7" w:rsidRPr="001030ED" w:rsidRDefault="00CF39C7" w:rsidP="004651E5">
      <w:pPr>
        <w:pStyle w:val="a3"/>
        <w:jc w:val="both"/>
        <w:rPr>
          <w:sz w:val="24"/>
          <w:szCs w:val="24"/>
          <w:lang w:val="en-US"/>
        </w:rPr>
      </w:pPr>
      <w:r w:rsidRPr="001030ED">
        <w:rPr>
          <w:sz w:val="24"/>
          <w:szCs w:val="24"/>
          <w:lang w:val="en-US"/>
        </w:rPr>
        <w:t xml:space="preserve">The subject of our </w:t>
      </w:r>
      <w:r w:rsidR="000F2BCA" w:rsidRPr="001030ED">
        <w:rPr>
          <w:sz w:val="24"/>
          <w:szCs w:val="24"/>
          <w:lang w:val="en-US"/>
        </w:rPr>
        <w:t>key</w:t>
      </w:r>
      <w:r w:rsidRPr="001030ED">
        <w:rPr>
          <w:sz w:val="24"/>
          <w:szCs w:val="24"/>
          <w:lang w:val="en-US"/>
        </w:rPr>
        <w:t xml:space="preserve"> interest is </w:t>
      </w:r>
      <w:r w:rsidR="003D26D4" w:rsidRPr="001030ED">
        <w:rPr>
          <w:sz w:val="24"/>
          <w:szCs w:val="24"/>
          <w:lang w:val="en-US"/>
        </w:rPr>
        <w:t xml:space="preserve">a </w:t>
      </w:r>
      <w:r w:rsidRPr="001030ED">
        <w:rPr>
          <w:sz w:val="24"/>
          <w:szCs w:val="24"/>
          <w:lang w:val="en-US"/>
        </w:rPr>
        <w:t>current degree of adoption and operational utilization</w:t>
      </w:r>
      <w:r w:rsidR="00AA3F4A" w:rsidRPr="001030ED">
        <w:rPr>
          <w:sz w:val="24"/>
          <w:szCs w:val="24"/>
          <w:lang w:val="en-US"/>
        </w:rPr>
        <w:t xml:space="preserve"> (data, metrics, methodology)</w:t>
      </w:r>
      <w:r w:rsidRPr="001030ED">
        <w:rPr>
          <w:sz w:val="24"/>
          <w:szCs w:val="24"/>
          <w:lang w:val="en-US"/>
        </w:rPr>
        <w:t xml:space="preserve"> of this “Wissenbilanz” or </w:t>
      </w:r>
      <w:r w:rsidR="004651E5" w:rsidRPr="001030ED">
        <w:rPr>
          <w:sz w:val="24"/>
          <w:szCs w:val="24"/>
          <w:lang w:val="en-US"/>
        </w:rPr>
        <w:t xml:space="preserve">– </w:t>
      </w:r>
      <w:r w:rsidRPr="001030ED">
        <w:rPr>
          <w:sz w:val="24"/>
          <w:szCs w:val="24"/>
          <w:lang w:val="en-US"/>
        </w:rPr>
        <w:t>similar Human Capital measurement system</w:t>
      </w:r>
      <w:r w:rsidR="003D26D4" w:rsidRPr="001030ED">
        <w:rPr>
          <w:sz w:val="24"/>
          <w:szCs w:val="24"/>
          <w:lang w:val="en-US"/>
        </w:rPr>
        <w:t>s</w:t>
      </w:r>
      <w:r w:rsidR="004651E5" w:rsidRPr="001030ED">
        <w:rPr>
          <w:sz w:val="24"/>
          <w:szCs w:val="24"/>
          <w:lang w:val="en-US"/>
        </w:rPr>
        <w:t xml:space="preserve"> within R&amp;D </w:t>
      </w:r>
      <w:r w:rsidRPr="001030ED">
        <w:rPr>
          <w:sz w:val="24"/>
          <w:szCs w:val="24"/>
          <w:lang w:val="en-US"/>
        </w:rPr>
        <w:t>units of Armed Forces of German-speaking countries</w:t>
      </w:r>
      <w:r w:rsidR="00D16B00" w:rsidRPr="001030ED">
        <w:rPr>
          <w:sz w:val="24"/>
          <w:szCs w:val="24"/>
          <w:lang w:val="en-US"/>
        </w:rPr>
        <w:t xml:space="preserve">: </w:t>
      </w:r>
      <w:r w:rsidRPr="001030ED">
        <w:rPr>
          <w:sz w:val="24"/>
          <w:szCs w:val="24"/>
          <w:lang w:val="en-US"/>
        </w:rPr>
        <w:t xml:space="preserve">Federal Republic of Germany, Federal Republic of Austria and Swiss Confederation. </w:t>
      </w:r>
    </w:p>
    <w:p w:rsidR="00D07733" w:rsidRPr="001030ED" w:rsidRDefault="00D07733" w:rsidP="00D07733">
      <w:pPr>
        <w:pStyle w:val="a3"/>
        <w:jc w:val="both"/>
        <w:rPr>
          <w:sz w:val="24"/>
          <w:szCs w:val="24"/>
          <w:lang w:val="en-US"/>
        </w:rPr>
      </w:pPr>
    </w:p>
    <w:p w:rsidR="00D07733" w:rsidRPr="001030ED" w:rsidRDefault="001030ED" w:rsidP="00222CFD">
      <w:pPr>
        <w:pStyle w:val="a3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Dear Sirs</w:t>
      </w:r>
      <w:r w:rsidR="00D16B00" w:rsidRPr="001030ED">
        <w:rPr>
          <w:rFonts w:cstheme="minorHAnsi"/>
          <w:sz w:val="24"/>
          <w:szCs w:val="24"/>
          <w:lang w:val="en-US"/>
        </w:rPr>
        <w:t>,</w:t>
      </w:r>
      <w:r w:rsidRPr="001030ED">
        <w:rPr>
          <w:rFonts w:cstheme="minorHAnsi"/>
          <w:sz w:val="24"/>
          <w:szCs w:val="24"/>
          <w:lang w:val="en-US"/>
        </w:rPr>
        <w:t xml:space="preserve"> your kind attention to our request and your detailed informational support lying fully within the frame of</w:t>
      </w:r>
      <w:r>
        <w:rPr>
          <w:rFonts w:cstheme="minorHAnsi"/>
          <w:sz w:val="24"/>
          <w:szCs w:val="24"/>
          <w:lang w:val="en-US"/>
        </w:rPr>
        <w:t xml:space="preserve"> consistent international cooperation o</w:t>
      </w:r>
      <w:r w:rsidR="00222CFD">
        <w:rPr>
          <w:rFonts w:cstheme="minorHAnsi"/>
          <w:sz w:val="24"/>
          <w:szCs w:val="24"/>
          <w:lang w:val="en-US"/>
        </w:rPr>
        <w:t>f Armed Forces of our countries is highly appreciated.</w:t>
      </w:r>
    </w:p>
    <w:p w:rsidR="00D07733" w:rsidRPr="001030ED" w:rsidRDefault="00D07733" w:rsidP="00D07733">
      <w:pPr>
        <w:pStyle w:val="HTML"/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C25588" w:rsidRPr="00D16B00" w:rsidRDefault="001030ED" w:rsidP="001030ED">
      <w:pPr>
        <w:pStyle w:val="HTML"/>
        <w:shd w:val="clear" w:color="auto" w:fill="FFFFFF"/>
        <w:jc w:val="both"/>
        <w:rPr>
          <w:lang w:val="de-DE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With best regards</w:t>
      </w:r>
    </w:p>
    <w:sectPr w:rsidR="00C25588" w:rsidRPr="00D1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75D"/>
    <w:rsid w:val="000542E7"/>
    <w:rsid w:val="000F2BCA"/>
    <w:rsid w:val="001030ED"/>
    <w:rsid w:val="001E5116"/>
    <w:rsid w:val="00207A57"/>
    <w:rsid w:val="00222CFD"/>
    <w:rsid w:val="0027162B"/>
    <w:rsid w:val="003D26D4"/>
    <w:rsid w:val="004651E5"/>
    <w:rsid w:val="00536F5D"/>
    <w:rsid w:val="00594EBB"/>
    <w:rsid w:val="006833FB"/>
    <w:rsid w:val="007D0F57"/>
    <w:rsid w:val="008007D3"/>
    <w:rsid w:val="00851580"/>
    <w:rsid w:val="008C275D"/>
    <w:rsid w:val="00AA3F4A"/>
    <w:rsid w:val="00AC5D5B"/>
    <w:rsid w:val="00AD7AEA"/>
    <w:rsid w:val="00BA37E9"/>
    <w:rsid w:val="00C25588"/>
    <w:rsid w:val="00CF39C7"/>
    <w:rsid w:val="00D07733"/>
    <w:rsid w:val="00D16B00"/>
    <w:rsid w:val="00FC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CF830-78A9-4B3A-A619-62BB99D0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7C7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D07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773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Машин</dc:creator>
  <cp:keywords/>
  <dc:description/>
  <cp:lastModifiedBy>נלסון מנדלה</cp:lastModifiedBy>
  <cp:revision>2</cp:revision>
  <dcterms:created xsi:type="dcterms:W3CDTF">2019-05-15T10:59:00Z</dcterms:created>
  <dcterms:modified xsi:type="dcterms:W3CDTF">2019-05-15T10:59:00Z</dcterms:modified>
</cp:coreProperties>
</file>