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71" w:rsidRDefault="00BB5D5B" w:rsidP="003D549F">
      <w:pPr>
        <w:spacing w:line="360" w:lineRule="auto"/>
        <w:rPr>
          <w:rFonts w:ascii="Times New Roman" w:hAnsi="Times New Roman"/>
          <w:sz w:val="28"/>
        </w:rPr>
      </w:pPr>
      <w:r w:rsidRPr="003D549F">
        <w:rPr>
          <w:rFonts w:ascii="Times New Roman" w:hAnsi="Times New Roman"/>
          <w:sz w:val="28"/>
        </w:rPr>
        <w:tab/>
        <w:t xml:space="preserve">For over a thousand years there has been great conflict between two parties over a specific piece of land, in a specific place, with emotional and life-threatening decisions being made over concerns of religion, economics, race, culture, historical ownership rights, and colonial ambitions. The two parties, each feeling legitimate in their rights and </w:t>
      </w:r>
      <w:r w:rsidR="00F53441" w:rsidRPr="003D549F">
        <w:rPr>
          <w:rFonts w:ascii="Times New Roman" w:hAnsi="Times New Roman"/>
          <w:sz w:val="28"/>
        </w:rPr>
        <w:t>grievances</w:t>
      </w:r>
      <w:r w:rsidRPr="003D549F">
        <w:rPr>
          <w:rFonts w:ascii="Times New Roman" w:hAnsi="Times New Roman"/>
          <w:sz w:val="28"/>
        </w:rPr>
        <w:t>, and driven by a fanatical desire to win, have met violently on many occasions. Both parties fall within the national borders of the larger and stronger power, yet both have been unwilling to stop the conflict. This place of course, is Northern Ireland</w:t>
      </w:r>
      <w:r w:rsidR="003D549F">
        <w:rPr>
          <w:rFonts w:ascii="Times New Roman" w:hAnsi="Times New Roman"/>
          <w:sz w:val="28"/>
        </w:rPr>
        <w:t>.</w:t>
      </w:r>
      <w:r w:rsidR="00AA7871">
        <w:rPr>
          <w:rFonts w:ascii="Times New Roman" w:hAnsi="Times New Roman"/>
          <w:sz w:val="28"/>
        </w:rPr>
        <w:t xml:space="preserve"> This paper will show a possible way ahead for Israeli-Palestinian conflict resolution through societal dialogue and understanding, by showing the benefits of comprehensive opi</w:t>
      </w:r>
      <w:r w:rsidR="00542D46">
        <w:rPr>
          <w:rFonts w:ascii="Times New Roman" w:hAnsi="Times New Roman"/>
          <w:sz w:val="28"/>
        </w:rPr>
        <w:t xml:space="preserve">nion polling </w:t>
      </w:r>
      <w:r w:rsidR="00AA7871">
        <w:rPr>
          <w:rFonts w:ascii="Times New Roman" w:hAnsi="Times New Roman"/>
          <w:sz w:val="28"/>
        </w:rPr>
        <w:t>of both sides in the conflict, by showing that each society must acknowledge and understand the seriousness of the other side’s priorities, and by each society appreciating the sequence in which they believe the issues should be addressed.</w:t>
      </w:r>
    </w:p>
    <w:p w:rsidR="00AA7871" w:rsidRDefault="00AA7871" w:rsidP="003D549F">
      <w:pPr>
        <w:spacing w:line="360" w:lineRule="auto"/>
        <w:rPr>
          <w:rFonts w:ascii="Times New Roman" w:hAnsi="Times New Roman"/>
          <w:sz w:val="28"/>
        </w:rPr>
      </w:pPr>
    </w:p>
    <w:p w:rsidR="00AA7871" w:rsidRDefault="00AA7871" w:rsidP="003D549F">
      <w:pPr>
        <w:spacing w:line="360" w:lineRule="auto"/>
        <w:rPr>
          <w:rFonts w:ascii="Times New Roman" w:hAnsi="Times New Roman"/>
          <w:b/>
          <w:sz w:val="28"/>
          <w:u w:val="single"/>
        </w:rPr>
      </w:pPr>
      <w:r>
        <w:rPr>
          <w:rFonts w:ascii="Times New Roman" w:hAnsi="Times New Roman"/>
          <w:b/>
          <w:sz w:val="28"/>
          <w:u w:val="single"/>
        </w:rPr>
        <w:t>Context</w:t>
      </w:r>
    </w:p>
    <w:p w:rsidR="00B452C3" w:rsidRPr="00AA7871" w:rsidRDefault="00B452C3" w:rsidP="003D549F">
      <w:pPr>
        <w:spacing w:line="360" w:lineRule="auto"/>
        <w:rPr>
          <w:rFonts w:ascii="Times New Roman" w:hAnsi="Times New Roman"/>
          <w:sz w:val="28"/>
        </w:rPr>
      </w:pPr>
    </w:p>
    <w:p w:rsidR="00B452C3" w:rsidRDefault="00B452C3" w:rsidP="00B452C3">
      <w:pPr>
        <w:pStyle w:val="NormalWeb"/>
        <w:shd w:val="clear" w:color="auto" w:fill="FFFFFF"/>
        <w:spacing w:beforeLines="0" w:afterLines="0" w:line="360" w:lineRule="auto"/>
        <w:ind w:firstLine="720"/>
        <w:rPr>
          <w:rFonts w:ascii="Times New Roman" w:hAnsi="Times New Roman"/>
          <w:color w:val="484848"/>
          <w:sz w:val="28"/>
          <w:szCs w:val="21"/>
        </w:rPr>
      </w:pPr>
      <w:r w:rsidRPr="003D549F">
        <w:rPr>
          <w:rFonts w:ascii="Times New Roman" w:hAnsi="Times New Roman"/>
          <w:color w:val="484848"/>
          <w:sz w:val="28"/>
          <w:szCs w:val="21"/>
        </w:rPr>
        <w:t>The Israeli-Palestinian conflict has frequently been compared to the N</w:t>
      </w:r>
      <w:r w:rsidR="00542D46">
        <w:rPr>
          <w:rFonts w:ascii="Times New Roman" w:hAnsi="Times New Roman"/>
          <w:color w:val="484848"/>
          <w:sz w:val="28"/>
          <w:szCs w:val="21"/>
        </w:rPr>
        <w:t>orthern Ireland dispute and some</w:t>
      </w:r>
      <w:r w:rsidRPr="003D549F">
        <w:rPr>
          <w:rFonts w:ascii="Times New Roman" w:hAnsi="Times New Roman"/>
          <w:color w:val="484848"/>
          <w:sz w:val="28"/>
          <w:szCs w:val="21"/>
        </w:rPr>
        <w:t xml:space="preserve"> have referenced </w:t>
      </w:r>
      <w:r w:rsidR="00542D46">
        <w:rPr>
          <w:rFonts w:ascii="Times New Roman" w:hAnsi="Times New Roman"/>
          <w:color w:val="484848"/>
          <w:sz w:val="28"/>
          <w:szCs w:val="21"/>
        </w:rPr>
        <w:t>the</w:t>
      </w:r>
      <w:r w:rsidRPr="003D549F">
        <w:rPr>
          <w:rFonts w:ascii="Times New Roman" w:hAnsi="Times New Roman"/>
          <w:color w:val="484848"/>
          <w:sz w:val="28"/>
          <w:szCs w:val="21"/>
        </w:rPr>
        <w:t xml:space="preserve"> Good Friday Agreement in 1998 as a model for Israelis and Palestinians to follow. While the two conflicts are distinct in many ways, there are impor</w:t>
      </w:r>
      <w:r w:rsidR="00542D46">
        <w:rPr>
          <w:rFonts w:ascii="Times New Roman" w:hAnsi="Times New Roman"/>
          <w:color w:val="484848"/>
          <w:sz w:val="28"/>
          <w:szCs w:val="21"/>
        </w:rPr>
        <w:t>tant lessons that can be taken</w:t>
      </w:r>
      <w:r w:rsidRPr="003D549F">
        <w:rPr>
          <w:rFonts w:ascii="Times New Roman" w:hAnsi="Times New Roman"/>
          <w:color w:val="484848"/>
          <w:sz w:val="28"/>
          <w:szCs w:val="21"/>
        </w:rPr>
        <w:t xml:space="preserve"> from the Northern Ireland experience and applied to Israelis and Palestinians.</w:t>
      </w:r>
    </w:p>
    <w:p w:rsidR="00B452C3" w:rsidRPr="000C535D" w:rsidRDefault="003A0C50" w:rsidP="00AA7871">
      <w:pPr>
        <w:pStyle w:val="NormalWeb"/>
        <w:shd w:val="clear" w:color="auto" w:fill="FFFFFF"/>
        <w:spacing w:beforeLines="0" w:afterLines="0" w:line="360" w:lineRule="auto"/>
        <w:ind w:firstLine="720"/>
        <w:rPr>
          <w:rFonts w:ascii="Times New Roman" w:hAnsi="Times New Roman"/>
          <w:color w:val="484848"/>
          <w:sz w:val="28"/>
          <w:szCs w:val="21"/>
        </w:rPr>
      </w:pPr>
      <w:r>
        <w:rPr>
          <w:rFonts w:ascii="Times New Roman" w:hAnsi="Times New Roman"/>
          <w:color w:val="484848"/>
          <w:sz w:val="28"/>
          <w:szCs w:val="21"/>
        </w:rPr>
        <w:t>One feature that parallels with the Israel-Palestine</w:t>
      </w:r>
      <w:r w:rsidR="00B452C3" w:rsidRPr="003D549F">
        <w:rPr>
          <w:rFonts w:ascii="Times New Roman" w:hAnsi="Times New Roman"/>
          <w:color w:val="484848"/>
          <w:sz w:val="28"/>
          <w:szCs w:val="21"/>
        </w:rPr>
        <w:t xml:space="preserve"> dispute are the roles of the communities’ conflicting identities and denial of legitimacy towards the other side. For instance, many Republican Nationalists </w:t>
      </w:r>
      <w:r>
        <w:rPr>
          <w:rFonts w:ascii="Times New Roman" w:hAnsi="Times New Roman"/>
          <w:color w:val="484848"/>
          <w:sz w:val="28"/>
          <w:szCs w:val="21"/>
        </w:rPr>
        <w:t xml:space="preserve">in Northern Ireland </w:t>
      </w:r>
      <w:r w:rsidR="00B452C3" w:rsidRPr="003D549F">
        <w:rPr>
          <w:rFonts w:ascii="Times New Roman" w:hAnsi="Times New Roman"/>
          <w:color w:val="484848"/>
          <w:sz w:val="28"/>
          <w:szCs w:val="21"/>
        </w:rPr>
        <w:t>sought,</w:t>
      </w:r>
      <w:r w:rsidR="00B452C3" w:rsidRPr="000C535D">
        <w:rPr>
          <w:rFonts w:ascii="Times New Roman" w:hAnsi="Times New Roman"/>
          <w:color w:val="484848"/>
          <w:sz w:val="28"/>
          <w:szCs w:val="21"/>
        </w:rPr>
        <w:t xml:space="preserve"> and some still do seek</w:t>
      </w:r>
      <w:r>
        <w:rPr>
          <w:rFonts w:ascii="Times New Roman" w:hAnsi="Times New Roman"/>
          <w:color w:val="484848"/>
          <w:sz w:val="28"/>
          <w:szCs w:val="21"/>
        </w:rPr>
        <w:t>,</w:t>
      </w:r>
      <w:r w:rsidR="00B452C3" w:rsidRPr="000C535D">
        <w:rPr>
          <w:rFonts w:ascii="Times New Roman" w:hAnsi="Times New Roman"/>
          <w:color w:val="484848"/>
          <w:sz w:val="28"/>
          <w:szCs w:val="21"/>
        </w:rPr>
        <w:t xml:space="preserve"> a liberated and united Ireland where the Protestants would be allowed to remain in the land as a religious community with Irish citizenship, but not as Unionists with British citizenship or natio</w:t>
      </w:r>
      <w:r>
        <w:rPr>
          <w:rFonts w:ascii="Times New Roman" w:hAnsi="Times New Roman"/>
          <w:color w:val="484848"/>
          <w:sz w:val="28"/>
          <w:szCs w:val="21"/>
        </w:rPr>
        <w:t>nal representation. Similarly</w:t>
      </w:r>
      <w:r w:rsidR="00B452C3" w:rsidRPr="000C535D">
        <w:rPr>
          <w:rFonts w:ascii="Times New Roman" w:hAnsi="Times New Roman"/>
          <w:color w:val="484848"/>
          <w:sz w:val="28"/>
          <w:szCs w:val="21"/>
        </w:rPr>
        <w:t>, many Unionists may have also considered the Catholics to be only a religious community who may live under Great Britain’s sovereignty with British citizenship, but not with Irish national status.</w:t>
      </w:r>
      <w:r w:rsidR="004C4575">
        <w:rPr>
          <w:rStyle w:val="FootnoteReference"/>
          <w:rFonts w:ascii="Times New Roman" w:hAnsi="Times New Roman"/>
          <w:color w:val="484848"/>
          <w:sz w:val="28"/>
          <w:szCs w:val="21"/>
        </w:rPr>
        <w:footnoteReference w:id="-1"/>
      </w:r>
    </w:p>
    <w:p w:rsidR="00B452C3" w:rsidRDefault="003A0C50" w:rsidP="00AA7871">
      <w:pPr>
        <w:pStyle w:val="NormalWeb"/>
        <w:shd w:val="clear" w:color="auto" w:fill="FFFFFF"/>
        <w:spacing w:beforeLines="0" w:afterLines="0" w:line="360" w:lineRule="auto"/>
        <w:ind w:firstLine="720"/>
        <w:rPr>
          <w:rFonts w:ascii="Times New Roman" w:hAnsi="Times New Roman"/>
          <w:color w:val="484848"/>
          <w:sz w:val="28"/>
          <w:szCs w:val="21"/>
        </w:rPr>
      </w:pPr>
      <w:r>
        <w:rPr>
          <w:rFonts w:ascii="Times New Roman" w:hAnsi="Times New Roman"/>
          <w:color w:val="484848"/>
          <w:sz w:val="28"/>
          <w:szCs w:val="21"/>
        </w:rPr>
        <w:t xml:space="preserve">Palestinian and Israeli citizens </w:t>
      </w:r>
      <w:r w:rsidR="00B452C3" w:rsidRPr="000C535D">
        <w:rPr>
          <w:rFonts w:ascii="Times New Roman" w:hAnsi="Times New Roman"/>
          <w:color w:val="484848"/>
          <w:sz w:val="28"/>
          <w:szCs w:val="21"/>
        </w:rPr>
        <w:t>also seem to find themsel</w:t>
      </w:r>
      <w:r>
        <w:rPr>
          <w:rFonts w:ascii="Times New Roman" w:hAnsi="Times New Roman"/>
          <w:color w:val="484848"/>
          <w:sz w:val="28"/>
          <w:szCs w:val="21"/>
        </w:rPr>
        <w:t xml:space="preserve">ves in a </w:t>
      </w:r>
      <w:r w:rsidR="00B452C3" w:rsidRPr="000C535D">
        <w:rPr>
          <w:rFonts w:ascii="Times New Roman" w:hAnsi="Times New Roman"/>
          <w:color w:val="484848"/>
          <w:sz w:val="28"/>
          <w:szCs w:val="21"/>
        </w:rPr>
        <w:t>cycle of denial</w:t>
      </w:r>
      <w:r>
        <w:rPr>
          <w:rFonts w:ascii="Times New Roman" w:hAnsi="Times New Roman"/>
          <w:color w:val="484848"/>
          <w:sz w:val="28"/>
          <w:szCs w:val="21"/>
        </w:rPr>
        <w:t xml:space="preserve"> and zero-sum mentality</w:t>
      </w:r>
      <w:r w:rsidR="00B452C3" w:rsidRPr="000C535D">
        <w:rPr>
          <w:rFonts w:ascii="Times New Roman" w:hAnsi="Times New Roman"/>
          <w:color w:val="484848"/>
          <w:sz w:val="28"/>
          <w:szCs w:val="21"/>
        </w:rPr>
        <w:t>. For example, Pal</w:t>
      </w:r>
      <w:r>
        <w:rPr>
          <w:rFonts w:ascii="Times New Roman" w:hAnsi="Times New Roman"/>
          <w:color w:val="484848"/>
          <w:sz w:val="28"/>
          <w:szCs w:val="21"/>
        </w:rPr>
        <w:t xml:space="preserve">estinians who seek a greater Palestine, incorporating both the area of the West Bank and the parts of Israel that had formerly been ‘Palestinian’, would subject Israelis to very limited rights (and limited citizenship) in a way that is similar to the </w:t>
      </w:r>
      <w:r w:rsidR="00F53441">
        <w:rPr>
          <w:rFonts w:ascii="Times New Roman" w:hAnsi="Times New Roman"/>
          <w:color w:val="484848"/>
          <w:sz w:val="28"/>
          <w:szCs w:val="21"/>
        </w:rPr>
        <w:t>current</w:t>
      </w:r>
      <w:r>
        <w:rPr>
          <w:rFonts w:ascii="Times New Roman" w:hAnsi="Times New Roman"/>
          <w:color w:val="484848"/>
          <w:sz w:val="28"/>
          <w:szCs w:val="21"/>
        </w:rPr>
        <w:t xml:space="preserve"> state of affairs but with a Palestinian majority rule. </w:t>
      </w:r>
      <w:r w:rsidR="00B452C3" w:rsidRPr="000C535D">
        <w:rPr>
          <w:rFonts w:ascii="Times New Roman" w:hAnsi="Times New Roman"/>
          <w:color w:val="484848"/>
          <w:sz w:val="28"/>
          <w:szCs w:val="21"/>
        </w:rPr>
        <w:t>There has also been denial of Palestinian national identity on the Israeli side, such</w:t>
      </w:r>
      <w:r>
        <w:rPr>
          <w:rFonts w:ascii="Times New Roman" w:hAnsi="Times New Roman"/>
          <w:color w:val="484848"/>
          <w:sz w:val="28"/>
          <w:szCs w:val="21"/>
        </w:rPr>
        <w:t xml:space="preserve"> as when Golda Meir provocatively </w:t>
      </w:r>
      <w:r w:rsidR="00B452C3" w:rsidRPr="000C535D">
        <w:rPr>
          <w:rFonts w:ascii="Times New Roman" w:hAnsi="Times New Roman"/>
          <w:color w:val="484848"/>
          <w:sz w:val="28"/>
          <w:szCs w:val="21"/>
        </w:rPr>
        <w:t>stated that “there are no Palestinians” back in 1969</w:t>
      </w:r>
      <w:r w:rsidR="00B452C3">
        <w:rPr>
          <w:rFonts w:ascii="Times New Roman" w:hAnsi="Times New Roman"/>
          <w:color w:val="484848"/>
          <w:sz w:val="28"/>
          <w:szCs w:val="21"/>
        </w:rPr>
        <w:t xml:space="preserve">, rather that Palestinians are </w:t>
      </w:r>
      <w:r w:rsidR="00B452C3" w:rsidRPr="000C535D">
        <w:rPr>
          <w:rFonts w:ascii="Times New Roman" w:hAnsi="Times New Roman"/>
          <w:color w:val="484848"/>
          <w:sz w:val="28"/>
          <w:szCs w:val="21"/>
        </w:rPr>
        <w:t>simply “Arabs” who already have 22 other states. This seemed to change slightly within Israeli thinking during the Rabin years and the Oslo Accords, but the denial has persisted on the Isra</w:t>
      </w:r>
      <w:r w:rsidR="00867CFF">
        <w:rPr>
          <w:rFonts w:ascii="Times New Roman" w:hAnsi="Times New Roman"/>
          <w:color w:val="484848"/>
          <w:sz w:val="28"/>
          <w:szCs w:val="21"/>
        </w:rPr>
        <w:t xml:space="preserve">eli right and may have </w:t>
      </w:r>
      <w:r w:rsidR="00F53441">
        <w:rPr>
          <w:rFonts w:ascii="Times New Roman" w:hAnsi="Times New Roman"/>
          <w:color w:val="484848"/>
          <w:sz w:val="28"/>
          <w:szCs w:val="21"/>
        </w:rPr>
        <w:t>reflected</w:t>
      </w:r>
      <w:r w:rsidR="00867CFF">
        <w:rPr>
          <w:rFonts w:ascii="Times New Roman" w:hAnsi="Times New Roman"/>
          <w:color w:val="484848"/>
          <w:sz w:val="28"/>
          <w:szCs w:val="21"/>
        </w:rPr>
        <w:t xml:space="preserve"> </w:t>
      </w:r>
      <w:r w:rsidR="00B452C3" w:rsidRPr="000C535D">
        <w:rPr>
          <w:rFonts w:ascii="Times New Roman" w:hAnsi="Times New Roman"/>
          <w:color w:val="484848"/>
          <w:sz w:val="28"/>
          <w:szCs w:val="21"/>
        </w:rPr>
        <w:t>broader Israeli society.</w:t>
      </w:r>
      <w:r w:rsidR="004C4575">
        <w:rPr>
          <w:rStyle w:val="FootnoteReference"/>
          <w:rFonts w:ascii="Times New Roman" w:hAnsi="Times New Roman"/>
          <w:color w:val="484848"/>
          <w:sz w:val="28"/>
          <w:szCs w:val="21"/>
        </w:rPr>
        <w:footnoteReference w:id="0"/>
      </w:r>
      <w:r w:rsidR="00B452C3" w:rsidRPr="000C535D">
        <w:rPr>
          <w:rFonts w:ascii="Times New Roman" w:hAnsi="Times New Roman"/>
          <w:color w:val="484848"/>
          <w:sz w:val="28"/>
          <w:szCs w:val="21"/>
        </w:rPr>
        <w:t xml:space="preserve"> Israel’s continued control of the West Bank (and until 2005, Gaza Strip) </w:t>
      </w:r>
      <w:r w:rsidR="00867CFF">
        <w:rPr>
          <w:rFonts w:ascii="Times New Roman" w:hAnsi="Times New Roman"/>
          <w:color w:val="484848"/>
          <w:sz w:val="28"/>
          <w:szCs w:val="21"/>
        </w:rPr>
        <w:t xml:space="preserve">and increase in settlements </w:t>
      </w:r>
      <w:r w:rsidR="00F53441">
        <w:rPr>
          <w:rFonts w:ascii="Times New Roman" w:hAnsi="Times New Roman"/>
          <w:color w:val="484848"/>
          <w:sz w:val="28"/>
          <w:szCs w:val="21"/>
        </w:rPr>
        <w:t>within</w:t>
      </w:r>
      <w:r w:rsidR="00867CFF">
        <w:rPr>
          <w:rFonts w:ascii="Times New Roman" w:hAnsi="Times New Roman"/>
          <w:color w:val="484848"/>
          <w:sz w:val="28"/>
          <w:szCs w:val="21"/>
        </w:rPr>
        <w:t xml:space="preserve"> </w:t>
      </w:r>
      <w:r w:rsidR="00B452C3" w:rsidRPr="000C535D">
        <w:rPr>
          <w:rFonts w:ascii="Times New Roman" w:hAnsi="Times New Roman"/>
          <w:color w:val="484848"/>
          <w:sz w:val="28"/>
          <w:szCs w:val="21"/>
        </w:rPr>
        <w:t>only emboldens those who would see those territories as just another part of Israel.</w:t>
      </w:r>
    </w:p>
    <w:p w:rsidR="00C53EF3" w:rsidRPr="00B452C3" w:rsidRDefault="00B452C3" w:rsidP="004E2EED">
      <w:pPr>
        <w:pStyle w:val="NormalWeb"/>
        <w:shd w:val="clear" w:color="auto" w:fill="FFFFFF"/>
        <w:spacing w:beforeLines="0" w:afterLines="0" w:line="360" w:lineRule="auto"/>
        <w:ind w:firstLine="720"/>
        <w:rPr>
          <w:rFonts w:ascii="Times New Roman" w:hAnsi="Times New Roman"/>
          <w:color w:val="484848"/>
          <w:sz w:val="28"/>
          <w:szCs w:val="21"/>
        </w:rPr>
      </w:pPr>
      <w:r w:rsidRPr="000C535D">
        <w:rPr>
          <w:rFonts w:ascii="Times New Roman" w:hAnsi="Times New Roman"/>
          <w:color w:val="484848"/>
          <w:sz w:val="28"/>
          <w:szCs w:val="21"/>
        </w:rPr>
        <w:t xml:space="preserve">Despite these similarities, the conflicting identities between </w:t>
      </w:r>
      <w:r w:rsidR="004E2EED">
        <w:rPr>
          <w:rFonts w:ascii="Times New Roman" w:hAnsi="Times New Roman"/>
          <w:color w:val="484848"/>
          <w:sz w:val="28"/>
          <w:szCs w:val="21"/>
        </w:rPr>
        <w:t>Israelis and Palestinians probably cannot</w:t>
      </w:r>
      <w:r w:rsidRPr="000C535D">
        <w:rPr>
          <w:rFonts w:ascii="Times New Roman" w:hAnsi="Times New Roman"/>
          <w:color w:val="484848"/>
          <w:sz w:val="28"/>
          <w:szCs w:val="21"/>
        </w:rPr>
        <w:t xml:space="preserve"> be reconciled through the same political structure as exists i</w:t>
      </w:r>
      <w:r w:rsidR="004E2EED">
        <w:rPr>
          <w:rFonts w:ascii="Times New Roman" w:hAnsi="Times New Roman"/>
          <w:color w:val="484848"/>
          <w:sz w:val="28"/>
          <w:szCs w:val="21"/>
        </w:rPr>
        <w:t>n Northern Ireland today. Instead</w:t>
      </w:r>
      <w:r w:rsidRPr="000C535D">
        <w:rPr>
          <w:rFonts w:ascii="Times New Roman" w:hAnsi="Times New Roman"/>
          <w:color w:val="484848"/>
          <w:sz w:val="28"/>
          <w:szCs w:val="21"/>
        </w:rPr>
        <w:t>, Israelis’ and Palestinians’ confli</w:t>
      </w:r>
      <w:r w:rsidR="004E2EED">
        <w:rPr>
          <w:rFonts w:ascii="Times New Roman" w:hAnsi="Times New Roman"/>
          <w:color w:val="484848"/>
          <w:sz w:val="28"/>
          <w:szCs w:val="21"/>
        </w:rPr>
        <w:t xml:space="preserve">cting narratives and identities only </w:t>
      </w:r>
      <w:r w:rsidRPr="000C535D">
        <w:rPr>
          <w:rFonts w:ascii="Times New Roman" w:hAnsi="Times New Roman"/>
          <w:color w:val="484848"/>
          <w:sz w:val="28"/>
          <w:szCs w:val="21"/>
        </w:rPr>
        <w:t>affirm the need for a two-state solution. In the Northern Ireland Assembly, coalition quotas ensure that the largest Republican and Unionist parties are always part of the same government. Such power sharing may be acceptable to both communities because they have sovereign states to represent their conflicting identities (the Republic of Ireland</w:t>
      </w:r>
      <w:r w:rsidR="004E2EED">
        <w:rPr>
          <w:rFonts w:ascii="Times New Roman" w:hAnsi="Times New Roman"/>
          <w:color w:val="484848"/>
          <w:sz w:val="28"/>
          <w:szCs w:val="21"/>
        </w:rPr>
        <w:t xml:space="preserve"> and Great Britain). In comparison</w:t>
      </w:r>
      <w:r w:rsidRPr="000C535D">
        <w:rPr>
          <w:rFonts w:ascii="Times New Roman" w:hAnsi="Times New Roman"/>
          <w:color w:val="484848"/>
          <w:sz w:val="28"/>
          <w:szCs w:val="21"/>
        </w:rPr>
        <w:t xml:space="preserve">, Israelis </w:t>
      </w:r>
      <w:r w:rsidR="004E2EED">
        <w:rPr>
          <w:rFonts w:ascii="Times New Roman" w:hAnsi="Times New Roman"/>
          <w:color w:val="484848"/>
          <w:sz w:val="28"/>
          <w:szCs w:val="21"/>
        </w:rPr>
        <w:t xml:space="preserve">and Palestinians will not </w:t>
      </w:r>
      <w:r w:rsidRPr="000C535D">
        <w:rPr>
          <w:rFonts w:ascii="Times New Roman" w:hAnsi="Times New Roman"/>
          <w:color w:val="484848"/>
          <w:sz w:val="28"/>
          <w:szCs w:val="21"/>
        </w:rPr>
        <w:t>simultaneously share one territory and have other states represent their core identities.</w:t>
      </w:r>
      <w:r w:rsidR="004C4575">
        <w:rPr>
          <w:rStyle w:val="FootnoteReference"/>
          <w:rFonts w:ascii="Times New Roman" w:hAnsi="Times New Roman"/>
          <w:color w:val="484848"/>
          <w:sz w:val="28"/>
          <w:szCs w:val="21"/>
        </w:rPr>
        <w:footnoteReference w:id="1"/>
      </w:r>
      <w:r w:rsidRPr="000C535D">
        <w:rPr>
          <w:rFonts w:ascii="Times New Roman" w:hAnsi="Times New Roman"/>
          <w:color w:val="484848"/>
          <w:sz w:val="28"/>
          <w:szCs w:val="21"/>
        </w:rPr>
        <w:t xml:space="preserve">  Both peoples care about how the state represents their identity and their narrative, and one state </w:t>
      </w:r>
      <w:r w:rsidR="004E2EED">
        <w:rPr>
          <w:rFonts w:ascii="Times New Roman" w:hAnsi="Times New Roman"/>
          <w:color w:val="484848"/>
          <w:sz w:val="28"/>
          <w:szCs w:val="21"/>
        </w:rPr>
        <w:t xml:space="preserve">probably </w:t>
      </w:r>
      <w:r w:rsidRPr="000C535D">
        <w:rPr>
          <w:rFonts w:ascii="Times New Roman" w:hAnsi="Times New Roman"/>
          <w:color w:val="484848"/>
          <w:sz w:val="28"/>
          <w:szCs w:val="21"/>
        </w:rPr>
        <w:t>will not be able to reconcile their conflicting attributes.</w:t>
      </w:r>
    </w:p>
    <w:p w:rsidR="00FC7522" w:rsidRDefault="00C53EF3" w:rsidP="003D549F">
      <w:pPr>
        <w:spacing w:line="360" w:lineRule="auto"/>
        <w:ind w:firstLine="720"/>
        <w:rPr>
          <w:rFonts w:ascii="Times New Roman" w:hAnsi="Times New Roman"/>
          <w:sz w:val="28"/>
          <w:szCs w:val="20"/>
        </w:rPr>
      </w:pPr>
      <w:r w:rsidRPr="003D549F">
        <w:rPr>
          <w:rFonts w:ascii="Times New Roman" w:hAnsi="Times New Roman"/>
          <w:sz w:val="28"/>
          <w:szCs w:val="20"/>
        </w:rPr>
        <w:t>Effective peace building requires the reestablishment of all those elements of a society that make it a functioning success. In the first instance an absence of dialogue between the conflicting parties must be</w:t>
      </w:r>
      <w:r w:rsidR="004E2EED">
        <w:rPr>
          <w:rFonts w:ascii="Times New Roman" w:hAnsi="Times New Roman"/>
          <w:sz w:val="28"/>
          <w:szCs w:val="20"/>
        </w:rPr>
        <w:t xml:space="preserve"> replaced with reliable means</w:t>
      </w:r>
      <w:r w:rsidRPr="003D549F">
        <w:rPr>
          <w:rFonts w:ascii="Times New Roman" w:hAnsi="Times New Roman"/>
          <w:sz w:val="28"/>
          <w:szCs w:val="20"/>
        </w:rPr>
        <w:t xml:space="preserve"> of c</w:t>
      </w:r>
      <w:r w:rsidR="004E2EED">
        <w:rPr>
          <w:rFonts w:ascii="Times New Roman" w:hAnsi="Times New Roman"/>
          <w:sz w:val="28"/>
          <w:szCs w:val="20"/>
        </w:rPr>
        <w:t>ommunication that can open an honest dialogue</w:t>
      </w:r>
      <w:r w:rsidRPr="003D549F">
        <w:rPr>
          <w:rFonts w:ascii="Times New Roman" w:hAnsi="Times New Roman"/>
          <w:sz w:val="28"/>
          <w:szCs w:val="20"/>
        </w:rPr>
        <w:t xml:space="preserve"> on all </w:t>
      </w:r>
      <w:r w:rsidR="004E2EED">
        <w:rPr>
          <w:rFonts w:ascii="Times New Roman" w:hAnsi="Times New Roman"/>
          <w:sz w:val="28"/>
          <w:szCs w:val="20"/>
        </w:rPr>
        <w:t>the issues that lie at the center</w:t>
      </w:r>
      <w:r w:rsidRPr="003D549F">
        <w:rPr>
          <w:rFonts w:ascii="Times New Roman" w:hAnsi="Times New Roman"/>
          <w:sz w:val="28"/>
          <w:szCs w:val="20"/>
        </w:rPr>
        <w:t xml:space="preserve"> of the conflict. Secondly, once </w:t>
      </w:r>
      <w:r w:rsidR="004E2EED">
        <w:rPr>
          <w:rFonts w:ascii="Times New Roman" w:hAnsi="Times New Roman"/>
          <w:sz w:val="28"/>
          <w:szCs w:val="20"/>
        </w:rPr>
        <w:t>the talking has begun for real, discussion must lead to serious</w:t>
      </w:r>
      <w:r w:rsidR="00841430">
        <w:rPr>
          <w:rFonts w:ascii="Times New Roman" w:hAnsi="Times New Roman"/>
          <w:sz w:val="28"/>
          <w:szCs w:val="20"/>
        </w:rPr>
        <w:t xml:space="preserve"> negotiations and decision-</w:t>
      </w:r>
      <w:r w:rsidRPr="003D549F">
        <w:rPr>
          <w:rFonts w:ascii="Times New Roman" w:hAnsi="Times New Roman"/>
          <w:sz w:val="28"/>
          <w:szCs w:val="20"/>
        </w:rPr>
        <w:t xml:space="preserve">making on each element of an </w:t>
      </w:r>
      <w:r w:rsidR="004E2EED">
        <w:rPr>
          <w:rFonts w:ascii="Times New Roman" w:hAnsi="Times New Roman"/>
          <w:sz w:val="28"/>
          <w:szCs w:val="20"/>
        </w:rPr>
        <w:t>agreement that provides answers</w:t>
      </w:r>
      <w:r w:rsidRPr="003D549F">
        <w:rPr>
          <w:rFonts w:ascii="Times New Roman" w:hAnsi="Times New Roman"/>
          <w:sz w:val="28"/>
          <w:szCs w:val="20"/>
        </w:rPr>
        <w:t xml:space="preserve"> for every failed</w:t>
      </w:r>
      <w:r w:rsidR="004E2EED">
        <w:rPr>
          <w:rFonts w:ascii="Times New Roman" w:hAnsi="Times New Roman"/>
          <w:sz w:val="28"/>
          <w:szCs w:val="20"/>
        </w:rPr>
        <w:t xml:space="preserve"> social practice and dysfunctional (or lacking)</w:t>
      </w:r>
      <w:r w:rsidRPr="003D549F">
        <w:rPr>
          <w:rFonts w:ascii="Times New Roman" w:hAnsi="Times New Roman"/>
          <w:sz w:val="28"/>
          <w:szCs w:val="20"/>
        </w:rPr>
        <w:t xml:space="preserve"> political institution. Finally, once the agreement is reached it must be implemen</w:t>
      </w:r>
      <w:r w:rsidR="004E2EED">
        <w:rPr>
          <w:rFonts w:ascii="Times New Roman" w:hAnsi="Times New Roman"/>
          <w:sz w:val="28"/>
          <w:szCs w:val="20"/>
        </w:rPr>
        <w:t>ted in full, with as much energy, concern</w:t>
      </w:r>
      <w:r w:rsidRPr="003D549F">
        <w:rPr>
          <w:rFonts w:ascii="Times New Roman" w:hAnsi="Times New Roman"/>
          <w:sz w:val="28"/>
          <w:szCs w:val="20"/>
        </w:rPr>
        <w:t xml:space="preserve"> and attention</w:t>
      </w:r>
      <w:r w:rsidR="004E2EED">
        <w:rPr>
          <w:rFonts w:ascii="Times New Roman" w:hAnsi="Times New Roman"/>
          <w:sz w:val="28"/>
          <w:szCs w:val="20"/>
        </w:rPr>
        <w:t xml:space="preserve"> to detail </w:t>
      </w:r>
      <w:r w:rsidRPr="003D549F">
        <w:rPr>
          <w:rFonts w:ascii="Times New Roman" w:hAnsi="Times New Roman"/>
          <w:sz w:val="28"/>
          <w:szCs w:val="20"/>
        </w:rPr>
        <w:t>as the negotiations themselves.</w:t>
      </w:r>
      <w:r w:rsidR="004C4575">
        <w:rPr>
          <w:rStyle w:val="FootnoteReference"/>
          <w:rFonts w:ascii="Times New Roman" w:hAnsi="Times New Roman"/>
          <w:sz w:val="28"/>
          <w:szCs w:val="20"/>
        </w:rPr>
        <w:footnoteReference w:id="2"/>
      </w:r>
      <w:r w:rsidRPr="003D549F">
        <w:rPr>
          <w:rFonts w:ascii="Times New Roman" w:hAnsi="Times New Roman"/>
          <w:sz w:val="28"/>
          <w:szCs w:val="20"/>
        </w:rPr>
        <w:t xml:space="preserve"> </w:t>
      </w:r>
      <w:r w:rsidR="004E2EED">
        <w:rPr>
          <w:rFonts w:ascii="Times New Roman" w:hAnsi="Times New Roman"/>
          <w:sz w:val="28"/>
          <w:szCs w:val="20"/>
        </w:rPr>
        <w:t>Peace requires both diligence</w:t>
      </w:r>
      <w:r w:rsidRPr="003D549F">
        <w:rPr>
          <w:rFonts w:ascii="Times New Roman" w:hAnsi="Times New Roman"/>
          <w:sz w:val="28"/>
          <w:szCs w:val="20"/>
        </w:rPr>
        <w:t xml:space="preserve"> and patience and in this the support of all of the elements of the society must be encouraged to play a constructive role if a return to violence and war is to be avoided. </w:t>
      </w:r>
    </w:p>
    <w:p w:rsidR="00FC7522" w:rsidRDefault="00FC7522" w:rsidP="00FC7522">
      <w:pPr>
        <w:spacing w:line="360" w:lineRule="auto"/>
        <w:rPr>
          <w:rFonts w:ascii="Times New Roman" w:hAnsi="Times New Roman"/>
          <w:sz w:val="28"/>
          <w:szCs w:val="20"/>
        </w:rPr>
      </w:pPr>
    </w:p>
    <w:p w:rsidR="00FC7522" w:rsidRDefault="00FC7522" w:rsidP="00FC7522">
      <w:pPr>
        <w:spacing w:line="360" w:lineRule="auto"/>
        <w:rPr>
          <w:rFonts w:ascii="Times New Roman" w:hAnsi="Times New Roman"/>
          <w:b/>
          <w:sz w:val="28"/>
          <w:szCs w:val="20"/>
          <w:u w:val="single"/>
        </w:rPr>
      </w:pPr>
      <w:r>
        <w:rPr>
          <w:rFonts w:ascii="Times New Roman" w:hAnsi="Times New Roman"/>
          <w:b/>
          <w:sz w:val="28"/>
          <w:szCs w:val="20"/>
          <w:u w:val="single"/>
        </w:rPr>
        <w:t>Opinion Polling</w:t>
      </w:r>
    </w:p>
    <w:p w:rsidR="006F68D3" w:rsidRPr="00FC7522" w:rsidRDefault="006F68D3" w:rsidP="00FC7522">
      <w:pPr>
        <w:spacing w:line="360" w:lineRule="auto"/>
        <w:rPr>
          <w:rFonts w:ascii="Times New Roman" w:hAnsi="Times New Roman"/>
          <w:b/>
          <w:sz w:val="28"/>
          <w:szCs w:val="20"/>
          <w:u w:val="single"/>
        </w:rPr>
      </w:pPr>
    </w:p>
    <w:p w:rsidR="006F68D3" w:rsidRPr="003D549F" w:rsidRDefault="00C53EF3" w:rsidP="00AA7871">
      <w:pPr>
        <w:spacing w:line="360" w:lineRule="auto"/>
        <w:ind w:firstLine="720"/>
        <w:rPr>
          <w:rFonts w:ascii="Times New Roman" w:hAnsi="Times New Roman"/>
          <w:sz w:val="28"/>
          <w:szCs w:val="20"/>
        </w:rPr>
      </w:pPr>
      <w:r w:rsidRPr="003D549F">
        <w:rPr>
          <w:rFonts w:ascii="Times New Roman" w:hAnsi="Times New Roman"/>
          <w:sz w:val="28"/>
          <w:szCs w:val="20"/>
        </w:rPr>
        <w:t xml:space="preserve">In Northern Ireland public opinion polls were used to enhance all of these essential processes by helping to establish real dialogue and effective communications; explore problems and their solutions; define the critical issues and associated questions and last, but by no means least, help to keep the peace process on track by facilitating a discourse in which the society as a whole could play a part in the decision making process. </w:t>
      </w:r>
      <w:r w:rsidR="00316079">
        <w:rPr>
          <w:rFonts w:ascii="Times New Roman" w:hAnsi="Times New Roman"/>
          <w:sz w:val="28"/>
          <w:szCs w:val="20"/>
        </w:rPr>
        <w:t xml:space="preserve">Many times </w:t>
      </w:r>
      <w:r w:rsidR="006F68D3" w:rsidRPr="003D549F">
        <w:rPr>
          <w:rFonts w:ascii="Times New Roman" w:hAnsi="Times New Roman"/>
          <w:sz w:val="28"/>
          <w:szCs w:val="20"/>
        </w:rPr>
        <w:t>political parties find they have to align themselves with different sections of society and communities to get elected. In deeply di</w:t>
      </w:r>
      <w:r w:rsidR="00316079">
        <w:rPr>
          <w:rFonts w:ascii="Times New Roman" w:hAnsi="Times New Roman"/>
          <w:sz w:val="28"/>
          <w:szCs w:val="20"/>
        </w:rPr>
        <w:t>vided societies this reality has le</w:t>
      </w:r>
      <w:r w:rsidR="006F68D3" w:rsidRPr="003D549F">
        <w:rPr>
          <w:rFonts w:ascii="Times New Roman" w:hAnsi="Times New Roman"/>
          <w:sz w:val="28"/>
          <w:szCs w:val="20"/>
        </w:rPr>
        <w:t xml:space="preserve">d to the increased </w:t>
      </w:r>
      <w:r w:rsidR="00F53441" w:rsidRPr="003D549F">
        <w:rPr>
          <w:rFonts w:ascii="Times New Roman" w:hAnsi="Times New Roman"/>
          <w:sz w:val="28"/>
          <w:szCs w:val="20"/>
        </w:rPr>
        <w:t>polarization</w:t>
      </w:r>
      <w:r w:rsidR="006F68D3" w:rsidRPr="003D549F">
        <w:rPr>
          <w:rFonts w:ascii="Times New Roman" w:hAnsi="Times New Roman"/>
          <w:sz w:val="28"/>
          <w:szCs w:val="20"/>
        </w:rPr>
        <w:t xml:space="preserve"> of party policies and the</w:t>
      </w:r>
      <w:r w:rsidR="00316079">
        <w:rPr>
          <w:rFonts w:ascii="Times New Roman" w:hAnsi="Times New Roman"/>
          <w:sz w:val="28"/>
          <w:szCs w:val="20"/>
        </w:rPr>
        <w:t>ir associated electorate</w:t>
      </w:r>
      <w:r w:rsidR="006F68D3" w:rsidRPr="003D549F">
        <w:rPr>
          <w:rFonts w:ascii="Times New Roman" w:hAnsi="Times New Roman"/>
          <w:sz w:val="28"/>
          <w:szCs w:val="20"/>
        </w:rPr>
        <w:t xml:space="preserve"> when most people, most of the time, would prefer accommodation, peace and the prosperity that flows from political stability.</w:t>
      </w:r>
      <w:r w:rsidR="004C4575">
        <w:rPr>
          <w:rStyle w:val="FootnoteReference"/>
          <w:rFonts w:ascii="Times New Roman" w:hAnsi="Times New Roman"/>
          <w:sz w:val="28"/>
          <w:szCs w:val="20"/>
        </w:rPr>
        <w:footnoteReference w:id="3"/>
      </w:r>
    </w:p>
    <w:p w:rsidR="003D549F" w:rsidRDefault="00C53EF3" w:rsidP="003D549F">
      <w:pPr>
        <w:spacing w:line="360" w:lineRule="auto"/>
        <w:ind w:firstLine="720"/>
        <w:rPr>
          <w:rFonts w:ascii="Times New Roman" w:hAnsi="Times New Roman"/>
          <w:sz w:val="28"/>
          <w:szCs w:val="20"/>
        </w:rPr>
      </w:pPr>
      <w:r w:rsidRPr="003D549F">
        <w:rPr>
          <w:rFonts w:ascii="Times New Roman" w:hAnsi="Times New Roman"/>
          <w:sz w:val="28"/>
          <w:szCs w:val="20"/>
        </w:rPr>
        <w:t>There are also things that public opinion polls should not be used for i</w:t>
      </w:r>
      <w:r w:rsidR="00316079">
        <w:rPr>
          <w:rFonts w:ascii="Times New Roman" w:hAnsi="Times New Roman"/>
          <w:sz w:val="28"/>
          <w:szCs w:val="20"/>
        </w:rPr>
        <w:t>n peace processes. T</w:t>
      </w:r>
      <w:r w:rsidRPr="003D549F">
        <w:rPr>
          <w:rFonts w:ascii="Times New Roman" w:hAnsi="Times New Roman"/>
          <w:sz w:val="28"/>
          <w:szCs w:val="20"/>
        </w:rPr>
        <w:t>hey can be designed to undermine the efforts of peace builders wh</w:t>
      </w:r>
      <w:r w:rsidR="00316079">
        <w:rPr>
          <w:rFonts w:ascii="Times New Roman" w:hAnsi="Times New Roman"/>
          <w:sz w:val="28"/>
          <w:szCs w:val="20"/>
        </w:rPr>
        <w:t>en polls are used by one party in</w:t>
      </w:r>
      <w:r w:rsidRPr="003D549F">
        <w:rPr>
          <w:rFonts w:ascii="Times New Roman" w:hAnsi="Times New Roman"/>
          <w:sz w:val="28"/>
          <w:szCs w:val="20"/>
        </w:rPr>
        <w:t xml:space="preserve"> a conflict to advance their own agenda while ignoring the concerns of </w:t>
      </w:r>
      <w:r w:rsidR="00316079">
        <w:rPr>
          <w:rFonts w:ascii="Times New Roman" w:hAnsi="Times New Roman"/>
          <w:sz w:val="28"/>
          <w:szCs w:val="20"/>
        </w:rPr>
        <w:t>the other</w:t>
      </w:r>
      <w:r w:rsidRPr="003D549F">
        <w:rPr>
          <w:rFonts w:ascii="Times New Roman" w:hAnsi="Times New Roman"/>
          <w:sz w:val="28"/>
          <w:szCs w:val="20"/>
        </w:rPr>
        <w:t>. Questions can als</w:t>
      </w:r>
      <w:r w:rsidR="00316079">
        <w:rPr>
          <w:rFonts w:ascii="Times New Roman" w:hAnsi="Times New Roman"/>
          <w:sz w:val="28"/>
          <w:szCs w:val="20"/>
        </w:rPr>
        <w:t>o be designed to create animosity and even a lack of hope</w:t>
      </w:r>
      <w:r w:rsidRPr="003D549F">
        <w:rPr>
          <w:rFonts w:ascii="Times New Roman" w:hAnsi="Times New Roman"/>
          <w:sz w:val="28"/>
          <w:szCs w:val="20"/>
        </w:rPr>
        <w:t xml:space="preserve"> by addressing just the problems and not their solutions or by </w:t>
      </w:r>
      <w:r w:rsidR="00316079">
        <w:rPr>
          <w:rFonts w:ascii="Times New Roman" w:hAnsi="Times New Roman"/>
          <w:sz w:val="28"/>
          <w:szCs w:val="20"/>
        </w:rPr>
        <w:t>showing just</w:t>
      </w:r>
      <w:r w:rsidRPr="003D549F">
        <w:rPr>
          <w:rFonts w:ascii="Times New Roman" w:hAnsi="Times New Roman"/>
          <w:sz w:val="28"/>
          <w:szCs w:val="20"/>
        </w:rPr>
        <w:t xml:space="preserve"> the fears and </w:t>
      </w:r>
      <w:r w:rsidR="00316079">
        <w:rPr>
          <w:rFonts w:ascii="Times New Roman" w:hAnsi="Times New Roman"/>
          <w:sz w:val="28"/>
          <w:szCs w:val="20"/>
        </w:rPr>
        <w:t>biases</w:t>
      </w:r>
      <w:r w:rsidRPr="003D549F">
        <w:rPr>
          <w:rFonts w:ascii="Times New Roman" w:hAnsi="Times New Roman"/>
          <w:sz w:val="28"/>
          <w:szCs w:val="20"/>
        </w:rPr>
        <w:t xml:space="preserve"> of each community while ig</w:t>
      </w:r>
      <w:r w:rsidR="00316079">
        <w:rPr>
          <w:rFonts w:ascii="Times New Roman" w:hAnsi="Times New Roman"/>
          <w:sz w:val="28"/>
          <w:szCs w:val="20"/>
        </w:rPr>
        <w:t>noring the hopes and goals</w:t>
      </w:r>
      <w:r w:rsidRPr="003D549F">
        <w:rPr>
          <w:rFonts w:ascii="Times New Roman" w:hAnsi="Times New Roman"/>
          <w:sz w:val="28"/>
          <w:szCs w:val="20"/>
        </w:rPr>
        <w:t xml:space="preserve"> of the society to move beyond </w:t>
      </w:r>
      <w:r w:rsidR="00316079">
        <w:rPr>
          <w:rFonts w:ascii="Times New Roman" w:hAnsi="Times New Roman"/>
          <w:sz w:val="28"/>
          <w:szCs w:val="20"/>
        </w:rPr>
        <w:t>past failures. Those who have a large</w:t>
      </w:r>
      <w:r w:rsidRPr="003D549F">
        <w:rPr>
          <w:rFonts w:ascii="Times New Roman" w:hAnsi="Times New Roman"/>
          <w:sz w:val="28"/>
          <w:szCs w:val="20"/>
        </w:rPr>
        <w:t xml:space="preserve"> interest in a continuation of the status quo can also use public opinion polls </w:t>
      </w:r>
      <w:r w:rsidR="00316079">
        <w:rPr>
          <w:rFonts w:ascii="Times New Roman" w:hAnsi="Times New Roman"/>
          <w:sz w:val="28"/>
          <w:szCs w:val="20"/>
        </w:rPr>
        <w:t xml:space="preserve">to do harm </w:t>
      </w:r>
      <w:r w:rsidRPr="003D549F">
        <w:rPr>
          <w:rFonts w:ascii="Times New Roman" w:hAnsi="Times New Roman"/>
          <w:sz w:val="28"/>
          <w:szCs w:val="20"/>
        </w:rPr>
        <w:t xml:space="preserve">by attempting to undermine agreements by selectively revisiting the concessions that only </w:t>
      </w:r>
      <w:r w:rsidR="004C4575">
        <w:rPr>
          <w:rFonts w:ascii="Times New Roman" w:hAnsi="Times New Roman"/>
          <w:sz w:val="28"/>
          <w:szCs w:val="20"/>
        </w:rPr>
        <w:t>one side, their side, has made.</w:t>
      </w:r>
      <w:r w:rsidR="004C4575">
        <w:rPr>
          <w:rStyle w:val="FootnoteReference"/>
          <w:rFonts w:ascii="Times New Roman" w:hAnsi="Times New Roman"/>
          <w:sz w:val="28"/>
          <w:szCs w:val="20"/>
        </w:rPr>
        <w:footnoteReference w:id="4"/>
      </w:r>
      <w:r w:rsidR="004C4575">
        <w:rPr>
          <w:rFonts w:ascii="Times New Roman" w:hAnsi="Times New Roman"/>
          <w:sz w:val="28"/>
          <w:szCs w:val="20"/>
        </w:rPr>
        <w:t xml:space="preserve"> </w:t>
      </w:r>
      <w:r w:rsidR="00316079">
        <w:rPr>
          <w:rFonts w:ascii="Times New Roman" w:hAnsi="Times New Roman"/>
          <w:sz w:val="28"/>
          <w:szCs w:val="20"/>
        </w:rPr>
        <w:t xml:space="preserve">The media and academics should avoid these temptations </w:t>
      </w:r>
      <w:r w:rsidRPr="003D549F">
        <w:rPr>
          <w:rFonts w:ascii="Times New Roman" w:hAnsi="Times New Roman"/>
          <w:sz w:val="28"/>
          <w:szCs w:val="20"/>
        </w:rPr>
        <w:t xml:space="preserve">to grab a headline and create disagreement in an effort to </w:t>
      </w:r>
      <w:r w:rsidR="00316079">
        <w:rPr>
          <w:rFonts w:ascii="Times New Roman" w:hAnsi="Times New Roman"/>
          <w:sz w:val="28"/>
          <w:szCs w:val="20"/>
        </w:rPr>
        <w:t>ratings or to gain notoriety, but this is unfortunately not always the case.</w:t>
      </w:r>
      <w:r w:rsidRPr="003D549F">
        <w:rPr>
          <w:rFonts w:ascii="Times New Roman" w:hAnsi="Times New Roman"/>
          <w:sz w:val="28"/>
          <w:szCs w:val="20"/>
        </w:rPr>
        <w:t xml:space="preserve"> </w:t>
      </w:r>
    </w:p>
    <w:p w:rsidR="003D549F" w:rsidRDefault="003D549F" w:rsidP="003D549F">
      <w:pPr>
        <w:spacing w:line="360" w:lineRule="auto"/>
        <w:ind w:firstLine="720"/>
        <w:rPr>
          <w:rFonts w:ascii="Times New Roman" w:hAnsi="Times New Roman"/>
          <w:sz w:val="28"/>
          <w:szCs w:val="20"/>
        </w:rPr>
      </w:pPr>
      <w:r>
        <w:rPr>
          <w:rFonts w:ascii="Times New Roman" w:hAnsi="Times New Roman"/>
          <w:sz w:val="28"/>
          <w:szCs w:val="20"/>
        </w:rPr>
        <w:t>T</w:t>
      </w:r>
      <w:r w:rsidRPr="003D549F">
        <w:rPr>
          <w:rFonts w:ascii="Times New Roman" w:hAnsi="Times New Roman"/>
          <w:sz w:val="28"/>
          <w:szCs w:val="20"/>
        </w:rPr>
        <w:t>he political parties elected to participate in the</w:t>
      </w:r>
      <w:r>
        <w:rPr>
          <w:rFonts w:ascii="Times New Roman" w:hAnsi="Times New Roman"/>
          <w:sz w:val="28"/>
          <w:szCs w:val="20"/>
        </w:rPr>
        <w:t xml:space="preserve"> </w:t>
      </w:r>
      <w:r w:rsidRPr="003D549F">
        <w:rPr>
          <w:rFonts w:ascii="Times New Roman" w:hAnsi="Times New Roman"/>
          <w:sz w:val="28"/>
          <w:szCs w:val="20"/>
        </w:rPr>
        <w:t xml:space="preserve">negotiations on the future of Northern Ireland were invited </w:t>
      </w:r>
      <w:r w:rsidR="00B1456D">
        <w:rPr>
          <w:rFonts w:ascii="Times New Roman" w:hAnsi="Times New Roman"/>
          <w:sz w:val="28"/>
          <w:szCs w:val="20"/>
        </w:rPr>
        <w:t xml:space="preserve">(and agreed) </w:t>
      </w:r>
      <w:r w:rsidRPr="003D549F">
        <w:rPr>
          <w:rFonts w:ascii="Times New Roman" w:hAnsi="Times New Roman"/>
          <w:sz w:val="28"/>
          <w:szCs w:val="20"/>
        </w:rPr>
        <w:t>to</w:t>
      </w:r>
      <w:r>
        <w:rPr>
          <w:rFonts w:ascii="Times New Roman" w:hAnsi="Times New Roman"/>
          <w:sz w:val="28"/>
          <w:szCs w:val="20"/>
        </w:rPr>
        <w:t xml:space="preserve"> </w:t>
      </w:r>
      <w:r w:rsidRPr="003D549F">
        <w:rPr>
          <w:rFonts w:ascii="Times New Roman" w:hAnsi="Times New Roman"/>
          <w:sz w:val="28"/>
          <w:szCs w:val="20"/>
        </w:rPr>
        <w:t>participate in the drafting of a new poll designed to address all the issues</w:t>
      </w:r>
      <w:r>
        <w:rPr>
          <w:rFonts w:ascii="Times New Roman" w:hAnsi="Times New Roman"/>
          <w:sz w:val="28"/>
          <w:szCs w:val="20"/>
        </w:rPr>
        <w:t xml:space="preserve"> </w:t>
      </w:r>
      <w:r w:rsidRPr="003D549F">
        <w:rPr>
          <w:rFonts w:ascii="Times New Roman" w:hAnsi="Times New Roman"/>
          <w:sz w:val="28"/>
          <w:szCs w:val="20"/>
        </w:rPr>
        <w:t xml:space="preserve">presently holding up progress in the negotiations. </w:t>
      </w:r>
      <w:r w:rsidR="006F68D3" w:rsidRPr="003D549F">
        <w:rPr>
          <w:rFonts w:ascii="Times New Roman" w:hAnsi="Times New Roman"/>
          <w:sz w:val="28"/>
          <w:szCs w:val="20"/>
        </w:rPr>
        <w:t>Public opinion polls were used in Northern Ireland to create a form of</w:t>
      </w:r>
      <w:r>
        <w:rPr>
          <w:rFonts w:ascii="Times New Roman" w:hAnsi="Times New Roman"/>
          <w:sz w:val="28"/>
          <w:szCs w:val="20"/>
        </w:rPr>
        <w:t xml:space="preserve"> </w:t>
      </w:r>
      <w:r w:rsidR="006F68D3" w:rsidRPr="003D549F">
        <w:rPr>
          <w:rFonts w:ascii="Times New Roman" w:hAnsi="Times New Roman"/>
          <w:sz w:val="28"/>
          <w:szCs w:val="20"/>
        </w:rPr>
        <w:t>inter-track diplomacy through an on-going process of questionnaire design</w:t>
      </w:r>
      <w:r>
        <w:rPr>
          <w:rFonts w:ascii="Times New Roman" w:hAnsi="Times New Roman"/>
          <w:sz w:val="28"/>
          <w:szCs w:val="20"/>
        </w:rPr>
        <w:t xml:space="preserve"> </w:t>
      </w:r>
      <w:r w:rsidR="006F68D3" w:rsidRPr="003D549F">
        <w:rPr>
          <w:rFonts w:ascii="Times New Roman" w:hAnsi="Times New Roman"/>
          <w:sz w:val="28"/>
          <w:szCs w:val="20"/>
        </w:rPr>
        <w:t>with the politicians, interviews with their electorate and publication of</w:t>
      </w:r>
      <w:r>
        <w:rPr>
          <w:rFonts w:ascii="Times New Roman" w:hAnsi="Times New Roman"/>
          <w:sz w:val="28"/>
          <w:szCs w:val="20"/>
        </w:rPr>
        <w:t xml:space="preserve"> </w:t>
      </w:r>
      <w:r w:rsidR="006F68D3" w:rsidRPr="003D549F">
        <w:rPr>
          <w:rFonts w:ascii="Times New Roman" w:hAnsi="Times New Roman"/>
          <w:sz w:val="28"/>
          <w:szCs w:val="20"/>
        </w:rPr>
        <w:t>survey results in the lo</w:t>
      </w:r>
      <w:r w:rsidR="00B1456D">
        <w:rPr>
          <w:rFonts w:ascii="Times New Roman" w:hAnsi="Times New Roman"/>
          <w:sz w:val="28"/>
          <w:szCs w:val="20"/>
        </w:rPr>
        <w:t>cal press. This did not happen over night</w:t>
      </w:r>
      <w:r w:rsidR="006F68D3" w:rsidRPr="003D549F">
        <w:rPr>
          <w:rFonts w:ascii="Times New Roman" w:hAnsi="Times New Roman"/>
          <w:sz w:val="28"/>
          <w:szCs w:val="20"/>
        </w:rPr>
        <w:t xml:space="preserve"> by way of</w:t>
      </w:r>
      <w:r>
        <w:rPr>
          <w:rFonts w:ascii="Times New Roman" w:hAnsi="Times New Roman"/>
          <w:sz w:val="28"/>
          <w:szCs w:val="20"/>
        </w:rPr>
        <w:t xml:space="preserve"> </w:t>
      </w:r>
      <w:r w:rsidR="006F68D3" w:rsidRPr="003D549F">
        <w:rPr>
          <w:rFonts w:ascii="Times New Roman" w:hAnsi="Times New Roman"/>
          <w:sz w:val="28"/>
          <w:szCs w:val="20"/>
        </w:rPr>
        <w:t>some carefully designed diplomatic strategy but over a period of months</w:t>
      </w:r>
      <w:r>
        <w:rPr>
          <w:rFonts w:ascii="Times New Roman" w:hAnsi="Times New Roman"/>
          <w:sz w:val="28"/>
          <w:szCs w:val="20"/>
        </w:rPr>
        <w:t xml:space="preserve"> </w:t>
      </w:r>
      <w:r w:rsidR="006F68D3" w:rsidRPr="003D549F">
        <w:rPr>
          <w:rFonts w:ascii="Times New Roman" w:hAnsi="Times New Roman"/>
          <w:sz w:val="28"/>
          <w:szCs w:val="20"/>
        </w:rPr>
        <w:t>and years during which time all the elements of this peace building</w:t>
      </w:r>
      <w:r>
        <w:rPr>
          <w:rFonts w:ascii="Times New Roman" w:hAnsi="Times New Roman"/>
          <w:sz w:val="28"/>
          <w:szCs w:val="20"/>
        </w:rPr>
        <w:t xml:space="preserve"> </w:t>
      </w:r>
      <w:r w:rsidR="006F68D3" w:rsidRPr="003D549F">
        <w:rPr>
          <w:rFonts w:ascii="Times New Roman" w:hAnsi="Times New Roman"/>
          <w:sz w:val="28"/>
          <w:szCs w:val="20"/>
        </w:rPr>
        <w:t xml:space="preserve">exercise were put into place. </w:t>
      </w:r>
      <w:r w:rsidRPr="003D549F">
        <w:rPr>
          <w:rFonts w:ascii="Times New Roman" w:hAnsi="Times New Roman"/>
          <w:sz w:val="28"/>
          <w:szCs w:val="20"/>
        </w:rPr>
        <w:t>The political consultations, interviews, analysis, writing and publication were genuinely independent, from beginning to end, across all three tracks of the process. Consequently the parties had confidence in the process and took the results of the research seriously</w:t>
      </w:r>
      <w:r>
        <w:rPr>
          <w:rFonts w:ascii="Times New Roman" w:hAnsi="Times New Roman"/>
          <w:sz w:val="28"/>
          <w:szCs w:val="20"/>
        </w:rPr>
        <w:t>.</w:t>
      </w:r>
      <w:r w:rsidR="004C4575">
        <w:rPr>
          <w:rStyle w:val="FootnoteReference"/>
          <w:rFonts w:ascii="Times New Roman" w:hAnsi="Times New Roman"/>
          <w:sz w:val="28"/>
          <w:szCs w:val="20"/>
        </w:rPr>
        <w:footnoteReference w:id="5"/>
      </w:r>
    </w:p>
    <w:p w:rsidR="003D549F" w:rsidRPr="003D549F" w:rsidRDefault="00B1456D" w:rsidP="003D549F">
      <w:pPr>
        <w:spacing w:line="360" w:lineRule="auto"/>
        <w:ind w:firstLine="720"/>
        <w:rPr>
          <w:rFonts w:ascii="Times New Roman" w:hAnsi="Times New Roman"/>
          <w:sz w:val="28"/>
          <w:szCs w:val="20"/>
        </w:rPr>
      </w:pPr>
      <w:r>
        <w:rPr>
          <w:rFonts w:ascii="Times New Roman" w:hAnsi="Times New Roman"/>
          <w:sz w:val="28"/>
          <w:szCs w:val="20"/>
        </w:rPr>
        <w:t xml:space="preserve">Due to </w:t>
      </w:r>
      <w:r w:rsidR="003D549F" w:rsidRPr="003D549F">
        <w:rPr>
          <w:rFonts w:ascii="Times New Roman" w:hAnsi="Times New Roman"/>
          <w:sz w:val="28"/>
          <w:szCs w:val="20"/>
        </w:rPr>
        <w:t xml:space="preserve">security </w:t>
      </w:r>
      <w:r>
        <w:rPr>
          <w:rFonts w:ascii="Times New Roman" w:hAnsi="Times New Roman"/>
          <w:sz w:val="28"/>
          <w:szCs w:val="20"/>
        </w:rPr>
        <w:t xml:space="preserve">concerns </w:t>
      </w:r>
      <w:r w:rsidR="00A818DA">
        <w:rPr>
          <w:rFonts w:ascii="Times New Roman" w:hAnsi="Times New Roman"/>
          <w:sz w:val="28"/>
          <w:szCs w:val="20"/>
        </w:rPr>
        <w:t xml:space="preserve">the Israeli government </w:t>
      </w:r>
      <w:r w:rsidR="003D549F" w:rsidRPr="003D549F">
        <w:rPr>
          <w:rFonts w:ascii="Times New Roman" w:hAnsi="Times New Roman"/>
          <w:sz w:val="28"/>
          <w:szCs w:val="20"/>
        </w:rPr>
        <w:t xml:space="preserve">has </w:t>
      </w:r>
      <w:r w:rsidR="00A818DA">
        <w:rPr>
          <w:rFonts w:ascii="Times New Roman" w:hAnsi="Times New Roman"/>
          <w:sz w:val="28"/>
          <w:szCs w:val="20"/>
        </w:rPr>
        <w:t>erected both legal and physical barriers that make simple dialogue</w:t>
      </w:r>
      <w:r w:rsidR="003D549F" w:rsidRPr="003D549F">
        <w:rPr>
          <w:rFonts w:ascii="Times New Roman" w:hAnsi="Times New Roman"/>
          <w:sz w:val="28"/>
          <w:szCs w:val="20"/>
        </w:rPr>
        <w:t xml:space="preserve"> between the peac</w:t>
      </w:r>
      <w:r w:rsidR="00A818DA">
        <w:rPr>
          <w:rFonts w:ascii="Times New Roman" w:hAnsi="Times New Roman"/>
          <w:sz w:val="28"/>
          <w:szCs w:val="20"/>
        </w:rPr>
        <w:t xml:space="preserve">emakers on both sides very difficult and sometimes not </w:t>
      </w:r>
      <w:r w:rsidR="003D549F" w:rsidRPr="003D549F">
        <w:rPr>
          <w:rFonts w:ascii="Times New Roman" w:hAnsi="Times New Roman"/>
          <w:sz w:val="28"/>
          <w:szCs w:val="20"/>
        </w:rPr>
        <w:t>possible. Informal interaction</w:t>
      </w:r>
      <w:r w:rsidR="00A818DA">
        <w:rPr>
          <w:rFonts w:ascii="Times New Roman" w:hAnsi="Times New Roman"/>
          <w:sz w:val="28"/>
          <w:szCs w:val="20"/>
        </w:rPr>
        <w:t xml:space="preserve">s between academics, journalists, </w:t>
      </w:r>
      <w:r w:rsidR="003D549F" w:rsidRPr="003D549F">
        <w:rPr>
          <w:rFonts w:ascii="Times New Roman" w:hAnsi="Times New Roman"/>
          <w:sz w:val="28"/>
          <w:szCs w:val="20"/>
        </w:rPr>
        <w:t>academics, researche</w:t>
      </w:r>
      <w:r w:rsidR="00A818DA">
        <w:rPr>
          <w:rFonts w:ascii="Times New Roman" w:hAnsi="Times New Roman"/>
          <w:sz w:val="28"/>
          <w:szCs w:val="20"/>
        </w:rPr>
        <w:t xml:space="preserve">rs and politicians are </w:t>
      </w:r>
      <w:r w:rsidR="003D549F" w:rsidRPr="003D549F">
        <w:rPr>
          <w:rFonts w:ascii="Times New Roman" w:hAnsi="Times New Roman"/>
          <w:sz w:val="28"/>
          <w:szCs w:val="20"/>
        </w:rPr>
        <w:t>restricted between the two communities. As a consequence of these polic</w:t>
      </w:r>
      <w:r w:rsidR="00A818DA">
        <w:rPr>
          <w:rFonts w:ascii="Times New Roman" w:hAnsi="Times New Roman"/>
          <w:sz w:val="28"/>
          <w:szCs w:val="20"/>
        </w:rPr>
        <w:t>ies the polling work in Israel and Palestine is often</w:t>
      </w:r>
      <w:r w:rsidR="003D549F" w:rsidRPr="003D549F">
        <w:rPr>
          <w:rFonts w:ascii="Times New Roman" w:hAnsi="Times New Roman"/>
          <w:sz w:val="28"/>
          <w:szCs w:val="20"/>
        </w:rPr>
        <w:t xml:space="preserve"> dominated by partisan agendas that </w:t>
      </w:r>
      <w:r w:rsidR="00F53441" w:rsidRPr="003D549F">
        <w:rPr>
          <w:rFonts w:ascii="Times New Roman" w:hAnsi="Times New Roman"/>
          <w:sz w:val="28"/>
          <w:szCs w:val="20"/>
        </w:rPr>
        <w:t>emphasize</w:t>
      </w:r>
      <w:r w:rsidR="003D549F" w:rsidRPr="003D549F">
        <w:rPr>
          <w:rFonts w:ascii="Times New Roman" w:hAnsi="Times New Roman"/>
          <w:sz w:val="28"/>
          <w:szCs w:val="20"/>
        </w:rPr>
        <w:t xml:space="preserve"> problems rather than solutions. Without the right to the freedom of association</w:t>
      </w:r>
      <w:r w:rsidR="00A818DA">
        <w:rPr>
          <w:rFonts w:ascii="Times New Roman" w:hAnsi="Times New Roman"/>
          <w:sz w:val="28"/>
          <w:szCs w:val="20"/>
        </w:rPr>
        <w:t xml:space="preserve"> and communication</w:t>
      </w:r>
      <w:r w:rsidR="003D549F" w:rsidRPr="003D549F">
        <w:rPr>
          <w:rFonts w:ascii="Times New Roman" w:hAnsi="Times New Roman"/>
          <w:sz w:val="28"/>
          <w:szCs w:val="20"/>
        </w:rPr>
        <w:t xml:space="preserve"> between </w:t>
      </w:r>
      <w:r w:rsidR="00A818DA">
        <w:rPr>
          <w:rFonts w:ascii="Times New Roman" w:hAnsi="Times New Roman"/>
          <w:sz w:val="28"/>
          <w:szCs w:val="20"/>
        </w:rPr>
        <w:t>those who would be</w:t>
      </w:r>
      <w:r w:rsidR="003D549F" w:rsidRPr="003D549F">
        <w:rPr>
          <w:rFonts w:ascii="Times New Roman" w:hAnsi="Times New Roman"/>
          <w:sz w:val="28"/>
          <w:szCs w:val="20"/>
        </w:rPr>
        <w:t xml:space="preserve"> peacemakers </w:t>
      </w:r>
      <w:r w:rsidR="00A818DA">
        <w:rPr>
          <w:rFonts w:ascii="Times New Roman" w:hAnsi="Times New Roman"/>
          <w:sz w:val="28"/>
          <w:szCs w:val="20"/>
        </w:rPr>
        <w:t xml:space="preserve">on both sides and earnest </w:t>
      </w:r>
      <w:r w:rsidR="003D549F" w:rsidRPr="003D549F">
        <w:rPr>
          <w:rFonts w:ascii="Times New Roman" w:hAnsi="Times New Roman"/>
          <w:sz w:val="28"/>
          <w:szCs w:val="20"/>
        </w:rPr>
        <w:t>encouragement for them to exercise that right</w:t>
      </w:r>
      <w:r w:rsidR="00A818DA">
        <w:rPr>
          <w:rFonts w:ascii="Times New Roman" w:hAnsi="Times New Roman"/>
          <w:sz w:val="28"/>
          <w:szCs w:val="20"/>
        </w:rPr>
        <w:t xml:space="preserve">, </w:t>
      </w:r>
      <w:r w:rsidR="003D549F" w:rsidRPr="003D549F">
        <w:rPr>
          <w:rFonts w:ascii="Times New Roman" w:hAnsi="Times New Roman"/>
          <w:sz w:val="28"/>
          <w:szCs w:val="20"/>
        </w:rPr>
        <w:t xml:space="preserve">society can never </w:t>
      </w:r>
      <w:r w:rsidR="00A818DA">
        <w:rPr>
          <w:rFonts w:ascii="Times New Roman" w:hAnsi="Times New Roman"/>
          <w:sz w:val="28"/>
          <w:szCs w:val="20"/>
        </w:rPr>
        <w:t>become an effective partner in the peace.</w:t>
      </w:r>
    </w:p>
    <w:p w:rsidR="00FC7522" w:rsidRDefault="00FC7522" w:rsidP="00FC7522">
      <w:pPr>
        <w:pStyle w:val="NormalWeb"/>
        <w:shd w:val="clear" w:color="auto" w:fill="FFFFFF"/>
        <w:spacing w:beforeLines="0" w:afterLines="0" w:line="360" w:lineRule="auto"/>
        <w:rPr>
          <w:rFonts w:ascii="Times New Roman" w:hAnsi="Times New Roman"/>
          <w:color w:val="484848"/>
          <w:sz w:val="28"/>
          <w:szCs w:val="21"/>
        </w:rPr>
      </w:pPr>
    </w:p>
    <w:p w:rsidR="00FC7522" w:rsidRDefault="00FC7522" w:rsidP="00FC7522">
      <w:pPr>
        <w:pStyle w:val="NormalWeb"/>
        <w:shd w:val="clear" w:color="auto" w:fill="FFFFFF"/>
        <w:spacing w:beforeLines="0" w:afterLines="0" w:line="360" w:lineRule="auto"/>
        <w:rPr>
          <w:rFonts w:ascii="Times New Roman" w:hAnsi="Times New Roman"/>
          <w:b/>
          <w:color w:val="484848"/>
          <w:sz w:val="28"/>
          <w:szCs w:val="21"/>
          <w:u w:val="single"/>
        </w:rPr>
      </w:pPr>
      <w:r>
        <w:rPr>
          <w:rFonts w:ascii="Times New Roman" w:hAnsi="Times New Roman"/>
          <w:b/>
          <w:color w:val="484848"/>
          <w:sz w:val="28"/>
          <w:szCs w:val="21"/>
          <w:u w:val="single"/>
        </w:rPr>
        <w:t>Understanding the Seriousness of the Other Team</w:t>
      </w:r>
    </w:p>
    <w:p w:rsidR="00812DFA" w:rsidRPr="00FC7522" w:rsidRDefault="00812DFA" w:rsidP="00FC7522">
      <w:pPr>
        <w:pStyle w:val="NormalWeb"/>
        <w:shd w:val="clear" w:color="auto" w:fill="FFFFFF"/>
        <w:spacing w:beforeLines="0" w:afterLines="0" w:line="360" w:lineRule="auto"/>
        <w:rPr>
          <w:rFonts w:ascii="Times New Roman" w:hAnsi="Times New Roman"/>
          <w:b/>
          <w:color w:val="484848"/>
          <w:sz w:val="28"/>
          <w:szCs w:val="21"/>
          <w:u w:val="single"/>
        </w:rPr>
      </w:pPr>
    </w:p>
    <w:p w:rsidR="00A818DA" w:rsidRDefault="00A818DA" w:rsidP="00F30295">
      <w:pPr>
        <w:spacing w:line="360" w:lineRule="auto"/>
        <w:ind w:firstLine="720"/>
        <w:rPr>
          <w:rFonts w:ascii="Times New Roman" w:hAnsi="Times New Roman"/>
          <w:sz w:val="28"/>
          <w:szCs w:val="20"/>
        </w:rPr>
      </w:pPr>
      <w:r>
        <w:rPr>
          <w:rFonts w:ascii="Times New Roman" w:hAnsi="Times New Roman"/>
          <w:sz w:val="28"/>
          <w:szCs w:val="20"/>
        </w:rPr>
        <w:t>A significant problem in each of these conflicts is each side not taking</w:t>
      </w:r>
      <w:r w:rsidR="00F30295" w:rsidRPr="00F30295">
        <w:rPr>
          <w:rFonts w:ascii="Times New Roman" w:hAnsi="Times New Roman"/>
          <w:sz w:val="28"/>
          <w:szCs w:val="20"/>
        </w:rPr>
        <w:t xml:space="preserve"> the issues and concer</w:t>
      </w:r>
      <w:r>
        <w:rPr>
          <w:rFonts w:ascii="Times New Roman" w:hAnsi="Times New Roman"/>
          <w:sz w:val="28"/>
          <w:szCs w:val="20"/>
        </w:rPr>
        <w:t xml:space="preserve">ns of other party </w:t>
      </w:r>
      <w:r w:rsidR="009B41C9">
        <w:rPr>
          <w:rFonts w:ascii="Times New Roman" w:hAnsi="Times New Roman"/>
          <w:sz w:val="28"/>
          <w:szCs w:val="20"/>
        </w:rPr>
        <w:t>seriously. Specifically, each group</w:t>
      </w:r>
      <w:r w:rsidR="00F30295" w:rsidRPr="00F30295">
        <w:rPr>
          <w:rFonts w:ascii="Times New Roman" w:hAnsi="Times New Roman"/>
          <w:sz w:val="28"/>
          <w:szCs w:val="20"/>
        </w:rPr>
        <w:t xml:space="preserve"> believe</w:t>
      </w:r>
      <w:r w:rsidR="009B41C9">
        <w:rPr>
          <w:rFonts w:ascii="Times New Roman" w:hAnsi="Times New Roman"/>
          <w:sz w:val="28"/>
          <w:szCs w:val="20"/>
        </w:rPr>
        <w:t>s</w:t>
      </w:r>
      <w:r w:rsidR="00F30295" w:rsidRPr="00F30295">
        <w:rPr>
          <w:rFonts w:ascii="Times New Roman" w:hAnsi="Times New Roman"/>
          <w:sz w:val="28"/>
          <w:szCs w:val="20"/>
        </w:rPr>
        <w:t xml:space="preserve"> that the complai</w:t>
      </w:r>
      <w:r w:rsidR="009B41C9">
        <w:rPr>
          <w:rFonts w:ascii="Times New Roman" w:hAnsi="Times New Roman"/>
          <w:sz w:val="28"/>
          <w:szCs w:val="20"/>
        </w:rPr>
        <w:t>nts put forward by other party</w:t>
      </w:r>
      <w:r w:rsidR="00F30295" w:rsidRPr="00F30295">
        <w:rPr>
          <w:rFonts w:ascii="Times New Roman" w:hAnsi="Times New Roman"/>
          <w:sz w:val="28"/>
          <w:szCs w:val="20"/>
        </w:rPr>
        <w:t xml:space="preserve"> - particularly those dir</w:t>
      </w:r>
      <w:r w:rsidR="00B77D70">
        <w:rPr>
          <w:rFonts w:ascii="Times New Roman" w:hAnsi="Times New Roman"/>
          <w:sz w:val="28"/>
          <w:szCs w:val="20"/>
        </w:rPr>
        <w:t>ected at themselves - are not</w:t>
      </w:r>
      <w:r w:rsidR="00F30295" w:rsidRPr="00F30295">
        <w:rPr>
          <w:rFonts w:ascii="Times New Roman" w:hAnsi="Times New Roman"/>
          <w:sz w:val="28"/>
          <w:szCs w:val="20"/>
        </w:rPr>
        <w:t xml:space="preserve"> more than politi</w:t>
      </w:r>
      <w:r w:rsidR="009B41C9">
        <w:rPr>
          <w:rFonts w:ascii="Times New Roman" w:hAnsi="Times New Roman"/>
          <w:sz w:val="28"/>
          <w:szCs w:val="20"/>
        </w:rPr>
        <w:t>cal rhetoric designed to create internal disunity</w:t>
      </w:r>
      <w:r w:rsidR="00F30295" w:rsidRPr="00F30295">
        <w:rPr>
          <w:rFonts w:ascii="Times New Roman" w:hAnsi="Times New Roman"/>
          <w:sz w:val="28"/>
          <w:szCs w:val="20"/>
        </w:rPr>
        <w:t xml:space="preserve"> and distrust between their respective communities. The issues</w:t>
      </w:r>
      <w:r w:rsidR="009B41C9">
        <w:rPr>
          <w:rFonts w:ascii="Times New Roman" w:hAnsi="Times New Roman"/>
          <w:sz w:val="28"/>
          <w:szCs w:val="20"/>
        </w:rPr>
        <w:t xml:space="preserve"> of the other party therefore, concerns and complaints </w:t>
      </w:r>
      <w:r w:rsidR="00F30295" w:rsidRPr="00F30295">
        <w:rPr>
          <w:rFonts w:ascii="Times New Roman" w:hAnsi="Times New Roman"/>
          <w:sz w:val="28"/>
          <w:szCs w:val="20"/>
        </w:rPr>
        <w:t xml:space="preserve">are </w:t>
      </w:r>
      <w:r w:rsidR="009B41C9">
        <w:rPr>
          <w:rFonts w:ascii="Times New Roman" w:hAnsi="Times New Roman"/>
          <w:sz w:val="28"/>
          <w:szCs w:val="20"/>
        </w:rPr>
        <w:t xml:space="preserve">viewed as </w:t>
      </w:r>
      <w:r w:rsidR="00F30295" w:rsidRPr="00F30295">
        <w:rPr>
          <w:rFonts w:ascii="Times New Roman" w:hAnsi="Times New Roman"/>
          <w:sz w:val="28"/>
          <w:szCs w:val="20"/>
        </w:rPr>
        <w:t>not genuine and therefore do not need to be addressed</w:t>
      </w:r>
      <w:r w:rsidR="009B41C9">
        <w:rPr>
          <w:rFonts w:ascii="Times New Roman" w:hAnsi="Times New Roman"/>
          <w:sz w:val="28"/>
          <w:szCs w:val="20"/>
        </w:rPr>
        <w:t xml:space="preserve"> as part of the </w:t>
      </w:r>
      <w:r w:rsidR="00F30295" w:rsidRPr="00F30295">
        <w:rPr>
          <w:rFonts w:ascii="Times New Roman" w:hAnsi="Times New Roman"/>
          <w:sz w:val="28"/>
          <w:szCs w:val="20"/>
        </w:rPr>
        <w:t>settlement</w:t>
      </w:r>
      <w:r w:rsidR="00F30295">
        <w:rPr>
          <w:rFonts w:ascii="Times New Roman" w:hAnsi="Times New Roman"/>
          <w:sz w:val="28"/>
          <w:szCs w:val="20"/>
        </w:rPr>
        <w:t xml:space="preserve">. To move forward, societies must get all the parties to a </w:t>
      </w:r>
      <w:r w:rsidR="00F30295" w:rsidRPr="00F30295">
        <w:rPr>
          <w:rFonts w:ascii="Times New Roman" w:hAnsi="Times New Roman"/>
          <w:sz w:val="28"/>
          <w:szCs w:val="20"/>
        </w:rPr>
        <w:t>conflict to list the elements of the conflict, as seen from t</w:t>
      </w:r>
      <w:r w:rsidR="009B41C9">
        <w:rPr>
          <w:rFonts w:ascii="Times New Roman" w:hAnsi="Times New Roman"/>
          <w:sz w:val="28"/>
          <w:szCs w:val="20"/>
        </w:rPr>
        <w:t xml:space="preserve">heir point of view, in </w:t>
      </w:r>
      <w:r w:rsidR="00F30295" w:rsidRPr="00F30295">
        <w:rPr>
          <w:rFonts w:ascii="Times New Roman" w:hAnsi="Times New Roman"/>
          <w:sz w:val="28"/>
          <w:szCs w:val="20"/>
        </w:rPr>
        <w:t>acceptable neutral terms and test them against public opinion to see which issues are genuine concerns of the respective communities and which are not</w:t>
      </w:r>
      <w:r w:rsidR="00F30295">
        <w:rPr>
          <w:rFonts w:ascii="Times New Roman" w:hAnsi="Times New Roman"/>
          <w:sz w:val="28"/>
          <w:szCs w:val="20"/>
        </w:rPr>
        <w:t xml:space="preserve">. </w:t>
      </w:r>
    </w:p>
    <w:p w:rsidR="00F30295" w:rsidRPr="00F30295" w:rsidRDefault="00F30295" w:rsidP="00F30295">
      <w:pPr>
        <w:spacing w:line="360" w:lineRule="auto"/>
        <w:ind w:firstLine="720"/>
        <w:rPr>
          <w:rFonts w:ascii="Times New Roman" w:hAnsi="Times New Roman"/>
          <w:sz w:val="28"/>
          <w:szCs w:val="20"/>
        </w:rPr>
      </w:pPr>
      <w:r>
        <w:rPr>
          <w:rFonts w:ascii="Times New Roman" w:hAnsi="Times New Roman"/>
          <w:sz w:val="28"/>
          <w:szCs w:val="20"/>
        </w:rPr>
        <w:t>In Northern Ireland, once polling was done within each community, the combined ‘answers’ were polled across all communities, and while the level of priority or support given to topics from the other side were never viewed with concurrent and overwhelming support, there was a full understanding by both parts of North</w:t>
      </w:r>
      <w:r w:rsidR="00075E2A">
        <w:rPr>
          <w:rFonts w:ascii="Times New Roman" w:hAnsi="Times New Roman"/>
          <w:sz w:val="28"/>
          <w:szCs w:val="20"/>
        </w:rPr>
        <w:t xml:space="preserve">ern Irish society as to what </w:t>
      </w:r>
      <w:r w:rsidR="00F53441">
        <w:rPr>
          <w:rFonts w:ascii="Times New Roman" w:hAnsi="Times New Roman"/>
          <w:sz w:val="28"/>
          <w:szCs w:val="20"/>
        </w:rPr>
        <w:t>grievances</w:t>
      </w:r>
      <w:r w:rsidR="00075E2A">
        <w:rPr>
          <w:rFonts w:ascii="Times New Roman" w:hAnsi="Times New Roman"/>
          <w:sz w:val="28"/>
          <w:szCs w:val="20"/>
        </w:rPr>
        <w:t xml:space="preserve"> </w:t>
      </w:r>
      <w:r>
        <w:rPr>
          <w:rFonts w:ascii="Times New Roman" w:hAnsi="Times New Roman"/>
          <w:sz w:val="28"/>
          <w:szCs w:val="20"/>
        </w:rPr>
        <w:t xml:space="preserve">were held by each other and in what order they </w:t>
      </w:r>
      <w:r w:rsidRPr="00F30295">
        <w:rPr>
          <w:rFonts w:ascii="Times New Roman" w:hAnsi="Times New Roman"/>
          <w:sz w:val="28"/>
          <w:szCs w:val="20"/>
        </w:rPr>
        <w:t>must be addressed.</w:t>
      </w:r>
      <w:r w:rsidR="00436E48">
        <w:rPr>
          <w:rStyle w:val="FootnoteReference"/>
          <w:rFonts w:ascii="Times New Roman" w:hAnsi="Times New Roman"/>
          <w:sz w:val="28"/>
          <w:szCs w:val="20"/>
        </w:rPr>
        <w:footnoteReference w:id="6"/>
      </w:r>
    </w:p>
    <w:p w:rsidR="00451203" w:rsidRDefault="00451203" w:rsidP="00451203">
      <w:pPr>
        <w:spacing w:line="360" w:lineRule="auto"/>
        <w:ind w:firstLine="720"/>
        <w:rPr>
          <w:rFonts w:ascii="Times New Roman" w:hAnsi="Times New Roman"/>
          <w:sz w:val="28"/>
          <w:szCs w:val="20"/>
        </w:rPr>
      </w:pPr>
      <w:r>
        <w:rPr>
          <w:rFonts w:ascii="Times New Roman" w:hAnsi="Times New Roman"/>
          <w:sz w:val="28"/>
          <w:szCs w:val="20"/>
        </w:rPr>
        <w:t xml:space="preserve">Much </w:t>
      </w:r>
      <w:r w:rsidR="00075E2A" w:rsidRPr="00F30295">
        <w:rPr>
          <w:rFonts w:ascii="Times New Roman" w:hAnsi="Times New Roman"/>
          <w:sz w:val="28"/>
          <w:szCs w:val="20"/>
        </w:rPr>
        <w:t>of the</w:t>
      </w:r>
      <w:r w:rsidR="00075E2A">
        <w:rPr>
          <w:rFonts w:ascii="Times New Roman" w:hAnsi="Times New Roman"/>
          <w:sz w:val="28"/>
          <w:szCs w:val="20"/>
        </w:rPr>
        <w:t xml:space="preserve"> polling done on the Israel-Palestine</w:t>
      </w:r>
      <w:r w:rsidR="00075E2A" w:rsidRPr="00F30295">
        <w:rPr>
          <w:rFonts w:ascii="Times New Roman" w:hAnsi="Times New Roman"/>
          <w:sz w:val="28"/>
          <w:szCs w:val="20"/>
        </w:rPr>
        <w:t xml:space="preserve"> conflict is done in one community or state or another for the consumption of the people and politicians in those communities or state</w:t>
      </w:r>
      <w:r>
        <w:rPr>
          <w:rFonts w:ascii="Times New Roman" w:hAnsi="Times New Roman"/>
          <w:sz w:val="28"/>
          <w:szCs w:val="20"/>
        </w:rPr>
        <w:t xml:space="preserve">s. </w:t>
      </w:r>
      <w:r w:rsidR="00075E2A" w:rsidRPr="00F30295">
        <w:rPr>
          <w:rFonts w:ascii="Times New Roman" w:hAnsi="Times New Roman"/>
          <w:sz w:val="28"/>
          <w:szCs w:val="20"/>
        </w:rPr>
        <w:t>The polling is not generally done to inform Israeli and Palestinian citizens exactly what each other’s priorities are for peace and how best to get there. It is not an on-going dialogue between the confl</w:t>
      </w:r>
      <w:r>
        <w:rPr>
          <w:rFonts w:ascii="Times New Roman" w:hAnsi="Times New Roman"/>
          <w:sz w:val="28"/>
          <w:szCs w:val="20"/>
        </w:rPr>
        <w:t>icting parties but more frequently</w:t>
      </w:r>
      <w:r w:rsidR="00075E2A" w:rsidRPr="00F30295">
        <w:rPr>
          <w:rFonts w:ascii="Times New Roman" w:hAnsi="Times New Roman"/>
          <w:sz w:val="28"/>
          <w:szCs w:val="20"/>
        </w:rPr>
        <w:t xml:space="preserve"> a statement of their respective negotiating positions. Israelis and Palestinians li</w:t>
      </w:r>
      <w:r>
        <w:rPr>
          <w:rFonts w:ascii="Times New Roman" w:hAnsi="Times New Roman"/>
          <w:sz w:val="28"/>
          <w:szCs w:val="20"/>
        </w:rPr>
        <w:t>ve in their separate worlds</w:t>
      </w:r>
      <w:r w:rsidR="00075E2A" w:rsidRPr="00F30295">
        <w:rPr>
          <w:rFonts w:ascii="Times New Roman" w:hAnsi="Times New Roman"/>
          <w:sz w:val="28"/>
          <w:szCs w:val="20"/>
        </w:rPr>
        <w:t xml:space="preserve"> maintained through the barriers </w:t>
      </w:r>
      <w:r>
        <w:rPr>
          <w:rFonts w:ascii="Times New Roman" w:hAnsi="Times New Roman"/>
          <w:sz w:val="28"/>
          <w:szCs w:val="20"/>
        </w:rPr>
        <w:t xml:space="preserve">of security walls, checkpoints, media, etc. </w:t>
      </w:r>
      <w:r w:rsidR="00075E2A" w:rsidRPr="00F30295">
        <w:rPr>
          <w:rFonts w:ascii="Times New Roman" w:hAnsi="Times New Roman"/>
          <w:sz w:val="28"/>
          <w:szCs w:val="20"/>
        </w:rPr>
        <w:t>A successful peace process must necessarily bridge these gaps and</w:t>
      </w:r>
      <w:r>
        <w:rPr>
          <w:rFonts w:ascii="Times New Roman" w:hAnsi="Times New Roman"/>
          <w:sz w:val="28"/>
          <w:szCs w:val="20"/>
        </w:rPr>
        <w:t xml:space="preserve"> past </w:t>
      </w:r>
      <w:r w:rsidR="00075E2A" w:rsidRPr="00F30295">
        <w:rPr>
          <w:rFonts w:ascii="Times New Roman" w:hAnsi="Times New Roman"/>
          <w:sz w:val="28"/>
          <w:szCs w:val="20"/>
        </w:rPr>
        <w:t>poll</w:t>
      </w:r>
      <w:r>
        <w:rPr>
          <w:rFonts w:ascii="Times New Roman" w:hAnsi="Times New Roman"/>
          <w:sz w:val="28"/>
          <w:szCs w:val="20"/>
        </w:rPr>
        <w:t>s have</w:t>
      </w:r>
      <w:r w:rsidR="00075E2A" w:rsidRPr="00F30295">
        <w:rPr>
          <w:rFonts w:ascii="Times New Roman" w:hAnsi="Times New Roman"/>
          <w:sz w:val="28"/>
          <w:szCs w:val="20"/>
        </w:rPr>
        <w:t xml:space="preserve"> attem</w:t>
      </w:r>
      <w:r>
        <w:rPr>
          <w:rFonts w:ascii="Times New Roman" w:hAnsi="Times New Roman"/>
          <w:sz w:val="28"/>
          <w:szCs w:val="20"/>
        </w:rPr>
        <w:t xml:space="preserve">pted to do this. The specific </w:t>
      </w:r>
      <w:r w:rsidR="00075E2A" w:rsidRPr="00F30295">
        <w:rPr>
          <w:rFonts w:ascii="Times New Roman" w:hAnsi="Times New Roman"/>
          <w:sz w:val="28"/>
          <w:szCs w:val="20"/>
        </w:rPr>
        <w:t xml:space="preserve">problems of </w:t>
      </w:r>
      <w:r>
        <w:rPr>
          <w:rFonts w:ascii="Times New Roman" w:hAnsi="Times New Roman"/>
          <w:sz w:val="28"/>
          <w:szCs w:val="20"/>
        </w:rPr>
        <w:t>each community had been</w:t>
      </w:r>
      <w:r w:rsidR="00075E2A">
        <w:rPr>
          <w:rFonts w:ascii="Times New Roman" w:hAnsi="Times New Roman"/>
          <w:sz w:val="28"/>
          <w:szCs w:val="20"/>
        </w:rPr>
        <w:t xml:space="preserve"> prioritized </w:t>
      </w:r>
      <w:r w:rsidR="00075E2A" w:rsidRPr="00F30295">
        <w:rPr>
          <w:rFonts w:ascii="Times New Roman" w:hAnsi="Times New Roman"/>
          <w:sz w:val="28"/>
          <w:szCs w:val="20"/>
        </w:rPr>
        <w:t>but unlike Northern Ireland this pr</w:t>
      </w:r>
      <w:r>
        <w:rPr>
          <w:rFonts w:ascii="Times New Roman" w:hAnsi="Times New Roman"/>
          <w:sz w:val="28"/>
          <w:szCs w:val="20"/>
        </w:rPr>
        <w:t xml:space="preserve">ogram of public opinion polling, data collection, and in essence, </w:t>
      </w:r>
      <w:r w:rsidR="00075E2A" w:rsidRPr="00F30295">
        <w:rPr>
          <w:rFonts w:ascii="Times New Roman" w:hAnsi="Times New Roman"/>
          <w:sz w:val="28"/>
          <w:szCs w:val="20"/>
        </w:rPr>
        <w:t xml:space="preserve">diplomacy was terminated, </w:t>
      </w:r>
      <w:r>
        <w:rPr>
          <w:rFonts w:ascii="Times New Roman" w:hAnsi="Times New Roman"/>
          <w:sz w:val="28"/>
          <w:szCs w:val="20"/>
        </w:rPr>
        <w:t xml:space="preserve">the problems were not addressed, </w:t>
      </w:r>
      <w:r w:rsidR="00075E2A" w:rsidRPr="00F30295">
        <w:rPr>
          <w:rFonts w:ascii="Times New Roman" w:hAnsi="Times New Roman"/>
          <w:sz w:val="28"/>
          <w:szCs w:val="20"/>
        </w:rPr>
        <w:t>and the peace process failed.</w:t>
      </w:r>
      <w:r w:rsidR="00436E48">
        <w:rPr>
          <w:rStyle w:val="FootnoteReference"/>
          <w:rFonts w:ascii="Times New Roman" w:hAnsi="Times New Roman"/>
          <w:sz w:val="28"/>
          <w:szCs w:val="20"/>
        </w:rPr>
        <w:footnoteReference w:id="7"/>
      </w:r>
      <w:r w:rsidR="00436E48">
        <w:rPr>
          <w:rFonts w:ascii="Times New Roman" w:hAnsi="Times New Roman"/>
          <w:sz w:val="28"/>
          <w:szCs w:val="20"/>
        </w:rPr>
        <w:t xml:space="preserve"> </w:t>
      </w:r>
      <w:r>
        <w:rPr>
          <w:rFonts w:ascii="Times New Roman" w:hAnsi="Times New Roman"/>
          <w:sz w:val="28"/>
          <w:szCs w:val="20"/>
        </w:rPr>
        <w:t xml:space="preserve">The reinvigoration of such neutral party polling would be vital to the discovery of each groups </w:t>
      </w:r>
      <w:proofErr w:type="gramStart"/>
      <w:r>
        <w:rPr>
          <w:rFonts w:ascii="Times New Roman" w:hAnsi="Times New Roman"/>
          <w:sz w:val="28"/>
          <w:szCs w:val="20"/>
        </w:rPr>
        <w:t>concerns</w:t>
      </w:r>
      <w:proofErr w:type="gramEnd"/>
      <w:r>
        <w:rPr>
          <w:rFonts w:ascii="Times New Roman" w:hAnsi="Times New Roman"/>
          <w:sz w:val="28"/>
          <w:szCs w:val="20"/>
        </w:rPr>
        <w:t>, and the ability to have a common sense of understanding of the priority of all issues from both sides.</w:t>
      </w:r>
    </w:p>
    <w:p w:rsidR="00FC7522" w:rsidRPr="00436E48" w:rsidRDefault="00FC7522" w:rsidP="00451203">
      <w:pPr>
        <w:spacing w:line="360" w:lineRule="auto"/>
        <w:ind w:firstLine="720"/>
        <w:rPr>
          <w:rFonts w:ascii="Times New Roman" w:hAnsi="Times New Roman"/>
          <w:sz w:val="20"/>
          <w:szCs w:val="20"/>
        </w:rPr>
      </w:pPr>
    </w:p>
    <w:p w:rsidR="00FC7522" w:rsidRDefault="00FC7522" w:rsidP="00FC7522">
      <w:pPr>
        <w:spacing w:line="360" w:lineRule="auto"/>
        <w:rPr>
          <w:rFonts w:ascii="Times New Roman" w:hAnsi="Times New Roman"/>
          <w:b/>
          <w:sz w:val="28"/>
          <w:szCs w:val="20"/>
          <w:u w:val="single"/>
        </w:rPr>
      </w:pPr>
      <w:r>
        <w:rPr>
          <w:rFonts w:ascii="Times New Roman" w:hAnsi="Times New Roman"/>
          <w:b/>
          <w:sz w:val="28"/>
          <w:szCs w:val="20"/>
          <w:u w:val="single"/>
        </w:rPr>
        <w:t>Understanding the Sequence of Their Agenda</w:t>
      </w:r>
    </w:p>
    <w:p w:rsidR="00075E2A" w:rsidRPr="00FC7522" w:rsidRDefault="00075E2A" w:rsidP="00FC7522">
      <w:pPr>
        <w:spacing w:line="360" w:lineRule="auto"/>
        <w:rPr>
          <w:rFonts w:ascii="Times New Roman" w:hAnsi="Times New Roman"/>
          <w:sz w:val="28"/>
          <w:szCs w:val="20"/>
        </w:rPr>
      </w:pPr>
    </w:p>
    <w:p w:rsidR="00FC7522" w:rsidRDefault="00FC7522" w:rsidP="00FC7522">
      <w:pPr>
        <w:spacing w:line="360" w:lineRule="auto"/>
        <w:ind w:firstLine="720"/>
        <w:rPr>
          <w:rFonts w:ascii="Times New Roman" w:hAnsi="Times New Roman"/>
          <w:sz w:val="28"/>
          <w:szCs w:val="20"/>
        </w:rPr>
      </w:pPr>
      <w:r>
        <w:rPr>
          <w:rFonts w:ascii="Times New Roman" w:hAnsi="Times New Roman"/>
          <w:color w:val="484848"/>
          <w:sz w:val="28"/>
          <w:szCs w:val="21"/>
        </w:rPr>
        <w:t>E</w:t>
      </w:r>
      <w:r w:rsidRPr="00812DFA">
        <w:rPr>
          <w:rFonts w:ascii="Times New Roman" w:hAnsi="Times New Roman"/>
          <w:sz w:val="28"/>
          <w:szCs w:val="20"/>
        </w:rPr>
        <w:t xml:space="preserve">ach party to a conflict want their particular agenda dealt with first, </w:t>
      </w:r>
      <w:r w:rsidR="00F2541F">
        <w:rPr>
          <w:rFonts w:ascii="Times New Roman" w:hAnsi="Times New Roman"/>
          <w:sz w:val="28"/>
          <w:szCs w:val="20"/>
        </w:rPr>
        <w:t xml:space="preserve">preferably </w:t>
      </w:r>
      <w:r w:rsidRPr="00812DFA">
        <w:rPr>
          <w:rFonts w:ascii="Times New Roman" w:hAnsi="Times New Roman"/>
          <w:sz w:val="28"/>
          <w:szCs w:val="20"/>
        </w:rPr>
        <w:t xml:space="preserve">as a precondition to the negotiations </w:t>
      </w:r>
      <w:r w:rsidR="00F2541F">
        <w:rPr>
          <w:rFonts w:ascii="Times New Roman" w:hAnsi="Times New Roman"/>
          <w:sz w:val="28"/>
          <w:szCs w:val="20"/>
        </w:rPr>
        <w:t xml:space="preserve">proper. Such rigidity can stop </w:t>
      </w:r>
      <w:r w:rsidRPr="00812DFA">
        <w:rPr>
          <w:rFonts w:ascii="Times New Roman" w:hAnsi="Times New Roman"/>
          <w:sz w:val="28"/>
          <w:szCs w:val="20"/>
        </w:rPr>
        <w:t>negotiations</w:t>
      </w:r>
      <w:r w:rsidR="00F2541F">
        <w:rPr>
          <w:rFonts w:ascii="Times New Roman" w:hAnsi="Times New Roman"/>
          <w:sz w:val="28"/>
          <w:szCs w:val="20"/>
        </w:rPr>
        <w:t xml:space="preserve"> in the pre-negotiation phase so no negotiations can even begin to occur in a real or meaningful way.</w:t>
      </w:r>
      <w:r>
        <w:rPr>
          <w:rFonts w:ascii="Times New Roman" w:hAnsi="Times New Roman"/>
          <w:sz w:val="28"/>
          <w:szCs w:val="20"/>
        </w:rPr>
        <w:t xml:space="preserve"> The solution to this is to t</w:t>
      </w:r>
      <w:r w:rsidRPr="000B479B">
        <w:rPr>
          <w:rFonts w:ascii="Times New Roman" w:hAnsi="Times New Roman"/>
          <w:sz w:val="28"/>
          <w:szCs w:val="20"/>
        </w:rPr>
        <w:t xml:space="preserve">est proposals for </w:t>
      </w:r>
      <w:r w:rsidR="00F2541F">
        <w:rPr>
          <w:rFonts w:ascii="Times New Roman" w:hAnsi="Times New Roman"/>
          <w:sz w:val="28"/>
          <w:szCs w:val="20"/>
        </w:rPr>
        <w:t xml:space="preserve">certain preconditions </w:t>
      </w:r>
      <w:r w:rsidRPr="000B479B">
        <w:rPr>
          <w:rFonts w:ascii="Times New Roman" w:hAnsi="Times New Roman"/>
          <w:sz w:val="28"/>
          <w:szCs w:val="20"/>
        </w:rPr>
        <w:t>against public opinion</w:t>
      </w:r>
      <w:r w:rsidR="00F2541F">
        <w:rPr>
          <w:rFonts w:ascii="Times New Roman" w:hAnsi="Times New Roman"/>
          <w:sz w:val="28"/>
          <w:szCs w:val="20"/>
        </w:rPr>
        <w:t xml:space="preserve"> and willingness to stop or start negotiations. When we do not want the other side’s issues dealt with before ours</w:t>
      </w:r>
      <w:r w:rsidRPr="000B479B">
        <w:rPr>
          <w:rFonts w:ascii="Times New Roman" w:hAnsi="Times New Roman"/>
          <w:sz w:val="28"/>
          <w:szCs w:val="20"/>
        </w:rPr>
        <w:t xml:space="preserve"> and </w:t>
      </w:r>
      <w:r w:rsidR="00F2541F">
        <w:rPr>
          <w:rFonts w:ascii="Times New Roman" w:hAnsi="Times New Roman"/>
          <w:sz w:val="28"/>
          <w:szCs w:val="20"/>
        </w:rPr>
        <w:t xml:space="preserve">vice-versa, this will stop any negotiation before they even begin. </w:t>
      </w:r>
      <w:r w:rsidRPr="000B479B">
        <w:rPr>
          <w:rFonts w:ascii="Times New Roman" w:hAnsi="Times New Roman"/>
          <w:sz w:val="28"/>
          <w:szCs w:val="20"/>
        </w:rPr>
        <w:t xml:space="preserve">However, on many </w:t>
      </w:r>
      <w:r w:rsidR="00F2541F">
        <w:rPr>
          <w:rFonts w:ascii="Times New Roman" w:hAnsi="Times New Roman"/>
          <w:sz w:val="28"/>
          <w:szCs w:val="20"/>
        </w:rPr>
        <w:t>occasions, both communities may</w:t>
      </w:r>
      <w:r w:rsidRPr="000B479B">
        <w:rPr>
          <w:rFonts w:ascii="Times New Roman" w:hAnsi="Times New Roman"/>
          <w:sz w:val="28"/>
          <w:szCs w:val="20"/>
        </w:rPr>
        <w:t xml:space="preserve"> actually prefer negotiations to go ahead without any preconditions or delays at all, particularly if the issue is not critical to their safety or security.</w:t>
      </w:r>
    </w:p>
    <w:p w:rsidR="00FC7522" w:rsidRPr="00EC10BC" w:rsidRDefault="00FC7522" w:rsidP="00FC7522">
      <w:pPr>
        <w:spacing w:line="360" w:lineRule="auto"/>
        <w:rPr>
          <w:rFonts w:ascii="Times New Roman" w:hAnsi="Times New Roman"/>
          <w:sz w:val="28"/>
          <w:szCs w:val="20"/>
        </w:rPr>
      </w:pPr>
      <w:r>
        <w:rPr>
          <w:rFonts w:ascii="Times New Roman" w:hAnsi="Times New Roman"/>
          <w:sz w:val="28"/>
          <w:szCs w:val="20"/>
        </w:rPr>
        <w:tab/>
        <w:t>In Northern Ireland, t</w:t>
      </w:r>
      <w:r w:rsidRPr="00EC10BC">
        <w:rPr>
          <w:rFonts w:ascii="Times New Roman" w:hAnsi="Times New Roman"/>
          <w:sz w:val="28"/>
          <w:szCs w:val="20"/>
        </w:rPr>
        <w:t>he Unionists took the view that several of the issues that were part of the</w:t>
      </w:r>
      <w:r>
        <w:rPr>
          <w:rFonts w:ascii="Times New Roman" w:hAnsi="Times New Roman"/>
          <w:sz w:val="28"/>
          <w:szCs w:val="20"/>
        </w:rPr>
        <w:t xml:space="preserve"> agenda for peace</w:t>
      </w:r>
      <w:r w:rsidRPr="00EC10BC">
        <w:rPr>
          <w:rFonts w:ascii="Times New Roman" w:hAnsi="Times New Roman"/>
          <w:sz w:val="28"/>
          <w:szCs w:val="20"/>
        </w:rPr>
        <w:t xml:space="preserve"> talks should not be items for negotiation at all</w:t>
      </w:r>
      <w:r>
        <w:rPr>
          <w:rFonts w:ascii="Times New Roman" w:hAnsi="Times New Roman"/>
          <w:sz w:val="28"/>
          <w:szCs w:val="20"/>
        </w:rPr>
        <w:t xml:space="preserve"> </w:t>
      </w:r>
      <w:r w:rsidRPr="00EC10BC">
        <w:rPr>
          <w:rFonts w:ascii="Times New Roman" w:hAnsi="Times New Roman"/>
          <w:sz w:val="28"/>
          <w:szCs w:val="20"/>
        </w:rPr>
        <w:t>because they were in breach of domestic UK or international European</w:t>
      </w:r>
      <w:r>
        <w:rPr>
          <w:rFonts w:ascii="Times New Roman" w:hAnsi="Times New Roman"/>
          <w:sz w:val="28"/>
          <w:szCs w:val="20"/>
        </w:rPr>
        <w:t xml:space="preserve"> </w:t>
      </w:r>
      <w:r w:rsidR="00F2541F">
        <w:rPr>
          <w:rFonts w:ascii="Times New Roman" w:hAnsi="Times New Roman"/>
          <w:sz w:val="28"/>
          <w:szCs w:val="20"/>
        </w:rPr>
        <w:t>law. P</w:t>
      </w:r>
      <w:r>
        <w:rPr>
          <w:rFonts w:ascii="Times New Roman" w:hAnsi="Times New Roman"/>
          <w:sz w:val="28"/>
          <w:szCs w:val="20"/>
        </w:rPr>
        <w:t>articular</w:t>
      </w:r>
      <w:r w:rsidR="00F2541F">
        <w:rPr>
          <w:rFonts w:ascii="Times New Roman" w:hAnsi="Times New Roman"/>
          <w:sz w:val="28"/>
          <w:szCs w:val="20"/>
        </w:rPr>
        <w:t>ly, the</w:t>
      </w:r>
      <w:r>
        <w:rPr>
          <w:rFonts w:ascii="Times New Roman" w:hAnsi="Times New Roman"/>
          <w:sz w:val="28"/>
          <w:szCs w:val="20"/>
        </w:rPr>
        <w:t xml:space="preserve"> Unionists believed </w:t>
      </w:r>
      <w:r w:rsidR="00F2541F">
        <w:rPr>
          <w:rFonts w:ascii="Times New Roman" w:hAnsi="Times New Roman"/>
          <w:sz w:val="28"/>
          <w:szCs w:val="20"/>
        </w:rPr>
        <w:t>removing</w:t>
      </w:r>
      <w:r w:rsidRPr="00EC10BC">
        <w:rPr>
          <w:rFonts w:ascii="Times New Roman" w:hAnsi="Times New Roman"/>
          <w:sz w:val="28"/>
          <w:szCs w:val="20"/>
        </w:rPr>
        <w:t xml:space="preserve"> para</w:t>
      </w:r>
      <w:r w:rsidR="00B124EF">
        <w:rPr>
          <w:rFonts w:ascii="Times New Roman" w:hAnsi="Times New Roman"/>
          <w:sz w:val="28"/>
          <w:szCs w:val="20"/>
        </w:rPr>
        <w:t>-</w:t>
      </w:r>
      <w:r w:rsidRPr="00EC10BC">
        <w:rPr>
          <w:rFonts w:ascii="Times New Roman" w:hAnsi="Times New Roman"/>
          <w:sz w:val="28"/>
          <w:szCs w:val="20"/>
        </w:rPr>
        <w:t>military</w:t>
      </w:r>
      <w:r>
        <w:rPr>
          <w:rFonts w:ascii="Times New Roman" w:hAnsi="Times New Roman"/>
          <w:sz w:val="28"/>
          <w:szCs w:val="20"/>
        </w:rPr>
        <w:t xml:space="preserve"> weapons </w:t>
      </w:r>
      <w:r w:rsidRPr="00EC10BC">
        <w:rPr>
          <w:rFonts w:ascii="Times New Roman" w:hAnsi="Times New Roman"/>
          <w:sz w:val="28"/>
          <w:szCs w:val="20"/>
        </w:rPr>
        <w:t>belonging to the IRA, and the removal of the</w:t>
      </w:r>
      <w:r>
        <w:rPr>
          <w:rFonts w:ascii="Times New Roman" w:hAnsi="Times New Roman"/>
          <w:sz w:val="28"/>
          <w:szCs w:val="20"/>
        </w:rPr>
        <w:t xml:space="preserve"> </w:t>
      </w:r>
      <w:r w:rsidRPr="00EC10BC">
        <w:rPr>
          <w:rFonts w:ascii="Times New Roman" w:hAnsi="Times New Roman"/>
          <w:sz w:val="28"/>
          <w:szCs w:val="20"/>
        </w:rPr>
        <w:t xml:space="preserve">Irish claim over the territory </w:t>
      </w:r>
      <w:r>
        <w:rPr>
          <w:rFonts w:ascii="Times New Roman" w:hAnsi="Times New Roman"/>
          <w:sz w:val="28"/>
          <w:szCs w:val="20"/>
        </w:rPr>
        <w:t>of Northern Ireland, as written in the Irish constitution</w:t>
      </w:r>
      <w:r w:rsidRPr="00EC10BC">
        <w:rPr>
          <w:rFonts w:ascii="Times New Roman" w:hAnsi="Times New Roman"/>
          <w:sz w:val="28"/>
          <w:szCs w:val="20"/>
        </w:rPr>
        <w:t>, were not matters for negotiation. Rather they felt these</w:t>
      </w:r>
      <w:r>
        <w:rPr>
          <w:rFonts w:ascii="Times New Roman" w:hAnsi="Times New Roman"/>
          <w:sz w:val="28"/>
          <w:szCs w:val="20"/>
        </w:rPr>
        <w:t xml:space="preserve"> </w:t>
      </w:r>
      <w:r w:rsidRPr="00EC10BC">
        <w:rPr>
          <w:rFonts w:ascii="Times New Roman" w:hAnsi="Times New Roman"/>
          <w:sz w:val="28"/>
          <w:szCs w:val="20"/>
        </w:rPr>
        <w:t>issues should be settled to the satisfaction of Unionists before the</w:t>
      </w:r>
    </w:p>
    <w:p w:rsidR="00FC7522" w:rsidRPr="00EC10BC" w:rsidRDefault="00B124EF" w:rsidP="00FC7522">
      <w:pPr>
        <w:spacing w:line="360" w:lineRule="auto"/>
        <w:rPr>
          <w:rFonts w:ascii="Times New Roman" w:hAnsi="Times New Roman"/>
          <w:sz w:val="28"/>
          <w:szCs w:val="20"/>
        </w:rPr>
      </w:pPr>
      <w:r>
        <w:rPr>
          <w:rFonts w:ascii="Times New Roman" w:hAnsi="Times New Roman"/>
          <w:sz w:val="28"/>
          <w:szCs w:val="20"/>
        </w:rPr>
        <w:t>main negotiations begin</w:t>
      </w:r>
      <w:r w:rsidR="00FC7522">
        <w:rPr>
          <w:rFonts w:ascii="Times New Roman" w:hAnsi="Times New Roman"/>
          <w:sz w:val="28"/>
          <w:szCs w:val="20"/>
        </w:rPr>
        <w:t xml:space="preserve">. </w:t>
      </w:r>
      <w:r w:rsidR="00FC7522" w:rsidRPr="00EC10BC">
        <w:rPr>
          <w:rFonts w:ascii="Times New Roman" w:hAnsi="Times New Roman"/>
          <w:sz w:val="28"/>
          <w:szCs w:val="20"/>
        </w:rPr>
        <w:t>Republicans and Nationalists accepted none of</w:t>
      </w:r>
    </w:p>
    <w:p w:rsidR="00FC7522" w:rsidRDefault="00B124EF" w:rsidP="00FC7522">
      <w:pPr>
        <w:spacing w:line="360" w:lineRule="auto"/>
        <w:rPr>
          <w:rFonts w:ascii="Times New Roman" w:hAnsi="Times New Roman"/>
          <w:sz w:val="28"/>
          <w:szCs w:val="20"/>
        </w:rPr>
      </w:pPr>
      <w:r>
        <w:rPr>
          <w:rFonts w:ascii="Times New Roman" w:hAnsi="Times New Roman"/>
          <w:sz w:val="28"/>
          <w:szCs w:val="20"/>
        </w:rPr>
        <w:t>this, as t</w:t>
      </w:r>
      <w:r w:rsidR="00FC7522" w:rsidRPr="00EC10BC">
        <w:rPr>
          <w:rFonts w:ascii="Times New Roman" w:hAnsi="Times New Roman"/>
          <w:sz w:val="28"/>
          <w:szCs w:val="20"/>
        </w:rPr>
        <w:t xml:space="preserve">hey believed Unionists would </w:t>
      </w:r>
      <w:r>
        <w:rPr>
          <w:rFonts w:ascii="Times New Roman" w:hAnsi="Times New Roman"/>
          <w:sz w:val="28"/>
          <w:szCs w:val="20"/>
        </w:rPr>
        <w:t>not continue to negotiate</w:t>
      </w:r>
      <w:r w:rsidR="00FC7522" w:rsidRPr="00EC10BC">
        <w:rPr>
          <w:rFonts w:ascii="Times New Roman" w:hAnsi="Times New Roman"/>
          <w:sz w:val="28"/>
          <w:szCs w:val="20"/>
        </w:rPr>
        <w:t xml:space="preserve"> once they had got</w:t>
      </w:r>
      <w:r>
        <w:rPr>
          <w:rFonts w:ascii="Times New Roman" w:hAnsi="Times New Roman"/>
          <w:sz w:val="28"/>
          <w:szCs w:val="20"/>
        </w:rPr>
        <w:t xml:space="preserve"> </w:t>
      </w:r>
      <w:r w:rsidR="00FC7522" w:rsidRPr="00EC10BC">
        <w:rPr>
          <w:rFonts w:ascii="Times New Roman" w:hAnsi="Times New Roman"/>
          <w:sz w:val="28"/>
          <w:szCs w:val="20"/>
        </w:rPr>
        <w:t>wha</w:t>
      </w:r>
      <w:r>
        <w:rPr>
          <w:rFonts w:ascii="Times New Roman" w:hAnsi="Times New Roman"/>
          <w:sz w:val="28"/>
          <w:szCs w:val="20"/>
        </w:rPr>
        <w:t xml:space="preserve">t they wanted on these Unionist </w:t>
      </w:r>
      <w:r w:rsidR="00FC7522" w:rsidRPr="00EC10BC">
        <w:rPr>
          <w:rFonts w:ascii="Times New Roman" w:hAnsi="Times New Roman"/>
          <w:sz w:val="28"/>
          <w:szCs w:val="20"/>
        </w:rPr>
        <w:t xml:space="preserve">points. </w:t>
      </w:r>
      <w:r w:rsidR="00FC7522">
        <w:rPr>
          <w:rFonts w:ascii="Times New Roman" w:hAnsi="Times New Roman"/>
          <w:sz w:val="28"/>
          <w:szCs w:val="20"/>
        </w:rPr>
        <w:t xml:space="preserve">Public polling questions were developed that discovered that only a small minority </w:t>
      </w:r>
      <w:r>
        <w:rPr>
          <w:rFonts w:ascii="Times New Roman" w:hAnsi="Times New Roman"/>
          <w:sz w:val="28"/>
          <w:szCs w:val="20"/>
        </w:rPr>
        <w:t xml:space="preserve">considered it unacceptable not to continue on with talks </w:t>
      </w:r>
      <w:r w:rsidR="00FC7522" w:rsidRPr="00EC10BC">
        <w:rPr>
          <w:rFonts w:ascii="Times New Roman" w:hAnsi="Times New Roman"/>
          <w:sz w:val="28"/>
          <w:szCs w:val="20"/>
        </w:rPr>
        <w:t xml:space="preserve">and </w:t>
      </w:r>
      <w:r>
        <w:rPr>
          <w:rFonts w:ascii="Times New Roman" w:hAnsi="Times New Roman"/>
          <w:sz w:val="28"/>
          <w:szCs w:val="20"/>
        </w:rPr>
        <w:t xml:space="preserve">to let particular, side specific conditions </w:t>
      </w:r>
      <w:r w:rsidR="00FC7522">
        <w:rPr>
          <w:rFonts w:ascii="Times New Roman" w:hAnsi="Times New Roman"/>
          <w:sz w:val="28"/>
          <w:szCs w:val="20"/>
        </w:rPr>
        <w:t>and issues be dealt with as negotiations were ongoing</w:t>
      </w:r>
      <w:r w:rsidR="00436E48">
        <w:rPr>
          <w:rFonts w:ascii="Times New Roman" w:hAnsi="Times New Roman"/>
          <w:sz w:val="28"/>
          <w:szCs w:val="20"/>
        </w:rPr>
        <w:t>.</w:t>
      </w:r>
      <w:r w:rsidR="00436E48">
        <w:rPr>
          <w:rStyle w:val="FootnoteReference"/>
          <w:rFonts w:ascii="Times New Roman" w:hAnsi="Times New Roman"/>
          <w:sz w:val="28"/>
          <w:szCs w:val="20"/>
        </w:rPr>
        <w:footnoteReference w:id="8"/>
      </w:r>
      <w:r w:rsidR="00FC7522">
        <w:rPr>
          <w:rFonts w:ascii="Times New Roman" w:hAnsi="Times New Roman"/>
          <w:sz w:val="28"/>
          <w:szCs w:val="20"/>
        </w:rPr>
        <w:t xml:space="preserve"> </w:t>
      </w:r>
    </w:p>
    <w:p w:rsidR="00F30295" w:rsidRPr="008B3B88" w:rsidRDefault="00F80294" w:rsidP="008B3B88">
      <w:pPr>
        <w:spacing w:line="360" w:lineRule="auto"/>
        <w:ind w:firstLine="720"/>
        <w:rPr>
          <w:rFonts w:ascii="Times" w:hAnsi="Times"/>
          <w:sz w:val="20"/>
          <w:szCs w:val="20"/>
        </w:rPr>
      </w:pPr>
      <w:r>
        <w:rPr>
          <w:rFonts w:ascii="Times New Roman" w:hAnsi="Times New Roman"/>
          <w:sz w:val="28"/>
          <w:szCs w:val="20"/>
        </w:rPr>
        <w:t>One of the main reasons n</w:t>
      </w:r>
      <w:r w:rsidR="00FC7522" w:rsidRPr="00EC10BC">
        <w:rPr>
          <w:rFonts w:ascii="Times New Roman" w:hAnsi="Times New Roman"/>
          <w:sz w:val="28"/>
          <w:szCs w:val="20"/>
        </w:rPr>
        <w:t>egotiations between Israel and Pa</w:t>
      </w:r>
      <w:r>
        <w:rPr>
          <w:rFonts w:ascii="Times New Roman" w:hAnsi="Times New Roman"/>
          <w:sz w:val="28"/>
          <w:szCs w:val="20"/>
        </w:rPr>
        <w:t>lestine are not getting past the start line</w:t>
      </w:r>
      <w:r w:rsidR="00FC7522" w:rsidRPr="00EC10BC">
        <w:rPr>
          <w:rFonts w:ascii="Times New Roman" w:hAnsi="Times New Roman"/>
          <w:sz w:val="28"/>
          <w:szCs w:val="20"/>
        </w:rPr>
        <w:t xml:space="preserve"> because of the settlement issue. Palestinians are </w:t>
      </w:r>
      <w:r>
        <w:rPr>
          <w:rFonts w:ascii="Times New Roman" w:hAnsi="Times New Roman"/>
          <w:sz w:val="28"/>
          <w:szCs w:val="20"/>
        </w:rPr>
        <w:t xml:space="preserve">asking for </w:t>
      </w:r>
      <w:r w:rsidR="00FC7522" w:rsidRPr="00EC10BC">
        <w:rPr>
          <w:rFonts w:ascii="Times New Roman" w:hAnsi="Times New Roman"/>
          <w:sz w:val="28"/>
          <w:szCs w:val="20"/>
        </w:rPr>
        <w:t xml:space="preserve">no more settlement expansion during negotiations. Israelis want an end </w:t>
      </w:r>
      <w:r>
        <w:rPr>
          <w:rFonts w:ascii="Times New Roman" w:hAnsi="Times New Roman"/>
          <w:sz w:val="28"/>
          <w:szCs w:val="20"/>
        </w:rPr>
        <w:t xml:space="preserve">the frequent </w:t>
      </w:r>
      <w:r w:rsidR="00FC7522" w:rsidRPr="00EC10BC">
        <w:rPr>
          <w:rFonts w:ascii="Times New Roman" w:hAnsi="Times New Roman"/>
          <w:sz w:val="28"/>
          <w:szCs w:val="20"/>
        </w:rPr>
        <w:t>rocket attacks from Gaza</w:t>
      </w:r>
      <w:r>
        <w:rPr>
          <w:rFonts w:ascii="Times New Roman" w:hAnsi="Times New Roman"/>
          <w:sz w:val="28"/>
          <w:szCs w:val="20"/>
        </w:rPr>
        <w:t xml:space="preserve"> and attacks on Israeli citizens inside the West Bank</w:t>
      </w:r>
      <w:r w:rsidR="00FC7522" w:rsidRPr="00EC10BC">
        <w:rPr>
          <w:rFonts w:ascii="Times New Roman" w:hAnsi="Times New Roman"/>
          <w:sz w:val="28"/>
          <w:szCs w:val="20"/>
        </w:rPr>
        <w:t xml:space="preserve">. The Palestinians have been able to arrange such ceasefires in the past </w:t>
      </w:r>
      <w:r>
        <w:rPr>
          <w:rFonts w:ascii="Times New Roman" w:hAnsi="Times New Roman"/>
          <w:sz w:val="28"/>
          <w:szCs w:val="20"/>
        </w:rPr>
        <w:t>(although limited in duration and perhaps no agreed upon by all Palestinian groups) so a poll that looks at</w:t>
      </w:r>
      <w:r w:rsidR="0032008A">
        <w:rPr>
          <w:rFonts w:ascii="Times New Roman" w:hAnsi="Times New Roman"/>
          <w:sz w:val="28"/>
          <w:szCs w:val="20"/>
        </w:rPr>
        <w:t xml:space="preserve"> </w:t>
      </w:r>
      <w:r w:rsidR="00FC7522" w:rsidRPr="00EC10BC">
        <w:rPr>
          <w:rFonts w:ascii="Times New Roman" w:hAnsi="Times New Roman"/>
          <w:sz w:val="28"/>
          <w:szCs w:val="20"/>
        </w:rPr>
        <w:t xml:space="preserve">possibilities </w:t>
      </w:r>
      <w:r w:rsidR="0032008A">
        <w:rPr>
          <w:rFonts w:ascii="Times New Roman" w:hAnsi="Times New Roman"/>
          <w:sz w:val="28"/>
          <w:szCs w:val="20"/>
        </w:rPr>
        <w:t xml:space="preserve">of limiting attacks and Israeli settlement expansion </w:t>
      </w:r>
      <w:r w:rsidR="00FC7522" w:rsidRPr="00EC10BC">
        <w:rPr>
          <w:rFonts w:ascii="Times New Roman" w:hAnsi="Times New Roman"/>
          <w:sz w:val="28"/>
          <w:szCs w:val="20"/>
        </w:rPr>
        <w:t>in a balanced way should produce</w:t>
      </w:r>
      <w:r w:rsidR="0032008A">
        <w:rPr>
          <w:rFonts w:ascii="Times New Roman" w:hAnsi="Times New Roman"/>
          <w:sz w:val="28"/>
          <w:szCs w:val="20"/>
        </w:rPr>
        <w:t xml:space="preserve"> a positive result. </w:t>
      </w:r>
      <w:r w:rsidR="00FC7522" w:rsidRPr="00EC10BC">
        <w:rPr>
          <w:rFonts w:ascii="Times New Roman" w:hAnsi="Times New Roman"/>
          <w:sz w:val="28"/>
          <w:szCs w:val="20"/>
        </w:rPr>
        <w:t>Such a poll that examines every conceivable precondition from both a Palestinian and Israeli point of view, however extreme and unreasonable, has never been run because, in a pea</w:t>
      </w:r>
      <w:r w:rsidR="0032008A">
        <w:rPr>
          <w:rFonts w:ascii="Times New Roman" w:hAnsi="Times New Roman"/>
          <w:sz w:val="28"/>
          <w:szCs w:val="20"/>
        </w:rPr>
        <w:t xml:space="preserve">ce poll, the complete </w:t>
      </w:r>
      <w:r w:rsidR="00FC7522" w:rsidRPr="00EC10BC">
        <w:rPr>
          <w:rFonts w:ascii="Times New Roman" w:hAnsi="Times New Roman"/>
          <w:sz w:val="28"/>
          <w:szCs w:val="20"/>
        </w:rPr>
        <w:t>reasonableness of balanced accommodations tied only to negotiations would inevitably come through as the logical choice</w:t>
      </w:r>
      <w:r w:rsidR="0032008A">
        <w:rPr>
          <w:rFonts w:ascii="Times New Roman" w:hAnsi="Times New Roman"/>
          <w:sz w:val="28"/>
          <w:szCs w:val="20"/>
        </w:rPr>
        <w:t>, and this is not necessarily the popular societal or political choice.</w:t>
      </w:r>
      <w:r w:rsidR="00436E48">
        <w:rPr>
          <w:rStyle w:val="FootnoteReference"/>
          <w:rFonts w:ascii="Times New Roman" w:hAnsi="Times New Roman"/>
          <w:sz w:val="28"/>
          <w:szCs w:val="20"/>
        </w:rPr>
        <w:footnoteReference w:id="9"/>
      </w:r>
    </w:p>
    <w:p w:rsidR="008B3B88" w:rsidRDefault="008B3B88" w:rsidP="00A818DA">
      <w:pPr>
        <w:pStyle w:val="NormalWeb"/>
        <w:shd w:val="clear" w:color="auto" w:fill="FFFFFF"/>
        <w:spacing w:beforeLines="0" w:afterLines="0" w:line="360" w:lineRule="auto"/>
        <w:rPr>
          <w:rFonts w:ascii="Times New Roman" w:hAnsi="Times New Roman" w:cstheme="minorBidi"/>
          <w:sz w:val="28"/>
        </w:rPr>
      </w:pPr>
    </w:p>
    <w:p w:rsidR="008B3B88" w:rsidRDefault="008B3B88" w:rsidP="00A818DA">
      <w:pPr>
        <w:pStyle w:val="NormalWeb"/>
        <w:shd w:val="clear" w:color="auto" w:fill="FFFFFF"/>
        <w:spacing w:beforeLines="0" w:afterLines="0" w:line="360" w:lineRule="auto"/>
        <w:rPr>
          <w:rFonts w:ascii="Times New Roman" w:hAnsi="Times New Roman" w:cstheme="minorBidi"/>
          <w:b/>
          <w:sz w:val="28"/>
          <w:u w:val="single"/>
        </w:rPr>
      </w:pPr>
      <w:r>
        <w:rPr>
          <w:rFonts w:ascii="Times New Roman" w:hAnsi="Times New Roman" w:cstheme="minorBidi"/>
          <w:b/>
          <w:sz w:val="28"/>
          <w:u w:val="single"/>
        </w:rPr>
        <w:t xml:space="preserve">Conclusion </w:t>
      </w:r>
    </w:p>
    <w:p w:rsidR="00A818DA" w:rsidRPr="008B3B88" w:rsidRDefault="00A818DA" w:rsidP="00A818DA">
      <w:pPr>
        <w:pStyle w:val="NormalWeb"/>
        <w:shd w:val="clear" w:color="auto" w:fill="FFFFFF"/>
        <w:spacing w:beforeLines="0" w:afterLines="0" w:line="360" w:lineRule="auto"/>
        <w:rPr>
          <w:rFonts w:ascii="Times New Roman" w:hAnsi="Times New Roman" w:cstheme="minorBidi"/>
          <w:b/>
          <w:sz w:val="28"/>
          <w:u w:val="single"/>
        </w:rPr>
      </w:pPr>
    </w:p>
    <w:p w:rsidR="00A818DA" w:rsidRPr="000C535D" w:rsidRDefault="00A818DA" w:rsidP="00A818DA">
      <w:pPr>
        <w:pStyle w:val="NormalWeb"/>
        <w:shd w:val="clear" w:color="auto" w:fill="FFFFFF"/>
        <w:spacing w:beforeLines="0" w:afterLines="0" w:line="360" w:lineRule="auto"/>
        <w:ind w:firstLine="720"/>
        <w:rPr>
          <w:rFonts w:ascii="Times New Roman" w:hAnsi="Times New Roman"/>
          <w:color w:val="484848"/>
          <w:sz w:val="28"/>
          <w:szCs w:val="21"/>
        </w:rPr>
      </w:pPr>
      <w:r w:rsidRPr="000C535D">
        <w:rPr>
          <w:rFonts w:ascii="Times New Roman" w:hAnsi="Times New Roman"/>
          <w:color w:val="484848"/>
          <w:sz w:val="28"/>
          <w:szCs w:val="21"/>
        </w:rPr>
        <w:t>While understanding the other side’</w:t>
      </w:r>
      <w:r w:rsidR="008B3B88">
        <w:rPr>
          <w:rFonts w:ascii="Times New Roman" w:hAnsi="Times New Roman"/>
          <w:color w:val="484848"/>
          <w:sz w:val="28"/>
          <w:szCs w:val="21"/>
        </w:rPr>
        <w:t>s grievances and aspirations does</w:t>
      </w:r>
      <w:r w:rsidRPr="000C535D">
        <w:rPr>
          <w:rFonts w:ascii="Times New Roman" w:hAnsi="Times New Roman"/>
          <w:color w:val="484848"/>
          <w:sz w:val="28"/>
          <w:szCs w:val="21"/>
        </w:rPr>
        <w:t xml:space="preserve"> help in creat</w:t>
      </w:r>
      <w:r>
        <w:rPr>
          <w:rFonts w:ascii="Times New Roman" w:hAnsi="Times New Roman"/>
          <w:color w:val="484848"/>
          <w:sz w:val="28"/>
          <w:szCs w:val="21"/>
        </w:rPr>
        <w:t>ing a more peaceful environment,</w:t>
      </w:r>
      <w:r w:rsidRPr="000C535D">
        <w:rPr>
          <w:rFonts w:ascii="Times New Roman" w:hAnsi="Times New Roman"/>
          <w:color w:val="484848"/>
          <w:sz w:val="28"/>
          <w:szCs w:val="21"/>
        </w:rPr>
        <w:t xml:space="preserve"> there does not necessarily need to be genuine peace between rival groups before a sustainable peace a</w:t>
      </w:r>
      <w:r w:rsidR="008B3B88">
        <w:rPr>
          <w:rFonts w:ascii="Times New Roman" w:hAnsi="Times New Roman"/>
          <w:color w:val="484848"/>
          <w:sz w:val="28"/>
          <w:szCs w:val="21"/>
        </w:rPr>
        <w:t xml:space="preserve">ccord can be implemented. Decades </w:t>
      </w:r>
      <w:r w:rsidRPr="000C535D">
        <w:rPr>
          <w:rFonts w:ascii="Times New Roman" w:hAnsi="Times New Roman"/>
          <w:color w:val="484848"/>
          <w:sz w:val="28"/>
          <w:szCs w:val="21"/>
        </w:rPr>
        <w:t>after the Good Friday Agreement</w:t>
      </w:r>
      <w:r w:rsidR="008B3B88">
        <w:rPr>
          <w:rFonts w:ascii="Times New Roman" w:hAnsi="Times New Roman"/>
          <w:color w:val="484848"/>
          <w:sz w:val="28"/>
          <w:szCs w:val="21"/>
        </w:rPr>
        <w:t xml:space="preserve"> in Northern Ireland there is still a great deal of</w:t>
      </w:r>
      <w:r w:rsidRPr="000C535D">
        <w:rPr>
          <w:rFonts w:ascii="Times New Roman" w:hAnsi="Times New Roman"/>
          <w:color w:val="484848"/>
          <w:sz w:val="28"/>
          <w:szCs w:val="21"/>
        </w:rPr>
        <w:t xml:space="preserve"> tension between the communities and they rarely come into contact with each other. How</w:t>
      </w:r>
      <w:r w:rsidR="008B3B88">
        <w:rPr>
          <w:rFonts w:ascii="Times New Roman" w:hAnsi="Times New Roman"/>
          <w:color w:val="484848"/>
          <w:sz w:val="28"/>
          <w:szCs w:val="21"/>
        </w:rPr>
        <w:t>ever, though the accord was not a perfect peace</w:t>
      </w:r>
      <w:r w:rsidRPr="000C535D">
        <w:rPr>
          <w:rFonts w:ascii="Times New Roman" w:hAnsi="Times New Roman"/>
          <w:color w:val="484848"/>
          <w:sz w:val="28"/>
          <w:szCs w:val="21"/>
        </w:rPr>
        <w:t>, the vast majority of both groups still support it be</w:t>
      </w:r>
      <w:r w:rsidR="008B3B88">
        <w:rPr>
          <w:rFonts w:ascii="Times New Roman" w:hAnsi="Times New Roman"/>
          <w:color w:val="484848"/>
          <w:sz w:val="28"/>
          <w:szCs w:val="21"/>
        </w:rPr>
        <w:t>cause it resulted in an end</w:t>
      </w:r>
      <w:r w:rsidRPr="000C535D">
        <w:rPr>
          <w:rFonts w:ascii="Times New Roman" w:hAnsi="Times New Roman"/>
          <w:color w:val="484848"/>
          <w:sz w:val="28"/>
          <w:szCs w:val="21"/>
        </w:rPr>
        <w:t xml:space="preserve"> of violence. If there was one thing Unionists and Irish nationalists agreed on it was that they wanted the violence to stop, and many Israelis and Palestinians feel the same way. Perhaps one of the most important lessons Northern Ireland has for the Middle East is that Israelis and Palestinians probably will not and do not need to have genuinely peaceful relations before a final status solution can be implemented. Rather, a peace agreement will only be the next step in the </w:t>
      </w:r>
      <w:r w:rsidR="008B3B88">
        <w:rPr>
          <w:rFonts w:ascii="Times New Roman" w:hAnsi="Times New Roman"/>
          <w:color w:val="484848"/>
          <w:sz w:val="28"/>
          <w:szCs w:val="21"/>
        </w:rPr>
        <w:t>process towards reconciliation.</w:t>
      </w:r>
    </w:p>
    <w:p w:rsidR="000C535D" w:rsidRPr="00427C15" w:rsidRDefault="00A818DA" w:rsidP="00427C15">
      <w:pPr>
        <w:pStyle w:val="NormalWeb"/>
        <w:shd w:val="clear" w:color="auto" w:fill="FFFFFF"/>
        <w:spacing w:beforeLines="0" w:afterLines="0" w:line="360" w:lineRule="auto"/>
        <w:ind w:firstLine="720"/>
        <w:rPr>
          <w:rFonts w:ascii="Times New Roman" w:hAnsi="Times New Roman"/>
          <w:color w:val="484848"/>
          <w:sz w:val="28"/>
          <w:szCs w:val="21"/>
        </w:rPr>
      </w:pPr>
      <w:r w:rsidRPr="000C535D">
        <w:rPr>
          <w:rFonts w:ascii="Times New Roman" w:hAnsi="Times New Roman"/>
          <w:color w:val="484848"/>
          <w:sz w:val="28"/>
          <w:szCs w:val="21"/>
        </w:rPr>
        <w:t>Of course, if there are n</w:t>
      </w:r>
      <w:r w:rsidR="008B3B88">
        <w:rPr>
          <w:rFonts w:ascii="Times New Roman" w:hAnsi="Times New Roman"/>
          <w:color w:val="484848"/>
          <w:sz w:val="28"/>
          <w:szCs w:val="21"/>
        </w:rPr>
        <w:t>ot going to be friendly</w:t>
      </w:r>
      <w:r w:rsidRPr="000C535D">
        <w:rPr>
          <w:rFonts w:ascii="Times New Roman" w:hAnsi="Times New Roman"/>
          <w:color w:val="484848"/>
          <w:sz w:val="28"/>
          <w:szCs w:val="21"/>
        </w:rPr>
        <w:t xml:space="preserve"> relations between </w:t>
      </w:r>
      <w:r w:rsidR="008B3B88">
        <w:rPr>
          <w:rFonts w:ascii="Times New Roman" w:hAnsi="Times New Roman"/>
          <w:color w:val="484848"/>
          <w:sz w:val="28"/>
          <w:szCs w:val="21"/>
        </w:rPr>
        <w:t xml:space="preserve">most </w:t>
      </w:r>
      <w:r w:rsidRPr="000C535D">
        <w:rPr>
          <w:rFonts w:ascii="Times New Roman" w:hAnsi="Times New Roman"/>
          <w:color w:val="484848"/>
          <w:sz w:val="28"/>
          <w:szCs w:val="21"/>
        </w:rPr>
        <w:t>Israelis and Pal</w:t>
      </w:r>
      <w:r w:rsidR="008B3B88">
        <w:rPr>
          <w:rFonts w:ascii="Times New Roman" w:hAnsi="Times New Roman"/>
          <w:color w:val="484848"/>
          <w:sz w:val="28"/>
          <w:szCs w:val="21"/>
        </w:rPr>
        <w:t xml:space="preserve">estinians before a final agreement, it is the </w:t>
      </w:r>
      <w:r w:rsidRPr="000C535D">
        <w:rPr>
          <w:rFonts w:ascii="Times New Roman" w:hAnsi="Times New Roman"/>
          <w:color w:val="484848"/>
          <w:sz w:val="28"/>
          <w:szCs w:val="21"/>
        </w:rPr>
        <w:t>leade</w:t>
      </w:r>
      <w:r w:rsidR="008B3B88">
        <w:rPr>
          <w:rFonts w:ascii="Times New Roman" w:hAnsi="Times New Roman"/>
          <w:color w:val="484848"/>
          <w:sz w:val="28"/>
          <w:szCs w:val="21"/>
        </w:rPr>
        <w:t>rs who will need to prepare the societies</w:t>
      </w:r>
      <w:r w:rsidRPr="000C535D">
        <w:rPr>
          <w:rFonts w:ascii="Times New Roman" w:hAnsi="Times New Roman"/>
          <w:color w:val="484848"/>
          <w:sz w:val="28"/>
          <w:szCs w:val="21"/>
        </w:rPr>
        <w:t xml:space="preserve"> to make the sacrifices necessary for peace. </w:t>
      </w:r>
      <w:r w:rsidR="008B3B88">
        <w:rPr>
          <w:rFonts w:ascii="Times New Roman" w:hAnsi="Times New Roman"/>
          <w:color w:val="484848"/>
          <w:sz w:val="28"/>
          <w:szCs w:val="21"/>
        </w:rPr>
        <w:t>J</w:t>
      </w:r>
      <w:r w:rsidRPr="000C535D">
        <w:rPr>
          <w:rFonts w:ascii="Times New Roman" w:hAnsi="Times New Roman"/>
          <w:color w:val="484848"/>
          <w:sz w:val="28"/>
          <w:szCs w:val="21"/>
        </w:rPr>
        <w:t xml:space="preserve">ust days before the signing of the Good Friday Agreement, 83 percent of those in Northern Ireland did not think such an agreement was possible. Yet, when the British and Irish leaders signed the accord, over 70 percent of people in Northern Ireland supported it. Even though the Good Friday Agreement may be dated at this point, it </w:t>
      </w:r>
      <w:r w:rsidR="008B3B88">
        <w:rPr>
          <w:rFonts w:ascii="Times New Roman" w:hAnsi="Times New Roman"/>
          <w:color w:val="484848"/>
          <w:sz w:val="28"/>
          <w:szCs w:val="21"/>
        </w:rPr>
        <w:t>still shows</w:t>
      </w:r>
      <w:r w:rsidRPr="000C535D">
        <w:rPr>
          <w:rFonts w:ascii="Times New Roman" w:hAnsi="Times New Roman"/>
          <w:color w:val="484848"/>
          <w:sz w:val="28"/>
          <w:szCs w:val="21"/>
        </w:rPr>
        <w:t xml:space="preserve"> how leaders can develop the</w:t>
      </w:r>
      <w:r w:rsidR="00427C15">
        <w:rPr>
          <w:rFonts w:ascii="Times New Roman" w:hAnsi="Times New Roman"/>
          <w:color w:val="484848"/>
          <w:sz w:val="28"/>
          <w:szCs w:val="21"/>
        </w:rPr>
        <w:t xml:space="preserve"> societies</w:t>
      </w:r>
      <w:r w:rsidRPr="000C535D">
        <w:rPr>
          <w:rFonts w:ascii="Times New Roman" w:hAnsi="Times New Roman"/>
          <w:color w:val="484848"/>
          <w:sz w:val="28"/>
          <w:szCs w:val="21"/>
        </w:rPr>
        <w:t xml:space="preserve"> for a peace agreement by taking a</w:t>
      </w:r>
      <w:r w:rsidR="00427C15">
        <w:rPr>
          <w:rFonts w:ascii="Times New Roman" w:hAnsi="Times New Roman"/>
          <w:color w:val="484848"/>
          <w:sz w:val="28"/>
          <w:szCs w:val="21"/>
        </w:rPr>
        <w:t>n initiative and preparing the</w:t>
      </w:r>
      <w:r w:rsidRPr="000C535D">
        <w:rPr>
          <w:rFonts w:ascii="Times New Roman" w:hAnsi="Times New Roman"/>
          <w:color w:val="484848"/>
          <w:sz w:val="28"/>
          <w:szCs w:val="21"/>
        </w:rPr>
        <w:t xml:space="preserve"> people to make sacrifices that are necessary for the better good of future generations. “Both societies [Israelis and Palestinians] need leaders who are able to convince their people that compromise is not a weakness but a virtue necessary to secure the well-being of future generations; leaders who will act boldly to halt and reverse the descent into a new round of violence that will be terribly harmful to both societies.”</w:t>
      </w:r>
      <w:r w:rsidR="00436E48">
        <w:rPr>
          <w:rStyle w:val="FootnoteReference"/>
          <w:rFonts w:ascii="Times New Roman" w:hAnsi="Times New Roman"/>
          <w:color w:val="484848"/>
          <w:sz w:val="28"/>
          <w:szCs w:val="21"/>
        </w:rPr>
        <w:footnoteReference w:id="10"/>
      </w:r>
    </w:p>
    <w:p w:rsidR="00542D46" w:rsidRDefault="00427C15" w:rsidP="00B452C3">
      <w:pPr>
        <w:pStyle w:val="NormalWeb"/>
        <w:shd w:val="clear" w:color="auto" w:fill="FFFFFF"/>
        <w:spacing w:beforeLines="0" w:afterLines="0" w:line="360" w:lineRule="auto"/>
        <w:ind w:firstLine="720"/>
        <w:rPr>
          <w:rFonts w:ascii="Times New Roman" w:hAnsi="Times New Roman"/>
          <w:color w:val="484848"/>
          <w:sz w:val="28"/>
          <w:szCs w:val="21"/>
        </w:rPr>
      </w:pPr>
      <w:r>
        <w:rPr>
          <w:rFonts w:ascii="Times New Roman" w:hAnsi="Times New Roman"/>
          <w:color w:val="484848"/>
          <w:sz w:val="28"/>
          <w:szCs w:val="21"/>
        </w:rPr>
        <w:t>S</w:t>
      </w:r>
      <w:r w:rsidR="000C535D" w:rsidRPr="000C535D">
        <w:rPr>
          <w:rFonts w:ascii="Times New Roman" w:hAnsi="Times New Roman"/>
          <w:color w:val="484848"/>
          <w:sz w:val="28"/>
          <w:szCs w:val="21"/>
        </w:rPr>
        <w:t>ince the Good Friday Agreement, the Republican Nationalists and Unionists still find th</w:t>
      </w:r>
      <w:r>
        <w:rPr>
          <w:rFonts w:ascii="Times New Roman" w:hAnsi="Times New Roman"/>
          <w:color w:val="484848"/>
          <w:sz w:val="28"/>
          <w:szCs w:val="21"/>
        </w:rPr>
        <w:t>emselves some distance away from a perfect</w:t>
      </w:r>
      <w:r w:rsidR="000C535D" w:rsidRPr="000C535D">
        <w:rPr>
          <w:rFonts w:ascii="Times New Roman" w:hAnsi="Times New Roman"/>
          <w:color w:val="484848"/>
          <w:sz w:val="28"/>
          <w:szCs w:val="21"/>
        </w:rPr>
        <w:t xml:space="preserve"> peace, but they are in a far more peaceful state than they were during the Troubles. If Israelis and Palestinians want a similarly bright future, they will need to slightly change their tone and acknowledge that there is another side. Israelis do not need to wait for the Palestinians to become Zionists before they can reach a two-state agreement that ensures their </w:t>
      </w:r>
      <w:r>
        <w:rPr>
          <w:rFonts w:ascii="Times New Roman" w:hAnsi="Times New Roman"/>
          <w:color w:val="484848"/>
          <w:sz w:val="28"/>
          <w:szCs w:val="21"/>
        </w:rPr>
        <w:t xml:space="preserve">security. Palestinians shouldn’t </w:t>
      </w:r>
      <w:r w:rsidR="000C535D" w:rsidRPr="000C535D">
        <w:rPr>
          <w:rFonts w:ascii="Times New Roman" w:hAnsi="Times New Roman"/>
          <w:color w:val="484848"/>
          <w:sz w:val="28"/>
          <w:szCs w:val="21"/>
        </w:rPr>
        <w:t xml:space="preserve">wait on Israelis to adopt every part of their narrative. Simple shows of basic respect </w:t>
      </w:r>
      <w:r>
        <w:rPr>
          <w:rFonts w:ascii="Times New Roman" w:hAnsi="Times New Roman"/>
          <w:color w:val="484848"/>
          <w:sz w:val="28"/>
          <w:szCs w:val="21"/>
        </w:rPr>
        <w:t xml:space="preserve">for each other’s society </w:t>
      </w:r>
      <w:r w:rsidR="000C535D" w:rsidRPr="000C535D">
        <w:rPr>
          <w:rFonts w:ascii="Times New Roman" w:hAnsi="Times New Roman"/>
          <w:color w:val="484848"/>
          <w:sz w:val="28"/>
          <w:szCs w:val="21"/>
        </w:rPr>
        <w:t>can go a l</w:t>
      </w:r>
      <w:r>
        <w:rPr>
          <w:rFonts w:ascii="Times New Roman" w:hAnsi="Times New Roman"/>
          <w:color w:val="484848"/>
          <w:sz w:val="28"/>
          <w:szCs w:val="21"/>
        </w:rPr>
        <w:t>ong way in laying the foundation</w:t>
      </w:r>
      <w:r w:rsidR="000C535D" w:rsidRPr="000C535D">
        <w:rPr>
          <w:rFonts w:ascii="Times New Roman" w:hAnsi="Times New Roman"/>
          <w:color w:val="484848"/>
          <w:sz w:val="28"/>
          <w:szCs w:val="21"/>
        </w:rPr>
        <w:t xml:space="preserve"> for the sacrifices necessary for a more peaceful future.</w:t>
      </w:r>
      <w:r w:rsidR="00436E48">
        <w:rPr>
          <w:rStyle w:val="FootnoteReference"/>
          <w:rFonts w:ascii="Times New Roman" w:hAnsi="Times New Roman"/>
          <w:color w:val="484848"/>
          <w:sz w:val="28"/>
          <w:szCs w:val="21"/>
        </w:rPr>
        <w:footnoteReference w:id="11"/>
      </w:r>
    </w:p>
    <w:p w:rsidR="00427C15" w:rsidRDefault="00427C15" w:rsidP="00B452C3">
      <w:pPr>
        <w:pStyle w:val="NormalWeb"/>
        <w:shd w:val="clear" w:color="auto" w:fill="FFFFFF"/>
        <w:spacing w:beforeLines="0" w:afterLines="0" w:line="360" w:lineRule="auto"/>
        <w:ind w:firstLine="720"/>
        <w:rPr>
          <w:rFonts w:ascii="Times New Roman" w:hAnsi="Times New Roman"/>
          <w:sz w:val="28"/>
        </w:rPr>
      </w:pPr>
      <w:r>
        <w:rPr>
          <w:rFonts w:ascii="Times New Roman" w:hAnsi="Times New Roman"/>
          <w:sz w:val="28"/>
        </w:rPr>
        <w:t>By using neutral and cross-community polling to involve both societies in the peace negotiations, by acknowledging the seriousness of the other party’s priorities, and by appreciating the sequence in which the other side believes the issues should be addressed, there is a possible way ahead in the Israeli-Palestinian Conflict. As Northern Island has shown, the dialogue and common ground (even if only in the speed in which both sides want negotiations conducted) between two peoples is the critical foundation of any successful peace.</w:t>
      </w:r>
    </w:p>
    <w:p w:rsidR="00C53EF3" w:rsidRPr="007A06EA" w:rsidRDefault="00C53EF3" w:rsidP="007A06EA">
      <w:pPr>
        <w:spacing w:line="360" w:lineRule="auto"/>
        <w:rPr>
          <w:rFonts w:ascii="Times New Roman" w:hAnsi="Times New Roman"/>
          <w:sz w:val="28"/>
        </w:rPr>
      </w:pPr>
    </w:p>
    <w:sectPr w:rsidR="00C53EF3" w:rsidRPr="007A06EA" w:rsidSect="00C53EF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77D70" w:rsidRDefault="00B77D70" w:rsidP="004C4575">
      <w:pPr>
        <w:rPr>
          <w:rFonts w:ascii="Times New Roman" w:hAnsi="Times New Roman"/>
          <w:sz w:val="28"/>
        </w:rPr>
      </w:pPr>
      <w:r>
        <w:rPr>
          <w:rStyle w:val="FootnoteReference"/>
        </w:rPr>
        <w:footnoteRef/>
      </w:r>
      <w:r>
        <w:t xml:space="preserve"> </w:t>
      </w:r>
      <w:r w:rsidRPr="004C4575">
        <w:rPr>
          <w:rFonts w:ascii="Times New Roman" w:hAnsi="Times New Roman"/>
          <w:sz w:val="20"/>
        </w:rPr>
        <w:t xml:space="preserve">Doyle, John. </w:t>
      </w:r>
      <w:r w:rsidRPr="004C4575">
        <w:rPr>
          <w:rFonts w:ascii="Times New Roman" w:hAnsi="Times New Roman"/>
          <w:sz w:val="20"/>
          <w:u w:val="single"/>
        </w:rPr>
        <w:t>Irish Nationalism and the Israeli-Palestinian Conflict</w:t>
      </w:r>
      <w:r w:rsidRPr="004C4575">
        <w:rPr>
          <w:rFonts w:ascii="Times New Roman" w:hAnsi="Times New Roman"/>
          <w:i/>
          <w:sz w:val="20"/>
        </w:rPr>
        <w:t>.</w:t>
      </w:r>
      <w:r w:rsidRPr="004C4575">
        <w:rPr>
          <w:rFonts w:ascii="Times New Roman" w:hAnsi="Times New Roman"/>
          <w:sz w:val="20"/>
        </w:rPr>
        <w:t xml:space="preserve"> Working Papers in International Studies. </w:t>
      </w:r>
      <w:proofErr w:type="gramStart"/>
      <w:r w:rsidRPr="004C4575">
        <w:rPr>
          <w:rFonts w:ascii="Times New Roman" w:hAnsi="Times New Roman"/>
          <w:sz w:val="20"/>
        </w:rPr>
        <w:t>Centre for International Studies.</w:t>
      </w:r>
      <w:proofErr w:type="gramEnd"/>
      <w:r w:rsidRPr="004C4575">
        <w:rPr>
          <w:rFonts w:ascii="Times New Roman" w:hAnsi="Times New Roman"/>
          <w:sz w:val="20"/>
        </w:rPr>
        <w:t xml:space="preserve"> Dublin, Ireland. 2007.</w:t>
      </w:r>
    </w:p>
    <w:p w:rsidR="00B77D70" w:rsidRDefault="00B77D70">
      <w:pPr>
        <w:pStyle w:val="FootnoteText"/>
      </w:pPr>
    </w:p>
  </w:footnote>
  <w:footnote w:id="0">
    <w:p w:rsidR="00B77D70" w:rsidRPr="004C4575" w:rsidRDefault="00B77D70" w:rsidP="004C4575">
      <w:pPr>
        <w:rPr>
          <w:rFonts w:ascii="Times New Roman" w:hAnsi="Times New Roman"/>
          <w:sz w:val="20"/>
        </w:rPr>
      </w:pPr>
      <w:r>
        <w:rPr>
          <w:rStyle w:val="FootnoteReference"/>
        </w:rPr>
        <w:footnoteRef/>
      </w:r>
      <w:r>
        <w:t xml:space="preserve"> </w:t>
      </w:r>
      <w:r w:rsidRPr="004C4575">
        <w:rPr>
          <w:rFonts w:ascii="Times New Roman" w:hAnsi="Times New Roman"/>
          <w:sz w:val="20"/>
        </w:rPr>
        <w:t xml:space="preserve">Irwin, Colin. </w:t>
      </w:r>
      <w:proofErr w:type="gramStart"/>
      <w:r w:rsidRPr="004C4575">
        <w:rPr>
          <w:rFonts w:ascii="Times New Roman" w:hAnsi="Times New Roman"/>
          <w:sz w:val="20"/>
          <w:u w:val="single"/>
        </w:rPr>
        <w:t>20 Peace Lessons from Northern Ireland to Israel and Palestine.</w:t>
      </w:r>
      <w:proofErr w:type="gramEnd"/>
      <w:r w:rsidRPr="004C4575">
        <w:rPr>
          <w:rFonts w:ascii="Times New Roman" w:hAnsi="Times New Roman"/>
          <w:sz w:val="20"/>
          <w:u w:val="single"/>
        </w:rPr>
        <w:t xml:space="preserve"> </w:t>
      </w:r>
      <w:r w:rsidRPr="004C4575">
        <w:rPr>
          <w:rFonts w:ascii="Times New Roman" w:hAnsi="Times New Roman"/>
          <w:sz w:val="20"/>
        </w:rPr>
        <w:t>Scotts Valley, California. 2012</w:t>
      </w:r>
    </w:p>
    <w:p w:rsidR="00B77D70" w:rsidRDefault="00B77D70">
      <w:pPr>
        <w:pStyle w:val="FootnoteText"/>
      </w:pPr>
    </w:p>
  </w:footnote>
  <w:footnote w:id="1">
    <w:p w:rsidR="00B77D70" w:rsidRPr="004C4575" w:rsidRDefault="00B77D70" w:rsidP="004C4575">
      <w:pPr>
        <w:rPr>
          <w:rFonts w:ascii="Times New Roman" w:hAnsi="Times New Roman"/>
          <w:sz w:val="20"/>
        </w:rPr>
      </w:pPr>
      <w:r>
        <w:rPr>
          <w:rStyle w:val="FootnoteReference"/>
        </w:rPr>
        <w:footnoteRef/>
      </w:r>
      <w:r>
        <w:t xml:space="preserve"> </w:t>
      </w:r>
      <w:r w:rsidRPr="004C4575">
        <w:rPr>
          <w:rFonts w:ascii="Times New Roman" w:hAnsi="Times New Roman"/>
          <w:sz w:val="20"/>
        </w:rPr>
        <w:t xml:space="preserve">Doyle, John. </w:t>
      </w:r>
      <w:r w:rsidRPr="004C4575">
        <w:rPr>
          <w:rFonts w:ascii="Times New Roman" w:hAnsi="Times New Roman"/>
          <w:sz w:val="20"/>
          <w:u w:val="single"/>
        </w:rPr>
        <w:t>Irish Nationalism and the Israeli-Palestinian Conflict</w:t>
      </w:r>
      <w:r w:rsidRPr="004C4575">
        <w:rPr>
          <w:rFonts w:ascii="Times New Roman" w:hAnsi="Times New Roman"/>
          <w:i/>
          <w:sz w:val="20"/>
        </w:rPr>
        <w:t>.</w:t>
      </w:r>
      <w:r w:rsidRPr="004C4575">
        <w:rPr>
          <w:rFonts w:ascii="Times New Roman" w:hAnsi="Times New Roman"/>
          <w:sz w:val="20"/>
        </w:rPr>
        <w:t xml:space="preserve"> Working Papers in International Studies. </w:t>
      </w:r>
      <w:proofErr w:type="gramStart"/>
      <w:r w:rsidRPr="004C4575">
        <w:rPr>
          <w:rFonts w:ascii="Times New Roman" w:hAnsi="Times New Roman"/>
          <w:sz w:val="20"/>
        </w:rPr>
        <w:t>Centre for International Studies.</w:t>
      </w:r>
      <w:proofErr w:type="gramEnd"/>
      <w:r w:rsidRPr="004C4575">
        <w:rPr>
          <w:rFonts w:ascii="Times New Roman" w:hAnsi="Times New Roman"/>
          <w:sz w:val="20"/>
        </w:rPr>
        <w:t xml:space="preserve"> Dublin, Ireland. 2007.</w:t>
      </w:r>
    </w:p>
    <w:p w:rsidR="00B77D70" w:rsidRDefault="00B77D70">
      <w:pPr>
        <w:pStyle w:val="FootnoteText"/>
      </w:pPr>
    </w:p>
  </w:footnote>
  <w:footnote w:id="2">
    <w:p w:rsidR="00B77D70" w:rsidRPr="004C4575" w:rsidRDefault="00B77D70" w:rsidP="004C4575">
      <w:pPr>
        <w:rPr>
          <w:rFonts w:ascii="Times New Roman" w:hAnsi="Times New Roman"/>
          <w:sz w:val="20"/>
        </w:rPr>
      </w:pPr>
      <w:r>
        <w:rPr>
          <w:rStyle w:val="FootnoteReference"/>
        </w:rPr>
        <w:footnoteRef/>
      </w:r>
      <w:r>
        <w:t xml:space="preserve"> </w:t>
      </w:r>
      <w:proofErr w:type="gramStart"/>
      <w:r w:rsidRPr="004C4575">
        <w:rPr>
          <w:rFonts w:ascii="Times New Roman" w:hAnsi="Times New Roman"/>
          <w:sz w:val="20"/>
        </w:rPr>
        <w:t xml:space="preserve">Browne, Brendan </w:t>
      </w:r>
      <w:proofErr w:type="spellStart"/>
      <w:r w:rsidRPr="004C4575">
        <w:rPr>
          <w:rFonts w:ascii="Times New Roman" w:hAnsi="Times New Roman"/>
          <w:sz w:val="20"/>
        </w:rPr>
        <w:t>Ciaran</w:t>
      </w:r>
      <w:proofErr w:type="spellEnd"/>
      <w:r w:rsidRPr="004C4575">
        <w:rPr>
          <w:rFonts w:ascii="Times New Roman" w:hAnsi="Times New Roman"/>
          <w:sz w:val="20"/>
        </w:rPr>
        <w:t>’.</w:t>
      </w:r>
      <w:proofErr w:type="gramEnd"/>
      <w:r w:rsidRPr="004C4575">
        <w:rPr>
          <w:rFonts w:ascii="Times New Roman" w:hAnsi="Times New Roman"/>
          <w:sz w:val="20"/>
        </w:rPr>
        <w:t xml:space="preserve"> </w:t>
      </w:r>
      <w:proofErr w:type="gramStart"/>
      <w:r w:rsidRPr="004C4575">
        <w:rPr>
          <w:rFonts w:ascii="Times New Roman" w:hAnsi="Times New Roman"/>
          <w:sz w:val="20"/>
          <w:u w:val="single"/>
        </w:rPr>
        <w:t>Beyond Exportability- From Northern Ireland to Israel/Palestine.</w:t>
      </w:r>
      <w:proofErr w:type="gramEnd"/>
      <w:r w:rsidRPr="004C4575">
        <w:rPr>
          <w:rFonts w:ascii="Times New Roman" w:hAnsi="Times New Roman"/>
          <w:sz w:val="20"/>
          <w:u w:val="single"/>
        </w:rPr>
        <w:t xml:space="preserve"> </w:t>
      </w:r>
      <w:r w:rsidRPr="004C4575">
        <w:rPr>
          <w:rFonts w:ascii="Times New Roman" w:hAnsi="Times New Roman"/>
          <w:sz w:val="20"/>
        </w:rPr>
        <w:t>Discover Society. August 2018.</w:t>
      </w:r>
    </w:p>
    <w:p w:rsidR="00B77D70" w:rsidRDefault="00B77D70">
      <w:pPr>
        <w:pStyle w:val="FootnoteText"/>
      </w:pPr>
    </w:p>
  </w:footnote>
  <w:footnote w:id="3">
    <w:p w:rsidR="00B77D70" w:rsidRDefault="00B77D70" w:rsidP="004C4575">
      <w:pPr>
        <w:rPr>
          <w:rFonts w:ascii="Times New Roman" w:hAnsi="Times New Roman"/>
          <w:sz w:val="28"/>
        </w:rPr>
      </w:pPr>
      <w:r>
        <w:rPr>
          <w:rStyle w:val="FootnoteReference"/>
        </w:rPr>
        <w:footnoteRef/>
      </w:r>
      <w:r>
        <w:t xml:space="preserve"> </w:t>
      </w:r>
      <w:r w:rsidRPr="004C4575">
        <w:rPr>
          <w:rFonts w:ascii="Times New Roman" w:hAnsi="Times New Roman"/>
          <w:sz w:val="20"/>
        </w:rPr>
        <w:t xml:space="preserve">Irwin, Colin. </w:t>
      </w:r>
      <w:proofErr w:type="gramStart"/>
      <w:r w:rsidRPr="004C4575">
        <w:rPr>
          <w:rFonts w:ascii="Times New Roman" w:hAnsi="Times New Roman"/>
          <w:sz w:val="20"/>
          <w:u w:val="single"/>
        </w:rPr>
        <w:t>20 Peace Lessons from Northern Ireland to Israel and Palestine.</w:t>
      </w:r>
      <w:proofErr w:type="gramEnd"/>
      <w:r w:rsidRPr="004C4575">
        <w:rPr>
          <w:rFonts w:ascii="Times New Roman" w:hAnsi="Times New Roman"/>
          <w:sz w:val="20"/>
          <w:u w:val="single"/>
        </w:rPr>
        <w:t xml:space="preserve"> </w:t>
      </w:r>
      <w:r w:rsidRPr="004C4575">
        <w:rPr>
          <w:rFonts w:ascii="Times New Roman" w:hAnsi="Times New Roman"/>
          <w:sz w:val="20"/>
        </w:rPr>
        <w:t>Scotts Valley, California. 2012</w:t>
      </w:r>
    </w:p>
    <w:p w:rsidR="00B77D70" w:rsidRDefault="00B77D70">
      <w:pPr>
        <w:pStyle w:val="FootnoteText"/>
      </w:pPr>
    </w:p>
  </w:footnote>
  <w:footnote w:id="4">
    <w:p w:rsidR="00B77D70" w:rsidRPr="004C4575" w:rsidRDefault="00B77D70" w:rsidP="004C4575">
      <w:pPr>
        <w:rPr>
          <w:rFonts w:ascii="Times New Roman" w:hAnsi="Times New Roman"/>
          <w:sz w:val="20"/>
        </w:rPr>
      </w:pPr>
      <w:r>
        <w:rPr>
          <w:rStyle w:val="FootnoteReference"/>
        </w:rPr>
        <w:footnoteRef/>
      </w:r>
      <w:r>
        <w:t xml:space="preserve"> </w:t>
      </w:r>
      <w:r w:rsidRPr="004C4575">
        <w:rPr>
          <w:rFonts w:ascii="Times New Roman" w:hAnsi="Times New Roman"/>
          <w:sz w:val="20"/>
        </w:rPr>
        <w:t xml:space="preserve">Irwin, Colin. </w:t>
      </w:r>
      <w:proofErr w:type="gramStart"/>
      <w:r w:rsidRPr="004C4575">
        <w:rPr>
          <w:rFonts w:ascii="Times New Roman" w:hAnsi="Times New Roman"/>
          <w:sz w:val="20"/>
          <w:u w:val="single"/>
        </w:rPr>
        <w:t>20 Peace Lessons from Northern Ireland to Israel and Palestine.</w:t>
      </w:r>
      <w:proofErr w:type="gramEnd"/>
      <w:r w:rsidRPr="004C4575">
        <w:rPr>
          <w:rFonts w:ascii="Times New Roman" w:hAnsi="Times New Roman"/>
          <w:sz w:val="20"/>
          <w:u w:val="single"/>
        </w:rPr>
        <w:t xml:space="preserve"> </w:t>
      </w:r>
      <w:r w:rsidRPr="004C4575">
        <w:rPr>
          <w:rFonts w:ascii="Times New Roman" w:hAnsi="Times New Roman"/>
          <w:sz w:val="20"/>
        </w:rPr>
        <w:t>Scotts Valley, California. 2012</w:t>
      </w:r>
    </w:p>
    <w:p w:rsidR="00B77D70" w:rsidRDefault="00B77D70">
      <w:pPr>
        <w:pStyle w:val="FootnoteText"/>
      </w:pPr>
    </w:p>
  </w:footnote>
  <w:footnote w:id="5">
    <w:p w:rsidR="00B77D70" w:rsidRDefault="00B77D70" w:rsidP="004C4575">
      <w:pPr>
        <w:rPr>
          <w:rFonts w:ascii="Times New Roman" w:hAnsi="Times New Roman"/>
          <w:sz w:val="28"/>
        </w:rPr>
      </w:pPr>
      <w:r>
        <w:rPr>
          <w:rStyle w:val="FootnoteReference"/>
        </w:rPr>
        <w:footnoteRef/>
      </w:r>
      <w:r>
        <w:t xml:space="preserve"> </w:t>
      </w:r>
      <w:r w:rsidRPr="004C4575">
        <w:rPr>
          <w:rFonts w:ascii="Times New Roman" w:hAnsi="Times New Roman"/>
          <w:sz w:val="20"/>
        </w:rPr>
        <w:t xml:space="preserve">Doyle, John. </w:t>
      </w:r>
      <w:r w:rsidRPr="004C4575">
        <w:rPr>
          <w:rFonts w:ascii="Times New Roman" w:hAnsi="Times New Roman"/>
          <w:sz w:val="20"/>
          <w:u w:val="single"/>
        </w:rPr>
        <w:t>Irish Nationalism and the Israeli-Palestinian Conflict</w:t>
      </w:r>
      <w:r w:rsidRPr="004C4575">
        <w:rPr>
          <w:rFonts w:ascii="Times New Roman" w:hAnsi="Times New Roman"/>
          <w:i/>
          <w:sz w:val="20"/>
        </w:rPr>
        <w:t>.</w:t>
      </w:r>
      <w:r w:rsidRPr="004C4575">
        <w:rPr>
          <w:rFonts w:ascii="Times New Roman" w:hAnsi="Times New Roman"/>
          <w:sz w:val="20"/>
        </w:rPr>
        <w:t xml:space="preserve"> Working Papers in International Studies. </w:t>
      </w:r>
      <w:proofErr w:type="gramStart"/>
      <w:r w:rsidRPr="004C4575">
        <w:rPr>
          <w:rFonts w:ascii="Times New Roman" w:hAnsi="Times New Roman"/>
          <w:sz w:val="20"/>
        </w:rPr>
        <w:t>Centre for International Studies.</w:t>
      </w:r>
      <w:proofErr w:type="gramEnd"/>
      <w:r w:rsidRPr="004C4575">
        <w:rPr>
          <w:rFonts w:ascii="Times New Roman" w:hAnsi="Times New Roman"/>
          <w:sz w:val="20"/>
        </w:rPr>
        <w:t xml:space="preserve"> Dublin, Ireland. 2007.</w:t>
      </w:r>
    </w:p>
    <w:p w:rsidR="00B77D70" w:rsidRDefault="00B77D70">
      <w:pPr>
        <w:pStyle w:val="FootnoteText"/>
      </w:pPr>
    </w:p>
  </w:footnote>
  <w:footnote w:id="6">
    <w:p w:rsidR="00436E48" w:rsidRDefault="00436E48" w:rsidP="00436E48">
      <w:pPr>
        <w:rPr>
          <w:rFonts w:ascii="Times New Roman" w:hAnsi="Times New Roman"/>
          <w:sz w:val="28"/>
        </w:rPr>
      </w:pPr>
      <w:r>
        <w:rPr>
          <w:rStyle w:val="FootnoteReference"/>
        </w:rPr>
        <w:footnoteRef/>
      </w:r>
      <w:r>
        <w:t xml:space="preserve"> </w:t>
      </w:r>
      <w:proofErr w:type="spellStart"/>
      <w:r w:rsidRPr="00436E48">
        <w:rPr>
          <w:rFonts w:ascii="Times New Roman" w:hAnsi="Times New Roman"/>
          <w:sz w:val="20"/>
        </w:rPr>
        <w:t>Larison</w:t>
      </w:r>
      <w:proofErr w:type="spellEnd"/>
      <w:r w:rsidRPr="00436E48">
        <w:rPr>
          <w:rFonts w:ascii="Times New Roman" w:hAnsi="Times New Roman"/>
          <w:sz w:val="20"/>
        </w:rPr>
        <w:t xml:space="preserve">, Daniel. </w:t>
      </w:r>
      <w:r w:rsidRPr="00436E48">
        <w:rPr>
          <w:rFonts w:ascii="Times New Roman" w:hAnsi="Times New Roman"/>
          <w:sz w:val="20"/>
          <w:u w:val="single"/>
        </w:rPr>
        <w:t>Northern Ireland and Palestine</w:t>
      </w:r>
      <w:r w:rsidRPr="00436E48">
        <w:rPr>
          <w:rFonts w:ascii="Times New Roman" w:hAnsi="Times New Roman"/>
          <w:i/>
          <w:sz w:val="20"/>
        </w:rPr>
        <w:t>.</w:t>
      </w:r>
      <w:r w:rsidRPr="00436E48">
        <w:rPr>
          <w:rFonts w:ascii="Times New Roman" w:hAnsi="Times New Roman"/>
          <w:sz w:val="20"/>
        </w:rPr>
        <w:t xml:space="preserve"> </w:t>
      </w:r>
      <w:proofErr w:type="gramStart"/>
      <w:r w:rsidRPr="00436E48">
        <w:rPr>
          <w:rFonts w:ascii="Times New Roman" w:hAnsi="Times New Roman"/>
          <w:sz w:val="20"/>
        </w:rPr>
        <w:t>The American Conservative.</w:t>
      </w:r>
      <w:proofErr w:type="gramEnd"/>
      <w:r w:rsidRPr="00436E48">
        <w:rPr>
          <w:rFonts w:ascii="Times New Roman" w:hAnsi="Times New Roman"/>
          <w:sz w:val="20"/>
        </w:rPr>
        <w:t xml:space="preserve"> </w:t>
      </w:r>
      <w:proofErr w:type="gramStart"/>
      <w:r w:rsidRPr="00436E48">
        <w:rPr>
          <w:rFonts w:ascii="Times New Roman" w:hAnsi="Times New Roman"/>
          <w:sz w:val="20"/>
        </w:rPr>
        <w:t>September,</w:t>
      </w:r>
      <w:proofErr w:type="gramEnd"/>
      <w:r w:rsidRPr="00436E48">
        <w:rPr>
          <w:rFonts w:ascii="Times New Roman" w:hAnsi="Times New Roman"/>
          <w:sz w:val="20"/>
        </w:rPr>
        <w:t xml:space="preserve"> 2011.</w:t>
      </w:r>
    </w:p>
    <w:p w:rsidR="00436E48" w:rsidRDefault="00436E48">
      <w:pPr>
        <w:pStyle w:val="FootnoteText"/>
      </w:pPr>
    </w:p>
  </w:footnote>
  <w:footnote w:id="7">
    <w:p w:rsidR="00436E48" w:rsidRDefault="00436E48" w:rsidP="00436E48">
      <w:pPr>
        <w:rPr>
          <w:rFonts w:ascii="Times New Roman" w:hAnsi="Times New Roman"/>
          <w:sz w:val="28"/>
        </w:rPr>
      </w:pPr>
      <w:r>
        <w:rPr>
          <w:rStyle w:val="FootnoteReference"/>
        </w:rPr>
        <w:footnoteRef/>
      </w:r>
      <w:r>
        <w:t xml:space="preserve"> </w:t>
      </w:r>
      <w:proofErr w:type="spellStart"/>
      <w:r w:rsidRPr="00436E48">
        <w:rPr>
          <w:rFonts w:ascii="Times New Roman" w:hAnsi="Times New Roman"/>
          <w:sz w:val="20"/>
        </w:rPr>
        <w:t>Neeson</w:t>
      </w:r>
      <w:proofErr w:type="spellEnd"/>
      <w:r w:rsidRPr="00436E48">
        <w:rPr>
          <w:rFonts w:ascii="Times New Roman" w:hAnsi="Times New Roman"/>
          <w:sz w:val="20"/>
        </w:rPr>
        <w:t xml:space="preserve">, </w:t>
      </w:r>
      <w:proofErr w:type="spellStart"/>
      <w:r w:rsidRPr="00436E48">
        <w:rPr>
          <w:rFonts w:ascii="Times New Roman" w:hAnsi="Times New Roman"/>
          <w:sz w:val="20"/>
        </w:rPr>
        <w:t>Keiran</w:t>
      </w:r>
      <w:proofErr w:type="spellEnd"/>
      <w:r w:rsidRPr="00436E48">
        <w:rPr>
          <w:rFonts w:ascii="Times New Roman" w:hAnsi="Times New Roman"/>
          <w:sz w:val="20"/>
        </w:rPr>
        <w:t xml:space="preserve">. </w:t>
      </w:r>
      <w:r w:rsidRPr="00436E48">
        <w:rPr>
          <w:rFonts w:ascii="Times New Roman" w:hAnsi="Times New Roman"/>
          <w:sz w:val="20"/>
          <w:u w:val="single"/>
        </w:rPr>
        <w:t xml:space="preserve">Comparing Northern Ireland With Other Cases of Ethnic Conflict. </w:t>
      </w:r>
      <w:proofErr w:type="gramStart"/>
      <w:r w:rsidRPr="00436E48">
        <w:rPr>
          <w:rFonts w:ascii="Times New Roman" w:hAnsi="Times New Roman"/>
          <w:sz w:val="20"/>
        </w:rPr>
        <w:t>E-International Relations Students.</w:t>
      </w:r>
      <w:proofErr w:type="gramEnd"/>
      <w:r w:rsidRPr="00436E48">
        <w:rPr>
          <w:rFonts w:ascii="Times New Roman" w:hAnsi="Times New Roman"/>
          <w:sz w:val="20"/>
        </w:rPr>
        <w:t xml:space="preserve"> September 2010.</w:t>
      </w:r>
    </w:p>
    <w:p w:rsidR="00436E48" w:rsidRDefault="00436E48">
      <w:pPr>
        <w:pStyle w:val="FootnoteText"/>
      </w:pPr>
    </w:p>
  </w:footnote>
  <w:footnote w:id="8">
    <w:p w:rsidR="00436E48" w:rsidRDefault="00436E48" w:rsidP="00436E48">
      <w:pPr>
        <w:rPr>
          <w:rFonts w:ascii="Times New Roman" w:hAnsi="Times New Roman"/>
          <w:sz w:val="28"/>
        </w:rPr>
      </w:pPr>
      <w:r>
        <w:rPr>
          <w:rStyle w:val="FootnoteReference"/>
        </w:rPr>
        <w:footnoteRef/>
      </w:r>
      <w:r>
        <w:t xml:space="preserve"> </w:t>
      </w:r>
      <w:r w:rsidRPr="00436E48">
        <w:rPr>
          <w:rFonts w:ascii="Times New Roman" w:hAnsi="Times New Roman"/>
          <w:sz w:val="20"/>
        </w:rPr>
        <w:t xml:space="preserve">Irwin, Colin. </w:t>
      </w:r>
      <w:proofErr w:type="gramStart"/>
      <w:r w:rsidRPr="00436E48">
        <w:rPr>
          <w:rFonts w:ascii="Times New Roman" w:hAnsi="Times New Roman"/>
          <w:sz w:val="20"/>
          <w:u w:val="single"/>
        </w:rPr>
        <w:t>20 Peace Lessons from Northern Ireland to Israel and Palestine.</w:t>
      </w:r>
      <w:proofErr w:type="gramEnd"/>
      <w:r w:rsidRPr="00436E48">
        <w:rPr>
          <w:rFonts w:ascii="Times New Roman" w:hAnsi="Times New Roman"/>
          <w:sz w:val="20"/>
          <w:u w:val="single"/>
        </w:rPr>
        <w:t xml:space="preserve"> </w:t>
      </w:r>
      <w:r w:rsidRPr="00436E48">
        <w:rPr>
          <w:rFonts w:ascii="Times New Roman" w:hAnsi="Times New Roman"/>
          <w:sz w:val="20"/>
        </w:rPr>
        <w:t>Scotts Valley, California. 2012</w:t>
      </w:r>
    </w:p>
    <w:p w:rsidR="00436E48" w:rsidRDefault="00436E48">
      <w:pPr>
        <w:pStyle w:val="FootnoteText"/>
      </w:pPr>
    </w:p>
  </w:footnote>
  <w:footnote w:id="9">
    <w:p w:rsidR="00436E48" w:rsidRDefault="00436E48" w:rsidP="00436E48">
      <w:pPr>
        <w:rPr>
          <w:rFonts w:ascii="Times New Roman" w:hAnsi="Times New Roman"/>
          <w:sz w:val="28"/>
        </w:rPr>
      </w:pPr>
      <w:r>
        <w:rPr>
          <w:rStyle w:val="FootnoteReference"/>
        </w:rPr>
        <w:footnoteRef/>
      </w:r>
      <w:r>
        <w:t xml:space="preserve"> </w:t>
      </w:r>
      <w:r w:rsidRPr="00436E48">
        <w:rPr>
          <w:rFonts w:ascii="Times New Roman" w:hAnsi="Times New Roman"/>
          <w:sz w:val="20"/>
        </w:rPr>
        <w:t xml:space="preserve">Doyle, John. </w:t>
      </w:r>
      <w:r w:rsidRPr="00436E48">
        <w:rPr>
          <w:rFonts w:ascii="Times New Roman" w:hAnsi="Times New Roman"/>
          <w:sz w:val="20"/>
          <w:u w:val="single"/>
        </w:rPr>
        <w:t>Irish Nationalism and the Israeli-Palestinian Conflict</w:t>
      </w:r>
      <w:r w:rsidRPr="00436E48">
        <w:rPr>
          <w:rFonts w:ascii="Times New Roman" w:hAnsi="Times New Roman"/>
          <w:i/>
          <w:sz w:val="20"/>
        </w:rPr>
        <w:t>.</w:t>
      </w:r>
      <w:r w:rsidRPr="00436E48">
        <w:rPr>
          <w:rFonts w:ascii="Times New Roman" w:hAnsi="Times New Roman"/>
          <w:sz w:val="20"/>
        </w:rPr>
        <w:t xml:space="preserve"> Working Papers in International Studies. </w:t>
      </w:r>
      <w:proofErr w:type="gramStart"/>
      <w:r w:rsidRPr="00436E48">
        <w:rPr>
          <w:rFonts w:ascii="Times New Roman" w:hAnsi="Times New Roman"/>
          <w:sz w:val="20"/>
        </w:rPr>
        <w:t>Centre for International Studies.</w:t>
      </w:r>
      <w:proofErr w:type="gramEnd"/>
      <w:r w:rsidRPr="00436E48">
        <w:rPr>
          <w:rFonts w:ascii="Times New Roman" w:hAnsi="Times New Roman"/>
          <w:sz w:val="20"/>
        </w:rPr>
        <w:t xml:space="preserve"> Dublin, Ireland. 2007.</w:t>
      </w:r>
    </w:p>
    <w:p w:rsidR="00436E48" w:rsidRDefault="00436E48">
      <w:pPr>
        <w:pStyle w:val="FootnoteText"/>
      </w:pPr>
    </w:p>
  </w:footnote>
  <w:footnote w:id="10">
    <w:p w:rsidR="00436E48" w:rsidRDefault="00436E48" w:rsidP="00436E48">
      <w:pPr>
        <w:rPr>
          <w:rFonts w:ascii="Times New Roman" w:hAnsi="Times New Roman"/>
          <w:sz w:val="28"/>
        </w:rPr>
      </w:pPr>
      <w:r>
        <w:rPr>
          <w:rStyle w:val="FootnoteReference"/>
        </w:rPr>
        <w:footnoteRef/>
      </w:r>
      <w:r>
        <w:t xml:space="preserve"> </w:t>
      </w:r>
      <w:r w:rsidRPr="00436E48">
        <w:rPr>
          <w:rFonts w:ascii="Times New Roman" w:hAnsi="Times New Roman"/>
          <w:sz w:val="20"/>
        </w:rPr>
        <w:t xml:space="preserve">Doyle, John. </w:t>
      </w:r>
      <w:r w:rsidRPr="00436E48">
        <w:rPr>
          <w:rFonts w:ascii="Times New Roman" w:hAnsi="Times New Roman"/>
          <w:sz w:val="20"/>
          <w:u w:val="single"/>
        </w:rPr>
        <w:t>Irish Nationalism and the Israeli-Palestinian Conflict</w:t>
      </w:r>
      <w:r w:rsidRPr="00436E48">
        <w:rPr>
          <w:rFonts w:ascii="Times New Roman" w:hAnsi="Times New Roman"/>
          <w:i/>
          <w:sz w:val="20"/>
        </w:rPr>
        <w:t>.</w:t>
      </w:r>
      <w:r w:rsidRPr="00436E48">
        <w:rPr>
          <w:rFonts w:ascii="Times New Roman" w:hAnsi="Times New Roman"/>
          <w:sz w:val="20"/>
        </w:rPr>
        <w:t xml:space="preserve"> Working Papers in International Studies. </w:t>
      </w:r>
      <w:proofErr w:type="gramStart"/>
      <w:r w:rsidRPr="00436E48">
        <w:rPr>
          <w:rFonts w:ascii="Times New Roman" w:hAnsi="Times New Roman"/>
          <w:sz w:val="20"/>
        </w:rPr>
        <w:t>Centre for International Studies.</w:t>
      </w:r>
      <w:proofErr w:type="gramEnd"/>
      <w:r w:rsidRPr="00436E48">
        <w:rPr>
          <w:rFonts w:ascii="Times New Roman" w:hAnsi="Times New Roman"/>
          <w:sz w:val="20"/>
        </w:rPr>
        <w:t xml:space="preserve"> Dublin, Ireland. 2007.</w:t>
      </w:r>
    </w:p>
    <w:p w:rsidR="00436E48" w:rsidRDefault="00436E48">
      <w:pPr>
        <w:pStyle w:val="FootnoteText"/>
      </w:pPr>
    </w:p>
  </w:footnote>
  <w:footnote w:id="11">
    <w:p w:rsidR="00436E48" w:rsidRDefault="00436E48" w:rsidP="00436E48">
      <w:pPr>
        <w:rPr>
          <w:rFonts w:ascii="Times New Roman" w:hAnsi="Times New Roman"/>
          <w:sz w:val="28"/>
        </w:rPr>
      </w:pPr>
      <w:r>
        <w:rPr>
          <w:rStyle w:val="FootnoteReference"/>
        </w:rPr>
        <w:footnoteRef/>
      </w:r>
      <w:r>
        <w:t xml:space="preserve"> </w:t>
      </w:r>
      <w:proofErr w:type="spellStart"/>
      <w:r w:rsidRPr="00436E48">
        <w:rPr>
          <w:rFonts w:ascii="Times New Roman" w:hAnsi="Times New Roman"/>
          <w:sz w:val="20"/>
        </w:rPr>
        <w:t>Neeson</w:t>
      </w:r>
      <w:proofErr w:type="spellEnd"/>
      <w:r w:rsidRPr="00436E48">
        <w:rPr>
          <w:rFonts w:ascii="Times New Roman" w:hAnsi="Times New Roman"/>
          <w:sz w:val="20"/>
        </w:rPr>
        <w:t xml:space="preserve">, </w:t>
      </w:r>
      <w:proofErr w:type="spellStart"/>
      <w:r w:rsidRPr="00436E48">
        <w:rPr>
          <w:rFonts w:ascii="Times New Roman" w:hAnsi="Times New Roman"/>
          <w:sz w:val="20"/>
        </w:rPr>
        <w:t>Keiran</w:t>
      </w:r>
      <w:proofErr w:type="spellEnd"/>
      <w:r w:rsidRPr="00436E48">
        <w:rPr>
          <w:rFonts w:ascii="Times New Roman" w:hAnsi="Times New Roman"/>
          <w:sz w:val="20"/>
        </w:rPr>
        <w:t xml:space="preserve">. </w:t>
      </w:r>
      <w:r w:rsidRPr="00436E48">
        <w:rPr>
          <w:rFonts w:ascii="Times New Roman" w:hAnsi="Times New Roman"/>
          <w:sz w:val="20"/>
          <w:u w:val="single"/>
        </w:rPr>
        <w:t xml:space="preserve">Comparing Northern Ireland With Other Cases of Ethnic Conflict. </w:t>
      </w:r>
      <w:proofErr w:type="gramStart"/>
      <w:r w:rsidRPr="00436E48">
        <w:rPr>
          <w:rFonts w:ascii="Times New Roman" w:hAnsi="Times New Roman"/>
          <w:sz w:val="20"/>
        </w:rPr>
        <w:t>E-International Relations Students.</w:t>
      </w:r>
      <w:proofErr w:type="gramEnd"/>
      <w:r w:rsidRPr="00436E48">
        <w:rPr>
          <w:rFonts w:ascii="Times New Roman" w:hAnsi="Times New Roman"/>
          <w:sz w:val="20"/>
        </w:rPr>
        <w:t xml:space="preserve"> September 2010.</w:t>
      </w:r>
    </w:p>
    <w:p w:rsidR="00436E48" w:rsidRDefault="00436E4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06EA"/>
    <w:rsid w:val="0001581A"/>
    <w:rsid w:val="000468DD"/>
    <w:rsid w:val="00075E2A"/>
    <w:rsid w:val="000B479B"/>
    <w:rsid w:val="000C535D"/>
    <w:rsid w:val="001D5F96"/>
    <w:rsid w:val="00316079"/>
    <w:rsid w:val="0032008A"/>
    <w:rsid w:val="003A0C50"/>
    <w:rsid w:val="003D549F"/>
    <w:rsid w:val="00427C15"/>
    <w:rsid w:val="00436E48"/>
    <w:rsid w:val="00451203"/>
    <w:rsid w:val="004C4575"/>
    <w:rsid w:val="004E2EED"/>
    <w:rsid w:val="00542D46"/>
    <w:rsid w:val="006F68D3"/>
    <w:rsid w:val="007A06EA"/>
    <w:rsid w:val="00812DFA"/>
    <w:rsid w:val="00841430"/>
    <w:rsid w:val="00852F9F"/>
    <w:rsid w:val="00867CFF"/>
    <w:rsid w:val="008B3B88"/>
    <w:rsid w:val="009B41C9"/>
    <w:rsid w:val="00A41F87"/>
    <w:rsid w:val="00A818DA"/>
    <w:rsid w:val="00AA7871"/>
    <w:rsid w:val="00B124EF"/>
    <w:rsid w:val="00B1456D"/>
    <w:rsid w:val="00B452C3"/>
    <w:rsid w:val="00B77D70"/>
    <w:rsid w:val="00BB5D5B"/>
    <w:rsid w:val="00C53EF3"/>
    <w:rsid w:val="00DB3AB3"/>
    <w:rsid w:val="00EC10BC"/>
    <w:rsid w:val="00F2541F"/>
    <w:rsid w:val="00F30295"/>
    <w:rsid w:val="00F53441"/>
    <w:rsid w:val="00F72D18"/>
    <w:rsid w:val="00F80294"/>
    <w:rsid w:val="00FC752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D26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C53EF3"/>
    <w:pPr>
      <w:spacing w:beforeLines="1" w:afterLines="1"/>
    </w:pPr>
    <w:rPr>
      <w:rFonts w:ascii="Times" w:hAnsi="Times" w:cs="Times New Roman"/>
      <w:sz w:val="20"/>
      <w:szCs w:val="20"/>
    </w:rPr>
  </w:style>
  <w:style w:type="character" w:styleId="Hyperlink">
    <w:name w:val="Hyperlink"/>
    <w:basedOn w:val="DefaultParagraphFont"/>
    <w:uiPriority w:val="99"/>
    <w:rsid w:val="00C53EF3"/>
    <w:rPr>
      <w:color w:val="0000FF"/>
      <w:u w:val="single"/>
    </w:rPr>
  </w:style>
  <w:style w:type="character" w:customStyle="1" w:styleId="apple-converted-space">
    <w:name w:val="apple-converted-space"/>
    <w:basedOn w:val="DefaultParagraphFont"/>
    <w:rsid w:val="000C535D"/>
  </w:style>
  <w:style w:type="paragraph" w:styleId="Header">
    <w:name w:val="header"/>
    <w:basedOn w:val="Normal"/>
    <w:link w:val="HeaderChar"/>
    <w:uiPriority w:val="99"/>
    <w:semiHidden/>
    <w:unhideWhenUsed/>
    <w:rsid w:val="00075E2A"/>
    <w:pPr>
      <w:tabs>
        <w:tab w:val="center" w:pos="4320"/>
        <w:tab w:val="right" w:pos="8640"/>
      </w:tabs>
    </w:pPr>
  </w:style>
  <w:style w:type="character" w:customStyle="1" w:styleId="HeaderChar">
    <w:name w:val="Header Char"/>
    <w:basedOn w:val="DefaultParagraphFont"/>
    <w:link w:val="Header"/>
    <w:uiPriority w:val="99"/>
    <w:semiHidden/>
    <w:rsid w:val="00075E2A"/>
  </w:style>
  <w:style w:type="paragraph" w:styleId="Footer">
    <w:name w:val="footer"/>
    <w:basedOn w:val="Normal"/>
    <w:link w:val="FooterChar"/>
    <w:uiPriority w:val="99"/>
    <w:semiHidden/>
    <w:unhideWhenUsed/>
    <w:rsid w:val="00075E2A"/>
    <w:pPr>
      <w:tabs>
        <w:tab w:val="center" w:pos="4320"/>
        <w:tab w:val="right" w:pos="8640"/>
      </w:tabs>
    </w:pPr>
  </w:style>
  <w:style w:type="character" w:customStyle="1" w:styleId="FooterChar">
    <w:name w:val="Footer Char"/>
    <w:basedOn w:val="DefaultParagraphFont"/>
    <w:link w:val="Footer"/>
    <w:uiPriority w:val="99"/>
    <w:semiHidden/>
    <w:rsid w:val="00075E2A"/>
  </w:style>
  <w:style w:type="paragraph" w:styleId="FootnoteText">
    <w:name w:val="footnote text"/>
    <w:basedOn w:val="Normal"/>
    <w:link w:val="FootnoteTextChar"/>
    <w:uiPriority w:val="99"/>
    <w:semiHidden/>
    <w:unhideWhenUsed/>
    <w:rsid w:val="004C4575"/>
  </w:style>
  <w:style w:type="character" w:customStyle="1" w:styleId="FootnoteTextChar">
    <w:name w:val="Footnote Text Char"/>
    <w:basedOn w:val="DefaultParagraphFont"/>
    <w:link w:val="FootnoteText"/>
    <w:uiPriority w:val="99"/>
    <w:semiHidden/>
    <w:rsid w:val="004C4575"/>
  </w:style>
  <w:style w:type="character" w:styleId="FootnoteReference">
    <w:name w:val="footnote reference"/>
    <w:basedOn w:val="DefaultParagraphFont"/>
    <w:uiPriority w:val="99"/>
    <w:semiHidden/>
    <w:unhideWhenUsed/>
    <w:rsid w:val="004C4575"/>
    <w:rPr>
      <w:vertAlign w:val="superscript"/>
    </w:rPr>
  </w:style>
</w:styles>
</file>

<file path=word/webSettings.xml><?xml version="1.0" encoding="utf-8"?>
<w:webSettings xmlns:r="http://schemas.openxmlformats.org/officeDocument/2006/relationships" xmlns:w="http://schemas.openxmlformats.org/wordprocessingml/2006/main">
  <w:divs>
    <w:div w:id="205994701">
      <w:bodyDiv w:val="1"/>
      <w:marLeft w:val="0"/>
      <w:marRight w:val="0"/>
      <w:marTop w:val="0"/>
      <w:marBottom w:val="0"/>
      <w:divBdr>
        <w:top w:val="none" w:sz="0" w:space="0" w:color="auto"/>
        <w:left w:val="none" w:sz="0" w:space="0" w:color="auto"/>
        <w:bottom w:val="none" w:sz="0" w:space="0" w:color="auto"/>
        <w:right w:val="none" w:sz="0" w:space="0" w:color="auto"/>
      </w:divBdr>
    </w:div>
    <w:div w:id="259678086">
      <w:bodyDiv w:val="1"/>
      <w:marLeft w:val="0"/>
      <w:marRight w:val="0"/>
      <w:marTop w:val="0"/>
      <w:marBottom w:val="0"/>
      <w:divBdr>
        <w:top w:val="none" w:sz="0" w:space="0" w:color="auto"/>
        <w:left w:val="none" w:sz="0" w:space="0" w:color="auto"/>
        <w:bottom w:val="none" w:sz="0" w:space="0" w:color="auto"/>
        <w:right w:val="none" w:sz="0" w:space="0" w:color="auto"/>
      </w:divBdr>
    </w:div>
    <w:div w:id="373235349">
      <w:bodyDiv w:val="1"/>
      <w:marLeft w:val="0"/>
      <w:marRight w:val="0"/>
      <w:marTop w:val="0"/>
      <w:marBottom w:val="0"/>
      <w:divBdr>
        <w:top w:val="none" w:sz="0" w:space="0" w:color="auto"/>
        <w:left w:val="none" w:sz="0" w:space="0" w:color="auto"/>
        <w:bottom w:val="none" w:sz="0" w:space="0" w:color="auto"/>
        <w:right w:val="none" w:sz="0" w:space="0" w:color="auto"/>
      </w:divBdr>
    </w:div>
    <w:div w:id="417751336">
      <w:bodyDiv w:val="1"/>
      <w:marLeft w:val="0"/>
      <w:marRight w:val="0"/>
      <w:marTop w:val="0"/>
      <w:marBottom w:val="0"/>
      <w:divBdr>
        <w:top w:val="none" w:sz="0" w:space="0" w:color="auto"/>
        <w:left w:val="none" w:sz="0" w:space="0" w:color="auto"/>
        <w:bottom w:val="none" w:sz="0" w:space="0" w:color="auto"/>
        <w:right w:val="none" w:sz="0" w:space="0" w:color="auto"/>
      </w:divBdr>
    </w:div>
    <w:div w:id="450512722">
      <w:bodyDiv w:val="1"/>
      <w:marLeft w:val="0"/>
      <w:marRight w:val="0"/>
      <w:marTop w:val="0"/>
      <w:marBottom w:val="0"/>
      <w:divBdr>
        <w:top w:val="none" w:sz="0" w:space="0" w:color="auto"/>
        <w:left w:val="none" w:sz="0" w:space="0" w:color="auto"/>
        <w:bottom w:val="none" w:sz="0" w:space="0" w:color="auto"/>
        <w:right w:val="none" w:sz="0" w:space="0" w:color="auto"/>
      </w:divBdr>
    </w:div>
    <w:div w:id="483936524">
      <w:bodyDiv w:val="1"/>
      <w:marLeft w:val="0"/>
      <w:marRight w:val="0"/>
      <w:marTop w:val="0"/>
      <w:marBottom w:val="0"/>
      <w:divBdr>
        <w:top w:val="none" w:sz="0" w:space="0" w:color="auto"/>
        <w:left w:val="none" w:sz="0" w:space="0" w:color="auto"/>
        <w:bottom w:val="none" w:sz="0" w:space="0" w:color="auto"/>
        <w:right w:val="none" w:sz="0" w:space="0" w:color="auto"/>
      </w:divBdr>
    </w:div>
    <w:div w:id="485360124">
      <w:bodyDiv w:val="1"/>
      <w:marLeft w:val="0"/>
      <w:marRight w:val="0"/>
      <w:marTop w:val="0"/>
      <w:marBottom w:val="0"/>
      <w:divBdr>
        <w:top w:val="none" w:sz="0" w:space="0" w:color="auto"/>
        <w:left w:val="none" w:sz="0" w:space="0" w:color="auto"/>
        <w:bottom w:val="none" w:sz="0" w:space="0" w:color="auto"/>
        <w:right w:val="none" w:sz="0" w:space="0" w:color="auto"/>
      </w:divBdr>
    </w:div>
    <w:div w:id="753549901">
      <w:bodyDiv w:val="1"/>
      <w:marLeft w:val="0"/>
      <w:marRight w:val="0"/>
      <w:marTop w:val="0"/>
      <w:marBottom w:val="0"/>
      <w:divBdr>
        <w:top w:val="none" w:sz="0" w:space="0" w:color="auto"/>
        <w:left w:val="none" w:sz="0" w:space="0" w:color="auto"/>
        <w:bottom w:val="none" w:sz="0" w:space="0" w:color="auto"/>
        <w:right w:val="none" w:sz="0" w:space="0" w:color="auto"/>
      </w:divBdr>
    </w:div>
    <w:div w:id="756250565">
      <w:bodyDiv w:val="1"/>
      <w:marLeft w:val="0"/>
      <w:marRight w:val="0"/>
      <w:marTop w:val="0"/>
      <w:marBottom w:val="0"/>
      <w:divBdr>
        <w:top w:val="none" w:sz="0" w:space="0" w:color="auto"/>
        <w:left w:val="none" w:sz="0" w:space="0" w:color="auto"/>
        <w:bottom w:val="none" w:sz="0" w:space="0" w:color="auto"/>
        <w:right w:val="none" w:sz="0" w:space="0" w:color="auto"/>
      </w:divBdr>
    </w:div>
    <w:div w:id="756439367">
      <w:bodyDiv w:val="1"/>
      <w:marLeft w:val="0"/>
      <w:marRight w:val="0"/>
      <w:marTop w:val="0"/>
      <w:marBottom w:val="0"/>
      <w:divBdr>
        <w:top w:val="none" w:sz="0" w:space="0" w:color="auto"/>
        <w:left w:val="none" w:sz="0" w:space="0" w:color="auto"/>
        <w:bottom w:val="none" w:sz="0" w:space="0" w:color="auto"/>
        <w:right w:val="none" w:sz="0" w:space="0" w:color="auto"/>
      </w:divBdr>
    </w:div>
    <w:div w:id="759135898">
      <w:bodyDiv w:val="1"/>
      <w:marLeft w:val="0"/>
      <w:marRight w:val="0"/>
      <w:marTop w:val="0"/>
      <w:marBottom w:val="0"/>
      <w:divBdr>
        <w:top w:val="none" w:sz="0" w:space="0" w:color="auto"/>
        <w:left w:val="none" w:sz="0" w:space="0" w:color="auto"/>
        <w:bottom w:val="none" w:sz="0" w:space="0" w:color="auto"/>
        <w:right w:val="none" w:sz="0" w:space="0" w:color="auto"/>
      </w:divBdr>
    </w:div>
    <w:div w:id="796529834">
      <w:bodyDiv w:val="1"/>
      <w:marLeft w:val="0"/>
      <w:marRight w:val="0"/>
      <w:marTop w:val="0"/>
      <w:marBottom w:val="0"/>
      <w:divBdr>
        <w:top w:val="none" w:sz="0" w:space="0" w:color="auto"/>
        <w:left w:val="none" w:sz="0" w:space="0" w:color="auto"/>
        <w:bottom w:val="none" w:sz="0" w:space="0" w:color="auto"/>
        <w:right w:val="none" w:sz="0" w:space="0" w:color="auto"/>
      </w:divBdr>
    </w:div>
    <w:div w:id="1644311767">
      <w:bodyDiv w:val="1"/>
      <w:marLeft w:val="0"/>
      <w:marRight w:val="0"/>
      <w:marTop w:val="0"/>
      <w:marBottom w:val="0"/>
      <w:divBdr>
        <w:top w:val="none" w:sz="0" w:space="0" w:color="auto"/>
        <w:left w:val="none" w:sz="0" w:space="0" w:color="auto"/>
        <w:bottom w:val="none" w:sz="0" w:space="0" w:color="auto"/>
        <w:right w:val="none" w:sz="0" w:space="0" w:color="auto"/>
      </w:divBdr>
    </w:div>
    <w:div w:id="2073308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11</Pages>
  <Words>2517</Words>
  <Characters>14347</Characters>
  <Application>Microsoft Macintosh Word</Application>
  <DocSecurity>0</DocSecurity>
  <Lines>119</Lines>
  <Paragraphs>28</Paragraphs>
  <ScaleCrop>false</ScaleCrop>
  <Company>USMC</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MacCutcheon</dc:creator>
  <cp:keywords/>
  <cp:lastModifiedBy>Seth MacCutcheon</cp:lastModifiedBy>
  <cp:revision>29</cp:revision>
  <dcterms:created xsi:type="dcterms:W3CDTF">2019-02-17T09:54:00Z</dcterms:created>
  <dcterms:modified xsi:type="dcterms:W3CDTF">2019-02-17T13:35:00Z</dcterms:modified>
</cp:coreProperties>
</file>