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West Point Visit 2019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-906144</wp:posOffset>
            </wp:positionH>
            <wp:positionV relativeFrom="paragraph">
              <wp:posOffset>-838199</wp:posOffset>
            </wp:positionV>
            <wp:extent cx="883920" cy="10191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1019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Tentative Schedule- Update 7 (16/07/2019)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Sunday, July 21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6338"/>
        <w:tblGridChange w:id="0">
          <w:tblGrid>
            <w:gridCol w:w="2518"/>
            <w:gridCol w:w="633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10:15-11:30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Landing and travel to Latrun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11:30-12:30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Lunch at Latrun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12:30-13:30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Tour of Latrun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13:30-14:00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Travel to the Hotel (Crown Plaza Jerusalem)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Setting Expectations </w:t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Monday, July 22nd</w:t>
      </w:r>
      <w:r w:rsidDel="00000000" w:rsidR="00000000" w:rsidRPr="00000000">
        <w:rPr>
          <w:rtl w:val="0"/>
        </w:rPr>
      </w:r>
    </w:p>
    <w:tbl>
      <w:tblPr>
        <w:tblStyle w:val="Table2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6338"/>
        <w:tblGridChange w:id="0">
          <w:tblGrid>
            <w:gridCol w:w="2518"/>
            <w:gridCol w:w="633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07:00-08:00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Breakfast at the Hotel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08:00-09:00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Travel to Qasr el Yahud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09:00-09:45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Qasr el  Yahud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09:45-10:30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Travel to Masada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10:30-12:30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Masada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12:30-13:00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Travel to the Dead Sea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13:00-14:00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Free time at the Dead Sea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14:00-15:00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Lunch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15:00-17:00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Travel to Eilat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15:30-16:30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Free Evening in Eilat</w:t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Tuesday, July 23rd</w:t>
      </w:r>
      <w:r w:rsidDel="00000000" w:rsidR="00000000" w:rsidRPr="00000000">
        <w:rPr>
          <w:rtl w:val="0"/>
        </w:rPr>
      </w:r>
    </w:p>
    <w:tbl>
      <w:tblPr>
        <w:tblStyle w:val="Table3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6338"/>
        <w:tblGridChange w:id="0">
          <w:tblGrid>
            <w:gridCol w:w="2518"/>
            <w:gridCol w:w="6338"/>
          </w:tblGrid>
        </w:tblGridChange>
      </w:tblGrid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07:00-08:00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Run on the Boardwalk</w:t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08:00-09:00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Breakfast</w:t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09:00-10:00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Banana Boats and Tubing</w:t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10:00-11:00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Organizational Time</w:t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11:00-11:30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Travel to the Observation Point</w:t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11:30-12:00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Tour and Discussion of the Challenges</w:t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12:00-13:00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Travel to Shizafon </w:t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13:00-14:00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Lunch</w:t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14:00-17:00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Talk with the 195 Battalion Commander</w:t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17:00-19:00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Travel to the Officer Training School</w:t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19:00-20:00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Dinner</w:t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Wednesday, July 24th</w:t>
      </w:r>
      <w:r w:rsidDel="00000000" w:rsidR="00000000" w:rsidRPr="00000000">
        <w:rPr>
          <w:rtl w:val="0"/>
        </w:rPr>
      </w:r>
    </w:p>
    <w:tbl>
      <w:tblPr>
        <w:tblStyle w:val="Table4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6338"/>
        <w:tblGridChange w:id="0">
          <w:tblGrid>
            <w:gridCol w:w="2518"/>
            <w:gridCol w:w="633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06:30-07:30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Loren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07:30-08:30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Breakfast and Getting Ready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08:30-09:15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Talk with the Commander of the Officer’s Training School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09:30-10:30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Panel of Cadets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10:30-10:45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Travel to Mitzpe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10:45-11:30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Ramon Center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11:30-13:30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Travel to the Gaza Border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13:30-14:30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Lunch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14:30-15:30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Lesson on Gaza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15:30-15:45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Travel to Chai India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16:00-16:30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Chai India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16:30-18:30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Travel to Tel Aviv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19:00-20:00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Dinner with the Commander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Free Evening Tel Aviv</w:t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Thursday, June 25th</w:t>
      </w:r>
      <w:r w:rsidDel="00000000" w:rsidR="00000000" w:rsidRPr="00000000">
        <w:rPr>
          <w:rtl w:val="0"/>
        </w:rPr>
      </w:r>
    </w:p>
    <w:tbl>
      <w:tblPr>
        <w:tblStyle w:val="Table5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6338"/>
        <w:tblGridChange w:id="0">
          <w:tblGrid>
            <w:gridCol w:w="2518"/>
            <w:gridCol w:w="633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06:30-07:30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Breakfast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07:30-09:30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Travel to Ein Aya</w:t>
            </w:r>
          </w:p>
        </w:tc>
      </w:tr>
      <w:tr>
        <w:trPr>
          <w:trHeight w:val="300" w:hRule="atLeast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09:30-11:15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Ein Aya and Shakshuka</w:t>
            </w:r>
          </w:p>
        </w:tc>
      </w:tr>
      <w:tr>
        <w:trPr>
          <w:trHeight w:val="300" w:hRule="atLeast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11:15-12:15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Travel to Kesem HaGolan</w:t>
            </w:r>
          </w:p>
        </w:tc>
      </w:tr>
      <w:tr>
        <w:trPr>
          <w:trHeight w:val="300" w:hRule="atLeast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12:30-13:00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Tour of Kesem HaGolan</w:t>
            </w:r>
          </w:p>
        </w:tc>
      </w:tr>
      <w:tr>
        <w:trPr>
          <w:trHeight w:val="300" w:hRule="atLeast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13:15-13:45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Travel to Mt. Bental</w:t>
            </w:r>
          </w:p>
        </w:tc>
      </w:tr>
      <w:tr>
        <w:trPr>
          <w:trHeight w:val="300" w:hRule="atLeast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13:45-14:45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Lunch</w:t>
            </w:r>
          </w:p>
        </w:tc>
      </w:tr>
      <w:tr>
        <w:trPr>
          <w:trHeight w:val="300" w:hRule="atLeast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14:45-15:15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Review at Foreign Relations base 210</w:t>
            </w:r>
          </w:p>
        </w:tc>
      </w:tr>
      <w:tr>
        <w:trPr>
          <w:trHeight w:val="300" w:hRule="atLeast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15:15-16:30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Travel to 300 Regional Brigade</w:t>
            </w:r>
          </w:p>
        </w:tc>
      </w:tr>
      <w:tr>
        <w:trPr>
          <w:trHeight w:val="300" w:hRule="atLeast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16:30-17:15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Review of the Operational Challenges by a Brigade Commander</w:t>
            </w:r>
          </w:p>
        </w:tc>
      </w:tr>
      <w:tr>
        <w:trPr>
          <w:trHeight w:val="300" w:hRule="atLeast"/>
        </w:trPr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17:15-17:30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Travel to Hezbollah’s Tunnels</w:t>
            </w:r>
          </w:p>
        </w:tc>
      </w:tr>
      <w:tr>
        <w:trPr>
          <w:trHeight w:val="300" w:hRule="atLeast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17:30-18:00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Overview of the Tunnels</w:t>
            </w:r>
          </w:p>
        </w:tc>
      </w:tr>
      <w:tr>
        <w:trPr>
          <w:trHeight w:val="300" w:hRule="atLeast"/>
        </w:trPr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18:00-19:30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Travel to Haifa</w:t>
            </w:r>
          </w:p>
        </w:tc>
      </w:tr>
      <w:tr>
        <w:trPr>
          <w:trHeight w:val="300" w:hRule="atLeast"/>
        </w:trPr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20:00-21:00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Free Night in Haifa</w:t>
            </w:r>
          </w:p>
        </w:tc>
      </w:tr>
    </w:tbl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Friday, June 26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6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6338"/>
        <w:tblGridChange w:id="0">
          <w:tblGrid>
            <w:gridCol w:w="2518"/>
            <w:gridCol w:w="633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06:30-07:30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Breakfast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07:30-08:30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Travel to Paintball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08:30-10:00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Paintball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10:00-10:30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Travel to Tzufim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10:30-11:00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Tzufim Observation Point and Overview of the Challenges in Judea and Samaria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11:00-12:00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Travel to Tel Aviv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12:00-13:30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Culinary Tour of Tel Aviv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13:30-15:00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Tour of The Carmel Market and the Kerem Neighborhood</w:t>
            </w:r>
          </w:p>
        </w:tc>
      </w:tr>
    </w:tbl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Saturday, June 27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7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6338"/>
        <w:tblGridChange w:id="0">
          <w:tblGrid>
            <w:gridCol w:w="2518"/>
            <w:gridCol w:w="633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Barbeque with the Kanfi family</w:t>
            </w:r>
          </w:p>
        </w:tc>
      </w:tr>
    </w:tbl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Sunday, June 28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8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6338"/>
        <w:tblGridChange w:id="0">
          <w:tblGrid>
            <w:gridCol w:w="2518"/>
            <w:gridCol w:w="633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06:30-07:30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Workout on the Beach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07:30-09:00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Breakfast and Getting Ready for the Day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09:00-10:30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Travel to Yad Vashem (Holocaust Remembrance Museum)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10:30-12:30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Tour of Yad Vashem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12:30-13:00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Travel to the Machne Yehuda Market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13:00-14:30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Culinary Tour of the Machne Yehuda Market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15:00-16:15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Tour of the Old City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16:20-16:35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Look Into the Past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17:00-18:00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Western Wall Tunnels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18:00-19:30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Free Time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19:30-20:30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Dinner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Free Evening in Jerusalem</w:t>
            </w:r>
          </w:p>
        </w:tc>
      </w:tr>
    </w:tbl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Monday, June 29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9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6338"/>
        <w:tblGridChange w:id="0">
          <w:tblGrid>
            <w:gridCol w:w="2518"/>
            <w:gridCol w:w="633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07:30-08:30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Breakfast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08:30-09:30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Travel to Kfar Sirkin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09:30-10:30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Yahalom Display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10:30-11:45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Travel to Glilot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12:00-13:00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Lunch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13:00-14:00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Overview of Operation Protective Edge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14:15-15:00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American’s Lesson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15:15-15:45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Israeli’s Lesson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16:00-16:30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Farewell and Gifts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16:30-17:30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Celebratory Dinner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17:30-18:15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Executive Time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18:15-19:15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Travel to the Airport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23:10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Flight</w:t>
            </w:r>
          </w:p>
        </w:tc>
      </w:tr>
    </w:tbl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Monday, June 29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10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6338"/>
        <w:tblGridChange w:id="0">
          <w:tblGrid>
            <w:gridCol w:w="2518"/>
            <w:gridCol w:w="633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06:30-07:30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07:00-08:00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08:00-09:30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09:30-10:30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10:30 -11:00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11:00-12:00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12:00-13:00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FOUO</w:t>
    </w:r>
  </w:p>
  <w:p w:rsidR="00000000" w:rsidDel="00000000" w:rsidP="00000000" w:rsidRDefault="00000000" w:rsidRPr="00000000" w14:paraId="000000D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רגיל">
    <w:name w:val="רגיל"/>
    <w:next w:val="רגיל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he-IL" w:eastAsia="en-US" w:val="en-US"/>
    </w:rPr>
  </w:style>
  <w:style w:type="paragraph" w:styleId="כותרת2">
    <w:name w:val="כותרת 2"/>
    <w:basedOn w:val="רגיל"/>
    <w:next w:val="רגיל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1"/>
    </w:pPr>
    <w:rPr>
      <w:rFonts w:ascii="Times New Roman" w:cs="Times New Roman" w:eastAsia="Times New Roman" w:hAnsi="Times New Roman"/>
      <w:i w:val="1"/>
      <w:iCs w:val="1"/>
      <w:w w:val="100"/>
      <w:position w:val="-1"/>
      <w:sz w:val="24"/>
      <w:szCs w:val="28"/>
      <w:effect w:val="none"/>
      <w:vertAlign w:val="baseline"/>
      <w:cs w:val="0"/>
      <w:em w:val="none"/>
      <w:lang w:bidi="he-IL" w:eastAsia="und" w:val="und"/>
    </w:rPr>
  </w:style>
  <w:style w:type="character" w:styleId="גופןברירתהמחדלשלפיסקה">
    <w:name w:val="גופן ברירת המחדל של פיסקה"/>
    <w:next w:val="גופןברירתהמחדלשלפיסקה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טבלהרגילה">
    <w:name w:val="טבלה רגילה"/>
    <w:next w:val="טבלהרגילה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ללארשימה">
    <w:name w:val="ללא רשימה"/>
    <w:next w:val="ללארשימה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כותרתעליונה">
    <w:name w:val="כותרת עליונה"/>
    <w:basedOn w:val="רגיל"/>
    <w:next w:val="כותרתעליונה"/>
    <w:autoRedefine w:val="0"/>
    <w:hidden w:val="0"/>
    <w:qFormat w:val="1"/>
    <w:pPr>
      <w:tabs>
        <w:tab w:val="center" w:leader="none" w:pos="4320"/>
        <w:tab w:val="right" w:leader="none" w:pos="8640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he-IL" w:eastAsia="en-US" w:val="en-US"/>
    </w:rPr>
  </w:style>
  <w:style w:type="character" w:styleId="כותרתעליונהתו">
    <w:name w:val="כותרת עליונה תו"/>
    <w:basedOn w:val="גופןברירתהמחדלשלפיסקה"/>
    <w:next w:val="כותרתעליונהתו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כותרתתחתונה">
    <w:name w:val="כותרת תחתונה"/>
    <w:basedOn w:val="רגיל"/>
    <w:next w:val="כותרתתחתונה"/>
    <w:autoRedefine w:val="0"/>
    <w:hidden w:val="0"/>
    <w:qFormat w:val="1"/>
    <w:pPr>
      <w:tabs>
        <w:tab w:val="center" w:leader="none" w:pos="4320"/>
        <w:tab w:val="right" w:leader="none" w:pos="8640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he-IL" w:eastAsia="en-US" w:val="en-US"/>
    </w:rPr>
  </w:style>
  <w:style w:type="character" w:styleId="כותרתתחתונהתו">
    <w:name w:val="כותרת תחתונה תו"/>
    <w:basedOn w:val="גופןברירתהמחדלשלפיסקה"/>
    <w:next w:val="כותרתתחתונהתו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כותרת2תו">
    <w:name w:val="כותרת 2 תו"/>
    <w:next w:val="כותרת2תו"/>
    <w:autoRedefine w:val="0"/>
    <w:hidden w:val="0"/>
    <w:qFormat w:val="0"/>
    <w:rPr>
      <w:rFonts w:ascii="Times New Roman" w:cs="David" w:eastAsia="Times New Roman" w:hAnsi="Times New Roman"/>
      <w:i w:val="1"/>
      <w:iCs w:val="1"/>
      <w:w w:val="100"/>
      <w:position w:val="-1"/>
      <w:sz w:val="24"/>
      <w:szCs w:val="28"/>
      <w:effect w:val="none"/>
      <w:vertAlign w:val="baseline"/>
      <w:cs w:val="0"/>
      <w:em w:val="none"/>
      <w:lang/>
    </w:rPr>
  </w:style>
  <w:style w:type="table" w:styleId="טבלתרשת">
    <w:name w:val="טבלת רשת"/>
    <w:basedOn w:val="טבלהרגילה"/>
    <w:next w:val="טבלתרשת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טבלתרשת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טקסטבלונים">
    <w:name w:val="טקסט בלונים"/>
    <w:basedOn w:val="רגיל"/>
    <w:next w:val="טקסטבלונים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bidi="he-IL" w:eastAsia="und" w:val="und"/>
    </w:rPr>
  </w:style>
  <w:style w:type="character" w:styleId="טקסטבלוניםתו">
    <w:name w:val="טקסט בלונים תו"/>
    <w:next w:val="טקסטבלוניםתו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3" Type="http://schemas.openxmlformats.org/officeDocument/2006/relationships/fontTable" Target="fontTable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2019-03-26T10:32:00Z</dcterms:created>
  <dc:creator>u45414</dc:creator>
</cp:coreProperties>
</file>