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72" w:rsidRDefault="00ED0672">
      <w:pPr>
        <w:spacing w:after="0" w:line="240" w:lineRule="auto"/>
        <w:rPr>
          <w:lang w:val="en-GB"/>
        </w:rPr>
      </w:pPr>
    </w:p>
    <w:tbl>
      <w:tblPr>
        <w:tblStyle w:val="TableGrid"/>
        <w:tblW w:w="998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263"/>
        <w:gridCol w:w="5103"/>
        <w:gridCol w:w="2614"/>
      </w:tblGrid>
      <w:tr w:rsidR="00ED0672">
        <w:trPr>
          <w:trHeight w:val="1269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672" w:rsidRDefault="0028292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noProof/>
                <w:lang w:val="en-US" w:eastAsia="en-US" w:bidi="he-IL"/>
              </w:rPr>
              <w:drawing>
                <wp:inline distT="0" distB="0" distL="0" distR="0">
                  <wp:extent cx="752475" cy="752475"/>
                  <wp:effectExtent l="0" t="0" r="0" b="0"/>
                  <wp:docPr id="1" name="Picture 2" descr="EMVLHMA-KYPRIAKHS-DHMOKRATIAS-6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EMVLHMA-KYPRIAKHS-DHMOKRATIAS-600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REPUBLIC OF CYPRUS</w:t>
            </w:r>
          </w:p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MINISTRY OF DEFENSE</w:t>
            </w:r>
          </w:p>
          <w:p w:rsidR="00ED0672" w:rsidRDefault="00250E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NATIONAL</w:t>
            </w:r>
            <w:r w:rsidR="0028292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GUARD 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GENERAL</w:t>
            </w:r>
            <w:r w:rsidR="0028292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STAFF</w:t>
            </w:r>
          </w:p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OPERATIONS </w:t>
            </w:r>
            <w:r w:rsidR="00250EED">
              <w:rPr>
                <w:rFonts w:ascii="Arial" w:hAnsi="Arial" w:cs="Arial"/>
                <w:b/>
                <w:sz w:val="26"/>
                <w:szCs w:val="26"/>
                <w:lang w:val="en-US"/>
              </w:rPr>
              <w:t>DIRECTORATE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bookmarkStart w:id="0" w:name="OLE_LINK6"/>
            <w:bookmarkStart w:id="1" w:name="OLE_LINK5"/>
            <w:bookmarkEnd w:id="0"/>
            <w:bookmarkEnd w:id="1"/>
            <w:r>
              <w:rPr>
                <w:noProof/>
                <w:lang w:val="en-US" w:eastAsia="en-US" w:bidi="he-IL"/>
              </w:rPr>
              <w:drawing>
                <wp:inline distT="0" distB="0" distL="0" distR="0">
                  <wp:extent cx="698500" cy="809625"/>
                  <wp:effectExtent l="0" t="0" r="0" b="0"/>
                  <wp:docPr id="2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672" w:rsidRDefault="00ED0672">
      <w:pPr>
        <w:spacing w:after="0" w:line="240" w:lineRule="auto"/>
      </w:pPr>
    </w:p>
    <w:p w:rsidR="00ED0672" w:rsidRDefault="00935CB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sz w:val="26"/>
          <w:szCs w:val="26"/>
          <w:u w:val="single"/>
          <w:lang w:val="en-GB"/>
        </w:rPr>
        <w:t xml:space="preserve">CIMIC </w:t>
      </w:r>
      <w:r w:rsidR="0028292F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EXERCISE </w:t>
      </w:r>
      <w:r w:rsidR="0028292F">
        <w:rPr>
          <w:rFonts w:ascii="Arial" w:hAnsi="Arial" w:cs="Arial"/>
          <w:b/>
          <w:sz w:val="26"/>
          <w:szCs w:val="26"/>
          <w:u w:val="single"/>
          <w:lang w:val="en-US"/>
        </w:rPr>
        <w:t>«</w:t>
      </w:r>
      <w:r w:rsidR="002B64A0">
        <w:rPr>
          <w:rFonts w:ascii="Arial" w:hAnsi="Arial" w:cs="Arial"/>
          <w:b/>
          <w:sz w:val="26"/>
          <w:szCs w:val="26"/>
          <w:u w:val="single"/>
          <w:lang w:val="en-GB"/>
        </w:rPr>
        <w:t>ARGONAUT 2019</w:t>
      </w:r>
      <w:r w:rsidR="0028292F">
        <w:rPr>
          <w:rFonts w:ascii="Arial" w:hAnsi="Arial" w:cs="Arial"/>
          <w:b/>
          <w:sz w:val="26"/>
          <w:szCs w:val="26"/>
          <w:u w:val="single"/>
          <w:lang w:val="en-US"/>
        </w:rPr>
        <w:t>»</w:t>
      </w:r>
      <w:r w:rsidR="0028292F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 </w:t>
      </w:r>
    </w:p>
    <w:p w:rsidR="00ED0672" w:rsidRDefault="00ED067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</w:p>
    <w:p w:rsidR="00ED0672" w:rsidRDefault="0028292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sz w:val="26"/>
          <w:szCs w:val="26"/>
          <w:u w:val="single"/>
          <w:lang w:val="en-GB"/>
        </w:rPr>
        <w:t>REGISTRATION FORM</w:t>
      </w:r>
    </w:p>
    <w:p w:rsidR="00ED0672" w:rsidRPr="00D83B4F" w:rsidRDefault="00ED067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l-GR"/>
        </w:rPr>
      </w:pPr>
    </w:p>
    <w:p w:rsidR="00ED0672" w:rsidRDefault="0028292F">
      <w:pPr>
        <w:spacing w:after="0" w:line="240" w:lineRule="auto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 xml:space="preserve">Participant Contact Information: </w:t>
      </w:r>
    </w:p>
    <w:p w:rsidR="00ED0672" w:rsidRDefault="00ED0672">
      <w:pPr>
        <w:spacing w:after="0" w:line="240" w:lineRule="auto"/>
        <w:rPr>
          <w:rFonts w:ascii="Arial" w:hAnsi="Arial" w:cs="Arial"/>
          <w:b/>
          <w:sz w:val="26"/>
          <w:szCs w:val="26"/>
          <w:lang w:val="en-GB"/>
        </w:rPr>
      </w:pP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5"/>
        <w:gridCol w:w="6016"/>
      </w:tblGrid>
      <w:tr w:rsidR="00ED0672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Country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Israel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Rank/title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6B08A0" w:rsidP="009A3C88">
            <w:pPr>
              <w:spacing w:after="0" w:line="240" w:lineRule="auto"/>
            </w:pPr>
            <w:r>
              <w:t xml:space="preserve">LTC (R) </w:t>
            </w:r>
            <w:r w:rsidR="00B008FE">
              <w:t xml:space="preserve">/ </w:t>
            </w:r>
            <w:r w:rsidR="009A3C88">
              <w:t xml:space="preserve">Israeli Navy Representative 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Name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6B08A0" w:rsidP="002B64A0">
            <w:pPr>
              <w:spacing w:after="0" w:line="240" w:lineRule="auto"/>
            </w:pPr>
            <w:r>
              <w:t xml:space="preserve">Ram Alexander </w:t>
            </w:r>
            <w:proofErr w:type="spellStart"/>
            <w:r>
              <w:t>Menkes</w:t>
            </w:r>
            <w:proofErr w:type="spellEnd"/>
            <w:r w:rsidR="00B008FE">
              <w:t xml:space="preserve"> </w:t>
            </w:r>
            <w:bookmarkStart w:id="2" w:name="_GoBack"/>
            <w:bookmarkEnd w:id="2"/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Public authority / organization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BF7BF8">
            <w:pPr>
              <w:spacing w:after="0" w:line="240" w:lineRule="auto"/>
            </w:pPr>
            <w:r>
              <w:t>Israel Defense Forces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Work address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Haim </w:t>
            </w:r>
            <w:proofErr w:type="spellStart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Levanon</w:t>
            </w:r>
            <w:proofErr w:type="spellEnd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8, Tel Aviv, Israel 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E-mail address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>Benzi_zimerman@mail.gov.il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50EED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Cell phone number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>+972 54 207 4487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444EFB" w:rsidP="00444EFB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Office p</w:t>
            </w:r>
            <w:r w:rsidR="00250EED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hone number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>-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Passport (country of origin / number)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321B98" w:rsidP="006B08A0">
            <w:pPr>
              <w:spacing w:after="0" w:line="240" w:lineRule="auto"/>
            </w:pPr>
            <w:r>
              <w:t xml:space="preserve">Israel / </w:t>
            </w:r>
            <w:r w:rsidR="006B08A0">
              <w:t>20638439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Accommodation (hotel)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proofErr w:type="spellStart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Rimon</w:t>
            </w:r>
            <w:proofErr w:type="spellEnd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Hotel, </w:t>
            </w:r>
            <w:proofErr w:type="spellStart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Larnaca</w:t>
            </w:r>
            <w:proofErr w:type="spellEnd"/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Food allergies</w:t>
            </w:r>
            <w:r w:rsidR="00250EED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(or vegetarian)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Pr="00496007" w:rsidRDefault="006B08A0" w:rsidP="00FF5194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-</w:t>
            </w:r>
            <w:r w:rsidR="00BC0B27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</w:t>
            </w:r>
          </w:p>
        </w:tc>
      </w:tr>
    </w:tbl>
    <w:p w:rsidR="00ED0672" w:rsidRDefault="00ED0672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</w:p>
    <w:p w:rsidR="00ED0672" w:rsidRDefault="0028292F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  <w:r>
        <w:rPr>
          <w:rFonts w:ascii="Arial" w:eastAsia="Calibri" w:hAnsi="Arial" w:cs="Times New Roman"/>
          <w:b/>
          <w:lang w:val="en-US" w:eastAsia="en-US"/>
        </w:rPr>
        <w:t xml:space="preserve">Travel information </w:t>
      </w: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127"/>
        <w:gridCol w:w="2693"/>
        <w:gridCol w:w="2125"/>
      </w:tblGrid>
      <w:tr w:rsidR="00ED0672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Arrival Day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Airport of arrival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Flight n°</w:t>
            </w:r>
          </w:p>
        </w:tc>
      </w:tr>
      <w:tr w:rsidR="002B64A0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9E7D8C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2</w:t>
            </w:r>
            <w:r w:rsidR="009E7D8C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7</w:t>
            </w: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/ 05 / 2019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LCA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</w:tr>
      <w:tr w:rsidR="00ED0672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Departure Day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Airport of departure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Flight n°</w:t>
            </w:r>
          </w:p>
        </w:tc>
      </w:tr>
      <w:tr w:rsidR="002B64A0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30 / 05 / 2019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LCA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</w:tr>
    </w:tbl>
    <w:p w:rsidR="00ED0672" w:rsidRDefault="00ED0672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</w:p>
    <w:p w:rsidR="00ED0672" w:rsidRDefault="0028292F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  <w:r>
        <w:rPr>
          <w:rFonts w:ascii="Arial" w:eastAsia="Calibri" w:hAnsi="Arial" w:cs="Times New Roman"/>
          <w:b/>
          <w:lang w:val="en-US" w:eastAsia="en-US"/>
        </w:rPr>
        <w:t xml:space="preserve">Any additional information </w:t>
      </w: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ED0672">
        <w:trPr>
          <w:trHeight w:val="289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</w:tc>
      </w:tr>
    </w:tbl>
    <w:p w:rsidR="00ED0672" w:rsidRDefault="00ED067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</w:pPr>
    </w:p>
    <w:p w:rsidR="00ED0672" w:rsidRDefault="0028292F">
      <w:pPr>
        <w:spacing w:after="0" w:line="240" w:lineRule="auto"/>
        <w:ind w:right="67"/>
        <w:jc w:val="center"/>
      </w:pP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Please send by e-mail the submission form for each participant </w:t>
      </w:r>
      <w:r w:rsidR="002B64A0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as soon is prosiple </w:t>
      </w:r>
      <w:r w:rsidR="00BD7669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(ASAP) </w:t>
      </w:r>
      <w:r w:rsidR="002B64A0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and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not later than </w:t>
      </w:r>
      <w:r w:rsidRPr="00BD7669">
        <w:rPr>
          <w:rFonts w:ascii="Arial" w:eastAsia="Times New Roman" w:hAnsi="Arial" w:cs="Arial"/>
          <w:b/>
          <w:color w:val="FF0000"/>
          <w:sz w:val="26"/>
          <w:szCs w:val="26"/>
          <w:u w:val="single"/>
          <w:lang w:val="de-CH"/>
        </w:rPr>
        <w:t>10 May 201</w:t>
      </w:r>
      <w:r w:rsidR="00BD7669">
        <w:rPr>
          <w:rFonts w:ascii="Arial" w:eastAsia="Times New Roman" w:hAnsi="Arial" w:cs="Arial"/>
          <w:b/>
          <w:color w:val="FF0000"/>
          <w:sz w:val="26"/>
          <w:szCs w:val="26"/>
          <w:u w:val="single"/>
          <w:lang w:val="de-CH"/>
        </w:rPr>
        <w:t>9</w:t>
      </w:r>
      <w:r w:rsidRPr="00BD7669">
        <w:rPr>
          <w:rFonts w:ascii="Arial" w:eastAsia="Times New Roman" w:hAnsi="Arial" w:cs="Arial"/>
          <w:b/>
          <w:color w:val="FF0000"/>
          <w:sz w:val="26"/>
          <w:szCs w:val="26"/>
          <w:lang w:val="de-CH"/>
        </w:rPr>
        <w:t xml:space="preserve">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to </w:t>
      </w:r>
      <w:hyperlink r:id="rId10">
        <w:r>
          <w:rPr>
            <w:rStyle w:val="a"/>
            <w:rFonts w:ascii="Arial" w:eastAsia="Times New Roman" w:hAnsi="Arial" w:cs="Arial"/>
            <w:b/>
            <w:sz w:val="26"/>
            <w:szCs w:val="26"/>
            <w:u w:val="none"/>
            <w:lang w:val="de-CH"/>
          </w:rPr>
          <w:t>depix_ops@army.gov.cy</w:t>
        </w:r>
      </w:hyperlink>
    </w:p>
    <w:p w:rsidR="00ED0672" w:rsidRDefault="0028292F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>or Fax to +35722417323</w:t>
      </w:r>
    </w:p>
    <w:sectPr w:rsidR="00ED0672">
      <w:headerReference w:type="default" r:id="rId11"/>
      <w:footerReference w:type="default" r:id="rId12"/>
      <w:pgSz w:w="12240" w:h="15840"/>
      <w:pgMar w:top="777" w:right="990" w:bottom="777" w:left="126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A5" w:rsidRDefault="000501A5">
      <w:pPr>
        <w:spacing w:after="0" w:line="240" w:lineRule="auto"/>
      </w:pPr>
      <w:r>
        <w:separator/>
      </w:r>
    </w:p>
  </w:endnote>
  <w:endnote w:type="continuationSeparator" w:id="0">
    <w:p w:rsidR="000501A5" w:rsidRDefault="0005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72" w:rsidRDefault="00ED067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A5" w:rsidRDefault="000501A5">
      <w:pPr>
        <w:spacing w:after="0" w:line="240" w:lineRule="auto"/>
      </w:pPr>
      <w:r>
        <w:separator/>
      </w:r>
    </w:p>
  </w:footnote>
  <w:footnote w:type="continuationSeparator" w:id="0">
    <w:p w:rsidR="000501A5" w:rsidRDefault="0005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72" w:rsidRDefault="00ED0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90F61"/>
    <w:multiLevelType w:val="hybridMultilevel"/>
    <w:tmpl w:val="7114A74A"/>
    <w:lvl w:ilvl="0" w:tplc="6B2CD10C">
      <w:start w:val="3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72"/>
    <w:rsid w:val="000501A5"/>
    <w:rsid w:val="00250EED"/>
    <w:rsid w:val="0028292F"/>
    <w:rsid w:val="002B24F9"/>
    <w:rsid w:val="002B64A0"/>
    <w:rsid w:val="002F5FCF"/>
    <w:rsid w:val="00321B98"/>
    <w:rsid w:val="00384366"/>
    <w:rsid w:val="00444EFB"/>
    <w:rsid w:val="00496007"/>
    <w:rsid w:val="006B08A0"/>
    <w:rsid w:val="00905EBD"/>
    <w:rsid w:val="0093253F"/>
    <w:rsid w:val="00935CB5"/>
    <w:rsid w:val="009A3C88"/>
    <w:rsid w:val="009E7D8C"/>
    <w:rsid w:val="00AC151C"/>
    <w:rsid w:val="00B008FE"/>
    <w:rsid w:val="00BC0B27"/>
    <w:rsid w:val="00BD7669"/>
    <w:rsid w:val="00BF7BF8"/>
    <w:rsid w:val="00D83B4F"/>
    <w:rsid w:val="00E45D24"/>
    <w:rsid w:val="00ED0672"/>
    <w:rsid w:val="00F25CB9"/>
    <w:rsid w:val="00F739D9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65D1A"/>
  <w15:docId w15:val="{724582E3-5593-402C-886C-2738DE69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1F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D6C72"/>
    <w:rPr>
      <w:rFonts w:ascii="Tahoma" w:hAnsi="Tahoma" w:cs="Tahoma"/>
      <w:sz w:val="16"/>
      <w:szCs w:val="16"/>
      <w:lang w:val="el-GR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D1B12"/>
    <w:rPr>
      <w:lang w:val="el-GR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DD1B12"/>
    <w:rPr>
      <w:lang w:val="el-GR"/>
    </w:rPr>
  </w:style>
  <w:style w:type="character" w:customStyle="1" w:styleId="a">
    <w:name w:val="Σύνδεσμος διαδικτύου"/>
    <w:basedOn w:val="DefaultParagraphFont"/>
    <w:uiPriority w:val="99"/>
    <w:unhideWhenUsed/>
    <w:rsid w:val="00F02D26"/>
    <w:rPr>
      <w:color w:val="0000FF" w:themeColor="hyperlink"/>
      <w:u w:val="single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1">
    <w:name w:val="Ευρετήριο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C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BD6C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pix_ops@army.gov.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94F9-9516-4C22-B851-40017195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Baddiebey</cp:lastModifiedBy>
  <cp:revision>5</cp:revision>
  <cp:lastPrinted>2017-03-01T07:17:00Z</cp:lastPrinted>
  <dcterms:created xsi:type="dcterms:W3CDTF">2019-05-14T13:40:00Z</dcterms:created>
  <dcterms:modified xsi:type="dcterms:W3CDTF">2019-05-14T14:11:00Z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MOF</vt:lpwstr>
  </property>
  <property fmtid="{D5CDD505-2E9C-101B-9397-08002B2CF9AE}" pid="4" name="DLM">
    <vt:lpwstr>No DLM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EC">
    <vt:lpwstr>UNCLASSIFIED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TitusGUID">
    <vt:lpwstr>1b3289bd-a22c-467a-9ffa-e87c2adba316</vt:lpwstr>
  </property>
</Properties>
</file>