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C0C" w:rsidRDefault="006D5C0C"/>
    <w:p w:rsidR="006D5C0C" w:rsidRPr="006D5C0C" w:rsidRDefault="006D5C0C" w:rsidP="006D5C0C">
      <w:pPr>
        <w:rPr>
          <w:b/>
          <w:bCs/>
          <w:sz w:val="28"/>
          <w:szCs w:val="28"/>
          <w:u w:val="single"/>
        </w:rPr>
      </w:pPr>
    </w:p>
    <w:p w:rsidR="006D5C0C" w:rsidRDefault="006D5C0C" w:rsidP="006D5C0C">
      <w:pPr>
        <w:jc w:val="center"/>
        <w:rPr>
          <w:b/>
          <w:bCs/>
          <w:sz w:val="28"/>
          <w:szCs w:val="28"/>
          <w:u w:val="single"/>
        </w:rPr>
      </w:pPr>
      <w:r w:rsidRPr="006D5C0C">
        <w:rPr>
          <w:b/>
          <w:bCs/>
          <w:sz w:val="28"/>
          <w:szCs w:val="28"/>
          <w:u w:val="single"/>
        </w:rPr>
        <w:t xml:space="preserve">Rabbi Joshua </w:t>
      </w:r>
      <w:proofErr w:type="spellStart"/>
      <w:r w:rsidRPr="006D5C0C">
        <w:rPr>
          <w:b/>
          <w:bCs/>
          <w:sz w:val="28"/>
          <w:szCs w:val="28"/>
          <w:u w:val="single"/>
        </w:rPr>
        <w:t>M.Davidson</w:t>
      </w:r>
      <w:proofErr w:type="spellEnd"/>
    </w:p>
    <w:p w:rsidR="006D5C0C" w:rsidRDefault="006D5C0C" w:rsidP="006D5C0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31116B" wp14:editId="19763B8C">
            <wp:extent cx="3668225" cy="20669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HUA DAVIDS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450" cy="207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C0C" w:rsidRDefault="006D5C0C" w:rsidP="006D5C0C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51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650"/>
      </w:tblGrid>
      <w:tr w:rsidR="006D5C0C" w:rsidTr="006D5C0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650" w:type="dxa"/>
            <w:tcBorders>
              <w:bottom w:val="single" w:sz="4" w:space="0" w:color="auto"/>
            </w:tcBorders>
          </w:tcPr>
          <w:p w:rsidR="006D5C0C" w:rsidRDefault="006D5C0C" w:rsidP="006D5C0C">
            <w:pPr>
              <w:tabs>
                <w:tab w:val="left" w:pos="6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Previous Position </w:t>
            </w:r>
          </w:p>
        </w:tc>
      </w:tr>
    </w:tbl>
    <w:p w:rsidR="006D5C0C" w:rsidRDefault="006D5C0C" w:rsidP="006D5C0C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D5C0C" w:rsidRDefault="006D5C0C" w:rsidP="006D5C0C">
      <w:pPr>
        <w:rPr>
          <w:sz w:val="28"/>
          <w:szCs w:val="28"/>
        </w:rPr>
      </w:pPr>
      <w:r w:rsidRPr="006D5C0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1997 - 2002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 He is the assistant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and associate rabbi of Central Synagogue in New York City, advising that synagogue’s award-winning Social Action Committee.</w:t>
      </w:r>
    </w:p>
    <w:p w:rsidR="006D5C0C" w:rsidRDefault="006D5C0C" w:rsidP="006D5C0C">
      <w:pPr>
        <w:rPr>
          <w:sz w:val="28"/>
          <w:szCs w:val="28"/>
        </w:rPr>
      </w:pPr>
      <w:r w:rsidRPr="006D5C0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2002 -</w:t>
      </w:r>
      <w:r w:rsidRPr="006D5C0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 xml:space="preserve"> 2013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he served as senior rabbi of Temple Beth El of Northern Westchester in Chappaqua, New York</w:t>
      </w:r>
    </w:p>
    <w:p w:rsidR="006D5C0C" w:rsidRDefault="006D5C0C" w:rsidP="006D5C0C">
      <w:pPr>
        <w:rPr>
          <w:sz w:val="28"/>
          <w:szCs w:val="28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  <w:r w:rsidRPr="006D5C0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2001 – 2006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: he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served as chair of the Central Conference of American Rabbis’ Committee on Justice, Peace and Religious Liberties and vice-chair of the Commission on Social Action of Reform Judaism.</w:t>
      </w:r>
    </w:p>
    <w:p w:rsidR="006D5C0C" w:rsidRDefault="006D5C0C" w:rsidP="006D5C0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6D5C0C"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  <w:t>2019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Rabbi Joshua M. Davidson is the senior rabbi of Congregation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Emanu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-El of the City of New York.</w:t>
      </w:r>
    </w:p>
    <w:p w:rsidR="00F07AEE" w:rsidRDefault="00F07AEE" w:rsidP="006D5C0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Rabbi Davidson serves on the board of directors of the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Kavod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Tzedakah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Collectiv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e.</w:t>
      </w:r>
    </w:p>
    <w:p w:rsidR="00F07AEE" w:rsidRDefault="00F07AEE" w:rsidP="00F07AEE">
      <w:pPr>
        <w:pStyle w:val="NormalWeb"/>
        <w:spacing w:before="0" w:beforeAutospacing="0" w:after="204" w:afterAutospacing="0" w:line="396" w:lineRule="atLeast"/>
        <w:textAlignment w:val="baseline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R</w:t>
      </w:r>
      <w:r>
        <w:rPr>
          <w:rFonts w:ascii="inherit" w:hAnsi="inherit"/>
          <w:color w:val="000000"/>
        </w:rPr>
        <w:t xml:space="preserve">abbi Davidson, over the last two years, has guided Congregation </w:t>
      </w:r>
      <w:proofErr w:type="spellStart"/>
      <w:r>
        <w:rPr>
          <w:rFonts w:ascii="inherit" w:hAnsi="inherit"/>
          <w:color w:val="000000"/>
        </w:rPr>
        <w:t>Emanu</w:t>
      </w:r>
      <w:proofErr w:type="spellEnd"/>
      <w:r>
        <w:rPr>
          <w:rFonts w:ascii="inherit" w:hAnsi="inherit"/>
          <w:color w:val="000000"/>
        </w:rPr>
        <w:t xml:space="preserve">-El through a </w:t>
      </w:r>
      <w:proofErr w:type="spellStart"/>
      <w:r>
        <w:rPr>
          <w:rFonts w:ascii="inherit" w:hAnsi="inherit"/>
          <w:color w:val="000000"/>
        </w:rPr>
        <w:t>revisioning</w:t>
      </w:r>
      <w:proofErr w:type="spellEnd"/>
      <w:r>
        <w:rPr>
          <w:rFonts w:ascii="inherit" w:hAnsi="inherit"/>
          <w:color w:val="000000"/>
        </w:rPr>
        <w:t xml:space="preserve"> to meet the needs of the 21st century.</w:t>
      </w:r>
    </w:p>
    <w:p w:rsidR="00F07AEE" w:rsidRDefault="00F07AEE" w:rsidP="006D5C0C">
      <w:pPr>
        <w:rPr>
          <w:sz w:val="28"/>
          <w:szCs w:val="28"/>
        </w:rPr>
      </w:pPr>
    </w:p>
    <w:p w:rsidR="006D5C0C" w:rsidRDefault="006D5C0C" w:rsidP="006D5C0C">
      <w:pPr>
        <w:rPr>
          <w:sz w:val="28"/>
          <w:szCs w:val="28"/>
        </w:rPr>
      </w:pPr>
    </w:p>
    <w:tbl>
      <w:tblPr>
        <w:tblW w:w="0" w:type="auto"/>
        <w:tblInd w:w="-2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75"/>
      </w:tblGrid>
      <w:tr w:rsidR="006D5C0C" w:rsidTr="00F07AE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75" w:type="dxa"/>
            <w:tcBorders>
              <w:bottom w:val="single" w:sz="4" w:space="0" w:color="auto"/>
            </w:tcBorders>
          </w:tcPr>
          <w:p w:rsidR="006D5C0C" w:rsidRDefault="006D5C0C" w:rsidP="00F07A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</w:t>
            </w:r>
            <w:r w:rsidR="00F07AEE">
              <w:rPr>
                <w:sz w:val="28"/>
                <w:szCs w:val="28"/>
              </w:rPr>
              <w:t>ion</w:t>
            </w:r>
          </w:p>
        </w:tc>
      </w:tr>
      <w:tr w:rsidR="006D5C0C" w:rsidTr="00F07AE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</w:tcPr>
          <w:p w:rsidR="006D5C0C" w:rsidRDefault="006D5C0C" w:rsidP="00F07AEE">
            <w:pPr>
              <w:rPr>
                <w:sz w:val="28"/>
                <w:szCs w:val="28"/>
              </w:rPr>
            </w:pPr>
          </w:p>
          <w:p w:rsidR="00F07AEE" w:rsidRDefault="00F07AEE" w:rsidP="00F07AEE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A graduate of Princeton University and ordained by the Hebrew Union College-Jewish Institute of Religion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F07AEE" w:rsidRPr="00F07AEE" w:rsidRDefault="00F07AEE" w:rsidP="00F07AEE">
            <w:pP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lastRenderedPageBreak/>
              <w:t>Personal Information's</w:t>
            </w:r>
            <w:bookmarkStart w:id="0" w:name="_GoBack"/>
            <w:bookmarkEnd w:id="0"/>
          </w:p>
        </w:tc>
      </w:tr>
      <w:tr w:rsidR="00F07AEE" w:rsidTr="00F07AE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575" w:type="dxa"/>
            <w:tcBorders>
              <w:top w:val="single" w:sz="4" w:space="0" w:color="auto"/>
            </w:tcBorders>
          </w:tcPr>
          <w:p w:rsidR="00F07AEE" w:rsidRDefault="00F07AEE" w:rsidP="00F07AEE">
            <w:pPr>
              <w:rPr>
                <w:sz w:val="28"/>
                <w:szCs w:val="28"/>
              </w:rPr>
            </w:pPr>
          </w:p>
        </w:tc>
      </w:tr>
    </w:tbl>
    <w:p w:rsidR="006578E2" w:rsidRDefault="00F07AEE" w:rsidP="006D5C0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Rabbi Davidson’s work has included anti-death penalty advocacy, gay/lesbian inclusion and interfaith dialogue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F07AEE" w:rsidRDefault="00F07AEE" w:rsidP="006D5C0C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-I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 2009, he was honored for his interfaith efforts by the Westchester Jewish Council and the American Jewish Committee, on whose New York board he sits.</w:t>
      </w:r>
    </w:p>
    <w:p w:rsidR="00F07AEE" w:rsidRPr="006D5C0C" w:rsidRDefault="00F07AEE" w:rsidP="006D5C0C">
      <w:pPr>
        <w:rPr>
          <w:sz w:val="28"/>
          <w:szCs w:val="28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He is a past board member of Rabbis for Human Rights-North America.</w:t>
      </w:r>
    </w:p>
    <w:sectPr w:rsidR="00F07AEE" w:rsidRPr="006D5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4CD" w:rsidRDefault="004C64CD" w:rsidP="006D5C0C">
      <w:pPr>
        <w:spacing w:after="0" w:line="240" w:lineRule="auto"/>
      </w:pPr>
      <w:r>
        <w:separator/>
      </w:r>
    </w:p>
  </w:endnote>
  <w:endnote w:type="continuationSeparator" w:id="0">
    <w:p w:rsidR="004C64CD" w:rsidRDefault="004C64CD" w:rsidP="006D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4CD" w:rsidRDefault="004C64CD" w:rsidP="006D5C0C">
      <w:pPr>
        <w:spacing w:after="0" w:line="240" w:lineRule="auto"/>
      </w:pPr>
      <w:r>
        <w:separator/>
      </w:r>
    </w:p>
  </w:footnote>
  <w:footnote w:type="continuationSeparator" w:id="0">
    <w:p w:rsidR="004C64CD" w:rsidRDefault="004C64CD" w:rsidP="006D5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0C"/>
    <w:rsid w:val="004C64CD"/>
    <w:rsid w:val="006578E2"/>
    <w:rsid w:val="006D5C0C"/>
    <w:rsid w:val="00F0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031E5-56CB-4A60-A590-74B8CB66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C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C0C"/>
  </w:style>
  <w:style w:type="paragraph" w:styleId="Footer">
    <w:name w:val="footer"/>
    <w:basedOn w:val="Normal"/>
    <w:link w:val="FooterChar"/>
    <w:uiPriority w:val="99"/>
    <w:unhideWhenUsed/>
    <w:rsid w:val="006D5C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C0C"/>
  </w:style>
  <w:style w:type="paragraph" w:styleId="NormalWeb">
    <w:name w:val="Normal (Web)"/>
    <w:basedOn w:val="Normal"/>
    <w:uiPriority w:val="99"/>
    <w:semiHidden/>
    <w:unhideWhenUsed/>
    <w:rsid w:val="00F0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2019-06-05T09:31:00Z</dcterms:created>
  <dcterms:modified xsi:type="dcterms:W3CDTF">2019-06-05T10:17:00Z</dcterms:modified>
</cp:coreProperties>
</file>