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OFFICIAL USE ONLY </w:t>
      </w:r>
    </w:p>
    <w:tbl>
      <w:tblPr>
        <w:tblStyle w:val="Table1"/>
        <w:tblW w:w="14615.999488830566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33.600196838379"/>
        <w:gridCol w:w="3818.4002685546875"/>
        <w:gridCol w:w="3863.9990234375"/>
        <w:tblGridChange w:id="0">
          <w:tblGrid>
            <w:gridCol w:w="6933.600196838379"/>
            <w:gridCol w:w="3818.4002685546875"/>
            <w:gridCol w:w="3863.9990234375"/>
          </w:tblGrid>
        </w:tblGridChange>
      </w:tblGrid>
      <w:tr>
        <w:trPr>
          <w:trHeight w:val="264.000244140625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bfbfbf" w:val="clear"/>
                <w:vertAlign w:val="baseline"/>
                <w:rtl w:val="0"/>
              </w:rPr>
              <w:t xml:space="preserve">RAMSTEIN AIR BASE INSTALLATION ACCESS ROSTER REQUEST</w:t>
            </w:r>
          </w:p>
        </w:tc>
      </w:tr>
      <w:tr>
        <w:trPr>
          <w:trHeight w:val="1025.989990234375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87254333496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Authority: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AFI 31-113 USAFE Supplement, KMC-IDP, 86 SFS OI 31-113, and AE Reg 190-16 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894624710083" w:lineRule="auto"/>
              <w:ind w:left="115.6692123413086" w:right="738.85009765625" w:firstLine="0.663604736328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Purpose(s):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To identify personnel needing to gain ESCORTED/UNESCORTED access to Ramstein Air Base (RAB) in performance of an official duty or  to attend a special event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sponsored by a Kaiserslautern Military Community (KMC) organization or member.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343017578125" w:line="240" w:lineRule="auto"/>
              <w:ind w:left="115.890007019042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Disclosure: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Voluntary. Failure to provide any required information or to follow any instructions listed will result in delayed or denial of access. </w:t>
            </w:r>
          </w:p>
        </w:tc>
      </w:tr>
      <w:tr>
        <w:trPr>
          <w:trHeight w:val="284.410400390625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bfbfbf" w:val="clear"/>
                <w:vertAlign w:val="baseline"/>
                <w:rtl w:val="0"/>
              </w:rPr>
              <w:t xml:space="preserve">Section 1: Instructions</w:t>
            </w:r>
          </w:p>
        </w:tc>
      </w:tr>
      <w:tr>
        <w:trPr>
          <w:trHeight w:val="3311.9891357421875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3.593635559082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1. The RAB Installation Access Roster (IAR) is for :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8386344909668" w:lineRule="auto"/>
              <w:ind w:left="429.85950469970703" w:right="1421.610107421875" w:firstLine="20.56945800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a. Pre-notification of personnel who are traveling under NATO or Invitational Travel Order (ITO) with a KMC installation listed on the orders. b. Events on KMC AF installations incl. personnel, not authorized unescorted access, having need to attend an official/unofficial function. 1) UNESCORTED: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REQUEST MUST BE SIGNED BY UNIT CC OR EQUIVALENT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prior to submitting to 86 SFS/S5I. 2) ESCORTED: Escort Official (sign in privileges mandatory)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*1 Escort per 10 guests*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954345703125" w:line="228.11535358428955" w:lineRule="auto"/>
              <w:ind w:left="714.9859619140625" w:right="263.2568359375" w:hanging="264.998626708984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c. Contractors access requests must have a Good Conduct Certificate (not older than 1 year) attached when submitting this IAR.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US Contractors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additionally must provide the required German “BACO-90”.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1995849609375" w:line="229.2570447921753" w:lineRule="auto"/>
              <w:ind w:left="182.3965072631836" w:right="248.8623046875" w:firstLine="540.09666442871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Sponsor must ensure all guests listed on this IAR are in possession of authorized personal identification media IAW the KMC-IDP prior to base access.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equest must be submitted no later than 10 duty days prior to the start date of the event, plus a written justification if unescorted access is required.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3. Email this form and any other required documentation 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86sfs.ramsteinvisitorcontrolcenters5iv@us.af.mil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4364013671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4. Contact DSN 480-2301/5775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IMMEDIATELY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if there are any changes necessary to this IAR prior to the events start date, or if there are questions/concerns. </w:t>
            </w:r>
          </w:p>
        </w:tc>
      </w:tr>
      <w:tr>
        <w:trPr>
          <w:trHeight w:val="284.4000244140625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94425964355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.79999987284343"/>
                <w:szCs w:val="36.79999987284343"/>
                <w:u w:val="none"/>
                <w:shd w:fill="bfbfbf" w:val="clear"/>
                <w:vertAlign w:val="superscript"/>
                <w:rtl w:val="0"/>
              </w:rPr>
              <w:t xml:space="preserve">6. If other installations are requested, coordination will be made with respective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.79999987284343"/>
                <w:szCs w:val="36.79999987284343"/>
                <w:u w:val="none"/>
                <w:shd w:fill="bfbfbf" w:val="clear"/>
                <w:vertAlign w:val="subscript"/>
                <w:rtl w:val="0"/>
              </w:rPr>
              <w:t xml:space="preserve">Section 2: Sponsor/Event Information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bfbfbf" w:val="clear"/>
                <w:vertAlign w:val="baseline"/>
                <w:rtl w:val="0"/>
              </w:rPr>
              <w:t xml:space="preserve">Installation Access Control Office (IACO) prior to final approval.</w:t>
            </w:r>
          </w:p>
        </w:tc>
      </w:tr>
      <w:tr>
        <w:trPr>
          <w:trHeight w:val="454.510498046875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449638366699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Event Name:</w:t>
            </w:r>
          </w:p>
        </w:tc>
      </w:tr>
      <w:tr>
        <w:trPr>
          <w:trHeight w:val="297.599487304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bfbfbf" w:val="clear"/>
                <w:vertAlign w:val="baseline"/>
                <w:rtl w:val="0"/>
              </w:rPr>
              <w:t xml:space="preserve">Section 2a: Sponsor Information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bfbfbf" w:val="clear"/>
                <w:vertAlign w:val="baseline"/>
                <w:rtl w:val="0"/>
              </w:rPr>
              <w:t xml:space="preserve">Section 2b: Event Information</w:t>
            </w:r>
          </w:p>
        </w:tc>
      </w:tr>
      <w:tr>
        <w:trPr>
          <w:trHeight w:val="449.1003417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449638366699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Last Name: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0733642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Start Date/Time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(YYYYMMDD/HHMM)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44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End Date/Time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(YYYYMMDD/HHMM)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trHeight w:val="441.5798950195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449638366699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First Name: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1.6201782226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07363128662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SSN (Last 4):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41076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Event Type (Select one):</w:t>
            </w:r>
          </w:p>
        </w:tc>
      </w:tr>
      <w:tr>
        <w:trPr>
          <w:trHeight w:val="441.599731445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332817077636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Date of Birth (YYYYMMDD): </w:t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5533447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Reason for Access:</w:t>
            </w:r>
          </w:p>
        </w:tc>
      </w:tr>
      <w:tr>
        <w:trPr>
          <w:trHeight w:val="444.0002441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449638366699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1.6000366210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903999328613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Work/DSN Phone Number: 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1.5797424316406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995201110839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Home or Cell Phone Number: </w:t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11450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Access to Installation(s) Requested:</w:t>
            </w:r>
          </w:p>
        </w:tc>
      </w:tr>
      <w:tr>
        <w:trPr>
          <w:trHeight w:val="441.6200256347656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91227722167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Unit or Organization: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1.6000366210938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332817077636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POC(s)/Escort(s) for Event (Rank/Name/Unit/Contact # cell preferred):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0733642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Sponsor Signature: current date of submittal Date: current date of submittal</w:t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.439994812011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86 SFS Form 011, 20190923 THIS DOCUMENT IS SUBJECT TO PRIVACY ACT OF 1974 Page of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OFFICIAL USE ONLY </w:t>
      </w:r>
    </w:p>
    <w:tbl>
      <w:tblPr>
        <w:tblStyle w:val="Table2"/>
        <w:tblW w:w="14606.399841308594" w:type="dxa"/>
        <w:jc w:val="left"/>
        <w:tblInd w:w="109.6000289916992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945"/>
        <w:gridCol w:w="2916.0000610351562"/>
        <w:gridCol w:w="2892.0001220703125"/>
        <w:gridCol w:w="2700"/>
        <w:gridCol w:w="2160"/>
        <w:gridCol w:w="2438.399658203125"/>
        <w:tblGridChange w:id="0">
          <w:tblGrid>
            <w:gridCol w:w="555"/>
            <w:gridCol w:w="945"/>
            <w:gridCol w:w="2916.0000610351562"/>
            <w:gridCol w:w="2892.0001220703125"/>
            <w:gridCol w:w="2700"/>
            <w:gridCol w:w="2160"/>
            <w:gridCol w:w="2438.399658203125"/>
          </w:tblGrid>
        </w:tblGridChange>
      </w:tblGrid>
      <w:tr>
        <w:trPr>
          <w:trHeight w:val="300" w:hRule="atLeast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bfbfbf" w:val="clear"/>
                <w:vertAlign w:val="baseline"/>
                <w:rtl w:val="0"/>
              </w:rPr>
              <w:t xml:space="preserve">Section 3: List of Personnel (Alphabetical Order)</w:t>
            </w:r>
          </w:p>
        </w:tc>
      </w:tr>
      <w:tr>
        <w:trPr>
          <w:trHeight w:val="592.8002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Rank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Last 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First 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Nationality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Date of Birth 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.727050781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YYYY/MM/DD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2.9380512237549" w:lineRule="auto"/>
              <w:ind w:left="92.332763671875" w:right="81.4978027343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Passport/NATO-Military  ID Card Number</w:t>
            </w:r>
          </w:p>
        </w:tc>
      </w:tr>
      <w:tr>
        <w:trPr>
          <w:trHeight w:val="443.99963378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.00003051757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Ben David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Israeli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1974/12/15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31749318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.00003051757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Avraham Brami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Israeli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1975/08/02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23648443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3.98010253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.00003051757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Milshtein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Alexander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Israeli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1988/04/23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33272654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6.40014648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.00003051757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Bar Zohar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Israeli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1970/10/08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34325708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4.01916503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.00003051757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Oren Zebrak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Barry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Israeli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1968/09/12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3296600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4.0002441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.00003051757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Maj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Yehoshua Zimmerman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Ben Zion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Israeli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1990/07/19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32618809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6.40014648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.00003051757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Citron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Daniel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Israeli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1963/08/08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32487262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3.9807128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.00003051757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Cesana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David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Israeli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1960/01/26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33818405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6.39953613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.00003051757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Gavish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Doron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Israeli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1964/11/15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22633633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4.0197753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Asher Cartier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Eitan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Israeli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1987/10/21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22194709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4.0002441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Gendelman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Israeli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1985/01/27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32402486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3.979492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12.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Am-Shalom (Tzur)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Israeli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1988/01/12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23586441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6.40014648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Zlotnik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Gershon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Israeli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1970/01/26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31348030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4.020080566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14.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Freedman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Gideon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Israeli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19870/05/10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23361454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4.020080566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15.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Maj.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Elharar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Israeli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22871211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4.020080566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16.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Sabag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Joseph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Israeli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32572363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4.020080566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17.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Kolomietz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Israeli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1986/05/11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14992458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4.020080566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Maj.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Israeli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31702559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4.020080566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Pitchkhadze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Michael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Israeli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1990/02/20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33257685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4.020080566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Moshe (Moise)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Israeli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1966/04/08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14160359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4.020080566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21.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LTC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Gross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Nimrod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Israeli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1983/09/02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22910428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4.020080566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Shlomo Assael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Israeli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1970/04/15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32297150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4.020080566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23.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Alexander Menkes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Israeli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20638439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4.020080566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24.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LTC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Hecht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Richard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Israeli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1975/11/09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34585167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4.020080566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25.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Weiss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Rimon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Israeli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1993/09/09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21707193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4.020080566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26.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Jacob Zadikov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Israeli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1977/02/02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33118599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4.020080566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27.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Eugene Pazin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Sagiv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Israeli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1974/21/05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22231319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4.020080566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28.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LTC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Shoshana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Shahar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Israeli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1981/09/19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22699406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4.020080566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29.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Elias Shaham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Shaked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Israeli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1994/03/07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22423469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4.020080566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30.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CPT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Sivan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Israeli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1996/05/26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31800482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4.020080566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31.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LTC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Kaduri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Israeli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1973/12/30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32394248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4.020080566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32.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Eisenberg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Israeli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1977/05/04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14544195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1.57989501953125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0352783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**Additional names must be added to provided continuation page.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568481445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Total # of Continuation Pages is: </w:t>
            </w:r>
          </w:p>
        </w:tc>
      </w:tr>
      <w:tr>
        <w:trPr>
          <w:trHeight w:val="302.40020751953125" w:hRule="atLeast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bfbfbf" w:val="clear"/>
                <w:vertAlign w:val="baseline"/>
                <w:rtl w:val="0"/>
              </w:rPr>
              <w:t xml:space="preserve">Section 4: Unit CC Acknowledgment for UNESCORTED Special Event Request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bfbfbf" w:val="clear"/>
                <w:vertAlign w:val="baseline"/>
                <w:rtl w:val="0"/>
              </w:rPr>
              <w:t xml:space="preserve">Only</w:t>
            </w:r>
          </w:p>
        </w:tc>
      </w:tr>
      <w:tr>
        <w:trPr>
          <w:trHeight w:val="902.4197387695312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2911682128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Unit CC or Equivalent Full Name, Rank, Unit: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.47326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Signature:current date of submittal Date:current date of submittal</w:t>
            </w:r>
          </w:p>
        </w:tc>
      </w:tr>
      <w:tr>
        <w:trPr>
          <w:trHeight w:val="299.9800109863281" w:hRule="atLeast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bfbfbf" w:val="clear"/>
                <w:vertAlign w:val="baseline"/>
                <w:rtl w:val="0"/>
              </w:rPr>
              <w:t xml:space="preserve">Section 5: Ramstein Access Approval</w:t>
            </w:r>
          </w:p>
        </w:tc>
      </w:tr>
      <w:tr>
        <w:trPr>
          <w:trHeight w:val="902.4201202392578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.564773559570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86 SFS/S5I Approving Official’s Full Name, Rank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.47326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Signature: Date:</w:t>
            </w:r>
          </w:p>
        </w:tc>
      </w:tr>
    </w:tbl>
    <w:p w:rsidR="00000000" w:rsidDel="00000000" w:rsidP="00000000" w:rsidRDefault="00000000" w:rsidRPr="00000000" w14:paraId="00000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.439994812011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86 SFS Form 011, 20190923 THIS DOCUMENT IS SUBJECT TO PRIVACY ACT OF 1974 Page of</w:t>
      </w:r>
    </w:p>
    <w:sectPr>
      <w:pgSz w:h="12240" w:w="15840" w:orient="landscape"/>
      <w:pgMar w:bottom="507.7985382080078" w:top="428.199462890625" w:left="607.1999740600586" w:right="616.800537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