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D8" w:rsidRDefault="00D66FD8" w:rsidP="00D54B31">
      <w:pPr>
        <w:spacing w:line="360" w:lineRule="auto"/>
        <w:rPr>
          <w:rFonts w:cs="Arial"/>
          <w:rtl/>
        </w:rPr>
      </w:pPr>
    </w:p>
    <w:p w:rsidR="00D66FD8" w:rsidRDefault="00D66FD8" w:rsidP="00D54B31">
      <w:pPr>
        <w:spacing w:line="360" w:lineRule="auto"/>
        <w:jc w:val="center"/>
        <w:rPr>
          <w:rFonts w:cs="Arial"/>
          <w:b/>
          <w:bCs/>
          <w:u w:val="single"/>
        </w:rPr>
      </w:pPr>
      <w:r w:rsidRPr="00D66FD8">
        <w:rPr>
          <w:rFonts w:cs="Arial"/>
          <w:b/>
          <w:bCs/>
          <w:u w:val="single"/>
        </w:rPr>
        <w:t xml:space="preserve">Letter of Recommendation for </w:t>
      </w:r>
      <w:proofErr w:type="spellStart"/>
      <w:r w:rsidRPr="00D66FD8">
        <w:rPr>
          <w:rFonts w:cs="Arial"/>
          <w:b/>
          <w:bCs/>
          <w:u w:val="single"/>
        </w:rPr>
        <w:t>Marlee</w:t>
      </w:r>
      <w:proofErr w:type="spellEnd"/>
      <w:r w:rsidRPr="00D66FD8">
        <w:rPr>
          <w:rFonts w:cs="Arial"/>
          <w:b/>
          <w:bCs/>
          <w:u w:val="single"/>
        </w:rPr>
        <w:t xml:space="preserve"> </w:t>
      </w:r>
      <w:proofErr w:type="spellStart"/>
      <w:r w:rsidRPr="00D66FD8">
        <w:rPr>
          <w:rFonts w:cs="Arial"/>
          <w:b/>
          <w:bCs/>
          <w:u w:val="single"/>
        </w:rPr>
        <w:t>Ifrah</w:t>
      </w:r>
      <w:proofErr w:type="spellEnd"/>
    </w:p>
    <w:p w:rsidR="00D66FD8" w:rsidRDefault="00D66FD8" w:rsidP="00D54B31">
      <w:pPr>
        <w:spacing w:line="360" w:lineRule="auto"/>
        <w:rPr>
          <w:rFonts w:cs="Arial"/>
        </w:rPr>
      </w:pPr>
      <w:r>
        <w:rPr>
          <w:rFonts w:cs="Arial"/>
        </w:rPr>
        <w:t>To whom this may concern,</w:t>
      </w:r>
    </w:p>
    <w:p w:rsidR="00D66FD8" w:rsidRDefault="00D66FD8" w:rsidP="007561DC">
      <w:pPr>
        <w:spacing w:line="360" w:lineRule="auto"/>
        <w:rPr>
          <w:rFonts w:cs="Arial"/>
        </w:rPr>
      </w:pPr>
      <w:proofErr w:type="spellStart"/>
      <w:r>
        <w:rPr>
          <w:rFonts w:cs="Arial"/>
        </w:rPr>
        <w:t>Marlee</w:t>
      </w:r>
      <w:proofErr w:type="spellEnd"/>
      <w:r>
        <w:rPr>
          <w:rFonts w:cs="Arial"/>
        </w:rPr>
        <w:t xml:space="preserve"> has been serving in the Israel National Defense College (INDC) for almost two years. The INDC </w:t>
      </w:r>
      <w:r w:rsidR="007561DC">
        <w:rPr>
          <w:rFonts w:cs="Arial"/>
        </w:rPr>
        <w:t>is the highest-ranking course in which</w:t>
      </w:r>
      <w:r>
        <w:rPr>
          <w:rFonts w:cs="Arial"/>
        </w:rPr>
        <w:t xml:space="preserve"> top ranking officials from the IDF, Israel’s security system, and foreign militaries come to study for a year before </w:t>
      </w:r>
      <w:proofErr w:type="gramStart"/>
      <w:r>
        <w:rPr>
          <w:rFonts w:cs="Arial"/>
        </w:rPr>
        <w:t>being promoted</w:t>
      </w:r>
      <w:proofErr w:type="gramEnd"/>
      <w:r>
        <w:rPr>
          <w:rFonts w:cs="Arial"/>
        </w:rPr>
        <w:t xml:space="preserve"> to senior positions. She </w:t>
      </w:r>
      <w:proofErr w:type="gramStart"/>
      <w:r>
        <w:rPr>
          <w:rFonts w:cs="Arial"/>
        </w:rPr>
        <w:t>has been place</w:t>
      </w:r>
      <w:r w:rsidR="00D54B31">
        <w:rPr>
          <w:rFonts w:cs="Arial"/>
        </w:rPr>
        <w:t>d</w:t>
      </w:r>
      <w:proofErr w:type="gramEnd"/>
      <w:r>
        <w:rPr>
          <w:rFonts w:cs="Arial"/>
        </w:rPr>
        <w:t xml:space="preserve"> in the secretariat of the college, and has been doing her job outstandingly and</w:t>
      </w:r>
      <w:r w:rsidR="007561DC">
        <w:rPr>
          <w:rFonts w:cs="Arial"/>
        </w:rPr>
        <w:t xml:space="preserve"> diligently.</w:t>
      </w:r>
    </w:p>
    <w:p w:rsidR="00D54B31" w:rsidRDefault="00D66FD8" w:rsidP="00D54B31">
      <w:pPr>
        <w:spacing w:line="360" w:lineRule="auto"/>
        <w:rPr>
          <w:rFonts w:cs="Arial"/>
        </w:rPr>
      </w:pPr>
      <w:r>
        <w:rPr>
          <w:rFonts w:cs="Arial"/>
        </w:rPr>
        <w:t xml:space="preserve">Her </w:t>
      </w:r>
      <w:r w:rsidR="00D54B31">
        <w:rPr>
          <w:rFonts w:cs="Arial"/>
        </w:rPr>
        <w:t>exceptional</w:t>
      </w:r>
      <w:r>
        <w:rPr>
          <w:rFonts w:cs="Arial"/>
        </w:rPr>
        <w:t xml:space="preserve"> work ethic</w:t>
      </w:r>
      <w:r w:rsidR="00D54B31">
        <w:rPr>
          <w:rFonts w:cs="Arial"/>
        </w:rPr>
        <w:t xml:space="preserve"> does </w:t>
      </w:r>
      <w:proofErr w:type="gramStart"/>
      <w:r w:rsidR="00D54B31">
        <w:rPr>
          <w:rFonts w:cs="Arial"/>
        </w:rPr>
        <w:t>not go unnoticed</w:t>
      </w:r>
      <w:proofErr w:type="gramEnd"/>
      <w:r w:rsidR="00D54B31">
        <w:rPr>
          <w:rFonts w:cs="Arial"/>
        </w:rPr>
        <w:t xml:space="preserve">. It has happened on more than one occasion that </w:t>
      </w:r>
      <w:proofErr w:type="spellStart"/>
      <w:r w:rsidR="00D54B31">
        <w:rPr>
          <w:rFonts w:cs="Arial"/>
        </w:rPr>
        <w:t>Marlee</w:t>
      </w:r>
      <w:proofErr w:type="spellEnd"/>
      <w:r w:rsidR="00D54B31">
        <w:rPr>
          <w:rFonts w:cs="Arial"/>
        </w:rPr>
        <w:t xml:space="preserve"> stayed in the office after hours to help organize events. I am sure that </w:t>
      </w:r>
      <w:proofErr w:type="spellStart"/>
      <w:r w:rsidR="00D54B31">
        <w:rPr>
          <w:rFonts w:cs="Arial"/>
        </w:rPr>
        <w:t>Marlee’s</w:t>
      </w:r>
      <w:proofErr w:type="spellEnd"/>
      <w:r w:rsidR="00D54B31">
        <w:rPr>
          <w:rFonts w:cs="Arial"/>
        </w:rPr>
        <w:t xml:space="preserve"> abilities will help her succeed in her studies and any future position she may hold.</w:t>
      </w:r>
    </w:p>
    <w:p w:rsidR="00D54B31" w:rsidRDefault="00D54B31" w:rsidP="00D54B31">
      <w:pPr>
        <w:spacing w:line="360" w:lineRule="auto"/>
        <w:rPr>
          <w:rFonts w:cs="Arial"/>
        </w:rPr>
      </w:pPr>
      <w:r>
        <w:rPr>
          <w:rFonts w:cs="Arial"/>
        </w:rPr>
        <w:tab/>
      </w:r>
    </w:p>
    <w:p w:rsidR="00D54B31" w:rsidRDefault="00D54B31" w:rsidP="00D54B31">
      <w:pPr>
        <w:spacing w:line="360" w:lineRule="auto"/>
        <w:ind w:firstLine="720"/>
        <w:rPr>
          <w:rFonts w:cs="Arial"/>
        </w:rPr>
      </w:pPr>
      <w:r>
        <w:rPr>
          <w:rFonts w:cs="Arial"/>
        </w:rPr>
        <w:t>Sincerely,</w:t>
      </w:r>
    </w:p>
    <w:p w:rsidR="00D54B31" w:rsidRDefault="00D54B31" w:rsidP="00D54B31">
      <w:pPr>
        <w:spacing w:line="360" w:lineRule="auto"/>
        <w:rPr>
          <w:rFonts w:cs="Arial"/>
        </w:rPr>
      </w:pPr>
    </w:p>
    <w:tbl>
      <w:tblPr>
        <w:tblStyle w:val="a7"/>
        <w:tblW w:w="4355" w:type="dxa"/>
        <w:tblInd w:w="46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92"/>
        <w:gridCol w:w="1549"/>
        <w:gridCol w:w="1414"/>
      </w:tblGrid>
      <w:tr w:rsidR="00D54B31" w:rsidTr="00D54B31">
        <w:trPr>
          <w:trHeight w:val="567"/>
        </w:trPr>
        <w:tc>
          <w:tcPr>
            <w:tcW w:w="1451" w:type="dxa"/>
          </w:tcPr>
          <w:p w:rsidR="00D54B31" w:rsidRPr="00D54B31" w:rsidRDefault="00D54B31" w:rsidP="00D54B31">
            <w:pPr>
              <w:spacing w:line="360" w:lineRule="auto"/>
              <w:rPr>
                <w:rFonts w:cs="Arial"/>
                <w:b/>
                <w:bCs/>
              </w:rPr>
            </w:pPr>
            <w:r w:rsidRPr="00D54B31">
              <w:rPr>
                <w:rFonts w:cs="Arial"/>
                <w:b/>
                <w:bCs/>
              </w:rPr>
              <w:t>MAJ</w:t>
            </w:r>
          </w:p>
        </w:tc>
        <w:tc>
          <w:tcPr>
            <w:tcW w:w="1452" w:type="dxa"/>
          </w:tcPr>
          <w:p w:rsidR="00D54B31" w:rsidRPr="00D54B31" w:rsidRDefault="00D54B31" w:rsidP="00D54B3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proofErr w:type="spellStart"/>
            <w:r w:rsidRPr="00D54B31">
              <w:rPr>
                <w:rFonts w:cs="Arial"/>
                <w:b/>
                <w:bCs/>
              </w:rPr>
              <w:t>Eti</w:t>
            </w:r>
            <w:proofErr w:type="spellEnd"/>
          </w:p>
        </w:tc>
        <w:tc>
          <w:tcPr>
            <w:tcW w:w="1452" w:type="dxa"/>
          </w:tcPr>
          <w:p w:rsidR="00D54B31" w:rsidRPr="00D54B31" w:rsidRDefault="00D54B31" w:rsidP="00D54B31">
            <w:pPr>
              <w:spacing w:line="360" w:lineRule="auto"/>
              <w:jc w:val="right"/>
              <w:rPr>
                <w:rFonts w:cs="Arial"/>
                <w:b/>
                <w:bCs/>
              </w:rPr>
            </w:pPr>
            <w:proofErr w:type="spellStart"/>
            <w:r w:rsidRPr="00D54B31">
              <w:rPr>
                <w:rFonts w:cs="Arial"/>
                <w:b/>
                <w:bCs/>
              </w:rPr>
              <w:t>Hagag</w:t>
            </w:r>
            <w:proofErr w:type="spellEnd"/>
          </w:p>
        </w:tc>
      </w:tr>
      <w:tr w:rsidR="00D54B31" w:rsidTr="00D54B31">
        <w:trPr>
          <w:trHeight w:val="536"/>
        </w:trPr>
        <w:tc>
          <w:tcPr>
            <w:tcW w:w="1451" w:type="dxa"/>
          </w:tcPr>
          <w:p w:rsidR="00D54B31" w:rsidRPr="00D54B31" w:rsidRDefault="00D54B31" w:rsidP="00D54B31">
            <w:pPr>
              <w:spacing w:line="360" w:lineRule="auto"/>
              <w:rPr>
                <w:rFonts w:cs="Arial"/>
              </w:rPr>
            </w:pPr>
            <w:r w:rsidRPr="00D54B31">
              <w:rPr>
                <w:rFonts w:cs="Arial"/>
              </w:rPr>
              <w:t>Head of</w:t>
            </w:r>
          </w:p>
        </w:tc>
        <w:tc>
          <w:tcPr>
            <w:tcW w:w="1452" w:type="dxa"/>
          </w:tcPr>
          <w:p w:rsidR="00D54B31" w:rsidRPr="00D54B31" w:rsidRDefault="00D54B31" w:rsidP="00D54B31">
            <w:pPr>
              <w:spacing w:line="360" w:lineRule="auto"/>
              <w:jc w:val="center"/>
              <w:rPr>
                <w:rFonts w:cs="Arial"/>
              </w:rPr>
            </w:pPr>
            <w:r w:rsidRPr="00D54B31">
              <w:rPr>
                <w:rFonts w:cs="Arial"/>
              </w:rPr>
              <w:t>Administration</w:t>
            </w:r>
          </w:p>
        </w:tc>
        <w:tc>
          <w:tcPr>
            <w:tcW w:w="1452" w:type="dxa"/>
          </w:tcPr>
          <w:p w:rsidR="00D54B31" w:rsidRPr="00D54B31" w:rsidRDefault="00D54B31" w:rsidP="00D54B31">
            <w:pPr>
              <w:spacing w:line="360" w:lineRule="auto"/>
              <w:jc w:val="right"/>
              <w:rPr>
                <w:rFonts w:cs="Arial"/>
              </w:rPr>
            </w:pPr>
            <w:r w:rsidRPr="00D54B31">
              <w:rPr>
                <w:rFonts w:cs="Arial"/>
              </w:rPr>
              <w:t>Branch</w:t>
            </w:r>
          </w:p>
        </w:tc>
      </w:tr>
      <w:tr w:rsidR="00D54B31" w:rsidTr="00D54B31">
        <w:trPr>
          <w:trHeight w:val="536"/>
        </w:trPr>
        <w:tc>
          <w:tcPr>
            <w:tcW w:w="1451" w:type="dxa"/>
          </w:tcPr>
          <w:p w:rsidR="00D54B31" w:rsidRDefault="00D54B31" w:rsidP="00D54B31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IDF </w:t>
            </w:r>
          </w:p>
        </w:tc>
        <w:tc>
          <w:tcPr>
            <w:tcW w:w="1452" w:type="dxa"/>
          </w:tcPr>
          <w:p w:rsidR="00D54B31" w:rsidRDefault="00D54B31" w:rsidP="00D54B31">
            <w:pPr>
              <w:spacing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Military</w:t>
            </w:r>
          </w:p>
        </w:tc>
        <w:tc>
          <w:tcPr>
            <w:tcW w:w="1452" w:type="dxa"/>
          </w:tcPr>
          <w:p w:rsidR="00D54B31" w:rsidRDefault="00D54B31" w:rsidP="00D54B31">
            <w:pPr>
              <w:spacing w:line="36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Colleges</w:t>
            </w:r>
          </w:p>
        </w:tc>
      </w:tr>
    </w:tbl>
    <w:p w:rsidR="00D54B31" w:rsidRPr="00D66FD8" w:rsidRDefault="00D54B31" w:rsidP="00D54B31">
      <w:pPr>
        <w:spacing w:line="360" w:lineRule="auto"/>
        <w:rPr>
          <w:rFonts w:cs="Arial"/>
          <w:rtl/>
        </w:rPr>
      </w:pPr>
      <w:bookmarkStart w:id="0" w:name="_GoBack"/>
      <w:bookmarkEnd w:id="0"/>
    </w:p>
    <w:sectPr w:rsidR="00D54B31" w:rsidRPr="00D66FD8">
      <w:headerReference w:type="default" r:id="rId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04" w:rsidRDefault="00DE0204" w:rsidP="00D66FD8">
      <w:pPr>
        <w:spacing w:after="0" w:line="240" w:lineRule="auto"/>
      </w:pPr>
      <w:r>
        <w:separator/>
      </w:r>
    </w:p>
  </w:endnote>
  <w:endnote w:type="continuationSeparator" w:id="0">
    <w:p w:rsidR="00DE0204" w:rsidRDefault="00DE0204" w:rsidP="00D6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04" w:rsidRDefault="00DE0204" w:rsidP="00D66FD8">
      <w:pPr>
        <w:spacing w:after="0" w:line="240" w:lineRule="auto"/>
      </w:pPr>
      <w:r>
        <w:separator/>
      </w:r>
    </w:p>
  </w:footnote>
  <w:footnote w:type="continuationSeparator" w:id="0">
    <w:p w:rsidR="00DE0204" w:rsidRDefault="00DE0204" w:rsidP="00D66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FD8" w:rsidRPr="0084680C" w:rsidRDefault="00D66FD8" w:rsidP="00D66FD8">
    <w:pPr>
      <w:pStyle w:val="a3"/>
      <w:tabs>
        <w:tab w:val="left" w:pos="883"/>
      </w:tabs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661CC2AE" wp14:editId="786586E4">
          <wp:simplePos x="0" y="0"/>
          <wp:positionH relativeFrom="margin">
            <wp:align>right</wp:align>
          </wp:positionH>
          <wp:positionV relativeFrom="topMargin">
            <wp:posOffset>352425</wp:posOffset>
          </wp:positionV>
          <wp:extent cx="557342" cy="846986"/>
          <wp:effectExtent l="0" t="0" r="0" b="0"/>
          <wp:wrapNone/>
          <wp:docPr id="67" name="Picture 14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342" cy="846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69F4D86E" wp14:editId="711FDAAF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68" name="Picture 15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E156CE6" wp14:editId="46FFA12D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69" name="Picture 16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6FD8" w:rsidRDefault="00D66FD8" w:rsidP="00D66FD8">
    <w:pPr>
      <w:pStyle w:val="a3"/>
      <w:ind w:left="84" w:right="84"/>
      <w:jc w:val="center"/>
      <w:rPr>
        <w:rFonts w:ascii="Century Gothic" w:hAnsi="Century Gothic"/>
        <w:smallCaps/>
        <w:spacing w:val="40"/>
      </w:rPr>
    </w:pPr>
  </w:p>
  <w:p w:rsidR="00D66FD8" w:rsidRDefault="00D66FD8" w:rsidP="00D66FD8">
    <w:pPr>
      <w:pStyle w:val="a3"/>
      <w:tabs>
        <w:tab w:val="right" w:pos="8222"/>
      </w:tabs>
      <w:ind w:left="-993" w:right="84"/>
      <w:rPr>
        <w:rFonts w:ascii="Century Gothic" w:hAnsi="Century Gothic"/>
        <w:smallCaps/>
        <w:spacing w:val="40"/>
      </w:rPr>
    </w:pPr>
  </w:p>
  <w:p w:rsidR="00D66FD8" w:rsidRPr="00AA620E" w:rsidRDefault="00D66FD8" w:rsidP="00D66FD8">
    <w:pPr>
      <w:pStyle w:val="a3"/>
      <w:tabs>
        <w:tab w:val="right" w:pos="8222"/>
      </w:tabs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D66FD8" w:rsidRDefault="00D66FD8" w:rsidP="00D66FD8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D66FD8" w:rsidRDefault="00D66F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FD8"/>
    <w:rsid w:val="007561DC"/>
    <w:rsid w:val="00B54A74"/>
    <w:rsid w:val="00C13320"/>
    <w:rsid w:val="00D54B31"/>
    <w:rsid w:val="00D66FD8"/>
    <w:rsid w:val="00DE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B0ADF-7B98-4B56-AE8A-AC188E5E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D66FD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66FD8"/>
  </w:style>
  <w:style w:type="paragraph" w:styleId="a5">
    <w:name w:val="footer"/>
    <w:basedOn w:val="a"/>
    <w:link w:val="a6"/>
    <w:uiPriority w:val="99"/>
    <w:unhideWhenUsed/>
    <w:rsid w:val="00D66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66FD8"/>
  </w:style>
  <w:style w:type="character" w:customStyle="1" w:styleId="20">
    <w:name w:val="כותרת 2 תו"/>
    <w:basedOn w:val="a0"/>
    <w:link w:val="2"/>
    <w:rsid w:val="00D66FD8"/>
    <w:rPr>
      <w:rFonts w:ascii="Times New Roman" w:eastAsia="Times New Roman" w:hAnsi="Times New Roman" w:cs="David"/>
      <w:i/>
      <w:iCs/>
      <w:sz w:val="24"/>
      <w:szCs w:val="28"/>
    </w:rPr>
  </w:style>
  <w:style w:type="table" w:styleId="a7">
    <w:name w:val="Table Grid"/>
    <w:basedOn w:val="a1"/>
    <w:uiPriority w:val="39"/>
    <w:rsid w:val="00D5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54B3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54B31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u45210</dc:creator>
  <cp:keywords/>
  <dc:description/>
  <cp:lastModifiedBy>u45210</cp:lastModifiedBy>
  <cp:revision>1</cp:revision>
  <cp:lastPrinted>2019-02-27T13:02:00Z</cp:lastPrinted>
  <dcterms:created xsi:type="dcterms:W3CDTF">2019-02-27T12:27:00Z</dcterms:created>
  <dcterms:modified xsi:type="dcterms:W3CDTF">2019-02-27T14:08:00Z</dcterms:modified>
</cp:coreProperties>
</file>