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E7C" w:rsidRDefault="00F76E7C" w:rsidP="00F76E7C">
      <w:pPr>
        <w:spacing w:after="0" w:line="360" w:lineRule="auto"/>
        <w:jc w:val="both"/>
        <w:rPr>
          <w:rFonts w:ascii="Arial" w:hAnsi="Arial" w:cs="David"/>
          <w:bCs/>
          <w:sz w:val="40"/>
          <w:szCs w:val="40"/>
          <w:rtl/>
        </w:rPr>
      </w:pPr>
      <w:r>
        <w:rPr>
          <w:noProof/>
        </w:rPr>
        <mc:AlternateContent>
          <mc:Choice Requires="wpg">
            <w:drawing>
              <wp:anchor distT="0" distB="0" distL="114300" distR="114300" simplePos="0" relativeHeight="251659264" behindDoc="0" locked="0" layoutInCell="1" allowOverlap="1" wp14:anchorId="1CB20170" wp14:editId="73EDE05A">
                <wp:simplePos x="0" y="0"/>
                <wp:positionH relativeFrom="margin">
                  <wp:posOffset>-68712</wp:posOffset>
                </wp:positionH>
                <wp:positionV relativeFrom="margin">
                  <wp:posOffset>264277</wp:posOffset>
                </wp:positionV>
                <wp:extent cx="6976745" cy="326390"/>
                <wp:effectExtent l="0" t="0" r="14605" b="1651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4"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5"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0BF1E" id="Group 7" o:spid="_x0000_s1026" style="position:absolute;left:0;text-align:left;margin-left:-5.4pt;margin-top:20.8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Pr>
          <w:rFonts w:ascii="Arial" w:hAnsi="Arial" w:cs="David"/>
          <w:bCs/>
          <w:sz w:val="40"/>
          <w:szCs w:val="40"/>
        </w:rPr>
        <w:t xml:space="preserve"> </w:t>
      </w:r>
      <w:r>
        <w:rPr>
          <w:rFonts w:ascii="Arial" w:hAnsi="Arial" w:cs="David"/>
          <w:bCs/>
          <w:noProof/>
          <w:sz w:val="40"/>
          <w:szCs w:val="40"/>
        </w:rPr>
        <w:drawing>
          <wp:inline distT="0" distB="0" distL="0" distR="0" wp14:anchorId="07C4E585" wp14:editId="27A5C681">
            <wp:extent cx="719455" cy="902335"/>
            <wp:effectExtent l="0" t="0" r="4445"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inline>
        </w:drawing>
      </w:r>
    </w:p>
    <w:p w:rsidR="00F76E7C" w:rsidRDefault="00646A38" w:rsidP="00F76E7C">
      <w:pPr>
        <w:spacing w:after="0" w:line="360" w:lineRule="auto"/>
        <w:jc w:val="right"/>
        <w:rPr>
          <w:rFonts w:ascii="Arial" w:hAnsi="Arial" w:cs="David"/>
          <w:bCs/>
          <w:sz w:val="40"/>
          <w:szCs w:val="40"/>
        </w:rPr>
      </w:pPr>
      <w:r>
        <w:rPr>
          <w:rFonts w:ascii="Arial" w:hAnsi="Arial" w:cs="David" w:hint="cs"/>
          <w:bCs/>
          <w:sz w:val="40"/>
          <w:szCs w:val="40"/>
          <w:rtl/>
        </w:rPr>
        <w:t xml:space="preserve"> </w:t>
      </w:r>
      <w:r w:rsidR="00F76E7C">
        <w:rPr>
          <w:rFonts w:ascii="Arial" w:hAnsi="Arial" w:cs="David" w:hint="cs"/>
          <w:bCs/>
          <w:sz w:val="40"/>
          <w:szCs w:val="40"/>
          <w:rtl/>
        </w:rPr>
        <w:t xml:space="preserve">המכללה לביטחון לאומי </w:t>
      </w:r>
      <w:r w:rsidR="00F76E7C">
        <w:rPr>
          <w:rFonts w:ascii="Arial" w:hAnsi="Arial" w:cs="David"/>
          <w:bCs/>
          <w:sz w:val="40"/>
          <w:szCs w:val="40"/>
        </w:rPr>
        <w:t xml:space="preserve">    </w:t>
      </w:r>
    </w:p>
    <w:p w:rsidR="00F76E7C" w:rsidRDefault="00646A38" w:rsidP="00646A38">
      <w:pPr>
        <w:spacing w:after="0" w:line="360" w:lineRule="auto"/>
        <w:jc w:val="center"/>
        <w:rPr>
          <w:rFonts w:ascii="Arial" w:hAnsi="Arial" w:cs="David"/>
          <w:bCs/>
          <w:sz w:val="40"/>
          <w:szCs w:val="40"/>
          <w:rtl/>
        </w:rPr>
      </w:pPr>
      <w:r>
        <w:rPr>
          <w:rFonts w:ascii="Arial" w:hAnsi="Arial" w:cs="David" w:hint="cs"/>
          <w:bCs/>
          <w:sz w:val="40"/>
          <w:szCs w:val="40"/>
          <w:rtl/>
        </w:rPr>
        <w:t xml:space="preserve">                                                   </w:t>
      </w:r>
      <w:r w:rsidR="00F76E7C">
        <w:rPr>
          <w:rFonts w:ascii="Arial" w:hAnsi="Arial" w:cs="David" w:hint="cs"/>
          <w:bCs/>
          <w:sz w:val="40"/>
          <w:szCs w:val="40"/>
          <w:rtl/>
        </w:rPr>
        <w:t>מחזור מ"ו,   2019-2018</w:t>
      </w:r>
    </w:p>
    <w:p w:rsidR="00F76E7C" w:rsidRDefault="00F76E7C" w:rsidP="00F76E7C">
      <w:pPr>
        <w:spacing w:after="0" w:line="360" w:lineRule="auto"/>
        <w:jc w:val="both"/>
        <w:rPr>
          <w:rFonts w:ascii="Arial" w:hAnsi="Arial" w:cs="David"/>
          <w:bCs/>
          <w:sz w:val="40"/>
          <w:szCs w:val="40"/>
          <w:rtl/>
        </w:rPr>
      </w:pPr>
    </w:p>
    <w:p w:rsidR="00F76E7C" w:rsidRPr="00803E3C" w:rsidRDefault="00F76E7C" w:rsidP="00F76E7C">
      <w:pPr>
        <w:spacing w:after="0" w:line="360" w:lineRule="auto"/>
        <w:jc w:val="both"/>
        <w:rPr>
          <w:rFonts w:ascii="Arial" w:hAnsi="Arial" w:cs="David"/>
          <w:bCs/>
          <w:sz w:val="40"/>
          <w:szCs w:val="40"/>
          <w:rtl/>
        </w:rPr>
      </w:pPr>
    </w:p>
    <w:p w:rsidR="00F76E7C" w:rsidRDefault="00F76E7C" w:rsidP="00F76E7C">
      <w:pPr>
        <w:spacing w:after="0" w:line="360" w:lineRule="auto"/>
        <w:ind w:right="45"/>
        <w:jc w:val="both"/>
        <w:rPr>
          <w:rFonts w:ascii="Times New Roman" w:hAnsi="Times New Roman"/>
          <w:b/>
          <w:color w:val="000000"/>
          <w:sz w:val="44"/>
          <w:szCs w:val="44"/>
        </w:rPr>
      </w:pPr>
    </w:p>
    <w:p w:rsidR="00F76E7C" w:rsidRDefault="00F76E7C" w:rsidP="00F76E7C">
      <w:pPr>
        <w:spacing w:after="0" w:line="360" w:lineRule="auto"/>
        <w:jc w:val="center"/>
        <w:rPr>
          <w:rFonts w:ascii="Times New Roman" w:hAnsi="Times New Roman" w:cs="David"/>
          <w:bCs/>
          <w:color w:val="000000"/>
          <w:sz w:val="48"/>
          <w:szCs w:val="48"/>
          <w:rtl/>
        </w:rPr>
      </w:pPr>
    </w:p>
    <w:p w:rsidR="00F76E7C" w:rsidRPr="001B562D" w:rsidRDefault="00F76E7C" w:rsidP="00F76E7C">
      <w:pPr>
        <w:spacing w:after="0" w:line="360" w:lineRule="auto"/>
        <w:jc w:val="center"/>
        <w:rPr>
          <w:rFonts w:cs="David"/>
          <w:b/>
          <w:bCs/>
          <w:sz w:val="56"/>
          <w:szCs w:val="56"/>
          <w:rtl/>
        </w:rPr>
      </w:pPr>
      <w:r>
        <w:rPr>
          <w:rFonts w:cs="David" w:hint="cs"/>
          <w:b/>
          <w:bCs/>
          <w:sz w:val="56"/>
          <w:szCs w:val="56"/>
          <w:rtl/>
        </w:rPr>
        <w:t>הרפובליקה של הודו</w:t>
      </w:r>
    </w:p>
    <w:p w:rsidR="00F76E7C" w:rsidRDefault="00F76E7C" w:rsidP="00F76E7C">
      <w:pPr>
        <w:spacing w:after="0" w:line="360" w:lineRule="auto"/>
        <w:jc w:val="right"/>
        <w:rPr>
          <w:rFonts w:ascii="Times New Roman" w:hAnsi="Times New Roman" w:cs="David"/>
          <w:bCs/>
          <w:color w:val="000000"/>
          <w:sz w:val="48"/>
          <w:szCs w:val="48"/>
        </w:rPr>
      </w:pPr>
    </w:p>
    <w:p w:rsidR="00F76E7C" w:rsidRDefault="00F76E7C" w:rsidP="00F76E7C">
      <w:pPr>
        <w:spacing w:after="0" w:line="360" w:lineRule="auto"/>
        <w:jc w:val="right"/>
        <w:rPr>
          <w:rFonts w:ascii="Times New Roman" w:hAnsi="Times New Roman" w:cs="David"/>
          <w:bCs/>
          <w:color w:val="000000"/>
          <w:sz w:val="48"/>
          <w:szCs w:val="48"/>
        </w:rPr>
      </w:pPr>
    </w:p>
    <w:p w:rsidR="00F76E7C" w:rsidRDefault="00F76E7C" w:rsidP="00F76E7C">
      <w:pPr>
        <w:spacing w:after="0" w:line="360" w:lineRule="auto"/>
        <w:jc w:val="right"/>
        <w:rPr>
          <w:rFonts w:ascii="Times New Roman" w:hAnsi="Times New Roman" w:cs="David"/>
          <w:bCs/>
          <w:color w:val="000000"/>
          <w:sz w:val="48"/>
          <w:szCs w:val="48"/>
        </w:rPr>
      </w:pPr>
    </w:p>
    <w:p w:rsidR="00F76E7C" w:rsidRPr="00803E3C" w:rsidRDefault="00F76E7C" w:rsidP="00F76E7C">
      <w:pPr>
        <w:spacing w:after="0" w:line="360" w:lineRule="auto"/>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מגיש</w:t>
      </w:r>
      <w:r>
        <w:rPr>
          <w:rFonts w:ascii="Times New Roman" w:hAnsi="Times New Roman" w:cs="David" w:hint="cs"/>
          <w:bCs/>
          <w:color w:val="000000"/>
          <w:sz w:val="44"/>
          <w:szCs w:val="44"/>
          <w:rtl/>
        </w:rPr>
        <w:t>ים</w:t>
      </w:r>
      <w:r w:rsidRPr="00803E3C">
        <w:rPr>
          <w:rFonts w:ascii="Times New Roman" w:hAnsi="Times New Roman" w:cs="David" w:hint="cs"/>
          <w:bCs/>
          <w:color w:val="000000"/>
          <w:sz w:val="44"/>
          <w:szCs w:val="44"/>
          <w:rtl/>
        </w:rPr>
        <w:t xml:space="preserve">: </w:t>
      </w:r>
      <w:r>
        <w:rPr>
          <w:rFonts w:ascii="Times New Roman" w:hAnsi="Times New Roman" w:cs="David" w:hint="cs"/>
          <w:bCs/>
          <w:color w:val="000000"/>
          <w:sz w:val="44"/>
          <w:szCs w:val="44"/>
          <w:rtl/>
        </w:rPr>
        <w:t>קובי פאר ודגנית שי</w:t>
      </w:r>
    </w:p>
    <w:p w:rsidR="00F76E7C" w:rsidRDefault="00F76E7C" w:rsidP="00F76E7C">
      <w:pPr>
        <w:spacing w:after="0" w:line="360" w:lineRule="auto"/>
        <w:jc w:val="right"/>
        <w:rPr>
          <w:rFonts w:ascii="Times New Roman" w:hAnsi="Times New Roman" w:cs="David"/>
          <w:bCs/>
          <w:color w:val="000000"/>
          <w:sz w:val="44"/>
          <w:szCs w:val="44"/>
          <w:rtl/>
        </w:rPr>
      </w:pPr>
    </w:p>
    <w:p w:rsidR="00F76E7C" w:rsidRDefault="00F76E7C" w:rsidP="00F76E7C">
      <w:pPr>
        <w:spacing w:after="0" w:line="360" w:lineRule="auto"/>
        <w:jc w:val="right"/>
        <w:rPr>
          <w:rFonts w:ascii="Times New Roman" w:hAnsi="Times New Roman"/>
          <w:b/>
          <w:color w:val="000000"/>
          <w:sz w:val="36"/>
          <w:szCs w:val="36"/>
        </w:rPr>
      </w:pPr>
    </w:p>
    <w:p w:rsidR="00F76E7C" w:rsidRDefault="00F76E7C" w:rsidP="00F76E7C">
      <w:pPr>
        <w:spacing w:after="0" w:line="360" w:lineRule="auto"/>
        <w:rPr>
          <w:rFonts w:ascii="Arial" w:hAnsi="Arial" w:cs="Arial"/>
          <w:sz w:val="28"/>
          <w:szCs w:val="28"/>
        </w:rPr>
      </w:pPr>
      <w:r w:rsidRPr="007057D3">
        <w:rPr>
          <w:rFonts w:ascii="Times New Roman" w:hAnsi="Times New Roman" w:cs="David"/>
          <w:bCs/>
          <w:noProof/>
          <w:color w:val="000000"/>
          <w:sz w:val="44"/>
          <w:szCs w:val="44"/>
        </w:rPr>
        <mc:AlternateContent>
          <mc:Choice Requires="wpg">
            <w:drawing>
              <wp:anchor distT="0" distB="0" distL="114300" distR="114300" simplePos="0" relativeHeight="251661312" behindDoc="0" locked="0" layoutInCell="1" allowOverlap="1" wp14:anchorId="38ABBFFB" wp14:editId="2FF0CCC3">
                <wp:simplePos x="0" y="0"/>
                <wp:positionH relativeFrom="margin">
                  <wp:posOffset>-570865</wp:posOffset>
                </wp:positionH>
                <wp:positionV relativeFrom="margin">
                  <wp:posOffset>8533130</wp:posOffset>
                </wp:positionV>
                <wp:extent cx="6986270" cy="496570"/>
                <wp:effectExtent l="0" t="0" r="24130" b="17780"/>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10"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1"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2" name="Group 9"/>
                        <wpg:cNvGrpSpPr>
                          <a:grpSpLocks/>
                        </wpg:cNvGrpSpPr>
                        <wpg:grpSpPr bwMode="auto">
                          <a:xfrm>
                            <a:off x="3105" y="0"/>
                            <a:ext cx="1729" cy="20000"/>
                            <a:chOff x="0" y="0"/>
                            <a:chExt cx="20000" cy="20000"/>
                          </a:xfrm>
                        </wpg:grpSpPr>
                        <wps:wsp>
                          <wps:cNvPr id="16"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7"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2E576C" id="Group 1" o:spid="_x0000_s1026" style="position:absolute;left:0;text-align:left;margin-left:-44.95pt;margin-top:671.9pt;width:550.1pt;height:39.1pt;z-index:25166131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CDrzSIOAUAAL4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7057D3">
        <w:rPr>
          <w:rFonts w:ascii="Times New Roman" w:hAnsi="Times New Roman" w:cs="David" w:hint="cs"/>
          <w:bCs/>
          <w:color w:val="000000"/>
          <w:sz w:val="44"/>
          <w:szCs w:val="44"/>
          <w:rtl/>
        </w:rPr>
        <w:t>אפריל</w:t>
      </w:r>
      <w:r>
        <w:rPr>
          <w:rFonts w:ascii="Times New Roman" w:hAnsi="Times New Roman" w:cs="David" w:hint="cs"/>
          <w:bCs/>
          <w:color w:val="000000"/>
          <w:sz w:val="44"/>
          <w:szCs w:val="44"/>
          <w:rtl/>
        </w:rPr>
        <w:t xml:space="preserve"> 2019</w:t>
      </w:r>
      <w:r>
        <w:rPr>
          <w:rFonts w:ascii="Arial" w:hAnsi="Arial" w:cs="Arial"/>
          <w:sz w:val="28"/>
          <w:szCs w:val="28"/>
        </w:rPr>
        <w:br w:type="page"/>
      </w:r>
    </w:p>
    <w:p w:rsidR="00227A53" w:rsidRPr="00B56210" w:rsidRDefault="00227A53" w:rsidP="00505E9C">
      <w:pPr>
        <w:pStyle w:val="Heading2"/>
        <w:rPr>
          <w:rFonts w:ascii="David" w:hAnsi="David" w:cs="David"/>
          <w:b/>
          <w:bCs/>
          <w:sz w:val="28"/>
          <w:szCs w:val="28"/>
          <w:rtl/>
        </w:rPr>
      </w:pPr>
      <w:r w:rsidRPr="00505E9C">
        <w:rPr>
          <w:rFonts w:ascii="David" w:hAnsi="David" w:cs="David"/>
          <w:b/>
          <w:bCs/>
          <w:color w:val="auto"/>
          <w:sz w:val="32"/>
          <w:szCs w:val="32"/>
          <w:u w:val="single"/>
          <w:rtl/>
        </w:rPr>
        <w:lastRenderedPageBreak/>
        <w:t>תוכן עניינים</w:t>
      </w:r>
    </w:p>
    <w:p w:rsidR="00505E9C" w:rsidRPr="00505E9C" w:rsidRDefault="00227A53">
      <w:pPr>
        <w:pStyle w:val="TOC2"/>
        <w:tabs>
          <w:tab w:val="right" w:leader="dot" w:pos="9016"/>
        </w:tabs>
        <w:rPr>
          <w:rFonts w:eastAsiaTheme="minorEastAsia" w:cstheme="minorBidi"/>
          <w:b w:val="0"/>
          <w:bCs w:val="0"/>
          <w:noProof/>
          <w:sz w:val="32"/>
          <w:szCs w:val="32"/>
          <w:rtl/>
        </w:rPr>
      </w:pPr>
      <w:r>
        <w:rPr>
          <w:rFonts w:ascii="Edwardian Script ITC" w:hAnsi="Edwardian Script ITC" w:cs="Guttman Yad-Brush"/>
          <w:sz w:val="28"/>
          <w:szCs w:val="28"/>
          <w:rtl/>
        </w:rPr>
        <w:fldChar w:fldCharType="begin"/>
      </w:r>
      <w:r>
        <w:rPr>
          <w:rFonts w:ascii="Edwardian Script ITC" w:hAnsi="Edwardian Script ITC" w:cs="Guttman Yad-Brush"/>
          <w:sz w:val="28"/>
          <w:szCs w:val="28"/>
          <w:rtl/>
        </w:rPr>
        <w:instrText xml:space="preserve"> </w:instrText>
      </w:r>
      <w:r>
        <w:rPr>
          <w:rFonts w:ascii="Edwardian Script ITC" w:hAnsi="Edwardian Script ITC" w:cs="Guttman Yad-Brush"/>
          <w:sz w:val="28"/>
          <w:szCs w:val="28"/>
        </w:rPr>
        <w:instrText xml:space="preserve">TOC </w:instrText>
      </w:r>
      <w:r>
        <w:rPr>
          <w:rFonts w:ascii="Edwardian Script ITC" w:hAnsi="Edwardian Script ITC" w:cs="Guttman Yad-Brush"/>
          <w:sz w:val="28"/>
          <w:szCs w:val="28"/>
          <w:rtl/>
        </w:rPr>
        <w:instrText>\</w:instrText>
      </w:r>
      <w:r>
        <w:rPr>
          <w:rFonts w:ascii="Edwardian Script ITC" w:hAnsi="Edwardian Script ITC" w:cs="Guttman Yad-Brush"/>
          <w:sz w:val="28"/>
          <w:szCs w:val="28"/>
        </w:rPr>
        <w:instrText>o "1-3" \h \z \u</w:instrText>
      </w:r>
      <w:r>
        <w:rPr>
          <w:rFonts w:ascii="Edwardian Script ITC" w:hAnsi="Edwardian Script ITC" w:cs="Guttman Yad-Brush"/>
          <w:sz w:val="28"/>
          <w:szCs w:val="28"/>
          <w:rtl/>
        </w:rPr>
        <w:instrText xml:space="preserve"> </w:instrText>
      </w:r>
      <w:r>
        <w:rPr>
          <w:rFonts w:ascii="Edwardian Script ITC" w:hAnsi="Edwardian Script ITC" w:cs="Guttman Yad-Brush"/>
          <w:sz w:val="28"/>
          <w:szCs w:val="28"/>
          <w:rtl/>
        </w:rPr>
        <w:fldChar w:fldCharType="separate"/>
      </w:r>
      <w:hyperlink w:anchor="_Toc7376487" w:history="1">
        <w:r w:rsidR="00505E9C" w:rsidRPr="00505E9C">
          <w:rPr>
            <w:rStyle w:val="Hyperlink"/>
            <w:rFonts w:ascii="David" w:hAnsi="David" w:cs="David" w:hint="eastAsia"/>
            <w:noProof/>
            <w:sz w:val="28"/>
            <w:szCs w:val="28"/>
            <w:rtl/>
          </w:rPr>
          <w:t>לוח</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זמנים</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Toc7376487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w:t>
        </w:r>
        <w:r w:rsidR="00505E9C" w:rsidRPr="00505E9C">
          <w:rPr>
            <w:rStyle w:val="Hyperlink"/>
            <w:noProof/>
            <w:sz w:val="28"/>
            <w:szCs w:val="28"/>
            <w:rtl/>
          </w:rPr>
          <w:fldChar w:fldCharType="end"/>
        </w:r>
      </w:hyperlink>
    </w:p>
    <w:p w:rsidR="00505E9C" w:rsidRPr="00505E9C" w:rsidRDefault="00752DDB">
      <w:pPr>
        <w:pStyle w:val="TOC2"/>
        <w:tabs>
          <w:tab w:val="right" w:leader="dot" w:pos="9016"/>
        </w:tabs>
        <w:rPr>
          <w:rFonts w:eastAsiaTheme="minorEastAsia" w:cstheme="minorBidi"/>
          <w:b w:val="0"/>
          <w:bCs w:val="0"/>
          <w:noProof/>
          <w:sz w:val="32"/>
          <w:szCs w:val="32"/>
          <w:rtl/>
        </w:rPr>
      </w:pPr>
      <w:hyperlink w:anchor="_Toc7376488" w:history="1">
        <w:r w:rsidR="00505E9C" w:rsidRPr="00505E9C">
          <w:rPr>
            <w:rStyle w:val="Hyperlink"/>
            <w:rFonts w:ascii="David" w:hAnsi="David" w:cs="David" w:hint="eastAsia"/>
            <w:noProof/>
            <w:sz w:val="28"/>
            <w:szCs w:val="28"/>
            <w:rtl/>
          </w:rPr>
          <w:t>מידע</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כללי</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Toc7376488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5</w:t>
        </w:r>
        <w:r w:rsidR="00505E9C" w:rsidRPr="00505E9C">
          <w:rPr>
            <w:rStyle w:val="Hyperlink"/>
            <w:noProof/>
            <w:sz w:val="28"/>
            <w:szCs w:val="28"/>
            <w:rtl/>
          </w:rPr>
          <w:fldChar w:fldCharType="end"/>
        </w:r>
      </w:hyperlink>
    </w:p>
    <w:p w:rsidR="00505E9C" w:rsidRPr="00505E9C" w:rsidRDefault="00752DDB">
      <w:pPr>
        <w:pStyle w:val="TOC2"/>
        <w:tabs>
          <w:tab w:val="right" w:leader="dot" w:pos="9016"/>
        </w:tabs>
        <w:rPr>
          <w:rFonts w:eastAsiaTheme="minorEastAsia" w:cstheme="minorBidi"/>
          <w:b w:val="0"/>
          <w:bCs w:val="0"/>
          <w:noProof/>
          <w:sz w:val="32"/>
          <w:szCs w:val="32"/>
          <w:rtl/>
        </w:rPr>
      </w:pPr>
      <w:hyperlink w:anchor="_Toc7376489" w:history="1">
        <w:r w:rsidR="00505E9C" w:rsidRPr="00505E9C">
          <w:rPr>
            <w:rStyle w:val="Hyperlink"/>
            <w:rFonts w:ascii="David" w:hAnsi="David" w:cs="David" w:hint="eastAsia"/>
            <w:noProof/>
            <w:sz w:val="28"/>
            <w:szCs w:val="28"/>
            <w:rtl/>
          </w:rPr>
          <w:t>גיאוגרפיה</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ואקלים</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Toc7376489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7</w:t>
        </w:r>
        <w:r w:rsidR="00505E9C" w:rsidRPr="00505E9C">
          <w:rPr>
            <w:rStyle w:val="Hyperlink"/>
            <w:noProof/>
            <w:sz w:val="28"/>
            <w:szCs w:val="28"/>
            <w:rtl/>
          </w:rPr>
          <w:fldChar w:fldCharType="end"/>
        </w:r>
      </w:hyperlink>
    </w:p>
    <w:p w:rsidR="00505E9C" w:rsidRPr="00505E9C" w:rsidRDefault="00752DDB">
      <w:pPr>
        <w:pStyle w:val="TOC2"/>
        <w:tabs>
          <w:tab w:val="right" w:leader="dot" w:pos="9016"/>
        </w:tabs>
        <w:rPr>
          <w:rFonts w:eastAsiaTheme="minorEastAsia" w:cstheme="minorBidi"/>
          <w:b w:val="0"/>
          <w:bCs w:val="0"/>
          <w:noProof/>
          <w:sz w:val="32"/>
          <w:szCs w:val="32"/>
          <w:rtl/>
        </w:rPr>
      </w:pPr>
      <w:hyperlink w:anchor="_Toc7376490" w:history="1">
        <w:r w:rsidR="00505E9C" w:rsidRPr="00505E9C">
          <w:rPr>
            <w:rStyle w:val="Hyperlink"/>
            <w:rFonts w:ascii="David" w:hAnsi="David" w:cs="David" w:hint="eastAsia"/>
            <w:noProof/>
            <w:sz w:val="28"/>
            <w:szCs w:val="28"/>
            <w:rtl/>
          </w:rPr>
          <w:t>היסטוריה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Toc7376490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8</w:t>
        </w:r>
        <w:r w:rsidR="00505E9C" w:rsidRPr="00505E9C">
          <w:rPr>
            <w:rStyle w:val="Hyperlink"/>
            <w:noProof/>
            <w:sz w:val="28"/>
            <w:szCs w:val="28"/>
            <w:rtl/>
          </w:rPr>
          <w:fldChar w:fldCharType="end"/>
        </w:r>
      </w:hyperlink>
    </w:p>
    <w:p w:rsidR="00505E9C" w:rsidRPr="00505E9C" w:rsidRDefault="00752DDB">
      <w:pPr>
        <w:pStyle w:val="TOC2"/>
        <w:tabs>
          <w:tab w:val="right" w:leader="dot" w:pos="9016"/>
        </w:tabs>
        <w:rPr>
          <w:rFonts w:eastAsiaTheme="minorEastAsia" w:cstheme="minorBidi"/>
          <w:b w:val="0"/>
          <w:bCs w:val="0"/>
          <w:noProof/>
          <w:sz w:val="32"/>
          <w:szCs w:val="32"/>
          <w:rtl/>
        </w:rPr>
      </w:pPr>
      <w:hyperlink w:anchor="_Toc7376491" w:history="1">
        <w:r w:rsidR="00505E9C" w:rsidRPr="00505E9C">
          <w:rPr>
            <w:rStyle w:val="Hyperlink"/>
            <w:rFonts w:ascii="David" w:hAnsi="David" w:cs="David" w:hint="eastAsia"/>
            <w:noProof/>
            <w:sz w:val="28"/>
            <w:szCs w:val="28"/>
            <w:rtl/>
          </w:rPr>
          <w:t>ממשל</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ופוליטיקה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Toc7376491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10</w:t>
        </w:r>
        <w:r w:rsidR="00505E9C" w:rsidRPr="00505E9C">
          <w:rPr>
            <w:rStyle w:val="Hyperlink"/>
            <w:noProof/>
            <w:sz w:val="28"/>
            <w:szCs w:val="28"/>
            <w:rtl/>
          </w:rPr>
          <w:fldChar w:fldCharType="end"/>
        </w:r>
      </w:hyperlink>
    </w:p>
    <w:p w:rsidR="00505E9C" w:rsidRPr="00505E9C" w:rsidRDefault="00752DDB">
      <w:pPr>
        <w:pStyle w:val="TOC3"/>
        <w:tabs>
          <w:tab w:val="right" w:leader="dot" w:pos="9016"/>
        </w:tabs>
        <w:rPr>
          <w:rFonts w:eastAsiaTheme="minorEastAsia" w:cstheme="minorBidi"/>
          <w:noProof/>
          <w:sz w:val="32"/>
          <w:szCs w:val="32"/>
          <w:rtl/>
        </w:rPr>
      </w:pPr>
      <w:hyperlink w:anchor="_Toc7376492" w:history="1">
        <w:r w:rsidR="00505E9C" w:rsidRPr="00505E9C">
          <w:rPr>
            <w:rStyle w:val="Hyperlink"/>
            <w:rFonts w:ascii="David" w:hAnsi="David" w:cs="David" w:hint="eastAsia"/>
            <w:b/>
            <w:bCs/>
            <w:noProof/>
            <w:sz w:val="28"/>
            <w:szCs w:val="28"/>
            <w:rtl/>
          </w:rPr>
          <w:t>תמורות</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פוליטיות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Toc7376492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11</w:t>
        </w:r>
        <w:r w:rsidR="00505E9C" w:rsidRPr="00505E9C">
          <w:rPr>
            <w:rStyle w:val="Hyperlink"/>
            <w:noProof/>
            <w:sz w:val="28"/>
            <w:szCs w:val="28"/>
            <w:rtl/>
          </w:rPr>
          <w:fldChar w:fldCharType="end"/>
        </w:r>
      </w:hyperlink>
    </w:p>
    <w:p w:rsidR="00505E9C" w:rsidRPr="00505E9C" w:rsidRDefault="00752DDB">
      <w:pPr>
        <w:pStyle w:val="TOC3"/>
        <w:tabs>
          <w:tab w:val="right" w:leader="dot" w:pos="9016"/>
        </w:tabs>
        <w:rPr>
          <w:rFonts w:eastAsiaTheme="minorEastAsia" w:cstheme="minorBidi"/>
          <w:noProof/>
          <w:sz w:val="32"/>
          <w:szCs w:val="32"/>
          <w:rtl/>
        </w:rPr>
      </w:pPr>
      <w:hyperlink w:anchor="_Toc7376493" w:history="1">
        <w:r w:rsidR="00505E9C" w:rsidRPr="00505E9C">
          <w:rPr>
            <w:rStyle w:val="Hyperlink"/>
            <w:rFonts w:ascii="David" w:hAnsi="David" w:cs="David" w:hint="eastAsia"/>
            <w:b/>
            <w:bCs/>
            <w:noProof/>
            <w:sz w:val="28"/>
            <w:szCs w:val="28"/>
            <w:rtl/>
          </w:rPr>
          <w:t>בחירות</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בהודו</w:t>
        </w:r>
        <w:r w:rsidR="00505E9C" w:rsidRPr="00505E9C">
          <w:rPr>
            <w:rStyle w:val="Hyperlink"/>
            <w:rFonts w:ascii="David" w:hAnsi="David" w:cs="David"/>
            <w:b/>
            <w:bCs/>
            <w:noProof/>
            <w:sz w:val="28"/>
            <w:szCs w:val="28"/>
            <w:rtl/>
          </w:rPr>
          <w:t xml:space="preserve"> - </w:t>
        </w:r>
        <w:r w:rsidR="00505E9C" w:rsidRPr="00505E9C">
          <w:rPr>
            <w:rStyle w:val="Hyperlink"/>
            <w:rFonts w:ascii="David" w:hAnsi="David" w:cs="David" w:hint="eastAsia"/>
            <w:b/>
            <w:bCs/>
            <w:noProof/>
            <w:sz w:val="28"/>
            <w:szCs w:val="28"/>
            <w:rtl/>
          </w:rPr>
          <w:t>מאי</w:t>
        </w:r>
        <w:r w:rsidR="00505E9C" w:rsidRPr="00505E9C">
          <w:rPr>
            <w:rStyle w:val="Hyperlink"/>
            <w:rFonts w:ascii="David" w:hAnsi="David" w:cs="David"/>
            <w:b/>
            <w:bCs/>
            <w:noProof/>
            <w:sz w:val="28"/>
            <w:szCs w:val="28"/>
            <w:rtl/>
          </w:rPr>
          <w:t xml:space="preserve"> 2019</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Toc7376493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12</w:t>
        </w:r>
        <w:r w:rsidR="00505E9C" w:rsidRPr="00505E9C">
          <w:rPr>
            <w:rStyle w:val="Hyperlink"/>
            <w:noProof/>
            <w:sz w:val="28"/>
            <w:szCs w:val="28"/>
            <w:rtl/>
          </w:rPr>
          <w:fldChar w:fldCharType="end"/>
        </w:r>
      </w:hyperlink>
    </w:p>
    <w:p w:rsidR="00505E9C" w:rsidRPr="00505E9C" w:rsidRDefault="00752DDB">
      <w:pPr>
        <w:pStyle w:val="TOC2"/>
        <w:tabs>
          <w:tab w:val="right" w:leader="dot" w:pos="9016"/>
        </w:tabs>
        <w:rPr>
          <w:rFonts w:eastAsiaTheme="minorEastAsia" w:cstheme="minorBidi"/>
          <w:b w:val="0"/>
          <w:bCs w:val="0"/>
          <w:noProof/>
          <w:sz w:val="32"/>
          <w:szCs w:val="32"/>
          <w:rtl/>
        </w:rPr>
      </w:pPr>
      <w:hyperlink w:anchor="_Toc7376494" w:history="1">
        <w:r w:rsidR="00505E9C" w:rsidRPr="00505E9C">
          <w:rPr>
            <w:rStyle w:val="Hyperlink"/>
            <w:rFonts w:ascii="David" w:hAnsi="David" w:cs="David" w:hint="eastAsia"/>
            <w:noProof/>
            <w:sz w:val="28"/>
            <w:szCs w:val="28"/>
            <w:rtl/>
          </w:rPr>
          <w:t>כלכלה</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ותעסוקה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Toc7376494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19</w:t>
        </w:r>
        <w:r w:rsidR="00505E9C" w:rsidRPr="00505E9C">
          <w:rPr>
            <w:rStyle w:val="Hyperlink"/>
            <w:noProof/>
            <w:sz w:val="28"/>
            <w:szCs w:val="28"/>
            <w:rtl/>
          </w:rPr>
          <w:fldChar w:fldCharType="end"/>
        </w:r>
      </w:hyperlink>
    </w:p>
    <w:p w:rsidR="00505E9C" w:rsidRPr="00505E9C" w:rsidRDefault="00752DDB">
      <w:pPr>
        <w:pStyle w:val="TOC2"/>
        <w:tabs>
          <w:tab w:val="right" w:leader="dot" w:pos="9016"/>
        </w:tabs>
        <w:rPr>
          <w:rFonts w:eastAsiaTheme="minorEastAsia" w:cstheme="minorBidi"/>
          <w:b w:val="0"/>
          <w:bCs w:val="0"/>
          <w:noProof/>
          <w:sz w:val="32"/>
          <w:szCs w:val="32"/>
          <w:rtl/>
        </w:rPr>
      </w:pPr>
      <w:hyperlink w:anchor="_Toc7376495" w:history="1">
        <w:r w:rsidR="00505E9C" w:rsidRPr="00505E9C">
          <w:rPr>
            <w:rStyle w:val="Hyperlink"/>
            <w:rFonts w:ascii="David" w:hAnsi="David" w:cs="David" w:hint="eastAsia"/>
            <w:noProof/>
            <w:sz w:val="28"/>
            <w:szCs w:val="28"/>
            <w:rtl/>
          </w:rPr>
          <w:t>סוגיות</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חברתיות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Toc7376495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26</w:t>
        </w:r>
        <w:r w:rsidR="00505E9C" w:rsidRPr="00505E9C">
          <w:rPr>
            <w:rStyle w:val="Hyperlink"/>
            <w:noProof/>
            <w:sz w:val="28"/>
            <w:szCs w:val="28"/>
            <w:rtl/>
          </w:rPr>
          <w:fldChar w:fldCharType="end"/>
        </w:r>
      </w:hyperlink>
    </w:p>
    <w:p w:rsidR="00505E9C" w:rsidRPr="00505E9C" w:rsidRDefault="00752DDB">
      <w:pPr>
        <w:pStyle w:val="TOC2"/>
        <w:tabs>
          <w:tab w:val="right" w:leader="dot" w:pos="9016"/>
        </w:tabs>
        <w:rPr>
          <w:rFonts w:eastAsiaTheme="minorEastAsia" w:cstheme="minorBidi"/>
          <w:b w:val="0"/>
          <w:bCs w:val="0"/>
          <w:noProof/>
          <w:sz w:val="32"/>
          <w:szCs w:val="32"/>
          <w:rtl/>
        </w:rPr>
      </w:pPr>
      <w:hyperlink w:anchor="_Toc7376496" w:history="1">
        <w:r w:rsidR="00505E9C" w:rsidRPr="00505E9C">
          <w:rPr>
            <w:rStyle w:val="Hyperlink"/>
            <w:rFonts w:ascii="David" w:hAnsi="David" w:cs="David" w:hint="eastAsia"/>
            <w:noProof/>
            <w:sz w:val="28"/>
            <w:szCs w:val="28"/>
            <w:rtl/>
          </w:rPr>
          <w:t>אוכלוסייה</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ודת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Toc7376496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29</w:t>
        </w:r>
        <w:r w:rsidR="00505E9C" w:rsidRPr="00505E9C">
          <w:rPr>
            <w:rStyle w:val="Hyperlink"/>
            <w:noProof/>
            <w:sz w:val="28"/>
            <w:szCs w:val="28"/>
            <w:rtl/>
          </w:rPr>
          <w:fldChar w:fldCharType="end"/>
        </w:r>
      </w:hyperlink>
    </w:p>
    <w:p w:rsidR="00505E9C" w:rsidRPr="00505E9C" w:rsidRDefault="00752DDB">
      <w:pPr>
        <w:pStyle w:val="TOC2"/>
        <w:tabs>
          <w:tab w:val="right" w:leader="dot" w:pos="9016"/>
        </w:tabs>
        <w:rPr>
          <w:rFonts w:eastAsiaTheme="minorEastAsia" w:cstheme="minorBidi"/>
          <w:b w:val="0"/>
          <w:bCs w:val="0"/>
          <w:noProof/>
          <w:sz w:val="32"/>
          <w:szCs w:val="32"/>
          <w:rtl/>
        </w:rPr>
      </w:pPr>
      <w:hyperlink w:anchor="_Toc7376497" w:history="1">
        <w:r w:rsidR="00505E9C" w:rsidRPr="00505E9C">
          <w:rPr>
            <w:rStyle w:val="Hyperlink"/>
            <w:rFonts w:ascii="David" w:hAnsi="David" w:cs="David" w:hint="eastAsia"/>
            <w:noProof/>
            <w:sz w:val="28"/>
            <w:szCs w:val="28"/>
            <w:rtl/>
          </w:rPr>
          <w:t>צבא</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ועימותים</w:t>
        </w:r>
        <w:r w:rsidR="00505E9C" w:rsidRPr="00505E9C">
          <w:rPr>
            <w:rStyle w:val="Hyperlink"/>
            <w:rFonts w:ascii="David" w:hAnsi="David" w:cs="David"/>
            <w:noProof/>
            <w:sz w:val="28"/>
            <w:szCs w:val="28"/>
            <w:rtl/>
          </w:rPr>
          <w:t xml:space="preserve"> </w:t>
        </w:r>
        <w:r w:rsidR="00505E9C" w:rsidRPr="00505E9C">
          <w:rPr>
            <w:rStyle w:val="Hyperlink"/>
            <w:rFonts w:ascii="David" w:hAnsi="David" w:cs="David" w:hint="eastAsia"/>
            <w:noProof/>
            <w:sz w:val="28"/>
            <w:szCs w:val="28"/>
            <w:rtl/>
          </w:rPr>
          <w:t>צבאיים</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Toc7376497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31</w:t>
        </w:r>
        <w:r w:rsidR="00505E9C" w:rsidRPr="00505E9C">
          <w:rPr>
            <w:rStyle w:val="Hyperlink"/>
            <w:noProof/>
            <w:sz w:val="28"/>
            <w:szCs w:val="28"/>
            <w:rtl/>
          </w:rPr>
          <w:fldChar w:fldCharType="end"/>
        </w:r>
      </w:hyperlink>
    </w:p>
    <w:p w:rsidR="00505E9C" w:rsidRPr="00505E9C" w:rsidRDefault="00752DDB">
      <w:pPr>
        <w:pStyle w:val="TOC3"/>
        <w:tabs>
          <w:tab w:val="right" w:leader="dot" w:pos="9016"/>
        </w:tabs>
        <w:rPr>
          <w:rFonts w:eastAsiaTheme="minorEastAsia" w:cstheme="minorBidi"/>
          <w:noProof/>
          <w:sz w:val="32"/>
          <w:szCs w:val="32"/>
          <w:rtl/>
        </w:rPr>
      </w:pPr>
      <w:hyperlink w:anchor="_Toc7376498" w:history="1">
        <w:r w:rsidR="00505E9C" w:rsidRPr="00505E9C">
          <w:rPr>
            <w:rStyle w:val="Hyperlink"/>
            <w:rFonts w:ascii="David" w:hAnsi="David" w:cs="David" w:hint="eastAsia"/>
            <w:b/>
            <w:bCs/>
            <w:noProof/>
            <w:sz w:val="28"/>
            <w:szCs w:val="28"/>
            <w:rtl/>
          </w:rPr>
          <w:t>מבנה</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הצבא</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Toc7376498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31</w:t>
        </w:r>
        <w:r w:rsidR="00505E9C" w:rsidRPr="00505E9C">
          <w:rPr>
            <w:rStyle w:val="Hyperlink"/>
            <w:noProof/>
            <w:sz w:val="28"/>
            <w:szCs w:val="28"/>
            <w:rtl/>
          </w:rPr>
          <w:fldChar w:fldCharType="end"/>
        </w:r>
      </w:hyperlink>
    </w:p>
    <w:p w:rsidR="00505E9C" w:rsidRPr="00505E9C" w:rsidRDefault="00752DDB">
      <w:pPr>
        <w:pStyle w:val="TOC3"/>
        <w:tabs>
          <w:tab w:val="right" w:leader="dot" w:pos="9016"/>
        </w:tabs>
        <w:rPr>
          <w:rFonts w:eastAsiaTheme="minorEastAsia" w:cstheme="minorBidi"/>
          <w:noProof/>
          <w:sz w:val="32"/>
          <w:szCs w:val="32"/>
          <w:rtl/>
        </w:rPr>
      </w:pPr>
      <w:hyperlink w:anchor="_Toc7376499" w:history="1">
        <w:r w:rsidR="00505E9C" w:rsidRPr="00505E9C">
          <w:rPr>
            <w:rStyle w:val="Hyperlink"/>
            <w:rFonts w:ascii="David" w:hAnsi="David" w:cs="David" w:hint="eastAsia"/>
            <w:b/>
            <w:bCs/>
            <w:noProof/>
            <w:sz w:val="28"/>
            <w:szCs w:val="28"/>
            <w:rtl/>
          </w:rPr>
          <w:t>עימותים</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צבאיים</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Toc7376499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32</w:t>
        </w:r>
        <w:r w:rsidR="00505E9C" w:rsidRPr="00505E9C">
          <w:rPr>
            <w:rStyle w:val="Hyperlink"/>
            <w:noProof/>
            <w:sz w:val="28"/>
            <w:szCs w:val="28"/>
            <w:rtl/>
          </w:rPr>
          <w:fldChar w:fldCharType="end"/>
        </w:r>
      </w:hyperlink>
    </w:p>
    <w:p w:rsidR="00505E9C" w:rsidRPr="00505E9C" w:rsidRDefault="00752DDB">
      <w:pPr>
        <w:pStyle w:val="TOC3"/>
        <w:tabs>
          <w:tab w:val="right" w:leader="dot" w:pos="9016"/>
        </w:tabs>
        <w:rPr>
          <w:rFonts w:eastAsiaTheme="minorEastAsia" w:cstheme="minorBidi"/>
          <w:noProof/>
          <w:sz w:val="32"/>
          <w:szCs w:val="32"/>
          <w:rtl/>
        </w:rPr>
      </w:pPr>
      <w:hyperlink w:anchor="_Toc7376500" w:history="1">
        <w:r w:rsidR="00505E9C" w:rsidRPr="00505E9C">
          <w:rPr>
            <w:rStyle w:val="Hyperlink"/>
            <w:rFonts w:ascii="David" w:hAnsi="David" w:cs="David" w:hint="eastAsia"/>
            <w:b/>
            <w:bCs/>
            <w:noProof/>
            <w:sz w:val="28"/>
            <w:szCs w:val="28"/>
            <w:rtl/>
          </w:rPr>
          <w:t>חבל</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קשמיר</w:t>
        </w:r>
        <w:r w:rsidR="00505E9C" w:rsidRPr="00505E9C">
          <w:rPr>
            <w:rStyle w:val="Hyperlink"/>
            <w:rFonts w:ascii="David" w:hAnsi="David" w:cs="David"/>
            <w:b/>
            <w:bCs/>
            <w:noProof/>
            <w:sz w:val="28"/>
            <w:szCs w:val="28"/>
            <w:rtl/>
          </w:rPr>
          <w:t xml:space="preserve"> - </w:t>
        </w:r>
        <w:r w:rsidR="00505E9C" w:rsidRPr="00505E9C">
          <w:rPr>
            <w:rStyle w:val="Hyperlink"/>
            <w:rFonts w:ascii="David" w:hAnsi="David" w:cs="David" w:hint="eastAsia"/>
            <w:b/>
            <w:bCs/>
            <w:noProof/>
            <w:sz w:val="28"/>
            <w:szCs w:val="28"/>
            <w:rtl/>
          </w:rPr>
          <w:t>סכסוך</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בין</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הודו</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לפקיסטן</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Toc7376500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33</w:t>
        </w:r>
        <w:r w:rsidR="00505E9C" w:rsidRPr="00505E9C">
          <w:rPr>
            <w:rStyle w:val="Hyperlink"/>
            <w:noProof/>
            <w:sz w:val="28"/>
            <w:szCs w:val="28"/>
            <w:rtl/>
          </w:rPr>
          <w:fldChar w:fldCharType="end"/>
        </w:r>
      </w:hyperlink>
    </w:p>
    <w:p w:rsidR="00505E9C" w:rsidRPr="00505E9C" w:rsidRDefault="00752DDB">
      <w:pPr>
        <w:pStyle w:val="TOC2"/>
        <w:tabs>
          <w:tab w:val="right" w:leader="dot" w:pos="9016"/>
        </w:tabs>
        <w:rPr>
          <w:rFonts w:eastAsiaTheme="minorEastAsia" w:cstheme="minorBidi"/>
          <w:b w:val="0"/>
          <w:bCs w:val="0"/>
          <w:noProof/>
          <w:sz w:val="32"/>
          <w:szCs w:val="32"/>
          <w:rtl/>
        </w:rPr>
      </w:pPr>
      <w:hyperlink w:anchor="_Toc7376501" w:history="1">
        <w:r w:rsidR="00505E9C" w:rsidRPr="00505E9C">
          <w:rPr>
            <w:rStyle w:val="Hyperlink"/>
            <w:rFonts w:ascii="David" w:hAnsi="David" w:cs="David" w:hint="eastAsia"/>
            <w:noProof/>
            <w:sz w:val="28"/>
            <w:szCs w:val="28"/>
            <w:rtl/>
          </w:rPr>
          <w:t>קולנוע</w:t>
        </w:r>
        <w:r w:rsidR="00505E9C" w:rsidRPr="00505E9C">
          <w:rPr>
            <w:rStyle w:val="Hyperlink"/>
            <w:rFonts w:ascii="David" w:hAnsi="David" w:cs="David"/>
            <w:noProof/>
            <w:sz w:val="28"/>
            <w:szCs w:val="28"/>
            <w:rtl/>
          </w:rPr>
          <w:t xml:space="preserve"> - </w:t>
        </w:r>
        <w:r w:rsidR="00505E9C" w:rsidRPr="00505E9C">
          <w:rPr>
            <w:rStyle w:val="Hyperlink"/>
            <w:rFonts w:ascii="David" w:hAnsi="David" w:cs="David" w:hint="eastAsia"/>
            <w:noProof/>
            <w:sz w:val="28"/>
            <w:szCs w:val="28"/>
            <w:rtl/>
          </w:rPr>
          <w:t>בוליווד</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Toc7376501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35</w:t>
        </w:r>
        <w:r w:rsidR="00505E9C" w:rsidRPr="00505E9C">
          <w:rPr>
            <w:rStyle w:val="Hyperlink"/>
            <w:noProof/>
            <w:sz w:val="28"/>
            <w:szCs w:val="28"/>
            <w:rtl/>
          </w:rPr>
          <w:fldChar w:fldCharType="end"/>
        </w:r>
      </w:hyperlink>
    </w:p>
    <w:p w:rsidR="00505E9C" w:rsidRPr="00505E9C" w:rsidRDefault="00752DDB">
      <w:pPr>
        <w:pStyle w:val="TOC2"/>
        <w:tabs>
          <w:tab w:val="right" w:leader="dot" w:pos="9016"/>
        </w:tabs>
        <w:rPr>
          <w:rFonts w:eastAsiaTheme="minorEastAsia" w:cstheme="minorBidi"/>
          <w:b w:val="0"/>
          <w:bCs w:val="0"/>
          <w:noProof/>
          <w:sz w:val="32"/>
          <w:szCs w:val="32"/>
          <w:rtl/>
        </w:rPr>
      </w:pPr>
      <w:hyperlink w:anchor="_Toc7376502" w:history="1">
        <w:r w:rsidR="00505E9C" w:rsidRPr="00505E9C">
          <w:rPr>
            <w:rStyle w:val="Hyperlink"/>
            <w:rFonts w:ascii="David" w:hAnsi="David" w:cs="David" w:hint="eastAsia"/>
            <w:noProof/>
            <w:sz w:val="28"/>
            <w:szCs w:val="28"/>
            <w:rtl/>
          </w:rPr>
          <w:t>קולינריה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Toc7376502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36</w:t>
        </w:r>
        <w:r w:rsidR="00505E9C" w:rsidRPr="00505E9C">
          <w:rPr>
            <w:rStyle w:val="Hyperlink"/>
            <w:noProof/>
            <w:sz w:val="28"/>
            <w:szCs w:val="28"/>
            <w:rtl/>
          </w:rPr>
          <w:fldChar w:fldCharType="end"/>
        </w:r>
      </w:hyperlink>
    </w:p>
    <w:p w:rsidR="00505E9C" w:rsidRPr="00505E9C" w:rsidRDefault="00752DDB">
      <w:pPr>
        <w:pStyle w:val="TOC2"/>
        <w:tabs>
          <w:tab w:val="right" w:leader="dot" w:pos="9016"/>
        </w:tabs>
        <w:rPr>
          <w:rFonts w:eastAsiaTheme="minorEastAsia" w:cstheme="minorBidi"/>
          <w:b w:val="0"/>
          <w:bCs w:val="0"/>
          <w:noProof/>
          <w:sz w:val="32"/>
          <w:szCs w:val="32"/>
          <w:rtl/>
        </w:rPr>
      </w:pPr>
      <w:hyperlink w:anchor="_Toc7376503" w:history="1">
        <w:r w:rsidR="00505E9C" w:rsidRPr="00505E9C">
          <w:rPr>
            <w:rStyle w:val="Hyperlink"/>
            <w:rFonts w:ascii="David" w:hAnsi="David" w:cs="David" w:hint="eastAsia"/>
            <w:noProof/>
            <w:sz w:val="28"/>
            <w:szCs w:val="28"/>
            <w:rtl/>
          </w:rPr>
          <w:t>דלהי</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Toc7376503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38</w:t>
        </w:r>
        <w:r w:rsidR="00505E9C" w:rsidRPr="00505E9C">
          <w:rPr>
            <w:rStyle w:val="Hyperlink"/>
            <w:noProof/>
            <w:sz w:val="28"/>
            <w:szCs w:val="28"/>
            <w:rtl/>
          </w:rPr>
          <w:fldChar w:fldCharType="end"/>
        </w:r>
      </w:hyperlink>
    </w:p>
    <w:p w:rsidR="00505E9C" w:rsidRPr="00505E9C" w:rsidRDefault="00752DDB">
      <w:pPr>
        <w:pStyle w:val="TOC3"/>
        <w:tabs>
          <w:tab w:val="right" w:leader="dot" w:pos="9016"/>
        </w:tabs>
        <w:rPr>
          <w:rFonts w:eastAsiaTheme="minorEastAsia" w:cstheme="minorBidi"/>
          <w:noProof/>
          <w:sz w:val="32"/>
          <w:szCs w:val="32"/>
          <w:rtl/>
        </w:rPr>
      </w:pPr>
      <w:hyperlink w:anchor="_Toc7376504" w:history="1">
        <w:r w:rsidR="00505E9C" w:rsidRPr="00505E9C">
          <w:rPr>
            <w:rStyle w:val="Hyperlink"/>
            <w:rFonts w:ascii="David" w:hAnsi="David" w:cs="David" w:hint="eastAsia"/>
            <w:b/>
            <w:bCs/>
            <w:noProof/>
            <w:sz w:val="28"/>
            <w:szCs w:val="28"/>
            <w:rtl/>
          </w:rPr>
          <w:t>היסטוריה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Toc7376504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39</w:t>
        </w:r>
        <w:r w:rsidR="00505E9C" w:rsidRPr="00505E9C">
          <w:rPr>
            <w:rStyle w:val="Hyperlink"/>
            <w:noProof/>
            <w:sz w:val="28"/>
            <w:szCs w:val="28"/>
            <w:rtl/>
          </w:rPr>
          <w:fldChar w:fldCharType="end"/>
        </w:r>
      </w:hyperlink>
    </w:p>
    <w:p w:rsidR="00505E9C" w:rsidRPr="00505E9C" w:rsidRDefault="00752DDB">
      <w:pPr>
        <w:pStyle w:val="TOC3"/>
        <w:tabs>
          <w:tab w:val="right" w:leader="dot" w:pos="9016"/>
        </w:tabs>
        <w:rPr>
          <w:rFonts w:eastAsiaTheme="minorEastAsia" w:cstheme="minorBidi"/>
          <w:noProof/>
          <w:sz w:val="32"/>
          <w:szCs w:val="32"/>
          <w:rtl/>
        </w:rPr>
      </w:pPr>
      <w:hyperlink w:anchor="_Toc7376505" w:history="1">
        <w:r w:rsidR="00505E9C" w:rsidRPr="00505E9C">
          <w:rPr>
            <w:rStyle w:val="Hyperlink"/>
            <w:rFonts w:ascii="David" w:hAnsi="David" w:cs="David" w:hint="eastAsia"/>
            <w:b/>
            <w:bCs/>
            <w:noProof/>
            <w:sz w:val="28"/>
            <w:szCs w:val="28"/>
            <w:rtl/>
          </w:rPr>
          <w:t>אתרי</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תיירות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Toc7376505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40</w:t>
        </w:r>
        <w:r w:rsidR="00505E9C" w:rsidRPr="00505E9C">
          <w:rPr>
            <w:rStyle w:val="Hyperlink"/>
            <w:noProof/>
            <w:sz w:val="28"/>
            <w:szCs w:val="28"/>
            <w:rtl/>
          </w:rPr>
          <w:fldChar w:fldCharType="end"/>
        </w:r>
      </w:hyperlink>
    </w:p>
    <w:p w:rsidR="00505E9C" w:rsidRPr="00505E9C" w:rsidRDefault="00752DDB">
      <w:pPr>
        <w:pStyle w:val="TOC2"/>
        <w:tabs>
          <w:tab w:val="right" w:leader="dot" w:pos="9016"/>
        </w:tabs>
        <w:rPr>
          <w:rFonts w:eastAsiaTheme="minorEastAsia" w:cstheme="minorBidi"/>
          <w:b w:val="0"/>
          <w:bCs w:val="0"/>
          <w:noProof/>
          <w:sz w:val="32"/>
          <w:szCs w:val="32"/>
          <w:rtl/>
        </w:rPr>
      </w:pPr>
      <w:hyperlink w:anchor="_Toc7376506" w:history="1">
        <w:r w:rsidR="00505E9C" w:rsidRPr="00505E9C">
          <w:rPr>
            <w:rStyle w:val="Hyperlink"/>
            <w:rFonts w:ascii="David" w:hAnsi="David" w:cs="David" w:hint="eastAsia"/>
            <w:noProof/>
            <w:sz w:val="28"/>
            <w:szCs w:val="28"/>
            <w:rtl/>
          </w:rPr>
          <w:t>מומבאי</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Toc7376506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42</w:t>
        </w:r>
        <w:r w:rsidR="00505E9C" w:rsidRPr="00505E9C">
          <w:rPr>
            <w:rStyle w:val="Hyperlink"/>
            <w:noProof/>
            <w:sz w:val="28"/>
            <w:szCs w:val="28"/>
            <w:rtl/>
          </w:rPr>
          <w:fldChar w:fldCharType="end"/>
        </w:r>
      </w:hyperlink>
    </w:p>
    <w:p w:rsidR="00505E9C" w:rsidRPr="00505E9C" w:rsidRDefault="00752DDB">
      <w:pPr>
        <w:pStyle w:val="TOC3"/>
        <w:tabs>
          <w:tab w:val="right" w:leader="dot" w:pos="9016"/>
        </w:tabs>
        <w:rPr>
          <w:rFonts w:eastAsiaTheme="minorEastAsia" w:cstheme="minorBidi"/>
          <w:noProof/>
          <w:sz w:val="32"/>
          <w:szCs w:val="32"/>
          <w:rtl/>
        </w:rPr>
      </w:pPr>
      <w:hyperlink w:anchor="_Toc7376507" w:history="1">
        <w:r w:rsidR="00505E9C" w:rsidRPr="00505E9C">
          <w:rPr>
            <w:rStyle w:val="Hyperlink"/>
            <w:rFonts w:ascii="David" w:hAnsi="David" w:cs="David" w:hint="eastAsia"/>
            <w:b/>
            <w:bCs/>
            <w:noProof/>
            <w:sz w:val="28"/>
            <w:szCs w:val="28"/>
            <w:rtl/>
          </w:rPr>
          <w:t>היסטוריה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Toc7376507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42</w:t>
        </w:r>
        <w:r w:rsidR="00505E9C" w:rsidRPr="00505E9C">
          <w:rPr>
            <w:rStyle w:val="Hyperlink"/>
            <w:noProof/>
            <w:sz w:val="28"/>
            <w:szCs w:val="28"/>
            <w:rtl/>
          </w:rPr>
          <w:fldChar w:fldCharType="end"/>
        </w:r>
      </w:hyperlink>
    </w:p>
    <w:p w:rsidR="00505E9C" w:rsidRPr="00505E9C" w:rsidRDefault="00752DDB">
      <w:pPr>
        <w:pStyle w:val="TOC3"/>
        <w:tabs>
          <w:tab w:val="right" w:leader="dot" w:pos="9016"/>
        </w:tabs>
        <w:rPr>
          <w:rFonts w:eastAsiaTheme="minorEastAsia" w:cstheme="minorBidi"/>
          <w:noProof/>
          <w:sz w:val="32"/>
          <w:szCs w:val="32"/>
          <w:rtl/>
        </w:rPr>
      </w:pPr>
      <w:hyperlink w:anchor="_Toc7376508" w:history="1">
        <w:r w:rsidR="00505E9C" w:rsidRPr="00505E9C">
          <w:rPr>
            <w:rStyle w:val="Hyperlink"/>
            <w:rFonts w:ascii="David" w:hAnsi="David" w:cs="David" w:hint="eastAsia"/>
            <w:b/>
            <w:bCs/>
            <w:noProof/>
            <w:sz w:val="28"/>
            <w:szCs w:val="28"/>
            <w:rtl/>
          </w:rPr>
          <w:t>כלכלה</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ותעסוקה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Toc7376508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43</w:t>
        </w:r>
        <w:r w:rsidR="00505E9C" w:rsidRPr="00505E9C">
          <w:rPr>
            <w:rStyle w:val="Hyperlink"/>
            <w:noProof/>
            <w:sz w:val="28"/>
            <w:szCs w:val="28"/>
            <w:rtl/>
          </w:rPr>
          <w:fldChar w:fldCharType="end"/>
        </w:r>
      </w:hyperlink>
    </w:p>
    <w:p w:rsidR="00505E9C" w:rsidRPr="00505E9C" w:rsidRDefault="00752DDB">
      <w:pPr>
        <w:pStyle w:val="TOC3"/>
        <w:tabs>
          <w:tab w:val="right" w:leader="dot" w:pos="9016"/>
        </w:tabs>
        <w:rPr>
          <w:rFonts w:eastAsiaTheme="minorEastAsia" w:cstheme="minorBidi"/>
          <w:noProof/>
          <w:sz w:val="32"/>
          <w:szCs w:val="32"/>
          <w:rtl/>
        </w:rPr>
      </w:pPr>
      <w:hyperlink w:anchor="_Toc7376509" w:history="1">
        <w:r w:rsidR="00505E9C" w:rsidRPr="00505E9C">
          <w:rPr>
            <w:rStyle w:val="Hyperlink"/>
            <w:rFonts w:ascii="David" w:hAnsi="David" w:cs="David" w:hint="eastAsia"/>
            <w:b/>
            <w:bCs/>
            <w:noProof/>
            <w:sz w:val="28"/>
            <w:szCs w:val="28"/>
            <w:rtl/>
          </w:rPr>
          <w:t>דמוגרפיה</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Toc7376509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44</w:t>
        </w:r>
        <w:r w:rsidR="00505E9C" w:rsidRPr="00505E9C">
          <w:rPr>
            <w:rStyle w:val="Hyperlink"/>
            <w:noProof/>
            <w:sz w:val="28"/>
            <w:szCs w:val="28"/>
            <w:rtl/>
          </w:rPr>
          <w:fldChar w:fldCharType="end"/>
        </w:r>
      </w:hyperlink>
    </w:p>
    <w:p w:rsidR="00505E9C" w:rsidRPr="00505E9C" w:rsidRDefault="00752DDB">
      <w:pPr>
        <w:pStyle w:val="TOC3"/>
        <w:tabs>
          <w:tab w:val="right" w:leader="dot" w:pos="9016"/>
        </w:tabs>
        <w:rPr>
          <w:rFonts w:eastAsiaTheme="minorEastAsia" w:cstheme="minorBidi"/>
          <w:noProof/>
          <w:sz w:val="32"/>
          <w:szCs w:val="32"/>
          <w:rtl/>
        </w:rPr>
      </w:pPr>
      <w:hyperlink w:anchor="_Toc7376510" w:history="1">
        <w:r w:rsidR="00505E9C" w:rsidRPr="00505E9C">
          <w:rPr>
            <w:rStyle w:val="Hyperlink"/>
            <w:rFonts w:ascii="David" w:hAnsi="David" w:cs="David" w:hint="eastAsia"/>
            <w:b/>
            <w:bCs/>
            <w:noProof/>
            <w:sz w:val="28"/>
            <w:szCs w:val="28"/>
            <w:rtl/>
          </w:rPr>
          <w:t>תחבורה</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עירונית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Toc7376510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44</w:t>
        </w:r>
        <w:r w:rsidR="00505E9C" w:rsidRPr="00505E9C">
          <w:rPr>
            <w:rStyle w:val="Hyperlink"/>
            <w:noProof/>
            <w:sz w:val="28"/>
            <w:szCs w:val="28"/>
            <w:rtl/>
          </w:rPr>
          <w:fldChar w:fldCharType="end"/>
        </w:r>
      </w:hyperlink>
    </w:p>
    <w:p w:rsidR="00505E9C" w:rsidRPr="00505E9C" w:rsidRDefault="00752DDB">
      <w:pPr>
        <w:pStyle w:val="TOC3"/>
        <w:tabs>
          <w:tab w:val="right" w:leader="dot" w:pos="9016"/>
        </w:tabs>
        <w:rPr>
          <w:rFonts w:eastAsiaTheme="minorEastAsia" w:cstheme="minorBidi"/>
          <w:noProof/>
          <w:sz w:val="32"/>
          <w:szCs w:val="32"/>
          <w:rtl/>
        </w:rPr>
      </w:pPr>
      <w:hyperlink w:anchor="_Toc7376511" w:history="1">
        <w:r w:rsidR="00505E9C" w:rsidRPr="00505E9C">
          <w:rPr>
            <w:rStyle w:val="Hyperlink"/>
            <w:rFonts w:ascii="David" w:hAnsi="David" w:cs="David" w:hint="eastAsia"/>
            <w:b/>
            <w:bCs/>
            <w:noProof/>
            <w:sz w:val="28"/>
            <w:szCs w:val="28"/>
            <w:rtl/>
          </w:rPr>
          <w:t>אסונות</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ופיגועי</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טרור</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Toc7376511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45</w:t>
        </w:r>
        <w:r w:rsidR="00505E9C" w:rsidRPr="00505E9C">
          <w:rPr>
            <w:rStyle w:val="Hyperlink"/>
            <w:noProof/>
            <w:sz w:val="28"/>
            <w:szCs w:val="28"/>
            <w:rtl/>
          </w:rPr>
          <w:fldChar w:fldCharType="end"/>
        </w:r>
      </w:hyperlink>
    </w:p>
    <w:p w:rsidR="00505E9C" w:rsidRDefault="00752DDB">
      <w:pPr>
        <w:pStyle w:val="TOC3"/>
        <w:tabs>
          <w:tab w:val="right" w:leader="dot" w:pos="9016"/>
        </w:tabs>
        <w:rPr>
          <w:rFonts w:eastAsiaTheme="minorEastAsia" w:cstheme="minorBidi"/>
          <w:noProof/>
          <w:sz w:val="22"/>
          <w:szCs w:val="22"/>
          <w:rtl/>
        </w:rPr>
      </w:pPr>
      <w:hyperlink w:anchor="_Toc7376512" w:history="1">
        <w:r w:rsidR="00505E9C" w:rsidRPr="00505E9C">
          <w:rPr>
            <w:rStyle w:val="Hyperlink"/>
            <w:rFonts w:ascii="David" w:hAnsi="David" w:cs="David" w:hint="eastAsia"/>
            <w:b/>
            <w:bCs/>
            <w:noProof/>
            <w:sz w:val="28"/>
            <w:szCs w:val="28"/>
            <w:rtl/>
          </w:rPr>
          <w:t>אתרי</w:t>
        </w:r>
        <w:r w:rsidR="00505E9C" w:rsidRPr="00505E9C">
          <w:rPr>
            <w:rStyle w:val="Hyperlink"/>
            <w:rFonts w:ascii="David" w:hAnsi="David" w:cs="David"/>
            <w:b/>
            <w:bCs/>
            <w:noProof/>
            <w:sz w:val="28"/>
            <w:szCs w:val="28"/>
            <w:rtl/>
          </w:rPr>
          <w:t xml:space="preserve"> </w:t>
        </w:r>
        <w:r w:rsidR="00505E9C" w:rsidRPr="00505E9C">
          <w:rPr>
            <w:rStyle w:val="Hyperlink"/>
            <w:rFonts w:ascii="David" w:hAnsi="David" w:cs="David" w:hint="eastAsia"/>
            <w:b/>
            <w:bCs/>
            <w:noProof/>
            <w:sz w:val="28"/>
            <w:szCs w:val="28"/>
            <w:rtl/>
          </w:rPr>
          <w:t>תיירות</w:t>
        </w:r>
        <w:r w:rsidR="00505E9C" w:rsidRPr="00505E9C">
          <w:rPr>
            <w:noProof/>
            <w:webHidden/>
            <w:sz w:val="28"/>
            <w:szCs w:val="28"/>
            <w:rtl/>
          </w:rPr>
          <w:tab/>
        </w:r>
        <w:r w:rsidR="00505E9C" w:rsidRPr="00505E9C">
          <w:rPr>
            <w:rStyle w:val="Hyperlink"/>
            <w:noProof/>
            <w:sz w:val="28"/>
            <w:szCs w:val="28"/>
            <w:rtl/>
          </w:rPr>
          <w:fldChar w:fldCharType="begin"/>
        </w:r>
        <w:r w:rsidR="00505E9C" w:rsidRPr="00505E9C">
          <w:rPr>
            <w:noProof/>
            <w:webHidden/>
            <w:sz w:val="28"/>
            <w:szCs w:val="28"/>
            <w:rtl/>
          </w:rPr>
          <w:instrText xml:space="preserve"> </w:instrText>
        </w:r>
        <w:r w:rsidR="00505E9C" w:rsidRPr="00505E9C">
          <w:rPr>
            <w:noProof/>
            <w:webHidden/>
            <w:sz w:val="28"/>
            <w:szCs w:val="28"/>
          </w:rPr>
          <w:instrText xml:space="preserve">PAGEREF </w:instrText>
        </w:r>
        <w:r w:rsidR="00505E9C" w:rsidRPr="00505E9C">
          <w:rPr>
            <w:noProof/>
            <w:webHidden/>
            <w:sz w:val="28"/>
            <w:szCs w:val="28"/>
            <w:rtl/>
          </w:rPr>
          <w:instrText>_</w:instrText>
        </w:r>
        <w:r w:rsidR="00505E9C" w:rsidRPr="00505E9C">
          <w:rPr>
            <w:noProof/>
            <w:webHidden/>
            <w:sz w:val="28"/>
            <w:szCs w:val="28"/>
          </w:rPr>
          <w:instrText>Toc7376512 \h</w:instrText>
        </w:r>
        <w:r w:rsidR="00505E9C" w:rsidRPr="00505E9C">
          <w:rPr>
            <w:noProof/>
            <w:webHidden/>
            <w:sz w:val="28"/>
            <w:szCs w:val="28"/>
            <w:rtl/>
          </w:rPr>
          <w:instrText xml:space="preserve"> </w:instrText>
        </w:r>
        <w:r w:rsidR="00505E9C" w:rsidRPr="00505E9C">
          <w:rPr>
            <w:rStyle w:val="Hyperlink"/>
            <w:noProof/>
            <w:sz w:val="28"/>
            <w:szCs w:val="28"/>
            <w:rtl/>
          </w:rPr>
        </w:r>
        <w:r w:rsidR="00505E9C" w:rsidRPr="00505E9C">
          <w:rPr>
            <w:rStyle w:val="Hyperlink"/>
            <w:noProof/>
            <w:sz w:val="28"/>
            <w:szCs w:val="28"/>
            <w:rtl/>
          </w:rPr>
          <w:fldChar w:fldCharType="separate"/>
        </w:r>
        <w:r w:rsidR="00780B34">
          <w:rPr>
            <w:noProof/>
            <w:webHidden/>
            <w:sz w:val="28"/>
            <w:szCs w:val="28"/>
            <w:rtl/>
          </w:rPr>
          <w:t>45</w:t>
        </w:r>
        <w:r w:rsidR="00505E9C" w:rsidRPr="00505E9C">
          <w:rPr>
            <w:rStyle w:val="Hyperlink"/>
            <w:noProof/>
            <w:sz w:val="28"/>
            <w:szCs w:val="28"/>
            <w:rtl/>
          </w:rPr>
          <w:fldChar w:fldCharType="end"/>
        </w:r>
      </w:hyperlink>
    </w:p>
    <w:p w:rsidR="00D75DB5" w:rsidRPr="003A0BB5" w:rsidRDefault="00227A53" w:rsidP="00227A53">
      <w:pPr>
        <w:spacing w:line="360" w:lineRule="auto"/>
        <w:jc w:val="both"/>
        <w:rPr>
          <w:rFonts w:ascii="David" w:hAnsi="David" w:cs="David"/>
          <w:sz w:val="28"/>
          <w:szCs w:val="28"/>
          <w:rtl/>
        </w:rPr>
      </w:pPr>
      <w:r>
        <w:rPr>
          <w:rFonts w:ascii="Edwardian Script ITC" w:hAnsi="Edwardian Script ITC" w:cs="Guttman Yad-Brush"/>
          <w:sz w:val="28"/>
          <w:szCs w:val="28"/>
          <w:rtl/>
        </w:rPr>
        <w:fldChar w:fldCharType="end"/>
      </w:r>
    </w:p>
    <w:p w:rsidR="00F76E7C" w:rsidRDefault="00F76E7C">
      <w:pPr>
        <w:bidi w:val="0"/>
        <w:rPr>
          <w:rFonts w:ascii="David" w:hAnsi="David" w:cs="David"/>
          <w:b/>
          <w:bCs/>
          <w:sz w:val="48"/>
          <w:szCs w:val="48"/>
          <w:rtl/>
        </w:rPr>
      </w:pPr>
      <w:r>
        <w:rPr>
          <w:rFonts w:ascii="David" w:hAnsi="David" w:cs="David"/>
          <w:b/>
          <w:bCs/>
          <w:sz w:val="48"/>
          <w:szCs w:val="48"/>
          <w:rtl/>
        </w:rPr>
        <w:br w:type="page"/>
      </w:r>
    </w:p>
    <w:p w:rsidR="0015607C" w:rsidRDefault="0015607C" w:rsidP="0015607C">
      <w:pPr>
        <w:rPr>
          <w:rtl/>
        </w:rPr>
      </w:pPr>
    </w:p>
    <w:p w:rsidR="00D8592C" w:rsidRDefault="00227A53" w:rsidP="0061315A">
      <w:pPr>
        <w:pStyle w:val="Heading2"/>
        <w:rPr>
          <w:rtl/>
        </w:rPr>
      </w:pPr>
      <w:bookmarkStart w:id="0" w:name="_Toc7376487"/>
      <w:r>
        <w:rPr>
          <w:rFonts w:ascii="David" w:hAnsi="David" w:cs="David" w:hint="cs"/>
          <w:b/>
          <w:bCs/>
          <w:color w:val="auto"/>
          <w:sz w:val="32"/>
          <w:szCs w:val="32"/>
          <w:u w:val="single"/>
          <w:rtl/>
        </w:rPr>
        <w:t>לוח זמנים</w:t>
      </w:r>
      <w:bookmarkEnd w:id="0"/>
      <w:r>
        <w:rPr>
          <w:rFonts w:ascii="David" w:hAnsi="David" w:cs="David" w:hint="cs"/>
          <w:b/>
          <w:bCs/>
          <w:color w:val="auto"/>
          <w:sz w:val="32"/>
          <w:szCs w:val="32"/>
          <w:u w:val="single"/>
          <w:rtl/>
        </w:rPr>
        <w:t xml:space="preserve"> </w:t>
      </w:r>
    </w:p>
    <w:p w:rsidR="0061315A" w:rsidRPr="0061315A" w:rsidRDefault="0061315A" w:rsidP="0061315A">
      <w:pPr>
        <w:rPr>
          <w:rtl/>
        </w:rPr>
      </w:pPr>
    </w:p>
    <w:p w:rsidR="00D8592C" w:rsidRPr="00D8592C" w:rsidRDefault="00D8592C" w:rsidP="00D8592C">
      <w:pPr>
        <w:rPr>
          <w:rtl/>
        </w:rPr>
      </w:pPr>
    </w:p>
    <w:tbl>
      <w:tblPr>
        <w:tblStyle w:val="TableGrid"/>
        <w:bidiVisual/>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1685"/>
        <w:gridCol w:w="1583"/>
        <w:gridCol w:w="3469"/>
        <w:gridCol w:w="2259"/>
      </w:tblGrid>
      <w:tr w:rsidR="00227A53" w:rsidRPr="005A7867" w:rsidTr="00D8592C">
        <w:trPr>
          <w:tblHeader/>
        </w:trPr>
        <w:tc>
          <w:tcPr>
            <w:tcW w:w="1686" w:type="dxa"/>
            <w:tcBorders>
              <w:top w:val="double" w:sz="4" w:space="0" w:color="auto"/>
              <w:bottom w:val="single" w:sz="6" w:space="0" w:color="auto"/>
            </w:tcBorders>
            <w:shd w:val="clear" w:color="auto" w:fill="D9D9D9" w:themeFill="background1" w:themeFillShade="D9"/>
          </w:tcPr>
          <w:p w:rsidR="00227A53" w:rsidRPr="004B6C8F" w:rsidRDefault="00227A53" w:rsidP="00760406">
            <w:pPr>
              <w:jc w:val="center"/>
              <w:rPr>
                <w:rFonts w:ascii="David" w:hAnsi="David" w:cs="David"/>
                <w:b/>
                <w:bCs/>
                <w:sz w:val="28"/>
                <w:szCs w:val="28"/>
                <w:rtl/>
              </w:rPr>
            </w:pPr>
            <w:r w:rsidRPr="004B6C8F">
              <w:rPr>
                <w:rFonts w:ascii="David" w:hAnsi="David" w:cs="David"/>
                <w:b/>
                <w:bCs/>
                <w:sz w:val="28"/>
                <w:szCs w:val="28"/>
                <w:rtl/>
              </w:rPr>
              <w:t>יום</w:t>
            </w:r>
          </w:p>
        </w:tc>
        <w:tc>
          <w:tcPr>
            <w:tcW w:w="1583" w:type="dxa"/>
            <w:tcBorders>
              <w:top w:val="double" w:sz="4" w:space="0" w:color="auto"/>
              <w:bottom w:val="single" w:sz="6" w:space="0" w:color="auto"/>
            </w:tcBorders>
            <w:shd w:val="clear" w:color="auto" w:fill="D9D9D9" w:themeFill="background1" w:themeFillShade="D9"/>
          </w:tcPr>
          <w:p w:rsidR="00227A53" w:rsidRPr="004B6C8F" w:rsidRDefault="00227A53" w:rsidP="00760406">
            <w:pPr>
              <w:jc w:val="center"/>
              <w:rPr>
                <w:rFonts w:ascii="David" w:hAnsi="David" w:cs="David"/>
                <w:b/>
                <w:bCs/>
                <w:sz w:val="28"/>
                <w:szCs w:val="28"/>
                <w:rtl/>
              </w:rPr>
            </w:pPr>
            <w:r w:rsidRPr="004B6C8F">
              <w:rPr>
                <w:rFonts w:ascii="David" w:hAnsi="David" w:cs="David"/>
                <w:b/>
                <w:bCs/>
                <w:sz w:val="28"/>
                <w:szCs w:val="28"/>
                <w:rtl/>
              </w:rPr>
              <w:t>שעה</w:t>
            </w:r>
          </w:p>
        </w:tc>
        <w:tc>
          <w:tcPr>
            <w:tcW w:w="3470" w:type="dxa"/>
            <w:tcBorders>
              <w:top w:val="double" w:sz="4" w:space="0" w:color="auto"/>
              <w:bottom w:val="single" w:sz="6" w:space="0" w:color="auto"/>
            </w:tcBorders>
            <w:shd w:val="clear" w:color="auto" w:fill="D9D9D9" w:themeFill="background1" w:themeFillShade="D9"/>
          </w:tcPr>
          <w:p w:rsidR="00227A53" w:rsidRPr="004B6C8F" w:rsidRDefault="00227A53" w:rsidP="00760406">
            <w:pPr>
              <w:jc w:val="center"/>
              <w:rPr>
                <w:rFonts w:ascii="David" w:hAnsi="David" w:cs="David"/>
                <w:b/>
                <w:bCs/>
                <w:sz w:val="28"/>
                <w:szCs w:val="28"/>
                <w:rtl/>
              </w:rPr>
            </w:pPr>
            <w:r w:rsidRPr="004B6C8F">
              <w:rPr>
                <w:rFonts w:ascii="David" w:hAnsi="David" w:cs="David"/>
                <w:b/>
                <w:bCs/>
                <w:sz w:val="28"/>
                <w:szCs w:val="28"/>
                <w:rtl/>
              </w:rPr>
              <w:t>מופע</w:t>
            </w:r>
          </w:p>
        </w:tc>
        <w:tc>
          <w:tcPr>
            <w:tcW w:w="0" w:type="auto"/>
            <w:tcBorders>
              <w:top w:val="double" w:sz="4" w:space="0" w:color="auto"/>
              <w:bottom w:val="single" w:sz="6" w:space="0" w:color="auto"/>
            </w:tcBorders>
            <w:shd w:val="clear" w:color="auto" w:fill="D9D9D9" w:themeFill="background1" w:themeFillShade="D9"/>
          </w:tcPr>
          <w:p w:rsidR="00227A53" w:rsidRPr="004B6C8F" w:rsidRDefault="00227A53" w:rsidP="00760406">
            <w:pPr>
              <w:jc w:val="center"/>
              <w:rPr>
                <w:rFonts w:ascii="David" w:hAnsi="David" w:cs="David"/>
                <w:b/>
                <w:bCs/>
                <w:sz w:val="28"/>
                <w:szCs w:val="28"/>
                <w:rtl/>
              </w:rPr>
            </w:pPr>
            <w:r w:rsidRPr="004B6C8F">
              <w:rPr>
                <w:rFonts w:ascii="David" w:hAnsi="David" w:cs="David"/>
                <w:b/>
                <w:bCs/>
                <w:sz w:val="28"/>
                <w:szCs w:val="28"/>
                <w:rtl/>
              </w:rPr>
              <w:t>מקום</w:t>
            </w:r>
          </w:p>
        </w:tc>
      </w:tr>
      <w:tr w:rsidR="00227A53" w:rsidRPr="005A7867" w:rsidTr="00D8592C">
        <w:tc>
          <w:tcPr>
            <w:tcW w:w="1686" w:type="dxa"/>
            <w:tcBorders>
              <w:top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tcBorders>
          </w:tcPr>
          <w:p w:rsidR="00227A53" w:rsidRPr="005A7867" w:rsidRDefault="00227A53" w:rsidP="00760406">
            <w:pPr>
              <w:rPr>
                <w:rFonts w:ascii="David" w:hAnsi="David" w:cs="David"/>
                <w:sz w:val="28"/>
                <w:szCs w:val="28"/>
                <w:rtl/>
              </w:rPr>
            </w:pPr>
          </w:p>
        </w:tc>
        <w:tc>
          <w:tcPr>
            <w:tcW w:w="3470" w:type="dxa"/>
            <w:tcBorders>
              <w:top w:val="single" w:sz="6" w:space="0" w:color="auto"/>
            </w:tcBorders>
          </w:tcPr>
          <w:p w:rsidR="00227A53" w:rsidRPr="005A7867" w:rsidRDefault="00227A53" w:rsidP="00760406">
            <w:pPr>
              <w:rPr>
                <w:rFonts w:ascii="David" w:hAnsi="David" w:cs="David"/>
                <w:sz w:val="28"/>
                <w:szCs w:val="28"/>
                <w:rtl/>
              </w:rPr>
            </w:pPr>
          </w:p>
        </w:tc>
        <w:tc>
          <w:tcPr>
            <w:tcW w:w="0" w:type="auto"/>
            <w:tcBorders>
              <w:top w:val="single" w:sz="6" w:space="0" w:color="auto"/>
            </w:tcBorders>
          </w:tcPr>
          <w:p w:rsidR="00227A53" w:rsidRPr="005A7867" w:rsidRDefault="00227A53"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r>
              <w:rPr>
                <w:rFonts w:ascii="David" w:hAnsi="David" w:cs="David" w:hint="cs"/>
                <w:b/>
                <w:bCs/>
                <w:sz w:val="28"/>
                <w:szCs w:val="28"/>
                <w:rtl/>
              </w:rPr>
              <w:t>שישי, 10.5.19 - רשות</w:t>
            </w:r>
          </w:p>
        </w:tc>
        <w:tc>
          <w:tcPr>
            <w:tcW w:w="1583" w:type="dxa"/>
            <w:tcBorders>
              <w:top w:val="double" w:sz="4" w:space="0" w:color="auto"/>
              <w:bottom w:val="single" w:sz="6" w:space="0" w:color="auto"/>
            </w:tcBorders>
          </w:tcPr>
          <w:p w:rsidR="000A27B0" w:rsidRDefault="000A27B0" w:rsidP="00760406">
            <w:pPr>
              <w:rPr>
                <w:rFonts w:ascii="David" w:hAnsi="David" w:cs="David"/>
                <w:sz w:val="28"/>
                <w:szCs w:val="28"/>
                <w:rtl/>
              </w:rPr>
            </w:pPr>
            <w:r>
              <w:rPr>
                <w:rFonts w:ascii="David" w:hAnsi="David" w:cs="David" w:hint="cs"/>
                <w:sz w:val="28"/>
                <w:szCs w:val="28"/>
                <w:rtl/>
              </w:rPr>
              <w:t>7:25</w:t>
            </w:r>
          </w:p>
        </w:tc>
        <w:tc>
          <w:tcPr>
            <w:tcW w:w="3470" w:type="dxa"/>
            <w:tcBorders>
              <w:top w:val="double" w:sz="4" w:space="0" w:color="auto"/>
              <w:bottom w:val="single" w:sz="6" w:space="0" w:color="auto"/>
            </w:tcBorders>
          </w:tcPr>
          <w:p w:rsidR="000A27B0" w:rsidRDefault="000A27B0" w:rsidP="00760406">
            <w:pPr>
              <w:rPr>
                <w:rFonts w:ascii="David" w:hAnsi="David" w:cs="David"/>
                <w:sz w:val="28"/>
                <w:szCs w:val="28"/>
                <w:rtl/>
              </w:rPr>
            </w:pPr>
            <w:r>
              <w:rPr>
                <w:rFonts w:ascii="David" w:hAnsi="David" w:cs="David" w:hint="cs"/>
                <w:sz w:val="28"/>
                <w:szCs w:val="28"/>
                <w:rtl/>
              </w:rPr>
              <w:t>נחיתה</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0A27B0" w:rsidP="00760406">
            <w:pPr>
              <w:rPr>
                <w:rFonts w:ascii="David" w:hAnsi="David" w:cs="David"/>
                <w:sz w:val="28"/>
                <w:szCs w:val="28"/>
                <w:rtl/>
              </w:rPr>
            </w:pPr>
            <w:r>
              <w:rPr>
                <w:rFonts w:ascii="David" w:hAnsi="David" w:cs="David" w:hint="cs"/>
                <w:sz w:val="28"/>
                <w:szCs w:val="28"/>
                <w:rtl/>
              </w:rPr>
              <w:t>12:00-12:55</w:t>
            </w:r>
          </w:p>
        </w:tc>
        <w:tc>
          <w:tcPr>
            <w:tcW w:w="3470" w:type="dxa"/>
            <w:tcBorders>
              <w:top w:val="double" w:sz="4" w:space="0" w:color="auto"/>
              <w:bottom w:val="single" w:sz="6" w:space="0" w:color="auto"/>
            </w:tcBorders>
          </w:tcPr>
          <w:p w:rsidR="000A27B0" w:rsidRDefault="000A27B0" w:rsidP="00527672">
            <w:pPr>
              <w:rPr>
                <w:rFonts w:ascii="David" w:hAnsi="David" w:cs="David"/>
                <w:sz w:val="28"/>
                <w:szCs w:val="28"/>
                <w:rtl/>
              </w:rPr>
            </w:pPr>
            <w:r>
              <w:rPr>
                <w:rFonts w:ascii="David" w:hAnsi="David" w:cs="David" w:hint="cs"/>
                <w:sz w:val="28"/>
                <w:szCs w:val="28"/>
                <w:rtl/>
              </w:rPr>
              <w:t>טיסה לג'אייפור</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527672" w:rsidP="00760406">
            <w:pPr>
              <w:rPr>
                <w:rFonts w:ascii="David" w:hAnsi="David" w:cs="David"/>
                <w:sz w:val="28"/>
                <w:szCs w:val="28"/>
                <w:rtl/>
              </w:rPr>
            </w:pPr>
            <w:r>
              <w:rPr>
                <w:rFonts w:ascii="David" w:hAnsi="David" w:cs="David" w:hint="cs"/>
                <w:sz w:val="28"/>
                <w:szCs w:val="28"/>
                <w:rtl/>
              </w:rPr>
              <w:t>12:55-13:30</w:t>
            </w:r>
          </w:p>
        </w:tc>
        <w:tc>
          <w:tcPr>
            <w:tcW w:w="3470" w:type="dxa"/>
            <w:tcBorders>
              <w:top w:val="double" w:sz="4" w:space="0" w:color="auto"/>
              <w:bottom w:val="single" w:sz="6" w:space="0" w:color="auto"/>
            </w:tcBorders>
          </w:tcPr>
          <w:p w:rsidR="000A27B0" w:rsidRDefault="00527672" w:rsidP="00760406">
            <w:pPr>
              <w:rPr>
                <w:rFonts w:ascii="David" w:hAnsi="David" w:cs="David"/>
                <w:sz w:val="28"/>
                <w:szCs w:val="28"/>
                <w:rtl/>
              </w:rPr>
            </w:pPr>
            <w:r>
              <w:rPr>
                <w:rFonts w:ascii="David" w:hAnsi="David" w:cs="David" w:hint="cs"/>
                <w:sz w:val="28"/>
                <w:szCs w:val="28"/>
                <w:rtl/>
              </w:rPr>
              <w:t>צ'ק אין</w:t>
            </w:r>
          </w:p>
        </w:tc>
        <w:tc>
          <w:tcPr>
            <w:tcW w:w="0" w:type="auto"/>
            <w:tcBorders>
              <w:top w:val="double" w:sz="4" w:space="0" w:color="auto"/>
              <w:bottom w:val="single" w:sz="6" w:space="0" w:color="auto"/>
            </w:tcBorders>
          </w:tcPr>
          <w:p w:rsidR="000A27B0" w:rsidRPr="005A7867" w:rsidRDefault="00527672" w:rsidP="00760406">
            <w:pPr>
              <w:jc w:val="right"/>
              <w:rPr>
                <w:rFonts w:ascii="David" w:hAnsi="David" w:cs="David"/>
                <w:sz w:val="28"/>
                <w:szCs w:val="28"/>
                <w:rtl/>
              </w:rPr>
            </w:pPr>
            <w:r>
              <w:rPr>
                <w:rFonts w:ascii="David" w:hAnsi="David" w:cs="David"/>
                <w:sz w:val="28"/>
                <w:szCs w:val="28"/>
              </w:rPr>
              <w:t>Samode Haveli</w:t>
            </w: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D224BD" w:rsidP="00760406">
            <w:pPr>
              <w:rPr>
                <w:rFonts w:ascii="David" w:hAnsi="David" w:cs="David"/>
                <w:sz w:val="28"/>
                <w:szCs w:val="28"/>
                <w:rtl/>
              </w:rPr>
            </w:pPr>
            <w:r>
              <w:rPr>
                <w:rFonts w:ascii="David" w:hAnsi="David" w:cs="David" w:hint="cs"/>
                <w:sz w:val="28"/>
                <w:szCs w:val="28"/>
                <w:rtl/>
              </w:rPr>
              <w:t>13:30-18:40</w:t>
            </w:r>
          </w:p>
        </w:tc>
        <w:tc>
          <w:tcPr>
            <w:tcW w:w="3470" w:type="dxa"/>
            <w:tcBorders>
              <w:top w:val="double" w:sz="4" w:space="0" w:color="auto"/>
              <w:bottom w:val="single" w:sz="6" w:space="0" w:color="auto"/>
            </w:tcBorders>
          </w:tcPr>
          <w:p w:rsidR="000A27B0" w:rsidRDefault="00D224BD" w:rsidP="00760406">
            <w:pPr>
              <w:rPr>
                <w:rFonts w:ascii="David" w:hAnsi="David" w:cs="David"/>
                <w:sz w:val="28"/>
                <w:szCs w:val="28"/>
                <w:rtl/>
              </w:rPr>
            </w:pPr>
            <w:r>
              <w:rPr>
                <w:rFonts w:ascii="David" w:hAnsi="David" w:cs="David" w:hint="cs"/>
                <w:sz w:val="28"/>
                <w:szCs w:val="28"/>
                <w:rtl/>
              </w:rPr>
              <w:t>סיור בעיר</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double" w:sz="4"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double" w:sz="4" w:space="0" w:color="auto"/>
            </w:tcBorders>
          </w:tcPr>
          <w:p w:rsidR="000A27B0" w:rsidRDefault="00D224BD" w:rsidP="00760406">
            <w:pPr>
              <w:rPr>
                <w:rFonts w:ascii="David" w:hAnsi="David" w:cs="David"/>
                <w:sz w:val="28"/>
                <w:szCs w:val="28"/>
                <w:rtl/>
              </w:rPr>
            </w:pPr>
            <w:r>
              <w:rPr>
                <w:rFonts w:ascii="David" w:hAnsi="David" w:cs="David" w:hint="cs"/>
                <w:sz w:val="28"/>
                <w:szCs w:val="28"/>
                <w:rtl/>
              </w:rPr>
              <w:t>20:00-20:30</w:t>
            </w:r>
          </w:p>
        </w:tc>
        <w:tc>
          <w:tcPr>
            <w:tcW w:w="3470" w:type="dxa"/>
            <w:tcBorders>
              <w:top w:val="double" w:sz="4" w:space="0" w:color="auto"/>
              <w:bottom w:val="double" w:sz="4" w:space="0" w:color="auto"/>
            </w:tcBorders>
          </w:tcPr>
          <w:p w:rsidR="000A27B0" w:rsidRDefault="00D224BD" w:rsidP="00760406">
            <w:pPr>
              <w:rPr>
                <w:rFonts w:ascii="David" w:hAnsi="David" w:cs="David"/>
                <w:sz w:val="28"/>
                <w:szCs w:val="28"/>
                <w:rtl/>
              </w:rPr>
            </w:pPr>
            <w:r>
              <w:rPr>
                <w:rFonts w:ascii="David" w:hAnsi="David" w:cs="David" w:hint="cs"/>
                <w:sz w:val="28"/>
                <w:szCs w:val="28"/>
                <w:rtl/>
              </w:rPr>
              <w:t>ארוחת ערב</w:t>
            </w:r>
          </w:p>
        </w:tc>
        <w:tc>
          <w:tcPr>
            <w:tcW w:w="0" w:type="auto"/>
            <w:tcBorders>
              <w:top w:val="double" w:sz="4" w:space="0" w:color="auto"/>
              <w:bottom w:val="double" w:sz="4"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double" w:sz="4" w:space="0" w:color="auto"/>
              <w:right w:val="nil"/>
            </w:tcBorders>
          </w:tcPr>
          <w:p w:rsidR="000A27B0" w:rsidRPr="004B6C8F" w:rsidRDefault="000A27B0" w:rsidP="00760406">
            <w:pPr>
              <w:rPr>
                <w:rFonts w:ascii="David" w:hAnsi="David" w:cs="David"/>
                <w:b/>
                <w:bCs/>
                <w:sz w:val="28"/>
                <w:szCs w:val="28"/>
                <w:rtl/>
              </w:rPr>
            </w:pPr>
          </w:p>
        </w:tc>
        <w:tc>
          <w:tcPr>
            <w:tcW w:w="1583" w:type="dxa"/>
            <w:tcBorders>
              <w:top w:val="double" w:sz="4" w:space="0" w:color="auto"/>
              <w:left w:val="nil"/>
              <w:bottom w:val="double" w:sz="4" w:space="0" w:color="auto"/>
              <w:right w:val="nil"/>
            </w:tcBorders>
          </w:tcPr>
          <w:p w:rsidR="000A27B0" w:rsidRDefault="000A27B0" w:rsidP="00760406">
            <w:pPr>
              <w:rPr>
                <w:rFonts w:ascii="David" w:hAnsi="David" w:cs="David"/>
                <w:sz w:val="28"/>
                <w:szCs w:val="28"/>
                <w:rtl/>
              </w:rPr>
            </w:pPr>
          </w:p>
        </w:tc>
        <w:tc>
          <w:tcPr>
            <w:tcW w:w="3470" w:type="dxa"/>
            <w:tcBorders>
              <w:top w:val="double" w:sz="4" w:space="0" w:color="auto"/>
              <w:left w:val="nil"/>
              <w:bottom w:val="double" w:sz="4" w:space="0" w:color="auto"/>
              <w:right w:val="nil"/>
            </w:tcBorders>
          </w:tcPr>
          <w:p w:rsidR="000A27B0" w:rsidRDefault="000A27B0" w:rsidP="00760406">
            <w:pPr>
              <w:rPr>
                <w:rFonts w:ascii="David" w:hAnsi="David" w:cs="David"/>
                <w:sz w:val="28"/>
                <w:szCs w:val="28"/>
                <w:rtl/>
              </w:rPr>
            </w:pPr>
          </w:p>
        </w:tc>
        <w:tc>
          <w:tcPr>
            <w:tcW w:w="0" w:type="auto"/>
            <w:tcBorders>
              <w:top w:val="double" w:sz="4" w:space="0" w:color="auto"/>
              <w:left w:val="nil"/>
              <w:bottom w:val="double" w:sz="4"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D224BD" w:rsidP="00760406">
            <w:pPr>
              <w:rPr>
                <w:rFonts w:ascii="David" w:hAnsi="David" w:cs="David"/>
                <w:b/>
                <w:bCs/>
                <w:sz w:val="28"/>
                <w:szCs w:val="28"/>
                <w:rtl/>
              </w:rPr>
            </w:pPr>
            <w:r>
              <w:rPr>
                <w:rFonts w:ascii="David" w:hAnsi="David" w:cs="David" w:hint="cs"/>
                <w:b/>
                <w:bCs/>
                <w:sz w:val="28"/>
                <w:szCs w:val="28"/>
                <w:rtl/>
              </w:rPr>
              <w:t>שבת, 11.5.19, רשות</w:t>
            </w:r>
          </w:p>
        </w:tc>
        <w:tc>
          <w:tcPr>
            <w:tcW w:w="1583" w:type="dxa"/>
            <w:tcBorders>
              <w:top w:val="double" w:sz="4" w:space="0" w:color="auto"/>
              <w:bottom w:val="single" w:sz="6" w:space="0" w:color="auto"/>
            </w:tcBorders>
          </w:tcPr>
          <w:p w:rsidR="000A27B0" w:rsidRDefault="0062125D" w:rsidP="00760406">
            <w:pPr>
              <w:rPr>
                <w:rFonts w:ascii="David" w:hAnsi="David" w:cs="David"/>
                <w:sz w:val="28"/>
                <w:szCs w:val="28"/>
                <w:rtl/>
              </w:rPr>
            </w:pPr>
            <w:r>
              <w:rPr>
                <w:rFonts w:ascii="David" w:hAnsi="David" w:cs="David" w:hint="cs"/>
                <w:sz w:val="28"/>
                <w:szCs w:val="28"/>
                <w:rtl/>
              </w:rPr>
              <w:t>7:25</w:t>
            </w:r>
          </w:p>
        </w:tc>
        <w:tc>
          <w:tcPr>
            <w:tcW w:w="3470" w:type="dxa"/>
            <w:tcBorders>
              <w:top w:val="double" w:sz="4" w:space="0" w:color="auto"/>
              <w:bottom w:val="single" w:sz="6" w:space="0" w:color="auto"/>
            </w:tcBorders>
          </w:tcPr>
          <w:p w:rsidR="000A27B0" w:rsidRDefault="0062125D" w:rsidP="00760406">
            <w:pPr>
              <w:rPr>
                <w:rFonts w:ascii="David" w:hAnsi="David" w:cs="David"/>
                <w:sz w:val="28"/>
                <w:szCs w:val="28"/>
                <w:rtl/>
              </w:rPr>
            </w:pPr>
            <w:r>
              <w:rPr>
                <w:rFonts w:ascii="David" w:hAnsi="David" w:cs="David" w:hint="cs"/>
                <w:sz w:val="28"/>
                <w:szCs w:val="28"/>
                <w:rtl/>
              </w:rPr>
              <w:t>ארוחת בוקר</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62125D" w:rsidP="00760406">
            <w:pPr>
              <w:rPr>
                <w:rFonts w:ascii="David" w:hAnsi="David" w:cs="David"/>
                <w:sz w:val="28"/>
                <w:szCs w:val="28"/>
                <w:rtl/>
              </w:rPr>
            </w:pPr>
            <w:r>
              <w:rPr>
                <w:rFonts w:ascii="David" w:hAnsi="David" w:cs="David" w:hint="cs"/>
                <w:sz w:val="28"/>
                <w:szCs w:val="28"/>
                <w:rtl/>
              </w:rPr>
              <w:t>8:30-13:00</w:t>
            </w:r>
          </w:p>
        </w:tc>
        <w:tc>
          <w:tcPr>
            <w:tcW w:w="3470" w:type="dxa"/>
            <w:tcBorders>
              <w:top w:val="double" w:sz="4" w:space="0" w:color="auto"/>
              <w:bottom w:val="single" w:sz="6" w:space="0" w:color="auto"/>
            </w:tcBorders>
          </w:tcPr>
          <w:p w:rsidR="000A27B0" w:rsidRDefault="0062125D" w:rsidP="00760406">
            <w:pPr>
              <w:rPr>
                <w:rFonts w:ascii="David" w:hAnsi="David" w:cs="David"/>
                <w:sz w:val="28"/>
                <w:szCs w:val="28"/>
              </w:rPr>
            </w:pPr>
            <w:r>
              <w:rPr>
                <w:rFonts w:ascii="David" w:hAnsi="David" w:cs="David"/>
                <w:sz w:val="28"/>
                <w:szCs w:val="28"/>
              </w:rPr>
              <w:t>Amber Fort</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single" w:sz="6"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single" w:sz="6" w:space="0" w:color="auto"/>
            </w:tcBorders>
          </w:tcPr>
          <w:p w:rsidR="000A27B0" w:rsidRDefault="0062125D" w:rsidP="00760406">
            <w:pPr>
              <w:rPr>
                <w:rFonts w:ascii="David" w:hAnsi="David" w:cs="David"/>
                <w:sz w:val="28"/>
                <w:szCs w:val="28"/>
                <w:rtl/>
              </w:rPr>
            </w:pPr>
            <w:r>
              <w:rPr>
                <w:rFonts w:ascii="David" w:hAnsi="David" w:cs="David" w:hint="cs"/>
                <w:sz w:val="28"/>
                <w:szCs w:val="28"/>
                <w:rtl/>
              </w:rPr>
              <w:t>13:00-17:00</w:t>
            </w:r>
          </w:p>
        </w:tc>
        <w:tc>
          <w:tcPr>
            <w:tcW w:w="3470" w:type="dxa"/>
            <w:tcBorders>
              <w:top w:val="double" w:sz="4" w:space="0" w:color="auto"/>
              <w:bottom w:val="single" w:sz="6" w:space="0" w:color="auto"/>
            </w:tcBorders>
          </w:tcPr>
          <w:p w:rsidR="000A27B0" w:rsidRDefault="0062125D" w:rsidP="00760406">
            <w:pPr>
              <w:rPr>
                <w:rFonts w:ascii="David" w:hAnsi="David" w:cs="David"/>
                <w:sz w:val="28"/>
                <w:szCs w:val="28"/>
              </w:rPr>
            </w:pPr>
            <w:r>
              <w:rPr>
                <w:rFonts w:ascii="David" w:hAnsi="David" w:cs="David"/>
                <w:sz w:val="28"/>
                <w:szCs w:val="28"/>
              </w:rPr>
              <w:t>Jaipur Bazar</w:t>
            </w:r>
          </w:p>
        </w:tc>
        <w:tc>
          <w:tcPr>
            <w:tcW w:w="0" w:type="auto"/>
            <w:tcBorders>
              <w:top w:val="double" w:sz="4" w:space="0" w:color="auto"/>
              <w:bottom w:val="single" w:sz="6" w:space="0" w:color="auto"/>
            </w:tcBorders>
          </w:tcPr>
          <w:p w:rsidR="000A27B0" w:rsidRPr="005A7867" w:rsidRDefault="000A27B0" w:rsidP="00760406">
            <w:pPr>
              <w:jc w:val="right"/>
              <w:rPr>
                <w:rFonts w:ascii="David" w:hAnsi="David" w:cs="David"/>
                <w:sz w:val="28"/>
                <w:szCs w:val="28"/>
                <w:rtl/>
              </w:rPr>
            </w:pPr>
          </w:p>
        </w:tc>
      </w:tr>
      <w:tr w:rsidR="000A27B0" w:rsidRPr="005A7867" w:rsidTr="00D8592C">
        <w:tc>
          <w:tcPr>
            <w:tcW w:w="1686" w:type="dxa"/>
            <w:tcBorders>
              <w:top w:val="double" w:sz="4" w:space="0" w:color="auto"/>
              <w:bottom w:val="double" w:sz="4" w:space="0" w:color="auto"/>
            </w:tcBorders>
          </w:tcPr>
          <w:p w:rsidR="000A27B0" w:rsidRPr="004B6C8F" w:rsidRDefault="000A27B0" w:rsidP="00760406">
            <w:pPr>
              <w:rPr>
                <w:rFonts w:ascii="David" w:hAnsi="David" w:cs="David"/>
                <w:b/>
                <w:bCs/>
                <w:sz w:val="28"/>
                <w:szCs w:val="28"/>
                <w:rtl/>
              </w:rPr>
            </w:pPr>
          </w:p>
        </w:tc>
        <w:tc>
          <w:tcPr>
            <w:tcW w:w="1583" w:type="dxa"/>
            <w:tcBorders>
              <w:top w:val="double" w:sz="4" w:space="0" w:color="auto"/>
              <w:bottom w:val="double" w:sz="4" w:space="0" w:color="auto"/>
            </w:tcBorders>
          </w:tcPr>
          <w:p w:rsidR="000A27B0" w:rsidRDefault="0062125D" w:rsidP="00760406">
            <w:pPr>
              <w:rPr>
                <w:rFonts w:ascii="David" w:hAnsi="David" w:cs="David"/>
                <w:sz w:val="28"/>
                <w:szCs w:val="28"/>
                <w:rtl/>
              </w:rPr>
            </w:pPr>
            <w:r>
              <w:rPr>
                <w:rFonts w:ascii="David" w:hAnsi="David" w:cs="David" w:hint="cs"/>
                <w:sz w:val="28"/>
                <w:szCs w:val="28"/>
                <w:rtl/>
              </w:rPr>
              <w:t>3:30</w:t>
            </w:r>
          </w:p>
        </w:tc>
        <w:tc>
          <w:tcPr>
            <w:tcW w:w="3470" w:type="dxa"/>
            <w:tcBorders>
              <w:top w:val="double" w:sz="4" w:space="0" w:color="auto"/>
              <w:bottom w:val="double" w:sz="4" w:space="0" w:color="auto"/>
            </w:tcBorders>
          </w:tcPr>
          <w:p w:rsidR="000A27B0" w:rsidRDefault="0062125D" w:rsidP="00760406">
            <w:pPr>
              <w:rPr>
                <w:rFonts w:ascii="David" w:hAnsi="David" w:cs="David"/>
                <w:sz w:val="28"/>
                <w:szCs w:val="28"/>
                <w:rtl/>
              </w:rPr>
            </w:pPr>
            <w:r>
              <w:rPr>
                <w:rFonts w:ascii="David" w:hAnsi="David" w:cs="David" w:hint="cs"/>
                <w:sz w:val="28"/>
                <w:szCs w:val="28"/>
                <w:rtl/>
              </w:rPr>
              <w:t>יציאה לשדה והמראה לדלהי</w:t>
            </w:r>
          </w:p>
        </w:tc>
        <w:tc>
          <w:tcPr>
            <w:tcW w:w="0" w:type="auto"/>
            <w:tcBorders>
              <w:top w:val="double" w:sz="4" w:space="0" w:color="auto"/>
              <w:bottom w:val="double" w:sz="4" w:space="0" w:color="auto"/>
            </w:tcBorders>
          </w:tcPr>
          <w:p w:rsidR="000A27B0" w:rsidRPr="005A7867" w:rsidRDefault="000A27B0" w:rsidP="00760406">
            <w:pPr>
              <w:jc w:val="right"/>
              <w:rPr>
                <w:rFonts w:ascii="David" w:hAnsi="David" w:cs="David"/>
                <w:sz w:val="28"/>
                <w:szCs w:val="28"/>
                <w:rtl/>
              </w:rPr>
            </w:pPr>
          </w:p>
        </w:tc>
      </w:tr>
      <w:tr w:rsidR="00D224BD" w:rsidRPr="005A7867" w:rsidTr="00D8592C">
        <w:tc>
          <w:tcPr>
            <w:tcW w:w="1686" w:type="dxa"/>
            <w:tcBorders>
              <w:top w:val="double" w:sz="4" w:space="0" w:color="auto"/>
              <w:bottom w:val="double" w:sz="4" w:space="0" w:color="auto"/>
              <w:right w:val="nil"/>
            </w:tcBorders>
          </w:tcPr>
          <w:p w:rsidR="00D224BD" w:rsidRPr="004B6C8F" w:rsidRDefault="00D224BD" w:rsidP="00760406">
            <w:pPr>
              <w:rPr>
                <w:rFonts w:ascii="David" w:hAnsi="David" w:cs="David"/>
                <w:b/>
                <w:bCs/>
                <w:sz w:val="28"/>
                <w:szCs w:val="28"/>
                <w:rtl/>
              </w:rPr>
            </w:pPr>
          </w:p>
        </w:tc>
        <w:tc>
          <w:tcPr>
            <w:tcW w:w="1583" w:type="dxa"/>
            <w:tcBorders>
              <w:top w:val="double" w:sz="4" w:space="0" w:color="auto"/>
              <w:left w:val="nil"/>
              <w:bottom w:val="double" w:sz="4" w:space="0" w:color="auto"/>
              <w:right w:val="nil"/>
            </w:tcBorders>
          </w:tcPr>
          <w:p w:rsidR="00D224BD" w:rsidRDefault="00D224BD" w:rsidP="00760406">
            <w:pPr>
              <w:rPr>
                <w:rFonts w:ascii="David" w:hAnsi="David" w:cs="David"/>
                <w:sz w:val="28"/>
                <w:szCs w:val="28"/>
                <w:rtl/>
              </w:rPr>
            </w:pPr>
          </w:p>
        </w:tc>
        <w:tc>
          <w:tcPr>
            <w:tcW w:w="3470" w:type="dxa"/>
            <w:tcBorders>
              <w:top w:val="double" w:sz="4" w:space="0" w:color="auto"/>
              <w:left w:val="nil"/>
              <w:bottom w:val="double" w:sz="4" w:space="0" w:color="auto"/>
              <w:right w:val="nil"/>
            </w:tcBorders>
          </w:tcPr>
          <w:p w:rsidR="00D224BD" w:rsidRDefault="00D224BD" w:rsidP="00760406">
            <w:pPr>
              <w:rPr>
                <w:rFonts w:ascii="David" w:hAnsi="David" w:cs="David"/>
                <w:sz w:val="28"/>
                <w:szCs w:val="28"/>
                <w:rtl/>
              </w:rPr>
            </w:pPr>
          </w:p>
        </w:tc>
        <w:tc>
          <w:tcPr>
            <w:tcW w:w="0" w:type="auto"/>
            <w:tcBorders>
              <w:top w:val="double" w:sz="4" w:space="0" w:color="auto"/>
              <w:left w:val="nil"/>
              <w:bottom w:val="double" w:sz="4" w:space="0" w:color="auto"/>
            </w:tcBorders>
          </w:tcPr>
          <w:p w:rsidR="00D224BD" w:rsidRPr="005A7867" w:rsidRDefault="00D224BD" w:rsidP="00760406">
            <w:pPr>
              <w:jc w:val="right"/>
              <w:rPr>
                <w:rFonts w:ascii="David" w:hAnsi="David" w:cs="David"/>
                <w:sz w:val="28"/>
                <w:szCs w:val="28"/>
                <w:rtl/>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t>ראשון, 12.5.19</w:t>
            </w:r>
          </w:p>
        </w:tc>
        <w:tc>
          <w:tcPr>
            <w:tcW w:w="1583" w:type="dxa"/>
            <w:tcBorders>
              <w:top w:val="double" w:sz="4"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7:25</w:t>
            </w:r>
          </w:p>
        </w:tc>
        <w:tc>
          <w:tcPr>
            <w:tcW w:w="3470" w:type="dxa"/>
            <w:tcBorders>
              <w:top w:val="double" w:sz="4"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נחיתה</w:t>
            </w:r>
          </w:p>
        </w:tc>
        <w:tc>
          <w:tcPr>
            <w:tcW w:w="0" w:type="auto"/>
            <w:tcBorders>
              <w:top w:val="double" w:sz="4" w:space="0" w:color="auto"/>
              <w:bottom w:val="single" w:sz="6"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8:30-9:00</w:t>
            </w:r>
          </w:p>
        </w:tc>
        <w:tc>
          <w:tcPr>
            <w:tcW w:w="3470"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נסיעה למלון</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9:00-9:30</w:t>
            </w:r>
          </w:p>
        </w:tc>
        <w:tc>
          <w:tcPr>
            <w:tcW w:w="3470"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ארוחת בוקר</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Pr>
            </w:pPr>
            <w:r>
              <w:rPr>
                <w:rFonts w:ascii="David" w:hAnsi="David" w:cs="David"/>
                <w:sz w:val="28"/>
                <w:szCs w:val="28"/>
              </w:rPr>
              <w:t>Taj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9:30-20:00</w:t>
            </w:r>
          </w:p>
        </w:tc>
        <w:tc>
          <w:tcPr>
            <w:tcW w:w="3470"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r>
              <w:rPr>
                <w:rFonts w:ascii="David" w:hAnsi="David" w:cs="David" w:hint="cs"/>
                <w:sz w:val="28"/>
                <w:szCs w:val="28"/>
                <w:rtl/>
              </w:rPr>
              <w:t>נסיעה וסיור בטאג' מאהאל</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single" w:sz="6" w:space="0" w:color="auto"/>
              <w:bottom w:val="double" w:sz="4"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20:00-20:30</w:t>
            </w:r>
          </w:p>
        </w:tc>
        <w:tc>
          <w:tcPr>
            <w:tcW w:w="3470"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ערב</w:t>
            </w:r>
          </w:p>
        </w:tc>
        <w:tc>
          <w:tcPr>
            <w:tcW w:w="0" w:type="auto"/>
            <w:tcBorders>
              <w:top w:val="single" w:sz="6" w:space="0" w:color="auto"/>
              <w:bottom w:val="double" w:sz="4" w:space="0" w:color="auto"/>
            </w:tcBorders>
          </w:tcPr>
          <w:p w:rsidR="00227A53" w:rsidRPr="005A7867" w:rsidRDefault="00227A53" w:rsidP="00760406">
            <w:pPr>
              <w:jc w:val="right"/>
              <w:rPr>
                <w:rFonts w:ascii="David" w:hAnsi="David" w:cs="David"/>
                <w:sz w:val="28"/>
                <w:szCs w:val="28"/>
              </w:rPr>
            </w:pPr>
            <w:r>
              <w:rPr>
                <w:rFonts w:ascii="David" w:hAnsi="David" w:cs="David"/>
                <w:sz w:val="28"/>
                <w:szCs w:val="28"/>
              </w:rPr>
              <w:t>Taj Palace</w:t>
            </w:r>
          </w:p>
        </w:tc>
      </w:tr>
      <w:tr w:rsidR="00227A53" w:rsidRPr="005A7867" w:rsidTr="00760406">
        <w:tc>
          <w:tcPr>
            <w:tcW w:w="0" w:type="auto"/>
            <w:gridSpan w:val="4"/>
            <w:tcBorders>
              <w:top w:val="double" w:sz="4" w:space="0" w:color="auto"/>
              <w:bottom w:val="double" w:sz="4"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t>שני, 13.5.19</w:t>
            </w:r>
          </w:p>
        </w:tc>
        <w:tc>
          <w:tcPr>
            <w:tcW w:w="1583"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7:30-8:30</w:t>
            </w:r>
          </w:p>
        </w:tc>
        <w:tc>
          <w:tcPr>
            <w:tcW w:w="3470"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בוקר</w:t>
            </w:r>
          </w:p>
        </w:tc>
        <w:tc>
          <w:tcPr>
            <w:tcW w:w="0" w:type="auto"/>
            <w:tcBorders>
              <w:top w:val="double" w:sz="4" w:space="0" w:color="auto"/>
              <w:bottom w:val="single" w:sz="6" w:space="0" w:color="auto"/>
            </w:tcBorders>
          </w:tcPr>
          <w:p w:rsidR="00227A53" w:rsidRPr="005A7867" w:rsidRDefault="00227A53" w:rsidP="00760406">
            <w:pPr>
              <w:jc w:val="right"/>
              <w:rPr>
                <w:rFonts w:ascii="David" w:hAnsi="David" w:cs="David"/>
                <w:sz w:val="28"/>
                <w:szCs w:val="28"/>
              </w:rPr>
            </w:pPr>
            <w:r>
              <w:rPr>
                <w:rFonts w:ascii="David" w:hAnsi="David" w:cs="David"/>
                <w:sz w:val="28"/>
                <w:szCs w:val="28"/>
              </w:rPr>
              <w:t>Taj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8:30-9:00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תדריך</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9:30-9:45</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פגישה עם סגן ראש המודיעין והקש"ח</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Pr>
            </w:pPr>
            <w:r>
              <w:rPr>
                <w:rFonts w:ascii="David" w:hAnsi="David" w:cs="David"/>
                <w:sz w:val="28"/>
                <w:szCs w:val="28"/>
              </w:rPr>
              <w:t>South Block</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9:45-10:30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סקירה על אתגרי הביטחון הלאומי של הודו</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r>
              <w:rPr>
                <w:rFonts w:ascii="David" w:hAnsi="David" w:cs="David"/>
                <w:sz w:val="28"/>
                <w:szCs w:val="28"/>
              </w:rPr>
              <w:t>South Block</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11:00-13:45</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ביקור ב-</w:t>
            </w:r>
            <w:r>
              <w:rPr>
                <w:rFonts w:ascii="David" w:hAnsi="David" w:cs="David" w:hint="cs"/>
                <w:sz w:val="28"/>
                <w:szCs w:val="28"/>
              </w:rPr>
              <w:t>NDC</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סקירה על המכללה, סיור, השתתפות בהרצאה, מפגש עם חניכים וארוחת צהריים</w:t>
            </w:r>
          </w:p>
        </w:tc>
        <w:tc>
          <w:tcPr>
            <w:tcW w:w="0" w:type="auto"/>
            <w:tcBorders>
              <w:top w:val="single" w:sz="6" w:space="0" w:color="auto"/>
              <w:bottom w:val="single" w:sz="6" w:space="0" w:color="auto"/>
            </w:tcBorders>
          </w:tcPr>
          <w:p w:rsidR="00227A53" w:rsidRPr="005A7867" w:rsidRDefault="00227A53" w:rsidP="00760406">
            <w:pPr>
              <w:jc w:val="right"/>
              <w:rPr>
                <w:rFonts w:ascii="David" w:hAnsi="David" w:cs="David"/>
                <w:sz w:val="28"/>
                <w:szCs w:val="28"/>
                <w:rtl/>
              </w:rPr>
            </w:pPr>
            <w:r>
              <w:rPr>
                <w:rFonts w:ascii="David" w:hAnsi="David" w:cs="David" w:hint="cs"/>
                <w:sz w:val="28"/>
                <w:szCs w:val="28"/>
              </w:rPr>
              <w:t>NDC</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14:15-15:30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ביקור בבית הנשיא/פרלמנט</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16:30-17:30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הרצאת חבר פרלמנט (במידה ואין ביקור בבית הנשיא)</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17:30-18:30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התארגנות במלון</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double" w:sz="4"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19:30</w:t>
            </w:r>
          </w:p>
        </w:tc>
        <w:tc>
          <w:tcPr>
            <w:tcW w:w="3470"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ארוחה בבית הנספח</w:t>
            </w:r>
          </w:p>
        </w:tc>
        <w:tc>
          <w:tcPr>
            <w:tcW w:w="0" w:type="auto"/>
            <w:tcBorders>
              <w:top w:val="single" w:sz="6" w:space="0" w:color="auto"/>
              <w:bottom w:val="double" w:sz="4" w:space="0" w:color="auto"/>
            </w:tcBorders>
          </w:tcPr>
          <w:p w:rsidR="00227A53" w:rsidRDefault="00227A53" w:rsidP="00760406">
            <w:pPr>
              <w:jc w:val="right"/>
              <w:rPr>
                <w:rFonts w:ascii="David" w:hAnsi="David" w:cs="David"/>
                <w:sz w:val="28"/>
                <w:szCs w:val="28"/>
              </w:rPr>
            </w:pPr>
          </w:p>
        </w:tc>
      </w:tr>
      <w:tr w:rsidR="00227A53" w:rsidRPr="005A7867" w:rsidTr="00760406">
        <w:tc>
          <w:tcPr>
            <w:tcW w:w="8996" w:type="dxa"/>
            <w:gridSpan w:val="4"/>
            <w:tcBorders>
              <w:top w:val="nil"/>
              <w:bottom w:val="double" w:sz="4" w:space="0" w:color="auto"/>
            </w:tcBorders>
          </w:tcPr>
          <w:p w:rsidR="00227A53" w:rsidRDefault="00227A53" w:rsidP="00760406">
            <w:pPr>
              <w:jc w:val="right"/>
              <w:rPr>
                <w:rFonts w:ascii="David" w:hAnsi="David" w:cs="David"/>
                <w:sz w:val="28"/>
                <w:szCs w:val="28"/>
                <w:rtl/>
              </w:rPr>
            </w:pPr>
          </w:p>
          <w:p w:rsidR="00D8592C" w:rsidRDefault="00D8592C" w:rsidP="00760406">
            <w:pPr>
              <w:jc w:val="right"/>
              <w:rPr>
                <w:rFonts w:ascii="David" w:hAnsi="David" w:cs="David"/>
                <w:sz w:val="28"/>
                <w:szCs w:val="28"/>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lastRenderedPageBreak/>
              <w:t>שלישי, 14.5.19</w:t>
            </w:r>
          </w:p>
        </w:tc>
        <w:tc>
          <w:tcPr>
            <w:tcW w:w="1583"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7:30-8:15</w:t>
            </w:r>
          </w:p>
        </w:tc>
        <w:tc>
          <w:tcPr>
            <w:tcW w:w="3470"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בוקר וצ'ק אאוט</w:t>
            </w:r>
          </w:p>
        </w:tc>
        <w:tc>
          <w:tcPr>
            <w:tcW w:w="0" w:type="auto"/>
            <w:tcBorders>
              <w:top w:val="double" w:sz="4" w:space="0" w:color="auto"/>
              <w:bottom w:val="single" w:sz="6" w:space="0" w:color="auto"/>
            </w:tcBorders>
          </w:tcPr>
          <w:p w:rsidR="00227A53" w:rsidRDefault="00227A53" w:rsidP="00760406">
            <w:pPr>
              <w:jc w:val="right"/>
              <w:rPr>
                <w:rFonts w:ascii="David" w:hAnsi="David" w:cs="David"/>
                <w:sz w:val="28"/>
                <w:szCs w:val="28"/>
              </w:rPr>
            </w:pPr>
            <w:r>
              <w:rPr>
                <w:rFonts w:ascii="David" w:hAnsi="David" w:cs="David"/>
                <w:sz w:val="28"/>
                <w:szCs w:val="28"/>
              </w:rPr>
              <w:t>Taj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9:00-10:00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סקירת שגריר ישראל בהודו</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tl/>
              </w:rPr>
            </w:pPr>
            <w:r>
              <w:rPr>
                <w:rFonts w:ascii="David" w:hAnsi="David" w:cs="David" w:hint="cs"/>
                <w:sz w:val="28"/>
                <w:szCs w:val="28"/>
                <w:rtl/>
              </w:rPr>
              <w:t>שגרירות</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10:00-11:00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הרצאה</w:t>
            </w:r>
            <w:r w:rsidR="00312755">
              <w:rPr>
                <w:rFonts w:ascii="David" w:hAnsi="David" w:cs="David" w:hint="cs"/>
                <w:sz w:val="28"/>
                <w:szCs w:val="28"/>
                <w:rtl/>
              </w:rPr>
              <w:t xml:space="preserve"> על הביטחון הלאומי בהודו</w:t>
            </w:r>
          </w:p>
        </w:tc>
        <w:tc>
          <w:tcPr>
            <w:tcW w:w="0" w:type="auto"/>
            <w:tcBorders>
              <w:top w:val="single" w:sz="6" w:space="0" w:color="auto"/>
              <w:bottom w:val="single" w:sz="6" w:space="0" w:color="auto"/>
            </w:tcBorders>
          </w:tcPr>
          <w:p w:rsidR="00227A53" w:rsidRDefault="00227A53" w:rsidP="00312755">
            <w:pPr>
              <w:rPr>
                <w:rFonts w:ascii="David" w:hAnsi="David" w:cs="David"/>
                <w:sz w:val="28"/>
                <w:szCs w:val="28"/>
              </w:rPr>
            </w:pPr>
            <w:r>
              <w:rPr>
                <w:rFonts w:ascii="David" w:hAnsi="David" w:cs="David" w:hint="cs"/>
                <w:sz w:val="28"/>
                <w:szCs w:val="28"/>
                <w:rtl/>
              </w:rPr>
              <w:t>שגרירות</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13:40-14:50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טיסה לאמריצר</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16:15-17:00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טקס הדגלים</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r>
              <w:rPr>
                <w:rFonts w:ascii="David" w:hAnsi="David" w:cs="David"/>
                <w:sz w:val="28"/>
                <w:szCs w:val="28"/>
              </w:rPr>
              <w:t>Wagah border</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18:00-20:00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ביקור במקדש הזהב</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double" w:sz="4"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21:00-22:00</w:t>
            </w:r>
          </w:p>
        </w:tc>
        <w:tc>
          <w:tcPr>
            <w:tcW w:w="3470"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ערב</w:t>
            </w:r>
          </w:p>
        </w:tc>
        <w:tc>
          <w:tcPr>
            <w:tcW w:w="0" w:type="auto"/>
            <w:tcBorders>
              <w:top w:val="single" w:sz="6" w:space="0" w:color="auto"/>
              <w:bottom w:val="double" w:sz="4" w:space="0" w:color="auto"/>
            </w:tcBorders>
          </w:tcPr>
          <w:p w:rsidR="00227A53" w:rsidRDefault="00227A53" w:rsidP="00760406">
            <w:pPr>
              <w:jc w:val="right"/>
              <w:rPr>
                <w:rFonts w:ascii="David" w:hAnsi="David" w:cs="David"/>
                <w:sz w:val="28"/>
                <w:szCs w:val="28"/>
              </w:rPr>
            </w:pPr>
            <w:r>
              <w:rPr>
                <w:rFonts w:ascii="David" w:hAnsi="David" w:cs="David"/>
                <w:sz w:val="28"/>
                <w:szCs w:val="28"/>
              </w:rPr>
              <w:t>Taj Sawarna</w:t>
            </w:r>
          </w:p>
        </w:tc>
      </w:tr>
      <w:tr w:rsidR="00227A53" w:rsidRPr="005A7867" w:rsidTr="00760406">
        <w:tc>
          <w:tcPr>
            <w:tcW w:w="0" w:type="auto"/>
            <w:gridSpan w:val="4"/>
            <w:tcBorders>
              <w:top w:val="double" w:sz="4" w:space="0" w:color="auto"/>
              <w:bottom w:val="double" w:sz="4"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t>רביעי, 15.5.19</w:t>
            </w:r>
          </w:p>
        </w:tc>
        <w:tc>
          <w:tcPr>
            <w:tcW w:w="1583"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8:00-9:00</w:t>
            </w:r>
          </w:p>
        </w:tc>
        <w:tc>
          <w:tcPr>
            <w:tcW w:w="3470"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בוקר וצ'ק אאוט</w:t>
            </w:r>
          </w:p>
        </w:tc>
        <w:tc>
          <w:tcPr>
            <w:tcW w:w="0" w:type="auto"/>
            <w:tcBorders>
              <w:top w:val="double" w:sz="4" w:space="0" w:color="auto"/>
              <w:bottom w:val="single" w:sz="6" w:space="0" w:color="auto"/>
            </w:tcBorders>
          </w:tcPr>
          <w:p w:rsidR="00227A53" w:rsidRDefault="00227A53" w:rsidP="00760406">
            <w:pPr>
              <w:jc w:val="right"/>
              <w:rPr>
                <w:rFonts w:ascii="David" w:hAnsi="David" w:cs="David"/>
                <w:sz w:val="28"/>
                <w:szCs w:val="28"/>
              </w:rPr>
            </w:pPr>
            <w:r>
              <w:rPr>
                <w:rFonts w:ascii="David" w:hAnsi="David" w:cs="David"/>
                <w:sz w:val="28"/>
                <w:szCs w:val="28"/>
              </w:rPr>
              <w:t>Taj Sawarna</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9:30-11:30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סקירת מפקד הגזרה וסיור בגבול</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13:30-16:30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טיסה למומבאיי</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17:30-19:30</w:t>
            </w:r>
          </w:p>
        </w:tc>
        <w:tc>
          <w:tcPr>
            <w:tcW w:w="3470" w:type="dxa"/>
            <w:tcBorders>
              <w:top w:val="single" w:sz="6"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סיור במומבאיי</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double" w:sz="4"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19:30-20:30</w:t>
            </w:r>
          </w:p>
        </w:tc>
        <w:tc>
          <w:tcPr>
            <w:tcW w:w="3470" w:type="dxa"/>
            <w:tcBorders>
              <w:top w:val="single" w:sz="6" w:space="0" w:color="auto"/>
              <w:bottom w:val="double" w:sz="4"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ערב + צ'ק אין</w:t>
            </w:r>
          </w:p>
        </w:tc>
        <w:tc>
          <w:tcPr>
            <w:tcW w:w="0" w:type="auto"/>
            <w:tcBorders>
              <w:top w:val="single" w:sz="6" w:space="0" w:color="auto"/>
              <w:bottom w:val="double" w:sz="4" w:space="0" w:color="auto"/>
            </w:tcBorders>
          </w:tcPr>
          <w:p w:rsidR="00227A53" w:rsidRDefault="00227A53" w:rsidP="00760406">
            <w:pPr>
              <w:jc w:val="right"/>
              <w:rPr>
                <w:rFonts w:ascii="David" w:hAnsi="David" w:cs="David"/>
                <w:sz w:val="28"/>
                <w:szCs w:val="28"/>
              </w:rPr>
            </w:pPr>
            <w:r>
              <w:rPr>
                <w:rFonts w:ascii="David" w:hAnsi="David" w:cs="David"/>
                <w:sz w:val="28"/>
                <w:szCs w:val="28"/>
              </w:rPr>
              <w:t>Taj Mahal Palace</w:t>
            </w:r>
          </w:p>
        </w:tc>
      </w:tr>
      <w:tr w:rsidR="00227A53" w:rsidRPr="005A7867" w:rsidTr="00760406">
        <w:tc>
          <w:tcPr>
            <w:tcW w:w="0" w:type="auto"/>
            <w:gridSpan w:val="4"/>
            <w:tcBorders>
              <w:top w:val="double" w:sz="4" w:space="0" w:color="auto"/>
              <w:bottom w:val="double" w:sz="4"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double" w:sz="4" w:space="0" w:color="auto"/>
              <w:bottom w:val="single" w:sz="6" w:space="0" w:color="auto"/>
            </w:tcBorders>
          </w:tcPr>
          <w:p w:rsidR="00227A53" w:rsidRPr="004B6C8F" w:rsidRDefault="00227A53" w:rsidP="00760406">
            <w:pPr>
              <w:rPr>
                <w:rFonts w:ascii="David" w:hAnsi="David" w:cs="David"/>
                <w:b/>
                <w:bCs/>
                <w:sz w:val="28"/>
                <w:szCs w:val="28"/>
                <w:rtl/>
              </w:rPr>
            </w:pPr>
            <w:r w:rsidRPr="004B6C8F">
              <w:rPr>
                <w:rFonts w:ascii="David" w:hAnsi="David" w:cs="David" w:hint="cs"/>
                <w:b/>
                <w:bCs/>
                <w:sz w:val="28"/>
                <w:szCs w:val="28"/>
                <w:rtl/>
              </w:rPr>
              <w:t>חמישי, 16.5.19</w:t>
            </w:r>
          </w:p>
        </w:tc>
        <w:tc>
          <w:tcPr>
            <w:tcW w:w="1583"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7:30-8:15</w:t>
            </w:r>
          </w:p>
        </w:tc>
        <w:tc>
          <w:tcPr>
            <w:tcW w:w="3470" w:type="dxa"/>
            <w:tcBorders>
              <w:top w:val="double" w:sz="4" w:space="0" w:color="auto"/>
              <w:bottom w:val="single" w:sz="6" w:space="0" w:color="auto"/>
            </w:tcBorders>
          </w:tcPr>
          <w:p w:rsidR="00227A53" w:rsidRDefault="00227A53" w:rsidP="00760406">
            <w:pPr>
              <w:rPr>
                <w:rFonts w:ascii="David" w:hAnsi="David" w:cs="David"/>
                <w:sz w:val="28"/>
                <w:szCs w:val="28"/>
                <w:rtl/>
              </w:rPr>
            </w:pPr>
            <w:r>
              <w:rPr>
                <w:rFonts w:ascii="David" w:hAnsi="David" w:cs="David" w:hint="cs"/>
                <w:sz w:val="28"/>
                <w:szCs w:val="28"/>
                <w:rtl/>
              </w:rPr>
              <w:t>ארוחת בוקר</w:t>
            </w:r>
          </w:p>
        </w:tc>
        <w:tc>
          <w:tcPr>
            <w:tcW w:w="0" w:type="auto"/>
            <w:tcBorders>
              <w:top w:val="double" w:sz="4" w:space="0" w:color="auto"/>
              <w:bottom w:val="single" w:sz="6" w:space="0" w:color="auto"/>
            </w:tcBorders>
          </w:tcPr>
          <w:p w:rsidR="00227A53" w:rsidRDefault="00227A53" w:rsidP="00760406">
            <w:pPr>
              <w:jc w:val="right"/>
              <w:rPr>
                <w:rFonts w:ascii="David" w:hAnsi="David" w:cs="David"/>
                <w:sz w:val="28"/>
                <w:szCs w:val="28"/>
              </w:rPr>
            </w:pPr>
            <w:r>
              <w:rPr>
                <w:rFonts w:ascii="David" w:hAnsi="David" w:cs="David"/>
                <w:sz w:val="28"/>
                <w:szCs w:val="28"/>
              </w:rPr>
              <w:t>Taj Mahal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312755">
            <w:pPr>
              <w:rPr>
                <w:rFonts w:ascii="David" w:hAnsi="David" w:cs="David"/>
                <w:sz w:val="28"/>
                <w:szCs w:val="28"/>
                <w:rtl/>
              </w:rPr>
            </w:pPr>
            <w:r>
              <w:rPr>
                <w:rFonts w:ascii="David" w:hAnsi="David" w:cs="David" w:hint="cs"/>
                <w:sz w:val="28"/>
                <w:szCs w:val="28"/>
                <w:rtl/>
              </w:rPr>
              <w:t>9:00-</w:t>
            </w:r>
            <w:r w:rsidR="00312755">
              <w:rPr>
                <w:rFonts w:ascii="David" w:hAnsi="David" w:cs="David" w:hint="cs"/>
                <w:sz w:val="28"/>
                <w:szCs w:val="28"/>
                <w:rtl/>
              </w:rPr>
              <w:t>9</w:t>
            </w:r>
            <w:r>
              <w:rPr>
                <w:rFonts w:ascii="David" w:hAnsi="David" w:cs="David" w:hint="cs"/>
                <w:sz w:val="28"/>
                <w:szCs w:val="28"/>
                <w:rtl/>
              </w:rPr>
              <w:t>:</w:t>
            </w:r>
            <w:r w:rsidR="00312755">
              <w:rPr>
                <w:rFonts w:ascii="David" w:hAnsi="David" w:cs="David" w:hint="cs"/>
                <w:sz w:val="28"/>
                <w:szCs w:val="28"/>
                <w:rtl/>
              </w:rPr>
              <w:t>3</w:t>
            </w:r>
            <w:r>
              <w:rPr>
                <w:rFonts w:ascii="David" w:hAnsi="David" w:cs="David" w:hint="cs"/>
                <w:sz w:val="28"/>
                <w:szCs w:val="28"/>
                <w:rtl/>
              </w:rPr>
              <w:t>0</w:t>
            </w: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פגישה עם ראש אגף מבצעים בפיקוד</w:t>
            </w:r>
          </w:p>
        </w:tc>
        <w:tc>
          <w:tcPr>
            <w:tcW w:w="0" w:type="auto"/>
            <w:tcBorders>
              <w:top w:val="single" w:sz="6" w:space="0" w:color="auto"/>
              <w:bottom w:val="single" w:sz="6" w:space="0" w:color="auto"/>
            </w:tcBorders>
          </w:tcPr>
          <w:p w:rsidR="00227A53" w:rsidRDefault="00312755" w:rsidP="00760406">
            <w:pPr>
              <w:jc w:val="right"/>
              <w:rPr>
                <w:rFonts w:ascii="David" w:hAnsi="David" w:cs="David"/>
                <w:sz w:val="28"/>
                <w:szCs w:val="28"/>
                <w:rtl/>
              </w:rPr>
            </w:pPr>
            <w:r>
              <w:rPr>
                <w:rFonts w:ascii="David" w:hAnsi="David" w:cs="David"/>
                <w:sz w:val="28"/>
                <w:szCs w:val="28"/>
              </w:rPr>
              <w:t>Navy</w:t>
            </w:r>
          </w:p>
        </w:tc>
      </w:tr>
      <w:tr w:rsidR="00312755" w:rsidRPr="005A7867" w:rsidTr="00D8592C">
        <w:tc>
          <w:tcPr>
            <w:tcW w:w="1686" w:type="dxa"/>
            <w:tcBorders>
              <w:top w:val="single" w:sz="6" w:space="0" w:color="auto"/>
              <w:bottom w:val="single" w:sz="6" w:space="0" w:color="auto"/>
            </w:tcBorders>
          </w:tcPr>
          <w:p w:rsidR="00312755" w:rsidRPr="005A7867" w:rsidRDefault="00312755" w:rsidP="00760406">
            <w:pPr>
              <w:rPr>
                <w:rFonts w:ascii="David" w:hAnsi="David" w:cs="David"/>
                <w:sz w:val="28"/>
                <w:szCs w:val="28"/>
                <w:rtl/>
              </w:rPr>
            </w:pPr>
          </w:p>
        </w:tc>
        <w:tc>
          <w:tcPr>
            <w:tcW w:w="1583" w:type="dxa"/>
            <w:tcBorders>
              <w:top w:val="single" w:sz="6" w:space="0" w:color="auto"/>
              <w:bottom w:val="single" w:sz="6" w:space="0" w:color="auto"/>
            </w:tcBorders>
          </w:tcPr>
          <w:p w:rsidR="00312755" w:rsidRDefault="00312755" w:rsidP="00760406">
            <w:pPr>
              <w:rPr>
                <w:rFonts w:ascii="David" w:hAnsi="David" w:cs="David"/>
                <w:sz w:val="28"/>
                <w:szCs w:val="28"/>
                <w:rtl/>
              </w:rPr>
            </w:pPr>
            <w:r>
              <w:rPr>
                <w:rFonts w:ascii="David" w:hAnsi="David" w:cs="David"/>
                <w:sz w:val="28"/>
                <w:szCs w:val="28"/>
              </w:rPr>
              <w:t>9:30-11:00</w:t>
            </w:r>
          </w:p>
        </w:tc>
        <w:tc>
          <w:tcPr>
            <w:tcW w:w="3470" w:type="dxa"/>
            <w:tcBorders>
              <w:top w:val="single" w:sz="6" w:space="0" w:color="auto"/>
              <w:bottom w:val="single" w:sz="6" w:space="0" w:color="auto"/>
            </w:tcBorders>
          </w:tcPr>
          <w:p w:rsidR="00312755" w:rsidRDefault="00312755" w:rsidP="00760406">
            <w:pPr>
              <w:rPr>
                <w:rFonts w:ascii="David" w:hAnsi="David" w:cs="David"/>
                <w:sz w:val="28"/>
                <w:szCs w:val="28"/>
                <w:rtl/>
              </w:rPr>
            </w:pPr>
            <w:r>
              <w:rPr>
                <w:rFonts w:ascii="David" w:hAnsi="David" w:cs="David" w:hint="cs"/>
                <w:sz w:val="28"/>
                <w:szCs w:val="28"/>
                <w:rtl/>
              </w:rPr>
              <w:t>סקירה על האתגרים הימיים של הודו</w:t>
            </w:r>
          </w:p>
        </w:tc>
        <w:tc>
          <w:tcPr>
            <w:tcW w:w="0" w:type="auto"/>
            <w:tcBorders>
              <w:top w:val="single" w:sz="6" w:space="0" w:color="auto"/>
              <w:bottom w:val="single" w:sz="6" w:space="0" w:color="auto"/>
            </w:tcBorders>
          </w:tcPr>
          <w:p w:rsidR="00312755" w:rsidRDefault="00312755" w:rsidP="00760406">
            <w:pPr>
              <w:jc w:val="right"/>
              <w:rPr>
                <w:rFonts w:ascii="David" w:hAnsi="David" w:cs="David"/>
                <w:sz w:val="28"/>
                <w:szCs w:val="28"/>
              </w:rPr>
            </w:pPr>
            <w:r>
              <w:rPr>
                <w:rFonts w:ascii="David" w:hAnsi="David" w:cs="David"/>
                <w:sz w:val="28"/>
                <w:szCs w:val="28"/>
              </w:rPr>
              <w:t>Navy</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312755" w:rsidP="00312755">
            <w:pPr>
              <w:rPr>
                <w:rFonts w:ascii="David" w:hAnsi="David" w:cs="David"/>
                <w:sz w:val="28"/>
                <w:szCs w:val="28"/>
                <w:rtl/>
              </w:rPr>
            </w:pPr>
            <w:r>
              <w:rPr>
                <w:rFonts w:ascii="David" w:hAnsi="David" w:cs="David" w:hint="cs"/>
                <w:sz w:val="28"/>
                <w:szCs w:val="28"/>
                <w:rtl/>
              </w:rPr>
              <w:t>11</w:t>
            </w:r>
            <w:r w:rsidR="00227A53">
              <w:rPr>
                <w:rFonts w:ascii="David" w:hAnsi="David" w:cs="David" w:hint="cs"/>
                <w:sz w:val="28"/>
                <w:szCs w:val="28"/>
                <w:rtl/>
              </w:rPr>
              <w:t>:30-</w:t>
            </w:r>
            <w:r>
              <w:rPr>
                <w:rFonts w:ascii="David" w:hAnsi="David" w:cs="David" w:hint="cs"/>
                <w:sz w:val="28"/>
                <w:szCs w:val="28"/>
                <w:rtl/>
              </w:rPr>
              <w:t>13</w:t>
            </w:r>
            <w:r w:rsidR="00227A53">
              <w:rPr>
                <w:rFonts w:ascii="David" w:hAnsi="David" w:cs="David" w:hint="cs"/>
                <w:sz w:val="28"/>
                <w:szCs w:val="28"/>
                <w:rtl/>
              </w:rPr>
              <w:t>:00</w:t>
            </w: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סיור בבורסה וסקירה על הכלכלה ההודית</w:t>
            </w:r>
          </w:p>
        </w:tc>
        <w:tc>
          <w:tcPr>
            <w:tcW w:w="0" w:type="auto"/>
            <w:tcBorders>
              <w:top w:val="single" w:sz="6" w:space="0" w:color="auto"/>
              <w:bottom w:val="single" w:sz="6" w:space="0" w:color="auto"/>
            </w:tcBorders>
          </w:tcPr>
          <w:p w:rsidR="00227A53" w:rsidRDefault="00312755" w:rsidP="00760406">
            <w:pPr>
              <w:jc w:val="right"/>
              <w:rPr>
                <w:rFonts w:ascii="David" w:hAnsi="David" w:cs="David"/>
                <w:sz w:val="28"/>
                <w:szCs w:val="28"/>
              </w:rPr>
            </w:pPr>
            <w:r>
              <w:rPr>
                <w:rFonts w:ascii="David" w:hAnsi="David" w:cs="David" w:hint="cs"/>
                <w:sz w:val="28"/>
                <w:szCs w:val="28"/>
                <w:rtl/>
              </w:rPr>
              <w:t>הבורסה של מומבאי</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13:30-15:30</w:t>
            </w: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ארוחת צהריים וסיכום פנימי</w:t>
            </w:r>
          </w:p>
        </w:tc>
        <w:tc>
          <w:tcPr>
            <w:tcW w:w="0" w:type="auto"/>
            <w:tcBorders>
              <w:top w:val="single" w:sz="6" w:space="0" w:color="auto"/>
              <w:bottom w:val="single" w:sz="6" w:space="0" w:color="auto"/>
            </w:tcBorders>
          </w:tcPr>
          <w:p w:rsidR="00227A53" w:rsidRDefault="00312755" w:rsidP="00760406">
            <w:pPr>
              <w:jc w:val="right"/>
              <w:rPr>
                <w:rFonts w:ascii="David" w:hAnsi="David" w:cs="David"/>
                <w:sz w:val="28"/>
                <w:szCs w:val="28"/>
              </w:rPr>
            </w:pPr>
            <w:r>
              <w:rPr>
                <w:rFonts w:ascii="David" w:hAnsi="David" w:cs="David"/>
                <w:sz w:val="28"/>
                <w:szCs w:val="28"/>
              </w:rPr>
              <w:t>Taj Mahal Palace</w:t>
            </w: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15:30-19:30</w:t>
            </w: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זמן חופשי</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r w:rsidR="00227A53" w:rsidRPr="005A7867" w:rsidTr="00D8592C">
        <w:tc>
          <w:tcPr>
            <w:tcW w:w="1686" w:type="dxa"/>
            <w:tcBorders>
              <w:top w:val="single" w:sz="6" w:space="0" w:color="auto"/>
              <w:bottom w:val="single" w:sz="6" w:space="0" w:color="auto"/>
            </w:tcBorders>
          </w:tcPr>
          <w:p w:rsidR="00227A53" w:rsidRPr="005A7867" w:rsidRDefault="00227A53" w:rsidP="00760406">
            <w:pPr>
              <w:rPr>
                <w:rFonts w:ascii="David" w:hAnsi="David" w:cs="David"/>
                <w:sz w:val="28"/>
                <w:szCs w:val="28"/>
                <w:rtl/>
              </w:rPr>
            </w:pPr>
          </w:p>
        </w:tc>
        <w:tc>
          <w:tcPr>
            <w:tcW w:w="1583" w:type="dxa"/>
            <w:tcBorders>
              <w:top w:val="single" w:sz="6" w:space="0" w:color="auto"/>
              <w:bottom w:val="single" w:sz="6" w:space="0" w:color="auto"/>
            </w:tcBorders>
          </w:tcPr>
          <w:p w:rsidR="00227A53" w:rsidRDefault="00227A53" w:rsidP="00760406">
            <w:pPr>
              <w:rPr>
                <w:rFonts w:ascii="David" w:hAnsi="David" w:cs="David"/>
                <w:sz w:val="28"/>
                <w:szCs w:val="28"/>
                <w:rtl/>
              </w:rPr>
            </w:pPr>
          </w:p>
        </w:tc>
        <w:tc>
          <w:tcPr>
            <w:tcW w:w="3470" w:type="dxa"/>
            <w:tcBorders>
              <w:top w:val="single" w:sz="6" w:space="0" w:color="auto"/>
              <w:bottom w:val="single" w:sz="6" w:space="0" w:color="auto"/>
            </w:tcBorders>
          </w:tcPr>
          <w:p w:rsidR="00227A53" w:rsidRDefault="00312755" w:rsidP="00760406">
            <w:pPr>
              <w:rPr>
                <w:rFonts w:ascii="David" w:hAnsi="David" w:cs="David"/>
                <w:sz w:val="28"/>
                <w:szCs w:val="28"/>
                <w:rtl/>
              </w:rPr>
            </w:pPr>
            <w:r>
              <w:rPr>
                <w:rFonts w:ascii="David" w:hAnsi="David" w:cs="David" w:hint="cs"/>
                <w:sz w:val="28"/>
                <w:szCs w:val="28"/>
                <w:rtl/>
              </w:rPr>
              <w:t>נסיעה לשדה והמראה לארץ</w:t>
            </w:r>
          </w:p>
        </w:tc>
        <w:tc>
          <w:tcPr>
            <w:tcW w:w="0" w:type="auto"/>
            <w:tcBorders>
              <w:top w:val="single" w:sz="6" w:space="0" w:color="auto"/>
              <w:bottom w:val="single" w:sz="6" w:space="0" w:color="auto"/>
            </w:tcBorders>
          </w:tcPr>
          <w:p w:rsidR="00227A53" w:rsidRDefault="00227A53" w:rsidP="00760406">
            <w:pPr>
              <w:jc w:val="right"/>
              <w:rPr>
                <w:rFonts w:ascii="David" w:hAnsi="David" w:cs="David"/>
                <w:sz w:val="28"/>
                <w:szCs w:val="28"/>
              </w:rPr>
            </w:pPr>
          </w:p>
        </w:tc>
      </w:tr>
    </w:tbl>
    <w:p w:rsidR="00692DF2" w:rsidRDefault="00692DF2" w:rsidP="00837938">
      <w:pPr>
        <w:pStyle w:val="Heading2"/>
        <w:spacing w:line="360" w:lineRule="auto"/>
        <w:rPr>
          <w:rFonts w:ascii="David" w:hAnsi="David" w:cs="David"/>
          <w:b/>
          <w:bCs/>
          <w:color w:val="auto"/>
          <w:sz w:val="32"/>
          <w:szCs w:val="32"/>
          <w:u w:val="single"/>
          <w:rtl/>
        </w:rPr>
      </w:pPr>
      <w:bookmarkStart w:id="1" w:name="_Toc5812426"/>
      <w:bookmarkStart w:id="2" w:name="_Toc7376488"/>
    </w:p>
    <w:p w:rsidR="00692DF2" w:rsidRDefault="00692DF2">
      <w:pPr>
        <w:bidi w:val="0"/>
        <w:rPr>
          <w:rFonts w:ascii="David" w:eastAsiaTheme="majorEastAsia" w:hAnsi="David" w:cs="David"/>
          <w:b/>
          <w:bCs/>
          <w:sz w:val="32"/>
          <w:szCs w:val="32"/>
          <w:u w:val="single"/>
          <w:rtl/>
        </w:rPr>
      </w:pPr>
      <w:r>
        <w:rPr>
          <w:rFonts w:ascii="David" w:hAnsi="David" w:cs="David"/>
          <w:b/>
          <w:bCs/>
          <w:sz w:val="32"/>
          <w:szCs w:val="32"/>
          <w:u w:val="single"/>
          <w:rtl/>
        </w:rPr>
        <w:br w:type="page"/>
      </w:r>
    </w:p>
    <w:p w:rsidR="00692DF2" w:rsidRDefault="00692DF2" w:rsidP="00692DF2">
      <w:pPr>
        <w:pStyle w:val="Heading2"/>
        <w:spacing w:line="360" w:lineRule="auto"/>
        <w:rPr>
          <w:rFonts w:ascii="David" w:hAnsi="David" w:cs="David"/>
          <w:b/>
          <w:bCs/>
          <w:color w:val="auto"/>
          <w:sz w:val="32"/>
          <w:szCs w:val="32"/>
          <w:u w:val="single"/>
          <w:rtl/>
        </w:rPr>
      </w:pPr>
      <w:r w:rsidRPr="00692DF2">
        <w:rPr>
          <w:rFonts w:ascii="David" w:hAnsi="David" w:cs="David" w:hint="cs"/>
          <w:b/>
          <w:bCs/>
          <w:color w:val="auto"/>
          <w:sz w:val="32"/>
          <w:szCs w:val="32"/>
          <w:u w:val="single"/>
          <w:rtl/>
        </w:rPr>
        <w:lastRenderedPageBreak/>
        <w:t>שאלות חקר</w:t>
      </w:r>
      <w:r>
        <w:rPr>
          <w:rFonts w:ascii="David" w:hAnsi="David" w:cs="David" w:hint="cs"/>
          <w:b/>
          <w:bCs/>
          <w:color w:val="auto"/>
          <w:sz w:val="32"/>
          <w:szCs w:val="32"/>
          <w:u w:val="single"/>
          <w:rtl/>
        </w:rPr>
        <w:t xml:space="preserve"> ספציפיות להודו</w:t>
      </w:r>
    </w:p>
    <w:p w:rsidR="00692DF2" w:rsidRPr="00692DF2" w:rsidRDefault="00692DF2" w:rsidP="00692DF2">
      <w:pPr>
        <w:rPr>
          <w:rtl/>
        </w:rPr>
      </w:pPr>
    </w:p>
    <w:p w:rsidR="00692DF2" w:rsidRPr="00692DF2" w:rsidRDefault="00692DF2" w:rsidP="00692DF2">
      <w:pPr>
        <w:pStyle w:val="ListParagraph"/>
        <w:numPr>
          <w:ilvl w:val="0"/>
          <w:numId w:val="10"/>
        </w:numPr>
        <w:spacing w:line="360" w:lineRule="auto"/>
        <w:jc w:val="both"/>
        <w:rPr>
          <w:rFonts w:ascii="David" w:hAnsi="David" w:cs="David"/>
          <w:sz w:val="28"/>
          <w:szCs w:val="28"/>
          <w:rtl/>
        </w:rPr>
      </w:pPr>
      <w:r w:rsidRPr="00692DF2">
        <w:rPr>
          <w:rFonts w:ascii="David" w:hAnsi="David" w:cs="David" w:hint="cs"/>
          <w:sz w:val="28"/>
          <w:szCs w:val="28"/>
          <w:rtl/>
        </w:rPr>
        <w:t>היבט מדיני - יחסי חוץ של הודו מול המעצמות (ארה"ב, רוסיה, סין). כיצד בא לידי ביטוי ביחס אלינו?</w:t>
      </w:r>
    </w:p>
    <w:p w:rsidR="00692DF2" w:rsidRPr="00692DF2" w:rsidRDefault="00692DF2" w:rsidP="00692DF2">
      <w:pPr>
        <w:pStyle w:val="ListParagraph"/>
        <w:numPr>
          <w:ilvl w:val="0"/>
          <w:numId w:val="10"/>
        </w:numPr>
        <w:spacing w:line="360" w:lineRule="auto"/>
        <w:jc w:val="both"/>
        <w:rPr>
          <w:rFonts w:ascii="David" w:hAnsi="David" w:cs="David"/>
          <w:sz w:val="28"/>
          <w:szCs w:val="28"/>
          <w:rtl/>
        </w:rPr>
      </w:pPr>
      <w:r w:rsidRPr="00692DF2">
        <w:rPr>
          <w:rFonts w:ascii="David" w:hAnsi="David" w:cs="David" w:hint="cs"/>
          <w:sz w:val="28"/>
          <w:szCs w:val="28"/>
          <w:rtl/>
        </w:rPr>
        <w:t>היבט ביטחוני - מדינה הנמצאת בסכסוך ממושך עם פקיסטן. כיצד בא לידי ביטוי וכיצד משפיע על הקשר עמנו?</w:t>
      </w:r>
    </w:p>
    <w:p w:rsidR="00692DF2" w:rsidRPr="00692DF2" w:rsidRDefault="00692DF2" w:rsidP="00692DF2">
      <w:pPr>
        <w:pStyle w:val="ListParagraph"/>
        <w:numPr>
          <w:ilvl w:val="0"/>
          <w:numId w:val="10"/>
        </w:numPr>
        <w:spacing w:line="360" w:lineRule="auto"/>
        <w:jc w:val="both"/>
        <w:rPr>
          <w:rFonts w:ascii="David" w:hAnsi="David" w:cs="David"/>
          <w:sz w:val="28"/>
          <w:szCs w:val="28"/>
          <w:rtl/>
        </w:rPr>
      </w:pPr>
      <w:r w:rsidRPr="00692DF2">
        <w:rPr>
          <w:rFonts w:ascii="David" w:hAnsi="David" w:cs="David" w:hint="cs"/>
          <w:sz w:val="28"/>
          <w:szCs w:val="28"/>
          <w:rtl/>
        </w:rPr>
        <w:t>היבט כלכלי - מדינה המעוניינת להיות מעצמה. כיצד הדבר בא לידי ביטוי?</w:t>
      </w:r>
    </w:p>
    <w:p w:rsidR="00692DF2" w:rsidRPr="00692DF2" w:rsidRDefault="00692DF2" w:rsidP="00692DF2">
      <w:pPr>
        <w:pStyle w:val="ListParagraph"/>
        <w:numPr>
          <w:ilvl w:val="0"/>
          <w:numId w:val="10"/>
        </w:numPr>
        <w:spacing w:line="360" w:lineRule="auto"/>
        <w:jc w:val="both"/>
        <w:rPr>
          <w:rFonts w:ascii="David" w:hAnsi="David" w:cs="David"/>
          <w:sz w:val="28"/>
          <w:szCs w:val="28"/>
          <w:rtl/>
        </w:rPr>
      </w:pPr>
      <w:r w:rsidRPr="00692DF2">
        <w:rPr>
          <w:rFonts w:ascii="David" w:hAnsi="David" w:cs="David" w:hint="cs"/>
          <w:sz w:val="28"/>
          <w:szCs w:val="28"/>
          <w:rtl/>
        </w:rPr>
        <w:t>היבט חברתי - אתגרים ומגמות עומק חברתיים בהודו וסיכונים הגלומים בהם.</w:t>
      </w:r>
    </w:p>
    <w:p w:rsidR="00692DF2" w:rsidRDefault="00692DF2" w:rsidP="00692DF2">
      <w:pPr>
        <w:spacing w:line="360" w:lineRule="auto"/>
        <w:jc w:val="both"/>
        <w:rPr>
          <w:rFonts w:ascii="David" w:hAnsi="David" w:cs="David"/>
          <w:sz w:val="28"/>
          <w:szCs w:val="28"/>
          <w:rtl/>
        </w:rPr>
      </w:pPr>
    </w:p>
    <w:p w:rsidR="00692DF2" w:rsidRDefault="00692DF2" w:rsidP="00692DF2">
      <w:pPr>
        <w:spacing w:line="360" w:lineRule="auto"/>
        <w:jc w:val="both"/>
        <w:rPr>
          <w:rFonts w:ascii="David" w:hAnsi="David" w:cs="David"/>
          <w:sz w:val="28"/>
          <w:szCs w:val="28"/>
          <w:rtl/>
        </w:rPr>
      </w:pPr>
      <w:r w:rsidRPr="00692DF2">
        <w:rPr>
          <w:rFonts w:ascii="David" w:eastAsiaTheme="majorEastAsia" w:hAnsi="David" w:cs="David" w:hint="cs"/>
          <w:b/>
          <w:bCs/>
          <w:sz w:val="32"/>
          <w:szCs w:val="32"/>
          <w:u w:val="single"/>
          <w:rtl/>
        </w:rPr>
        <w:t>שאלות חקר כלליות</w:t>
      </w:r>
    </w:p>
    <w:p w:rsidR="00692DF2" w:rsidRPr="00692DF2" w:rsidRDefault="00692DF2" w:rsidP="00692DF2">
      <w:pPr>
        <w:pStyle w:val="ListParagraph"/>
        <w:numPr>
          <w:ilvl w:val="0"/>
          <w:numId w:val="11"/>
        </w:numPr>
        <w:spacing w:line="360" w:lineRule="auto"/>
        <w:jc w:val="both"/>
        <w:rPr>
          <w:rFonts w:ascii="David" w:hAnsi="David" w:cs="David"/>
          <w:sz w:val="28"/>
          <w:szCs w:val="28"/>
          <w:rtl/>
        </w:rPr>
      </w:pPr>
      <w:r w:rsidRPr="00692DF2">
        <w:rPr>
          <w:rFonts w:ascii="David" w:hAnsi="David" w:cs="David" w:hint="cs"/>
          <w:sz w:val="28"/>
          <w:szCs w:val="28"/>
          <w:rtl/>
        </w:rPr>
        <w:t>מהי התרבות האסטרטגית, הגישה האסטרטגית וכיצד באה לדיי ביטוי ה"אחרות"?</w:t>
      </w:r>
    </w:p>
    <w:p w:rsidR="00692DF2" w:rsidRDefault="00692DF2" w:rsidP="00692DF2">
      <w:pPr>
        <w:pStyle w:val="ListParagraph"/>
        <w:numPr>
          <w:ilvl w:val="0"/>
          <w:numId w:val="11"/>
        </w:numPr>
        <w:spacing w:line="360" w:lineRule="auto"/>
        <w:jc w:val="both"/>
      </w:pPr>
      <w:r w:rsidRPr="00692DF2">
        <w:rPr>
          <w:rFonts w:ascii="David" w:hAnsi="David" w:cs="David" w:hint="cs"/>
          <w:sz w:val="28"/>
          <w:szCs w:val="28"/>
          <w:rtl/>
        </w:rPr>
        <w:t>הצגת מבנה השלטון כלפי חוץ ופנים וכיצד מתקבלות החלטות.</w:t>
      </w:r>
      <w:r w:rsidRPr="00692DF2">
        <w:rPr>
          <w:rFonts w:ascii="David" w:hAnsi="David" w:cs="David"/>
          <w:sz w:val="28"/>
          <w:szCs w:val="28"/>
          <w:rtl/>
        </w:rPr>
        <w:br w:type="page"/>
      </w:r>
    </w:p>
    <w:p w:rsidR="003A0BB5" w:rsidRPr="00BC677D" w:rsidRDefault="00B56210" w:rsidP="00837938">
      <w:pPr>
        <w:pStyle w:val="Heading2"/>
        <w:spacing w:line="360" w:lineRule="auto"/>
        <w:rPr>
          <w:rFonts w:ascii="David" w:hAnsi="David" w:cs="David"/>
          <w:b/>
          <w:bCs/>
          <w:color w:val="auto"/>
          <w:sz w:val="32"/>
          <w:szCs w:val="32"/>
          <w:u w:val="single"/>
          <w:rtl/>
        </w:rPr>
      </w:pPr>
      <w:r>
        <w:rPr>
          <w:rFonts w:ascii="David" w:hAnsi="David" w:cs="David" w:hint="cs"/>
          <w:b/>
          <w:bCs/>
          <w:color w:val="auto"/>
          <w:sz w:val="32"/>
          <w:szCs w:val="32"/>
          <w:u w:val="single"/>
          <w:rtl/>
        </w:rPr>
        <w:lastRenderedPageBreak/>
        <w:t xml:space="preserve">מידע </w:t>
      </w:r>
      <w:r w:rsidR="00BC677D" w:rsidRPr="00BC677D">
        <w:rPr>
          <w:rFonts w:ascii="David" w:hAnsi="David" w:cs="David" w:hint="cs"/>
          <w:b/>
          <w:bCs/>
          <w:color w:val="auto"/>
          <w:sz w:val="32"/>
          <w:szCs w:val="32"/>
          <w:u w:val="single"/>
          <w:rtl/>
        </w:rPr>
        <w:t>כללי</w:t>
      </w:r>
      <w:bookmarkEnd w:id="1"/>
      <w:bookmarkEnd w:id="2"/>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הודו היא </w:t>
      </w:r>
      <w:r w:rsidRPr="003A0BB5">
        <w:rPr>
          <w:rFonts w:ascii="David" w:hAnsi="David" w:cs="David"/>
          <w:b/>
          <w:bCs/>
          <w:sz w:val="28"/>
          <w:szCs w:val="28"/>
          <w:rtl/>
        </w:rPr>
        <w:t>המדינה השביעית בגודלה בעולם בשטחה והשנייה בעולם בגודל אוכלוסייתה</w:t>
      </w:r>
      <w:r w:rsidRPr="003A0BB5">
        <w:rPr>
          <w:rFonts w:ascii="David" w:hAnsi="David" w:cs="David"/>
          <w:sz w:val="28"/>
          <w:szCs w:val="28"/>
          <w:rtl/>
        </w:rPr>
        <w:t xml:space="preserve"> (לאחר סין), המונה </w:t>
      </w:r>
      <w:r w:rsidRPr="003A0BB5">
        <w:rPr>
          <w:rFonts w:ascii="David" w:hAnsi="David" w:cs="David"/>
          <w:b/>
          <w:bCs/>
          <w:sz w:val="28"/>
          <w:szCs w:val="28"/>
          <w:rtl/>
        </w:rPr>
        <w:t xml:space="preserve">יותר ממיליארד נפש </w:t>
      </w:r>
      <w:r w:rsidRPr="003A0BB5">
        <w:rPr>
          <w:rFonts w:ascii="David" w:hAnsi="David" w:cs="David"/>
          <w:sz w:val="28"/>
          <w:szCs w:val="28"/>
          <w:rtl/>
        </w:rPr>
        <w:t xml:space="preserve">הדוברים </w:t>
      </w:r>
      <w:r w:rsidRPr="003A0BB5">
        <w:rPr>
          <w:rFonts w:ascii="David" w:hAnsi="David" w:cs="David"/>
          <w:b/>
          <w:bCs/>
          <w:sz w:val="28"/>
          <w:szCs w:val="28"/>
          <w:rtl/>
        </w:rPr>
        <w:t>למעלה ממאה שפות שונות</w:t>
      </w:r>
      <w:r w:rsidRPr="003A0BB5">
        <w:rPr>
          <w:rFonts w:ascii="David" w:hAnsi="David" w:cs="David"/>
          <w:sz w:val="28"/>
          <w:szCs w:val="28"/>
          <w:rtl/>
        </w:rPr>
        <w:t>. הממשל בהודו הוא דמוקרטי. כנגזרת מכך, הודו היא גם הדמוקרטיה הגדולה ביותר בעולם.</w:t>
      </w:r>
    </w:p>
    <w:p w:rsid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הודו </w:t>
      </w:r>
      <w:r w:rsidRPr="003A0BB5">
        <w:rPr>
          <w:rFonts w:ascii="David" w:hAnsi="David" w:cs="David"/>
          <w:b/>
          <w:bCs/>
          <w:sz w:val="28"/>
          <w:szCs w:val="28"/>
          <w:rtl/>
        </w:rPr>
        <w:t>מחולקת לעשרים ותשע מדינות</w:t>
      </w:r>
      <w:r w:rsidRPr="003A0BB5">
        <w:rPr>
          <w:rFonts w:ascii="David" w:hAnsi="David" w:cs="David"/>
          <w:sz w:val="28"/>
          <w:szCs w:val="28"/>
          <w:rtl/>
        </w:rPr>
        <w:t xml:space="preserve"> (ובכל מדינה יש חלוקה נוספת למחוזות), שש טריטוריות איחוד, וטריטוריה אחת של בירת המדינה - דלהי. </w:t>
      </w:r>
    </w:p>
    <w:p w:rsidR="00B56210" w:rsidRDefault="00B56210" w:rsidP="00B56210">
      <w:pPr>
        <w:spacing w:line="360" w:lineRule="auto"/>
        <w:jc w:val="center"/>
        <w:rPr>
          <w:rFonts w:ascii="David" w:hAnsi="David" w:cs="David"/>
          <w:sz w:val="28"/>
          <w:szCs w:val="28"/>
          <w:rtl/>
        </w:rPr>
      </w:pPr>
      <w:r w:rsidRPr="003A0BB5">
        <w:rPr>
          <w:rFonts w:ascii="David" w:hAnsi="David" w:cs="David"/>
          <w:noProof/>
          <w:sz w:val="28"/>
          <w:szCs w:val="28"/>
        </w:rPr>
        <w:drawing>
          <wp:inline distT="0" distB="0" distL="0" distR="0" wp14:anchorId="37AB4A67" wp14:editId="41522C3B">
            <wp:extent cx="3742144" cy="4228465"/>
            <wp:effectExtent l="0" t="0" r="0" b="635"/>
            <wp:docPr id="1" name="תמונה 1" descr="https://upload.wikimedia.org/wikipedia/commons/thumb/8/82/Map_of_India_he.svg/800px-Map_of_India_h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2/Map_of_India_he.svg/800px-Map_of_India_he.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0495" cy="4237902"/>
                    </a:xfrm>
                    <a:prstGeom prst="rect">
                      <a:avLst/>
                    </a:prstGeom>
                    <a:noFill/>
                    <a:ln>
                      <a:noFill/>
                    </a:ln>
                  </pic:spPr>
                </pic:pic>
              </a:graphicData>
            </a:graphic>
          </wp:inline>
        </w:drawing>
      </w:r>
    </w:p>
    <w:p w:rsidR="003A0BB5" w:rsidRDefault="003A0BB5" w:rsidP="003A0BB5">
      <w:pPr>
        <w:spacing w:line="360" w:lineRule="auto"/>
        <w:jc w:val="both"/>
        <w:rPr>
          <w:rFonts w:ascii="David" w:hAnsi="David" w:cs="David"/>
          <w:sz w:val="28"/>
          <w:szCs w:val="28"/>
          <w:rtl/>
        </w:rPr>
      </w:pPr>
    </w:p>
    <w:p w:rsidR="003A0BB5" w:rsidRDefault="003A0BB5" w:rsidP="003A0BB5">
      <w:pPr>
        <w:spacing w:line="360" w:lineRule="auto"/>
        <w:jc w:val="both"/>
        <w:rPr>
          <w:rFonts w:ascii="David" w:hAnsi="David" w:cs="David"/>
          <w:sz w:val="28"/>
          <w:szCs w:val="28"/>
          <w:rtl/>
        </w:rPr>
      </w:pPr>
      <w:r w:rsidRPr="003A0BB5">
        <w:rPr>
          <w:rFonts w:ascii="David" w:hAnsi="David" w:cs="David"/>
          <w:sz w:val="28"/>
          <w:szCs w:val="28"/>
          <w:rtl/>
        </w:rPr>
        <w:t>כמדינה בעלת נשק גרעיני באופן רשמי וכמעצמה אזורית, להודו הצבא השלישי בגודלו בעולם מבחינת כוח אדם, והיא המדינה בעלת תקציב הביטחון החמישי בגודלו.</w:t>
      </w:r>
    </w:p>
    <w:p w:rsidR="00D539FC" w:rsidRDefault="00D539FC" w:rsidP="003A0BB5">
      <w:pPr>
        <w:spacing w:line="360" w:lineRule="auto"/>
        <w:jc w:val="both"/>
        <w:rPr>
          <w:rFonts w:ascii="David" w:hAnsi="David" w:cs="David"/>
          <w:sz w:val="28"/>
          <w:szCs w:val="28"/>
          <w:rtl/>
        </w:rPr>
      </w:pPr>
    </w:p>
    <w:p w:rsidR="003B2639" w:rsidRDefault="003B2639">
      <w:pPr>
        <w:bidi w:val="0"/>
        <w:rPr>
          <w:rFonts w:ascii="David" w:hAnsi="David" w:cs="David"/>
          <w:sz w:val="28"/>
          <w:szCs w:val="28"/>
        </w:rPr>
      </w:pPr>
      <w:r>
        <w:rPr>
          <w:rFonts w:ascii="David" w:hAnsi="David" w:cs="David"/>
          <w:sz w:val="28"/>
          <w:szCs w:val="28"/>
          <w:rtl/>
        </w:rPr>
        <w:br w:type="page"/>
      </w:r>
    </w:p>
    <w:p w:rsidR="003A0BB5" w:rsidRDefault="003A0BB5" w:rsidP="00837938">
      <w:pPr>
        <w:pStyle w:val="Heading2"/>
        <w:spacing w:line="360" w:lineRule="auto"/>
        <w:rPr>
          <w:rFonts w:ascii="David" w:hAnsi="David" w:cs="David"/>
          <w:b/>
          <w:bCs/>
          <w:color w:val="auto"/>
          <w:sz w:val="32"/>
          <w:szCs w:val="32"/>
          <w:u w:val="single"/>
          <w:rtl/>
        </w:rPr>
      </w:pPr>
      <w:bookmarkStart w:id="3" w:name="_Toc5812427"/>
      <w:bookmarkStart w:id="4" w:name="_Toc7376489"/>
      <w:r w:rsidRPr="003A0BB5">
        <w:rPr>
          <w:rFonts w:ascii="David" w:hAnsi="David" w:cs="David"/>
          <w:b/>
          <w:bCs/>
          <w:color w:val="auto"/>
          <w:sz w:val="32"/>
          <w:szCs w:val="32"/>
          <w:u w:val="single"/>
          <w:rtl/>
        </w:rPr>
        <w:lastRenderedPageBreak/>
        <w:t>גיאוגרפיה</w:t>
      </w:r>
      <w:r w:rsidR="008F57C3">
        <w:rPr>
          <w:rFonts w:ascii="David" w:hAnsi="David" w:cs="David" w:hint="cs"/>
          <w:b/>
          <w:bCs/>
          <w:color w:val="auto"/>
          <w:sz w:val="32"/>
          <w:szCs w:val="32"/>
          <w:u w:val="single"/>
          <w:rtl/>
        </w:rPr>
        <w:t xml:space="preserve"> ואקלים</w:t>
      </w:r>
      <w:bookmarkEnd w:id="3"/>
      <w:bookmarkEnd w:id="4"/>
    </w:p>
    <w:p w:rsidR="00EE7D64" w:rsidRDefault="00EE7D64" w:rsidP="00BC66A1">
      <w:pPr>
        <w:spacing w:line="360" w:lineRule="auto"/>
        <w:jc w:val="both"/>
        <w:rPr>
          <w:rFonts w:ascii="David" w:hAnsi="David" w:cs="David"/>
          <w:sz w:val="28"/>
          <w:szCs w:val="28"/>
          <w:rtl/>
        </w:rPr>
      </w:pPr>
      <w:r w:rsidRPr="003A0BB5">
        <w:rPr>
          <w:rFonts w:ascii="David" w:hAnsi="David" w:cs="David"/>
          <w:sz w:val="28"/>
          <w:szCs w:val="28"/>
          <w:rtl/>
        </w:rPr>
        <w:t xml:space="preserve">הודו נמצאת בדרום אסיה, </w:t>
      </w:r>
      <w:r w:rsidRPr="00EE7D64">
        <w:rPr>
          <w:rFonts w:ascii="David" w:hAnsi="David" w:cs="David"/>
          <w:b/>
          <w:bCs/>
          <w:sz w:val="28"/>
          <w:szCs w:val="28"/>
          <w:rtl/>
        </w:rPr>
        <w:t>שטחה 3,287,590 קמ"ר</w:t>
      </w:r>
      <w:r w:rsidRPr="003A0BB5">
        <w:rPr>
          <w:rFonts w:ascii="David" w:hAnsi="David" w:cs="David"/>
          <w:sz w:val="28"/>
          <w:szCs w:val="28"/>
          <w:rtl/>
        </w:rPr>
        <w:t xml:space="preserve">, שוכנת על רוב תת-היבשת ההודית. תת-היבשת היא חצי אי המוקף משלושת עבריו באוקיינוס ההודי, נמצא על הלוח ההודי, שהוא חלק מהלוח הטקטוני ההודי-אוסטרלי. </w:t>
      </w:r>
    </w:p>
    <w:p w:rsidR="00BC66A1" w:rsidRDefault="00BC66A1" w:rsidP="00BC66A1">
      <w:pPr>
        <w:spacing w:line="360" w:lineRule="auto"/>
        <w:jc w:val="both"/>
        <w:rPr>
          <w:rFonts w:ascii="David" w:hAnsi="David" w:cs="David"/>
          <w:sz w:val="28"/>
          <w:szCs w:val="28"/>
          <w:rtl/>
        </w:rPr>
      </w:pPr>
      <w:r w:rsidRPr="003A0BB5">
        <w:rPr>
          <w:rFonts w:ascii="David" w:hAnsi="David" w:cs="David"/>
          <w:sz w:val="28"/>
          <w:szCs w:val="28"/>
          <w:rtl/>
        </w:rPr>
        <w:t xml:space="preserve">להודו קו חוף באוקיינוס ההודי שאורכו למעלה מ-7,000 קילומטרים, והיא </w:t>
      </w:r>
      <w:r w:rsidRPr="003A0BB5">
        <w:rPr>
          <w:rFonts w:ascii="David" w:hAnsi="David" w:cs="David"/>
          <w:b/>
          <w:bCs/>
          <w:sz w:val="28"/>
          <w:szCs w:val="28"/>
          <w:rtl/>
        </w:rPr>
        <w:t>גובלת בפקיסטן במערב; בנפאל, בסין ובבהוטן בצפון-מזרח; ובבנגלדש ובמיאנמר במזרח</w:t>
      </w:r>
      <w:r w:rsidRPr="003A0BB5">
        <w:rPr>
          <w:rFonts w:ascii="David" w:hAnsi="David" w:cs="David"/>
          <w:sz w:val="28"/>
          <w:szCs w:val="28"/>
          <w:rtl/>
        </w:rPr>
        <w:t xml:space="preserve">. מלבד מדינות אלה, קרובה הודו למספר מדינות-אי באוקיינוס ההודי: סרי לנקה, המלדיביים ואינדונזיה. </w:t>
      </w:r>
    </w:p>
    <w:p w:rsidR="00EE7D64" w:rsidRPr="003A0BB5" w:rsidRDefault="00EE7D64" w:rsidP="00EE7D64">
      <w:pPr>
        <w:spacing w:line="360" w:lineRule="auto"/>
        <w:jc w:val="both"/>
        <w:rPr>
          <w:rFonts w:ascii="David" w:hAnsi="David" w:cs="David"/>
          <w:sz w:val="28"/>
          <w:szCs w:val="28"/>
          <w:rtl/>
        </w:rPr>
      </w:pPr>
      <w:r w:rsidRPr="003A0BB5">
        <w:rPr>
          <w:rFonts w:ascii="David" w:hAnsi="David" w:cs="David"/>
          <w:sz w:val="28"/>
          <w:szCs w:val="28"/>
          <w:rtl/>
        </w:rPr>
        <w:t>הודו מחולקת לאזורים הבאים: הרי ההימלאיה, שפלות הנהרות הגדולים, מדבר טהאר ורמת דקאן.</w:t>
      </w:r>
    </w:p>
    <w:p w:rsidR="00EE7D64" w:rsidRPr="003A0BB5" w:rsidRDefault="00EE7D64" w:rsidP="00EE7D64">
      <w:pPr>
        <w:spacing w:line="360" w:lineRule="auto"/>
        <w:jc w:val="both"/>
        <w:rPr>
          <w:rFonts w:ascii="David" w:hAnsi="David" w:cs="David"/>
          <w:sz w:val="28"/>
          <w:szCs w:val="28"/>
          <w:rtl/>
        </w:rPr>
      </w:pPr>
      <w:r w:rsidRPr="003A0BB5">
        <w:rPr>
          <w:rFonts w:ascii="David" w:hAnsi="David" w:cs="David"/>
          <w:sz w:val="28"/>
          <w:szCs w:val="28"/>
          <w:rtl/>
        </w:rPr>
        <w:t>בירת הודו היא ניו דלהי. ערים חשובות נוספות: קולקטה (לשעבר כלכותה), מומבאי (לשעבר בומביי), צ'נאי (לשעבר מדרס), בנגלור, אחמדאבאד, היידראבאד, קאנפור, נאגפור, פונה, לאקנאו, אגרה, ורנאסי.</w:t>
      </w:r>
    </w:p>
    <w:p w:rsidR="008F57C3" w:rsidRPr="003A0BB5" w:rsidRDefault="008F57C3" w:rsidP="008F57C3">
      <w:pPr>
        <w:spacing w:line="360" w:lineRule="auto"/>
        <w:jc w:val="both"/>
        <w:rPr>
          <w:rFonts w:ascii="David" w:hAnsi="David" w:cs="David"/>
          <w:sz w:val="28"/>
          <w:szCs w:val="28"/>
          <w:rtl/>
        </w:rPr>
      </w:pPr>
      <w:r w:rsidRPr="003A0BB5">
        <w:rPr>
          <w:rFonts w:ascii="David" w:hAnsi="David" w:cs="David"/>
          <w:sz w:val="28"/>
          <w:szCs w:val="28"/>
          <w:rtl/>
        </w:rPr>
        <w:t>האקלים במרבית שטחה של הודו הוא מונסוני. יש שלוש עונות עקריות בהודו: עונה שחונה וקרה יחסית (אוקטובר עד פברואר), עונה שחונה וחמה (פברואר עד יוני), ועונה גשומה וחמה (יוני עד ספטמבר) בה יורדים גשמי המונסון, הגורמים לעיתים קרובות להצפות ולאובדן בנפש וברכוש. עם זאת, בין חלקי הודו, ניכר הבדל רב בכמויות המשקעים</w:t>
      </w:r>
      <w:r>
        <w:rPr>
          <w:rFonts w:ascii="David" w:hAnsi="David" w:cs="David" w:hint="cs"/>
          <w:sz w:val="28"/>
          <w:szCs w:val="28"/>
          <w:rtl/>
        </w:rPr>
        <w:t>.</w:t>
      </w:r>
    </w:p>
    <w:p w:rsidR="00FD14C9" w:rsidRDefault="00FD14C9">
      <w:pPr>
        <w:bidi w:val="0"/>
        <w:rPr>
          <w:rFonts w:ascii="David" w:hAnsi="David" w:cs="David"/>
          <w:sz w:val="28"/>
          <w:szCs w:val="28"/>
          <w:rtl/>
        </w:rPr>
      </w:pPr>
    </w:p>
    <w:p w:rsidR="001F2281" w:rsidRDefault="001F2281">
      <w:pPr>
        <w:bidi w:val="0"/>
        <w:rPr>
          <w:rFonts w:ascii="David" w:eastAsiaTheme="majorEastAsia" w:hAnsi="David" w:cs="David"/>
          <w:b/>
          <w:bCs/>
          <w:sz w:val="32"/>
          <w:szCs w:val="32"/>
          <w:u w:val="single"/>
        </w:rPr>
      </w:pPr>
      <w:r>
        <w:rPr>
          <w:rFonts w:ascii="David" w:hAnsi="David" w:cs="David"/>
          <w:b/>
          <w:bCs/>
          <w:sz w:val="32"/>
          <w:szCs w:val="32"/>
          <w:u w:val="single"/>
          <w:rtl/>
        </w:rPr>
        <w:br w:type="page"/>
      </w:r>
    </w:p>
    <w:p w:rsidR="00FD14C9" w:rsidRPr="00FD14C9" w:rsidRDefault="00FD14C9" w:rsidP="00837938">
      <w:pPr>
        <w:pStyle w:val="Heading2"/>
        <w:spacing w:line="360" w:lineRule="auto"/>
        <w:rPr>
          <w:rFonts w:ascii="David" w:hAnsi="David" w:cs="David"/>
          <w:b/>
          <w:bCs/>
          <w:color w:val="auto"/>
          <w:sz w:val="32"/>
          <w:szCs w:val="32"/>
          <w:u w:val="single"/>
          <w:rtl/>
        </w:rPr>
      </w:pPr>
      <w:bookmarkStart w:id="5" w:name="_Toc5812428"/>
      <w:bookmarkStart w:id="6" w:name="_Toc7376490"/>
      <w:r w:rsidRPr="00FD14C9">
        <w:rPr>
          <w:rFonts w:ascii="David" w:hAnsi="David" w:cs="David" w:hint="cs"/>
          <w:b/>
          <w:bCs/>
          <w:color w:val="auto"/>
          <w:sz w:val="32"/>
          <w:szCs w:val="32"/>
          <w:u w:val="single"/>
          <w:rtl/>
        </w:rPr>
        <w:lastRenderedPageBreak/>
        <w:t>היסטוריה</w:t>
      </w:r>
      <w:bookmarkEnd w:id="5"/>
      <w:bookmarkEnd w:id="6"/>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במאה ה-19 הייתה הודו קולוניה של האימפריה הבריטית. היא זכתה בעצמאות בשנת 1947, לאחר מאבק מתמשך, אלים בחלקו.</w:t>
      </w:r>
    </w:p>
    <w:p w:rsidR="00BB52EE"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מאבקה הארוך של הודו לעצמאות החל רשמית ב-1885, כשנוסד הקונגרס הלאומי ההודי. הקבוצה מצאה מנהיג גדול בדמותו של </w:t>
      </w:r>
      <w:r w:rsidRPr="00AC0FA3">
        <w:rPr>
          <w:rFonts w:ascii="David" w:hAnsi="David" w:cs="David"/>
          <w:b/>
          <w:bCs/>
          <w:sz w:val="28"/>
          <w:szCs w:val="28"/>
          <w:rtl/>
        </w:rPr>
        <w:t>מוהנדס קרמצ'נד גאנדי</w:t>
      </w:r>
      <w:r w:rsidRPr="003A0BB5">
        <w:rPr>
          <w:rFonts w:ascii="David" w:hAnsi="David" w:cs="David"/>
          <w:sz w:val="28"/>
          <w:szCs w:val="28"/>
          <w:rtl/>
        </w:rPr>
        <w:t xml:space="preserve">. גאנדי היה עורך דין שחונך בשיטה הבריטית, הוא השתמש בהפגנות לא אלימות שלהן קרא "סטיאגרה" כדי למחות נגד השלטון הבריטי בהודו. מאמיניו נהגו לשבת ברחובות ללא תנועה, אפילו אם המשטרה הכתה אותם. גאנדי אמר למאמיניו לא לקנות מוצרים בריטיים ולא לעבוד עבורם. הוא בילה שנים אחדות בכלא ושבת רעב לעיתים קרובות. </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הצבא הבריטי פתח באש נגד קבוצת הודים שהפגינו ב"סטיאגרה" בעיר אמריטסר ב-1919. כתוצאה מכך נהרגו 400 איש לא חמושים. אירוע זה נחשב </w:t>
      </w:r>
      <w:r w:rsidRPr="00BB52EE">
        <w:rPr>
          <w:rFonts w:ascii="David" w:hAnsi="David" w:cs="David"/>
          <w:b/>
          <w:bCs/>
          <w:sz w:val="28"/>
          <w:szCs w:val="28"/>
          <w:rtl/>
        </w:rPr>
        <w:t>לנקודת המפנה במאבק לעצמאות הודו</w:t>
      </w:r>
      <w:r w:rsidRPr="003A0BB5">
        <w:rPr>
          <w:rFonts w:ascii="David" w:hAnsi="David" w:cs="David"/>
          <w:sz w:val="28"/>
          <w:szCs w:val="28"/>
          <w:rtl/>
        </w:rPr>
        <w:t xml:space="preserve">. המאבק לעצמאות נשא פרי, ולבסוף הכריז המשנה למלך, הלורד לואי מאונטבטן, כי השלטון הבריטי יסתיים ב-14 באוגוסט 1947, אולם </w:t>
      </w:r>
      <w:r w:rsidRPr="00BB52EE">
        <w:rPr>
          <w:rFonts w:ascii="David" w:hAnsi="David" w:cs="David"/>
          <w:b/>
          <w:bCs/>
          <w:sz w:val="28"/>
          <w:szCs w:val="28"/>
          <w:rtl/>
        </w:rPr>
        <w:t>הודו תחולק בין מדינה הינדית - הודו, למדינה מוסלמית - פקיסטן</w:t>
      </w:r>
      <w:r w:rsidRPr="003A0BB5">
        <w:rPr>
          <w:rFonts w:ascii="David" w:hAnsi="David" w:cs="David"/>
          <w:sz w:val="28"/>
          <w:szCs w:val="28"/>
          <w:rtl/>
        </w:rPr>
        <w:t>, בניגוד לחזונו של גאנדי לחיים משותפים של מוסלמים והינדים בהודו אחת. בגלל אזהרות של אסטרולוגים מפני ביש מזל ביום העצמאות המיועד, הוכרזה עצמאות הודו רק למחרת, 15 באוגוסט 1947, וכך הכריז ראש הממשלה הראשון של הודו, ג'ווהרלל נהרו: "בשעת חצות, כשהעולם ינום את שנתו, תתעורר הודו לחיים ולחירות."</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בחודש שאחרי החלוקה, התבצעו חילופי אוכלוסין רוויי דמים בין שתי המדינות החדשות. היה זה טרנספר של 4 מיליון הינדים ומוסלמים שהעבירו את ביתם לצד השני של הגבול. במהומות בין הינדים ומוסלמים שאירעו בעקבות אירוע זה נהרגו כחצי מיליון אנשים. על ידי שביתות רעב הצליח גאנדי לגרום להפסקת המהומות בכלכותה ובדלהי, אך ב-1948 הוא נרצח על ידי קנאי הינדי, שחשב שהקו שהוא נוקט כלפי המוסלמים הוא רך מדי.</w:t>
      </w:r>
    </w:p>
    <w:p w:rsidR="00A61929" w:rsidRDefault="005E03C7" w:rsidP="00A61929">
      <w:pPr>
        <w:spacing w:line="360" w:lineRule="auto"/>
        <w:jc w:val="both"/>
        <w:rPr>
          <w:rFonts w:ascii="David" w:hAnsi="David" w:cs="David"/>
          <w:sz w:val="28"/>
          <w:szCs w:val="28"/>
          <w:rtl/>
        </w:rPr>
      </w:pPr>
      <w:r w:rsidRPr="003A0BB5">
        <w:rPr>
          <w:rFonts w:ascii="David" w:hAnsi="David" w:cs="David"/>
          <w:sz w:val="28"/>
          <w:szCs w:val="28"/>
          <w:rtl/>
        </w:rPr>
        <w:t xml:space="preserve">מאז הכרזת העצמאות של שתי המדינות, נותר </w:t>
      </w:r>
      <w:r w:rsidRPr="00C06CC4">
        <w:rPr>
          <w:rFonts w:ascii="David" w:hAnsi="David" w:cs="David"/>
          <w:b/>
          <w:bCs/>
          <w:sz w:val="28"/>
          <w:szCs w:val="28"/>
          <w:rtl/>
        </w:rPr>
        <w:t>אזור חבל קשמיר במחלוקת קשה בין הודו לפקיסטן</w:t>
      </w:r>
      <w:r w:rsidRPr="003A0BB5">
        <w:rPr>
          <w:rFonts w:ascii="David" w:hAnsi="David" w:cs="David"/>
          <w:sz w:val="28"/>
          <w:szCs w:val="28"/>
          <w:rtl/>
        </w:rPr>
        <w:t>. ימים ספורים לאחר הכרזת העצמאות, החלה המלחמה ה</w:t>
      </w:r>
      <w:r w:rsidR="00762157">
        <w:rPr>
          <w:rFonts w:ascii="David" w:hAnsi="David" w:cs="David" w:hint="cs"/>
          <w:sz w:val="28"/>
          <w:szCs w:val="28"/>
          <w:rtl/>
        </w:rPr>
        <w:t>ה</w:t>
      </w:r>
      <w:r w:rsidRPr="003A0BB5">
        <w:rPr>
          <w:rFonts w:ascii="David" w:hAnsi="David" w:cs="David"/>
          <w:sz w:val="28"/>
          <w:szCs w:val="28"/>
          <w:rtl/>
        </w:rPr>
        <w:t>ינדו-פקיסטנית הראשונה, שנמשכה מ־1947 ועד 1949 ונסבה סביב עתיד החבל. הפסקת האש בסוף הלחימה הותירה בידי הודו שני שלישים מהשטח. גם ב-1965 וב-1971 אירעו מלחמות בין המדינות שמרכזן חבל קשמיר. אף על פי שפקיסטן הפסידה ברוב הקרבות, גורל האזור טרם הוכרע, ועדיין מתרחשים באזור פיגועי טרור וסכסוכי גבול מקומיים בין הצבאות. מצב זה גורם לאי יציבות מתמדת בין הודו לפקיסטן, שאף הוביל למרוץ חימוש גרעיני בין שתי המדינות</w:t>
      </w:r>
      <w:r w:rsidR="00762157">
        <w:rPr>
          <w:rFonts w:ascii="David" w:hAnsi="David" w:cs="David" w:hint="cs"/>
          <w:sz w:val="28"/>
          <w:szCs w:val="28"/>
          <w:rtl/>
        </w:rPr>
        <w:t>, שהגיע לשיאו בשורה של ניסויים גרעיניים שערכו שתי המדינות ב- 1998</w:t>
      </w:r>
      <w:r w:rsidRPr="003A0BB5">
        <w:rPr>
          <w:rFonts w:ascii="David" w:hAnsi="David" w:cs="David"/>
          <w:sz w:val="28"/>
          <w:szCs w:val="28"/>
          <w:rtl/>
        </w:rPr>
        <w:t>, במקביל לניסיונות שנעשו על ידי האו"ם ליישב את הסכסוך בדרכי שלום.</w:t>
      </w:r>
    </w:p>
    <w:p w:rsidR="00760FF3" w:rsidRDefault="00A61929" w:rsidP="00760FF3">
      <w:pPr>
        <w:spacing w:line="360" w:lineRule="auto"/>
        <w:jc w:val="both"/>
        <w:rPr>
          <w:rFonts w:ascii="David" w:hAnsi="David" w:cs="David"/>
          <w:b/>
          <w:bCs/>
          <w:sz w:val="32"/>
          <w:szCs w:val="32"/>
          <w:u w:val="single"/>
          <w:rtl/>
        </w:rPr>
      </w:pPr>
      <w:r>
        <w:rPr>
          <w:rFonts w:ascii="David" w:hAnsi="David" w:cs="David" w:hint="cs"/>
          <w:sz w:val="28"/>
          <w:szCs w:val="28"/>
          <w:rtl/>
        </w:rPr>
        <w:lastRenderedPageBreak/>
        <w:t>ב-</w:t>
      </w:r>
      <w:r w:rsidR="00762157">
        <w:rPr>
          <w:rFonts w:ascii="David" w:hAnsi="David" w:cs="David" w:hint="cs"/>
          <w:sz w:val="28"/>
          <w:szCs w:val="28"/>
          <w:rtl/>
        </w:rPr>
        <w:t xml:space="preserve">1999 פרץ משבר קרגיל לאחר שחיילים פקיסטנים בלבוש אזרחי ובסיוע מיליציה איסלאמית השתלטו על מספר עמדות הודיות באיזור קרגיל. במהלך המשבר החליפו </w:t>
      </w:r>
      <w:r w:rsidR="00C25D97">
        <w:rPr>
          <w:rFonts w:ascii="David" w:hAnsi="David" w:cs="David" w:hint="cs"/>
          <w:sz w:val="28"/>
          <w:szCs w:val="28"/>
          <w:rtl/>
        </w:rPr>
        <w:t xml:space="preserve">ביניהן </w:t>
      </w:r>
      <w:r w:rsidR="00762157">
        <w:rPr>
          <w:rFonts w:ascii="David" w:hAnsi="David" w:cs="David" w:hint="cs"/>
          <w:sz w:val="28"/>
          <w:szCs w:val="28"/>
          <w:rtl/>
        </w:rPr>
        <w:t>הודו ופקיסטן איומים</w:t>
      </w:r>
      <w:r w:rsidR="00123388">
        <w:rPr>
          <w:rFonts w:ascii="David" w:hAnsi="David" w:cs="David" w:hint="cs"/>
          <w:sz w:val="28"/>
          <w:szCs w:val="28"/>
          <w:rtl/>
        </w:rPr>
        <w:t xml:space="preserve"> גרעיניים ואף פתחו בהכנות במערכים הגרעיניים שלהם. בסופו של דבר, לאחר התערבות של ארה"ב, נאלצה פקיסטן לסגת ללא תנאי מהעמדות שנכבשו.</w:t>
      </w:r>
      <w:bookmarkStart w:id="7" w:name="_Toc5812429"/>
      <w:bookmarkStart w:id="8" w:name="_Toc7376491"/>
    </w:p>
    <w:p w:rsidR="00760FF3" w:rsidRDefault="00760FF3" w:rsidP="00760FF3">
      <w:pPr>
        <w:spacing w:line="360" w:lineRule="auto"/>
        <w:jc w:val="both"/>
        <w:rPr>
          <w:rFonts w:ascii="David" w:hAnsi="David" w:cs="David"/>
          <w:b/>
          <w:bCs/>
          <w:sz w:val="32"/>
          <w:szCs w:val="32"/>
          <w:u w:val="single"/>
          <w:rtl/>
        </w:rPr>
      </w:pPr>
    </w:p>
    <w:p w:rsidR="00760FF3" w:rsidRDefault="00760FF3">
      <w:pPr>
        <w:bidi w:val="0"/>
        <w:rPr>
          <w:rFonts w:ascii="David" w:eastAsiaTheme="majorEastAsia" w:hAnsi="David" w:cs="David"/>
          <w:b/>
          <w:bCs/>
          <w:sz w:val="32"/>
          <w:szCs w:val="32"/>
          <w:u w:val="single"/>
          <w:rtl/>
        </w:rPr>
      </w:pPr>
      <w:r>
        <w:rPr>
          <w:rFonts w:ascii="David" w:hAnsi="David" w:cs="David"/>
          <w:b/>
          <w:bCs/>
          <w:sz w:val="32"/>
          <w:szCs w:val="32"/>
          <w:u w:val="single"/>
          <w:rtl/>
        </w:rPr>
        <w:br w:type="page"/>
      </w:r>
    </w:p>
    <w:p w:rsidR="00D47F59" w:rsidRPr="002B70C5" w:rsidRDefault="0004370F" w:rsidP="002B70C5">
      <w:pPr>
        <w:pStyle w:val="Heading2"/>
        <w:spacing w:line="360" w:lineRule="auto"/>
        <w:rPr>
          <w:rFonts w:ascii="David" w:hAnsi="David" w:cs="David"/>
          <w:b/>
          <w:bCs/>
          <w:color w:val="auto"/>
          <w:sz w:val="32"/>
          <w:szCs w:val="32"/>
          <w:u w:val="single"/>
          <w:rtl/>
        </w:rPr>
      </w:pPr>
      <w:r w:rsidRPr="002B70C5">
        <w:rPr>
          <w:rFonts w:ascii="David" w:hAnsi="David" w:cs="David" w:hint="cs"/>
          <w:b/>
          <w:bCs/>
          <w:color w:val="auto"/>
          <w:sz w:val="32"/>
          <w:szCs w:val="32"/>
          <w:u w:val="single"/>
          <w:rtl/>
        </w:rPr>
        <w:lastRenderedPageBreak/>
        <w:t>ממשל ו</w:t>
      </w:r>
      <w:r w:rsidR="00D47F59" w:rsidRPr="002B70C5">
        <w:rPr>
          <w:rFonts w:ascii="David" w:hAnsi="David" w:cs="David" w:hint="cs"/>
          <w:b/>
          <w:bCs/>
          <w:color w:val="auto"/>
          <w:sz w:val="32"/>
          <w:szCs w:val="32"/>
          <w:u w:val="single"/>
          <w:rtl/>
        </w:rPr>
        <w:t>פוליטיקה</w:t>
      </w:r>
      <w:bookmarkEnd w:id="7"/>
      <w:bookmarkEnd w:id="8"/>
    </w:p>
    <w:p w:rsidR="005E03C7" w:rsidRPr="003A0BB5" w:rsidRDefault="005E03C7" w:rsidP="00C25D97">
      <w:pPr>
        <w:spacing w:line="360" w:lineRule="auto"/>
        <w:jc w:val="both"/>
        <w:rPr>
          <w:rFonts w:ascii="David" w:hAnsi="David" w:cs="David"/>
          <w:sz w:val="28"/>
          <w:szCs w:val="28"/>
          <w:rtl/>
        </w:rPr>
      </w:pPr>
      <w:r w:rsidRPr="003A0BB5">
        <w:rPr>
          <w:rFonts w:ascii="David" w:hAnsi="David" w:cs="David"/>
          <w:sz w:val="28"/>
          <w:szCs w:val="28"/>
          <w:rtl/>
        </w:rPr>
        <w:t xml:space="preserve">מאז עצמאות הודו שלטה בה </w:t>
      </w:r>
      <w:r w:rsidR="009B2647">
        <w:rPr>
          <w:rFonts w:ascii="David" w:hAnsi="David" w:cs="David" w:hint="cs"/>
          <w:sz w:val="28"/>
          <w:szCs w:val="28"/>
          <w:rtl/>
        </w:rPr>
        <w:t xml:space="preserve">ברוב התקופה עד שנת 2014 </w:t>
      </w:r>
      <w:r w:rsidRPr="003A0BB5">
        <w:rPr>
          <w:rFonts w:ascii="David" w:hAnsi="David" w:cs="David"/>
          <w:sz w:val="28"/>
          <w:szCs w:val="28"/>
          <w:rtl/>
        </w:rPr>
        <w:t xml:space="preserve">מפלגת הקונגרס הלאומי ההודי, </w:t>
      </w:r>
      <w:r w:rsidR="009B2647">
        <w:rPr>
          <w:rFonts w:ascii="David" w:hAnsi="David" w:cs="David" w:hint="cs"/>
          <w:sz w:val="28"/>
          <w:szCs w:val="28"/>
          <w:rtl/>
        </w:rPr>
        <w:t xml:space="preserve">למעט מספר תקופות קצרות. בראשות המפלגה עמד </w:t>
      </w:r>
      <w:r w:rsidR="009B2647" w:rsidRPr="003A0BB5">
        <w:rPr>
          <w:rFonts w:ascii="David" w:hAnsi="David" w:cs="David"/>
          <w:sz w:val="28"/>
          <w:szCs w:val="28"/>
          <w:rtl/>
        </w:rPr>
        <w:t xml:space="preserve">מהטמה גנדי </w:t>
      </w:r>
      <w:r w:rsidR="009B2647">
        <w:rPr>
          <w:rFonts w:ascii="David" w:hAnsi="David" w:cs="David" w:hint="cs"/>
          <w:sz w:val="28"/>
          <w:szCs w:val="28"/>
          <w:rtl/>
        </w:rPr>
        <w:t xml:space="preserve">ועם קבלת עצמאותה של הודו, עברה ההנהגה לידי של </w:t>
      </w:r>
      <w:r w:rsidRPr="003A0BB5">
        <w:rPr>
          <w:rFonts w:ascii="David" w:hAnsi="David" w:cs="David"/>
          <w:sz w:val="28"/>
          <w:szCs w:val="28"/>
          <w:rtl/>
        </w:rPr>
        <w:t xml:space="preserve">ג'ווהרלל נהרו, </w:t>
      </w:r>
      <w:r w:rsidR="009B2647">
        <w:rPr>
          <w:rFonts w:ascii="David" w:hAnsi="David" w:cs="David" w:hint="cs"/>
          <w:sz w:val="28"/>
          <w:szCs w:val="28"/>
          <w:rtl/>
        </w:rPr>
        <w:t>שהיה גם לראש הממשלה ההודי. לאחר מותו עברה ההנהגה ל</w:t>
      </w:r>
      <w:r w:rsidRPr="003A0BB5">
        <w:rPr>
          <w:rFonts w:ascii="David" w:hAnsi="David" w:cs="David"/>
          <w:sz w:val="28"/>
          <w:szCs w:val="28"/>
          <w:rtl/>
        </w:rPr>
        <w:t>בתו אינדירה גנדי</w:t>
      </w:r>
      <w:r w:rsidR="00A61929">
        <w:rPr>
          <w:rFonts w:ascii="David" w:hAnsi="David" w:cs="David" w:hint="cs"/>
          <w:sz w:val="28"/>
          <w:szCs w:val="28"/>
          <w:rtl/>
        </w:rPr>
        <w:t>, ש</w:t>
      </w:r>
      <w:r w:rsidR="009B2647">
        <w:rPr>
          <w:rFonts w:ascii="David" w:hAnsi="David" w:cs="David" w:hint="cs"/>
          <w:sz w:val="28"/>
          <w:szCs w:val="28"/>
          <w:rtl/>
        </w:rPr>
        <w:t>שימשה גם כראשת ממשלה ו</w:t>
      </w:r>
      <w:r w:rsidR="00A61929">
        <w:rPr>
          <w:rFonts w:ascii="David" w:hAnsi="David" w:cs="David" w:hint="cs"/>
          <w:sz w:val="28"/>
          <w:szCs w:val="28"/>
          <w:rtl/>
        </w:rPr>
        <w:t>נרצחה ב-1984 על ידי שני שומרי ראשה הסיקים על רקע העימותים</w:t>
      </w:r>
      <w:r w:rsidRPr="003A0BB5">
        <w:rPr>
          <w:rFonts w:ascii="David" w:hAnsi="David" w:cs="David"/>
          <w:sz w:val="28"/>
          <w:szCs w:val="28"/>
          <w:rtl/>
        </w:rPr>
        <w:t xml:space="preserve"> </w:t>
      </w:r>
      <w:r w:rsidR="00A61929">
        <w:rPr>
          <w:rFonts w:ascii="David" w:hAnsi="David" w:cs="David" w:hint="cs"/>
          <w:sz w:val="28"/>
          <w:szCs w:val="28"/>
          <w:rtl/>
        </w:rPr>
        <w:t>במקדש הזהב באמריצר (בו נבקר)</w:t>
      </w:r>
      <w:r w:rsidR="009B2647">
        <w:rPr>
          <w:rFonts w:ascii="David" w:hAnsi="David" w:cs="David" w:hint="cs"/>
          <w:sz w:val="28"/>
          <w:szCs w:val="28"/>
          <w:rtl/>
        </w:rPr>
        <w:t>. עם מותה עברה ההנהגה ל</w:t>
      </w:r>
      <w:r w:rsidRPr="003A0BB5">
        <w:rPr>
          <w:rFonts w:ascii="David" w:hAnsi="David" w:cs="David"/>
          <w:sz w:val="28"/>
          <w:szCs w:val="28"/>
          <w:rtl/>
        </w:rPr>
        <w:t>נכד</w:t>
      </w:r>
      <w:r w:rsidR="009B2647">
        <w:rPr>
          <w:rFonts w:ascii="David" w:hAnsi="David" w:cs="David" w:hint="cs"/>
          <w:sz w:val="28"/>
          <w:szCs w:val="28"/>
          <w:rtl/>
        </w:rPr>
        <w:t>,</w:t>
      </w:r>
      <w:r w:rsidRPr="003A0BB5">
        <w:rPr>
          <w:rFonts w:ascii="David" w:hAnsi="David" w:cs="David"/>
          <w:sz w:val="28"/>
          <w:szCs w:val="28"/>
          <w:rtl/>
        </w:rPr>
        <w:t xml:space="preserve"> רג'יב גנדי</w:t>
      </w:r>
      <w:r w:rsidR="00A61929">
        <w:rPr>
          <w:rFonts w:ascii="David" w:hAnsi="David" w:cs="David" w:hint="cs"/>
          <w:sz w:val="28"/>
          <w:szCs w:val="28"/>
          <w:rtl/>
        </w:rPr>
        <w:t>, ש</w:t>
      </w:r>
      <w:r w:rsidR="009B2647">
        <w:rPr>
          <w:rFonts w:ascii="David" w:hAnsi="David" w:cs="David" w:hint="cs"/>
          <w:sz w:val="28"/>
          <w:szCs w:val="28"/>
          <w:rtl/>
        </w:rPr>
        <w:t>שימש כראש ממשלה ו</w:t>
      </w:r>
      <w:r w:rsidR="00A61929">
        <w:rPr>
          <w:rFonts w:ascii="David" w:hAnsi="David" w:cs="David" w:hint="cs"/>
          <w:sz w:val="28"/>
          <w:szCs w:val="28"/>
          <w:rtl/>
        </w:rPr>
        <w:t>נרצח ב-1991 על ידי מחבלת מתאבדת טאמילית מסרי-לנקה</w:t>
      </w:r>
      <w:r w:rsidR="009B2647">
        <w:rPr>
          <w:rFonts w:ascii="David" w:hAnsi="David" w:cs="David" w:hint="cs"/>
          <w:sz w:val="28"/>
          <w:szCs w:val="28"/>
          <w:rtl/>
        </w:rPr>
        <w:t>. אלמנתו של רג'יב, סוניה, ממוצא איטלקי, הפכה למנהיגת מפלגת הקונגרס הלאומי</w:t>
      </w:r>
      <w:r w:rsidR="00C25D97">
        <w:rPr>
          <w:rFonts w:ascii="David" w:hAnsi="David" w:cs="David" w:hint="cs"/>
          <w:sz w:val="28"/>
          <w:szCs w:val="28"/>
          <w:rtl/>
        </w:rPr>
        <w:t>,</w:t>
      </w:r>
      <w:r w:rsidR="009B2647">
        <w:rPr>
          <w:rFonts w:ascii="David" w:hAnsi="David" w:cs="David" w:hint="cs"/>
          <w:sz w:val="28"/>
          <w:szCs w:val="28"/>
          <w:rtl/>
        </w:rPr>
        <w:t xml:space="preserve"> אך סירבה לכהן כראש ממשלה עם זכיית מפלגתה בבחירות של 2004. כיום משמש בנה, רהול, נינו של נהרו, כמנהיג המפלגה. </w:t>
      </w:r>
      <w:r w:rsidRPr="003A0BB5">
        <w:rPr>
          <w:rFonts w:ascii="David" w:hAnsi="David" w:cs="David"/>
          <w:sz w:val="28"/>
          <w:szCs w:val="28"/>
          <w:rtl/>
        </w:rPr>
        <w:t>חוץ מאשר בשתי תקופות קצרות בשנות השבעים והשמונים, והחל משנת 2014 אז עלתה לשלטון מפלגת העם ההודית בראשותו של נרנדרה מודי.</w:t>
      </w:r>
    </w:p>
    <w:p w:rsidR="005E03C7" w:rsidRPr="003A0BB5" w:rsidRDefault="005E03C7" w:rsidP="00D47F59">
      <w:pPr>
        <w:spacing w:line="360" w:lineRule="auto"/>
        <w:jc w:val="both"/>
        <w:rPr>
          <w:rFonts w:ascii="David" w:hAnsi="David" w:cs="David"/>
          <w:sz w:val="28"/>
          <w:szCs w:val="28"/>
          <w:rtl/>
        </w:rPr>
      </w:pPr>
      <w:r w:rsidRPr="003A0BB5">
        <w:rPr>
          <w:rFonts w:ascii="David" w:hAnsi="David" w:cs="David"/>
          <w:sz w:val="28"/>
          <w:szCs w:val="28"/>
          <w:rtl/>
        </w:rPr>
        <w:t xml:space="preserve">בשנות ה-90 </w:t>
      </w:r>
      <w:r w:rsidR="00D47F59">
        <w:rPr>
          <w:rFonts w:ascii="David" w:hAnsi="David" w:cs="David" w:hint="cs"/>
          <w:sz w:val="28"/>
          <w:szCs w:val="28"/>
          <w:rtl/>
        </w:rPr>
        <w:t xml:space="preserve">עוצבה מחדש </w:t>
      </w:r>
      <w:r w:rsidRPr="003A0BB5">
        <w:rPr>
          <w:rFonts w:ascii="David" w:hAnsi="David" w:cs="David"/>
          <w:sz w:val="28"/>
          <w:szCs w:val="28"/>
          <w:rtl/>
        </w:rPr>
        <w:t>הפוליטיקה הפנימית של הודו מחדש, כשנאמנויות ישנות על פי קאסטה, אמונה ואתניות פינו את מקומם למפלגות אזוריות קטנות רבות.</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בהתאם לחוקתה, הודו היא "</w:t>
      </w:r>
      <w:r w:rsidRPr="00D47F59">
        <w:rPr>
          <w:rFonts w:ascii="David" w:hAnsi="David" w:cs="David"/>
          <w:b/>
          <w:bCs/>
          <w:sz w:val="28"/>
          <w:szCs w:val="28"/>
          <w:rtl/>
        </w:rPr>
        <w:t>רפובליקה ריבונית, סוציאליסטית, חילונית ודמוקרטית</w:t>
      </w:r>
      <w:r w:rsidRPr="003A0BB5">
        <w:rPr>
          <w:rFonts w:ascii="David" w:hAnsi="David" w:cs="David"/>
          <w:sz w:val="28"/>
          <w:szCs w:val="28"/>
          <w:rtl/>
        </w:rPr>
        <w:t xml:space="preserve">". בדומה לארצות הברית, להודו </w:t>
      </w:r>
      <w:r w:rsidRPr="00D47F59">
        <w:rPr>
          <w:rFonts w:ascii="David" w:hAnsi="David" w:cs="David"/>
          <w:b/>
          <w:bCs/>
          <w:sz w:val="28"/>
          <w:szCs w:val="28"/>
          <w:rtl/>
        </w:rPr>
        <w:t>צורת ממשל פדרלית</w:t>
      </w:r>
      <w:r w:rsidRPr="003A0BB5">
        <w:rPr>
          <w:rFonts w:ascii="David" w:hAnsi="David" w:cs="David"/>
          <w:sz w:val="28"/>
          <w:szCs w:val="28"/>
          <w:rtl/>
        </w:rPr>
        <w:t xml:space="preserve">. עם זאת, לממשל המרכזי בהודו כוח רב יותר מאשר למדינות המרכיבות את הודו, </w:t>
      </w:r>
      <w:r w:rsidRPr="0011686C">
        <w:rPr>
          <w:rFonts w:ascii="David" w:hAnsi="David" w:cs="David"/>
          <w:b/>
          <w:bCs/>
          <w:sz w:val="28"/>
          <w:szCs w:val="28"/>
          <w:rtl/>
        </w:rPr>
        <w:t>והממשל המרכזי עוצב על פי הדגם הבריטי</w:t>
      </w:r>
      <w:r w:rsidRPr="003A0BB5">
        <w:rPr>
          <w:rFonts w:ascii="David" w:hAnsi="David" w:cs="David"/>
          <w:sz w:val="28"/>
          <w:szCs w:val="28"/>
          <w:rtl/>
        </w:rPr>
        <w:t>. יש ביכולתו של הממשל המרכזי לפטר ממשלות של מדינות במקרה שאף מפלגה אינה מסוגלת להקים ממשלה בראשותה, או בהתקיים סעיפים מסוימים המוגדרים בחוקה. כן יש ביכולתו של הממשל המרכזי להטיל על מדינה שלטון פדרלי ישיר, הידוע כשלטון הנשיא.</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הממשלה מפעילה כוחות מנהליים נרחבים בשם </w:t>
      </w:r>
      <w:r w:rsidRPr="0011686C">
        <w:rPr>
          <w:rFonts w:ascii="David" w:hAnsi="David" w:cs="David"/>
          <w:b/>
          <w:bCs/>
          <w:sz w:val="28"/>
          <w:szCs w:val="28"/>
          <w:rtl/>
        </w:rPr>
        <w:t>הנשיא</w:t>
      </w:r>
      <w:r w:rsidRPr="003A0BB5">
        <w:rPr>
          <w:rFonts w:ascii="David" w:hAnsi="David" w:cs="David"/>
          <w:sz w:val="28"/>
          <w:szCs w:val="28"/>
          <w:rtl/>
        </w:rPr>
        <w:t xml:space="preserve">, אשר </w:t>
      </w:r>
      <w:r w:rsidRPr="0011686C">
        <w:rPr>
          <w:rFonts w:ascii="David" w:hAnsi="David" w:cs="David"/>
          <w:b/>
          <w:bCs/>
          <w:sz w:val="28"/>
          <w:szCs w:val="28"/>
          <w:rtl/>
        </w:rPr>
        <w:t>תפקידיו הם במידה רבה טקסיים</w:t>
      </w:r>
      <w:r w:rsidRPr="003A0BB5">
        <w:rPr>
          <w:rFonts w:ascii="David" w:hAnsi="David" w:cs="David"/>
          <w:sz w:val="28"/>
          <w:szCs w:val="28"/>
          <w:rtl/>
        </w:rPr>
        <w:t>. הנשיא וסגנו נבחרים באופן בלתי ישיר אחת ל־5 שנים על ידי מועצה בוחרת מיוחדת. סגן הנשיא תופס את תפקיד הנשיאות במקרה של מוות או התפטרות של הנשיא המכהן.</w:t>
      </w:r>
    </w:p>
    <w:p w:rsidR="00F8023B" w:rsidRDefault="005E03C7" w:rsidP="00F8023B">
      <w:pPr>
        <w:spacing w:line="360" w:lineRule="auto"/>
        <w:jc w:val="both"/>
        <w:rPr>
          <w:rFonts w:ascii="David" w:hAnsi="David" w:cs="David"/>
          <w:b/>
          <w:bCs/>
          <w:sz w:val="28"/>
          <w:szCs w:val="28"/>
          <w:rtl/>
        </w:rPr>
      </w:pPr>
      <w:r w:rsidRPr="0011686C">
        <w:rPr>
          <w:rFonts w:ascii="David" w:hAnsi="David" w:cs="David"/>
          <w:b/>
          <w:bCs/>
          <w:sz w:val="28"/>
          <w:szCs w:val="28"/>
          <w:rtl/>
        </w:rPr>
        <w:t>הפרלמנט ההודי</w:t>
      </w:r>
      <w:r w:rsidRPr="003A0BB5">
        <w:rPr>
          <w:rFonts w:ascii="David" w:hAnsi="David" w:cs="David"/>
          <w:sz w:val="28"/>
          <w:szCs w:val="28"/>
          <w:rtl/>
        </w:rPr>
        <w:t xml:space="preserve"> (הידוע בשמו סנסאד) מורכב משני בתים: </w:t>
      </w:r>
    </w:p>
    <w:p w:rsidR="003A609D" w:rsidRPr="00335B98" w:rsidRDefault="005E03C7" w:rsidP="003A609D">
      <w:pPr>
        <w:spacing w:line="360" w:lineRule="auto"/>
        <w:jc w:val="both"/>
        <w:rPr>
          <w:rFonts w:ascii="David" w:hAnsi="David" w:cs="David"/>
          <w:sz w:val="28"/>
          <w:szCs w:val="28"/>
          <w:rtl/>
        </w:rPr>
      </w:pPr>
      <w:r w:rsidRPr="0011686C">
        <w:rPr>
          <w:rFonts w:ascii="David" w:hAnsi="David" w:cs="David"/>
          <w:b/>
          <w:bCs/>
          <w:sz w:val="28"/>
          <w:szCs w:val="28"/>
          <w:rtl/>
        </w:rPr>
        <w:t>הבית העליון - רג'יה סבהה</w:t>
      </w:r>
      <w:r w:rsidRPr="003A0BB5">
        <w:rPr>
          <w:rFonts w:ascii="David" w:hAnsi="David" w:cs="David"/>
          <w:sz w:val="28"/>
          <w:szCs w:val="28"/>
          <w:rtl/>
        </w:rPr>
        <w:t xml:space="preserve"> (מועצת המדינות)</w:t>
      </w:r>
      <w:r w:rsidR="00274706">
        <w:rPr>
          <w:rFonts w:ascii="David" w:hAnsi="David" w:cs="David" w:hint="cs"/>
          <w:sz w:val="28"/>
          <w:szCs w:val="28"/>
          <w:rtl/>
        </w:rPr>
        <w:t>, בן 250 חברים, הנבחרים אחת ל-6 שנים וכל ש</w:t>
      </w:r>
      <w:r w:rsidR="00F8023B">
        <w:rPr>
          <w:rFonts w:ascii="David" w:hAnsi="David" w:cs="David" w:hint="cs"/>
          <w:sz w:val="28"/>
          <w:szCs w:val="28"/>
          <w:rtl/>
        </w:rPr>
        <w:t xml:space="preserve">נתיים מתחלף שלשי מהם. </w:t>
      </w:r>
      <w:r w:rsidR="00274706">
        <w:rPr>
          <w:rFonts w:ascii="David" w:hAnsi="David" w:cs="David" w:hint="cs"/>
          <w:sz w:val="28"/>
          <w:szCs w:val="28"/>
          <w:rtl/>
        </w:rPr>
        <w:t>238</w:t>
      </w:r>
      <w:r w:rsidRPr="003A0BB5">
        <w:rPr>
          <w:rFonts w:ascii="David" w:hAnsi="David" w:cs="David"/>
          <w:sz w:val="28"/>
          <w:szCs w:val="28"/>
          <w:rtl/>
        </w:rPr>
        <w:t xml:space="preserve"> </w:t>
      </w:r>
      <w:r w:rsidR="00274706" w:rsidRPr="00274706">
        <w:rPr>
          <w:rFonts w:ascii="David" w:hAnsi="David" w:cs="David" w:hint="cs"/>
          <w:sz w:val="28"/>
          <w:szCs w:val="28"/>
          <w:rtl/>
        </w:rPr>
        <w:t>מחבריו נבחרים על ידי בתי המחוקקים של המדינות (2</w:t>
      </w:r>
      <w:r w:rsidR="00B76684">
        <w:rPr>
          <w:rFonts w:ascii="David" w:hAnsi="David" w:cs="David" w:hint="cs"/>
          <w:sz w:val="28"/>
          <w:szCs w:val="28"/>
          <w:rtl/>
        </w:rPr>
        <w:t>9</w:t>
      </w:r>
      <w:r w:rsidR="00274706" w:rsidRPr="00274706">
        <w:rPr>
          <w:rFonts w:ascii="David" w:hAnsi="David" w:cs="David" w:hint="cs"/>
          <w:sz w:val="28"/>
          <w:szCs w:val="28"/>
          <w:rtl/>
        </w:rPr>
        <w:t xml:space="preserve"> במספר)  והטריטוריות המאוחדות (7 במספר)</w:t>
      </w:r>
      <w:r w:rsidR="00274706">
        <w:rPr>
          <w:rFonts w:ascii="David" w:hAnsi="David" w:cs="David" w:hint="cs"/>
          <w:sz w:val="28"/>
          <w:szCs w:val="28"/>
          <w:rtl/>
        </w:rPr>
        <w:t xml:space="preserve"> והנשיא ממנה 12 נוספים בעלי מומחיות במדע או באמנות</w:t>
      </w:r>
      <w:r w:rsidR="00F8023B">
        <w:rPr>
          <w:rFonts w:ascii="David" w:hAnsi="David" w:cs="David" w:hint="cs"/>
          <w:sz w:val="28"/>
          <w:szCs w:val="28"/>
          <w:rtl/>
        </w:rPr>
        <w:t>.</w:t>
      </w:r>
      <w:r w:rsidR="00274706" w:rsidRPr="00274706">
        <w:rPr>
          <w:rFonts w:ascii="David" w:hAnsi="David" w:cs="David" w:hint="cs"/>
          <w:sz w:val="28"/>
          <w:szCs w:val="28"/>
          <w:rtl/>
        </w:rPr>
        <w:t xml:space="preserve"> </w:t>
      </w:r>
      <w:r w:rsidR="003A609D" w:rsidRPr="00335B98">
        <w:rPr>
          <w:rFonts w:ascii="David" w:hAnsi="David" w:cs="David" w:hint="cs"/>
          <w:sz w:val="28"/>
          <w:szCs w:val="28"/>
          <w:rtl/>
        </w:rPr>
        <w:t>הבית</w:t>
      </w:r>
      <w:r w:rsidR="003A609D" w:rsidRPr="00335B98">
        <w:rPr>
          <w:rFonts w:ascii="David" w:hAnsi="David" w:cs="David"/>
          <w:sz w:val="28"/>
          <w:szCs w:val="28"/>
          <w:rtl/>
        </w:rPr>
        <w:t xml:space="preserve"> </w:t>
      </w:r>
      <w:r w:rsidR="003A609D" w:rsidRPr="00335B98">
        <w:rPr>
          <w:rFonts w:ascii="David" w:hAnsi="David" w:cs="David" w:hint="cs"/>
          <w:sz w:val="28"/>
          <w:szCs w:val="28"/>
          <w:rtl/>
        </w:rPr>
        <w:t>העליון</w:t>
      </w:r>
      <w:r w:rsidR="003A609D" w:rsidRPr="00335B98">
        <w:rPr>
          <w:rFonts w:ascii="David" w:hAnsi="David" w:cs="David"/>
          <w:sz w:val="28"/>
          <w:szCs w:val="28"/>
          <w:rtl/>
        </w:rPr>
        <w:t xml:space="preserve"> </w:t>
      </w:r>
      <w:r w:rsidR="003A609D" w:rsidRPr="00335B98">
        <w:rPr>
          <w:rFonts w:ascii="David" w:hAnsi="David" w:cs="David" w:hint="cs"/>
          <w:sz w:val="28"/>
          <w:szCs w:val="28"/>
          <w:rtl/>
        </w:rPr>
        <w:t>מזכיר</w:t>
      </w:r>
      <w:r w:rsidR="003A609D" w:rsidRPr="00335B98">
        <w:rPr>
          <w:rFonts w:ascii="David" w:hAnsi="David" w:cs="David"/>
          <w:sz w:val="28"/>
          <w:szCs w:val="28"/>
          <w:rtl/>
        </w:rPr>
        <w:t xml:space="preserve"> </w:t>
      </w:r>
      <w:r w:rsidR="003A609D" w:rsidRPr="00335B98">
        <w:rPr>
          <w:rFonts w:ascii="David" w:hAnsi="David" w:cs="David" w:hint="cs"/>
          <w:sz w:val="28"/>
          <w:szCs w:val="28"/>
          <w:rtl/>
        </w:rPr>
        <w:t>את</w:t>
      </w:r>
      <w:r w:rsidR="003A609D" w:rsidRPr="00335B98">
        <w:rPr>
          <w:rFonts w:ascii="David" w:hAnsi="David" w:cs="David"/>
          <w:sz w:val="28"/>
          <w:szCs w:val="28"/>
          <w:rtl/>
        </w:rPr>
        <w:t xml:space="preserve"> </w:t>
      </w:r>
      <w:r w:rsidR="003A609D" w:rsidRPr="00335B98">
        <w:rPr>
          <w:rFonts w:ascii="David" w:hAnsi="David" w:cs="David" w:hint="cs"/>
          <w:sz w:val="28"/>
          <w:szCs w:val="28"/>
          <w:rtl/>
        </w:rPr>
        <w:t>בית</w:t>
      </w:r>
      <w:r w:rsidR="003A609D" w:rsidRPr="00335B98">
        <w:rPr>
          <w:rFonts w:ascii="David" w:hAnsi="David" w:cs="David"/>
          <w:sz w:val="28"/>
          <w:szCs w:val="28"/>
          <w:rtl/>
        </w:rPr>
        <w:t xml:space="preserve"> </w:t>
      </w:r>
      <w:r w:rsidR="003A609D" w:rsidRPr="00335B98">
        <w:rPr>
          <w:rFonts w:ascii="David" w:hAnsi="David" w:cs="David" w:hint="cs"/>
          <w:sz w:val="28"/>
          <w:szCs w:val="28"/>
          <w:rtl/>
        </w:rPr>
        <w:t>הלורדים</w:t>
      </w:r>
      <w:r w:rsidR="003A609D" w:rsidRPr="00335B98">
        <w:rPr>
          <w:rFonts w:ascii="David" w:hAnsi="David" w:cs="David"/>
          <w:sz w:val="28"/>
          <w:szCs w:val="28"/>
          <w:rtl/>
        </w:rPr>
        <w:t xml:space="preserve"> </w:t>
      </w:r>
      <w:r w:rsidR="003A609D" w:rsidRPr="00335B98">
        <w:rPr>
          <w:rFonts w:ascii="David" w:hAnsi="David" w:cs="David" w:hint="cs"/>
          <w:sz w:val="28"/>
          <w:szCs w:val="28"/>
          <w:rtl/>
        </w:rPr>
        <w:t>בבריטניה</w:t>
      </w:r>
      <w:r w:rsidR="003A609D" w:rsidRPr="00335B98">
        <w:rPr>
          <w:rFonts w:ascii="David" w:hAnsi="David" w:cs="David"/>
          <w:sz w:val="28"/>
          <w:szCs w:val="28"/>
          <w:rtl/>
        </w:rPr>
        <w:t>.</w:t>
      </w:r>
    </w:p>
    <w:p w:rsidR="005E03C7" w:rsidRPr="003A0BB5" w:rsidRDefault="005E03C7" w:rsidP="003A609D">
      <w:pPr>
        <w:spacing w:line="360" w:lineRule="auto"/>
        <w:jc w:val="both"/>
        <w:rPr>
          <w:rFonts w:ascii="David" w:hAnsi="David" w:cs="David"/>
          <w:sz w:val="28"/>
          <w:szCs w:val="28"/>
          <w:rtl/>
        </w:rPr>
      </w:pPr>
      <w:r w:rsidRPr="0011686C">
        <w:rPr>
          <w:rFonts w:ascii="David" w:hAnsi="David" w:cs="David"/>
          <w:b/>
          <w:bCs/>
          <w:sz w:val="28"/>
          <w:szCs w:val="28"/>
          <w:rtl/>
        </w:rPr>
        <w:t>הבית התחתון - לוק סבהה</w:t>
      </w:r>
      <w:r w:rsidRPr="003A0BB5">
        <w:rPr>
          <w:rFonts w:ascii="David" w:hAnsi="David" w:cs="David"/>
          <w:sz w:val="28"/>
          <w:szCs w:val="28"/>
          <w:rtl/>
        </w:rPr>
        <w:t xml:space="preserve"> (בית העם)</w:t>
      </w:r>
      <w:r w:rsidR="00F8023B">
        <w:rPr>
          <w:rFonts w:ascii="David" w:hAnsi="David" w:cs="David" w:hint="cs"/>
          <w:sz w:val="28"/>
          <w:szCs w:val="28"/>
          <w:rtl/>
        </w:rPr>
        <w:t>, בן 545 חברים, מהם 543 נבחרים בבחירות רוביות (</w:t>
      </w:r>
      <w:r w:rsidR="003A609D">
        <w:rPr>
          <w:rFonts w:ascii="David" w:hAnsi="David" w:cs="David" w:hint="cs"/>
          <w:sz w:val="28"/>
          <w:szCs w:val="28"/>
          <w:rtl/>
        </w:rPr>
        <w:t>כמפורט בהמשך</w:t>
      </w:r>
      <w:r w:rsidR="00F8023B">
        <w:rPr>
          <w:rFonts w:ascii="David" w:hAnsi="David" w:cs="David" w:hint="cs"/>
          <w:sz w:val="28"/>
          <w:szCs w:val="28"/>
          <w:rtl/>
        </w:rPr>
        <w:t>) ושניים ממונים על ידי הנשיא מקרב הקהילה האנגלו-הודית</w:t>
      </w:r>
      <w:r w:rsidRPr="003A0BB5">
        <w:rPr>
          <w:rFonts w:ascii="David" w:hAnsi="David" w:cs="David"/>
          <w:sz w:val="28"/>
          <w:szCs w:val="28"/>
          <w:rtl/>
        </w:rPr>
        <w:t xml:space="preserve">. </w:t>
      </w:r>
    </w:p>
    <w:p w:rsidR="005E03C7" w:rsidRPr="003A0BB5" w:rsidRDefault="005E03C7" w:rsidP="007C7405">
      <w:pPr>
        <w:spacing w:line="360" w:lineRule="auto"/>
        <w:jc w:val="both"/>
        <w:rPr>
          <w:rFonts w:ascii="David" w:hAnsi="David" w:cs="David"/>
          <w:sz w:val="28"/>
          <w:szCs w:val="28"/>
          <w:rtl/>
        </w:rPr>
      </w:pPr>
      <w:r w:rsidRPr="003A0BB5">
        <w:rPr>
          <w:rFonts w:ascii="David" w:hAnsi="David" w:cs="David"/>
          <w:sz w:val="28"/>
          <w:szCs w:val="28"/>
          <w:rtl/>
        </w:rPr>
        <w:lastRenderedPageBreak/>
        <w:t xml:space="preserve">הכוח הביצועי הלאומי מרוכז בידי </w:t>
      </w:r>
      <w:r w:rsidRPr="00F46967">
        <w:rPr>
          <w:rFonts w:ascii="David" w:hAnsi="David" w:cs="David"/>
          <w:b/>
          <w:bCs/>
          <w:sz w:val="28"/>
          <w:szCs w:val="28"/>
          <w:rtl/>
        </w:rPr>
        <w:t>מועצת שרים</w:t>
      </w:r>
      <w:r w:rsidRPr="003A0BB5">
        <w:rPr>
          <w:rFonts w:ascii="David" w:hAnsi="David" w:cs="David"/>
          <w:sz w:val="28"/>
          <w:szCs w:val="28"/>
          <w:rtl/>
        </w:rPr>
        <w:t xml:space="preserve"> (קבינט), </w:t>
      </w:r>
      <w:r w:rsidRPr="00F46967">
        <w:rPr>
          <w:rFonts w:ascii="David" w:hAnsi="David" w:cs="David"/>
          <w:b/>
          <w:bCs/>
          <w:sz w:val="28"/>
          <w:szCs w:val="28"/>
          <w:rtl/>
        </w:rPr>
        <w:t>המונהגת על ידי ראש ממשלת הודו</w:t>
      </w:r>
      <w:r w:rsidRPr="003A0BB5">
        <w:rPr>
          <w:rFonts w:ascii="David" w:hAnsi="David" w:cs="David"/>
          <w:sz w:val="28"/>
          <w:szCs w:val="28"/>
          <w:rtl/>
        </w:rPr>
        <w:t xml:space="preserve">. </w:t>
      </w:r>
      <w:r w:rsidR="00F8023B" w:rsidRPr="003A0BB5">
        <w:rPr>
          <w:rFonts w:ascii="David" w:hAnsi="David" w:cs="David"/>
          <w:sz w:val="28"/>
          <w:szCs w:val="28"/>
          <w:rtl/>
        </w:rPr>
        <w:t>מועצת השרים אחראית כלפי הלוק סבהה.</w:t>
      </w:r>
      <w:r w:rsidR="00F8023B">
        <w:rPr>
          <w:rFonts w:ascii="David" w:hAnsi="David" w:cs="David" w:hint="cs"/>
          <w:sz w:val="28"/>
          <w:szCs w:val="28"/>
          <w:rtl/>
        </w:rPr>
        <w:t xml:space="preserve"> </w:t>
      </w:r>
      <w:r w:rsidRPr="003A0BB5">
        <w:rPr>
          <w:rFonts w:ascii="David" w:hAnsi="David" w:cs="David"/>
          <w:sz w:val="28"/>
          <w:szCs w:val="28"/>
          <w:rtl/>
        </w:rPr>
        <w:t xml:space="preserve">בדומה לנהוג בישראל, </w:t>
      </w:r>
      <w:r w:rsidRPr="00F46967">
        <w:rPr>
          <w:rFonts w:ascii="David" w:hAnsi="David" w:cs="David"/>
          <w:b/>
          <w:bCs/>
          <w:sz w:val="28"/>
          <w:szCs w:val="28"/>
          <w:rtl/>
        </w:rPr>
        <w:t>הנשיא ממנה לתפקיד ראש הממשלה את האדם שהוצע לכך על ידי מרבית חברי הלוק סבהה</w:t>
      </w:r>
      <w:r w:rsidRPr="003A0BB5">
        <w:rPr>
          <w:rFonts w:ascii="David" w:hAnsi="David" w:cs="David"/>
          <w:sz w:val="28"/>
          <w:szCs w:val="28"/>
          <w:rtl/>
        </w:rPr>
        <w:t xml:space="preserve">. רוב זה ניתן להשיג הן על ידי מפלגה שזכתה ברוב מוחלט והן על ידי צירוף של סיעות בפרלמנט ההודי. לאחר מכן, מתייעץ הנשיא עם ראש הממשלה ובסוף התהליך ממנה שרים הכפופים לראש הממשלה. בפועל, אין לנשיא שום שיקול דעת את מי למנות לראש הממשלה, חוץ מאשר במצבים בהם שום מפלגה או צירוף מפלגות אינם מהווים רוב מוחלט בלוק סבהה. מרגע מינוי ראש הממשלה, אין לנשיא כל שיקול דעת בנוגע לכל עניין אחר, לרבות מינוי שרים. אולם כל החלטות הממשל המרכזי כוללות את שמו באופן סמלי. </w:t>
      </w:r>
    </w:p>
    <w:p w:rsidR="005E03C7" w:rsidRPr="003A0BB5" w:rsidRDefault="007C7405" w:rsidP="007C7405">
      <w:pPr>
        <w:spacing w:line="360" w:lineRule="auto"/>
        <w:jc w:val="both"/>
        <w:rPr>
          <w:rFonts w:ascii="David" w:hAnsi="David" w:cs="David"/>
          <w:sz w:val="28"/>
          <w:szCs w:val="28"/>
          <w:rtl/>
        </w:rPr>
      </w:pPr>
      <w:r>
        <w:rPr>
          <w:rFonts w:ascii="David" w:hAnsi="David" w:cs="David" w:hint="cs"/>
          <w:sz w:val="28"/>
          <w:szCs w:val="28"/>
          <w:rtl/>
        </w:rPr>
        <w:t xml:space="preserve">לכל אחת מ-29 המדינות בהודו </w:t>
      </w:r>
      <w:r w:rsidR="005E03C7" w:rsidRPr="003A0BB5">
        <w:rPr>
          <w:rFonts w:ascii="David" w:hAnsi="David" w:cs="David"/>
          <w:sz w:val="28"/>
          <w:szCs w:val="28"/>
          <w:rtl/>
        </w:rPr>
        <w:t>יש ממשלה נבחרת משל עצמה בראשות "צ'יף מיניסטר", וכל טריטוריה נשלטת על ידי מנהלן הממונה על ידי השלטון הפדרלי המרכזי. בתי המחוקקים של כמה מהמדינות מורכבים משני בתים, בדומה לפרלמנט הלאומי.</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 xml:space="preserve">מאז הכרזת העצמאות נקט הממשל ההודי </w:t>
      </w:r>
      <w:r w:rsidRPr="007C7405">
        <w:rPr>
          <w:rFonts w:ascii="David" w:hAnsi="David" w:cs="David"/>
          <w:b/>
          <w:bCs/>
          <w:sz w:val="28"/>
          <w:szCs w:val="28"/>
          <w:rtl/>
        </w:rPr>
        <w:t>גישה סוציאליסטית</w:t>
      </w:r>
      <w:r w:rsidRPr="003A0BB5">
        <w:rPr>
          <w:rFonts w:ascii="David" w:hAnsi="David" w:cs="David"/>
          <w:sz w:val="28"/>
          <w:szCs w:val="28"/>
          <w:rtl/>
        </w:rPr>
        <w:t xml:space="preserve"> הכוללת </w:t>
      </w:r>
      <w:r w:rsidRPr="007C7405">
        <w:rPr>
          <w:rFonts w:ascii="David" w:hAnsi="David" w:cs="David"/>
          <w:b/>
          <w:bCs/>
          <w:sz w:val="28"/>
          <w:szCs w:val="28"/>
          <w:rtl/>
        </w:rPr>
        <w:t>שליטה ריכוזית ממשלתית ובקרה על היוזמה החופשית</w:t>
      </w:r>
      <w:r w:rsidRPr="003A0BB5">
        <w:rPr>
          <w:rFonts w:ascii="David" w:hAnsi="David" w:cs="David"/>
          <w:sz w:val="28"/>
          <w:szCs w:val="28"/>
          <w:rtl/>
        </w:rPr>
        <w:t xml:space="preserve">, בין היתר בשל תלותה הכלכלית </w:t>
      </w:r>
      <w:r w:rsidR="007C7405">
        <w:rPr>
          <w:rFonts w:ascii="David" w:hAnsi="David" w:cs="David" w:hint="cs"/>
          <w:sz w:val="28"/>
          <w:szCs w:val="28"/>
          <w:rtl/>
        </w:rPr>
        <w:t xml:space="preserve">דאז </w:t>
      </w:r>
      <w:r w:rsidRPr="003A0BB5">
        <w:rPr>
          <w:rFonts w:ascii="David" w:hAnsi="David" w:cs="David"/>
          <w:sz w:val="28"/>
          <w:szCs w:val="28"/>
          <w:rtl/>
        </w:rPr>
        <w:t>בברית המועצות. התפרקות הגוש המזרחי בראשית שנות ה-90, הביאה ל</w:t>
      </w:r>
      <w:r w:rsidRPr="007C7405">
        <w:rPr>
          <w:rFonts w:ascii="David" w:hAnsi="David" w:cs="David"/>
          <w:b/>
          <w:bCs/>
          <w:sz w:val="28"/>
          <w:szCs w:val="28"/>
          <w:rtl/>
        </w:rPr>
        <w:t>תהליך</w:t>
      </w:r>
      <w:r w:rsidRPr="003A0BB5">
        <w:rPr>
          <w:rFonts w:ascii="David" w:hAnsi="David" w:cs="David"/>
          <w:sz w:val="28"/>
          <w:szCs w:val="28"/>
          <w:rtl/>
        </w:rPr>
        <w:t xml:space="preserve"> </w:t>
      </w:r>
      <w:r w:rsidRPr="007C7405">
        <w:rPr>
          <w:rFonts w:ascii="David" w:hAnsi="David" w:cs="David"/>
          <w:b/>
          <w:bCs/>
          <w:sz w:val="28"/>
          <w:szCs w:val="28"/>
          <w:rtl/>
        </w:rPr>
        <w:t>ליברליזציה</w:t>
      </w:r>
      <w:r w:rsidRPr="003A0BB5">
        <w:rPr>
          <w:rFonts w:ascii="David" w:hAnsi="David" w:cs="David"/>
          <w:sz w:val="28"/>
          <w:szCs w:val="28"/>
          <w:rtl/>
        </w:rPr>
        <w:t xml:space="preserve"> בהודו, שהפחיתה את הבקרה הממשלתית על השקעות חוץ במקביל להפרטה של חברות, בעיקר אלו שהיו בשליטת מדינות הודו.</w:t>
      </w:r>
    </w:p>
    <w:p w:rsidR="005A57D1" w:rsidRPr="00462140" w:rsidRDefault="005A57D1" w:rsidP="005A57D1">
      <w:pPr>
        <w:spacing w:line="360" w:lineRule="auto"/>
        <w:jc w:val="both"/>
        <w:rPr>
          <w:rFonts w:ascii="David" w:hAnsi="David" w:cs="David"/>
          <w:sz w:val="28"/>
          <w:szCs w:val="28"/>
          <w:rtl/>
        </w:rPr>
      </w:pPr>
    </w:p>
    <w:p w:rsidR="005A57D1" w:rsidRDefault="005A57D1" w:rsidP="00837938">
      <w:pPr>
        <w:pStyle w:val="Heading3"/>
        <w:spacing w:line="360" w:lineRule="auto"/>
        <w:rPr>
          <w:rFonts w:ascii="David" w:hAnsi="David" w:cs="David"/>
          <w:sz w:val="28"/>
          <w:szCs w:val="28"/>
          <w:rtl/>
        </w:rPr>
      </w:pPr>
      <w:bookmarkStart w:id="9" w:name="_Toc5812430"/>
      <w:bookmarkStart w:id="10" w:name="_Toc7376492"/>
      <w:r w:rsidRPr="005A57D1">
        <w:rPr>
          <w:rFonts w:ascii="David" w:hAnsi="David" w:cs="David"/>
          <w:b/>
          <w:bCs/>
          <w:color w:val="auto"/>
          <w:sz w:val="30"/>
          <w:szCs w:val="30"/>
          <w:rtl/>
        </w:rPr>
        <w:t>תמורות פוליטיות</w:t>
      </w:r>
      <w:bookmarkEnd w:id="9"/>
      <w:bookmarkEnd w:id="10"/>
      <w:r w:rsidRPr="00462140">
        <w:rPr>
          <w:rFonts w:ascii="David" w:hAnsi="David" w:cs="David"/>
          <w:sz w:val="28"/>
          <w:szCs w:val="28"/>
          <w:rtl/>
        </w:rPr>
        <w:t xml:space="preserve"> </w:t>
      </w:r>
    </w:p>
    <w:p w:rsidR="005A57D1" w:rsidRPr="00887A05" w:rsidRDefault="005A57D1" w:rsidP="005A57D1">
      <w:pPr>
        <w:rPr>
          <w:u w:val="single"/>
          <w:rtl/>
        </w:rPr>
      </w:pPr>
      <w:r w:rsidRPr="00887A05">
        <w:rPr>
          <w:rFonts w:ascii="David" w:hAnsi="David" w:cs="David" w:hint="cs"/>
          <w:sz w:val="28"/>
          <w:szCs w:val="28"/>
          <w:u w:val="single"/>
          <w:rtl/>
        </w:rPr>
        <w:t>מתוך סקירה של משרד הכלכלה והתעסוקה</w:t>
      </w:r>
    </w:p>
    <w:p w:rsidR="005A57D1" w:rsidRPr="00462140" w:rsidRDefault="005A57D1" w:rsidP="005A57D1">
      <w:pPr>
        <w:spacing w:line="360" w:lineRule="auto"/>
        <w:jc w:val="both"/>
        <w:rPr>
          <w:rFonts w:ascii="David" w:hAnsi="David" w:cs="David"/>
          <w:sz w:val="28"/>
          <w:szCs w:val="28"/>
          <w:rtl/>
        </w:rPr>
      </w:pPr>
      <w:r w:rsidRPr="00462140">
        <w:rPr>
          <w:rFonts w:ascii="David" w:hAnsi="David" w:cs="David"/>
          <w:sz w:val="28"/>
          <w:szCs w:val="28"/>
          <w:rtl/>
        </w:rPr>
        <w:t xml:space="preserve">במאי 2014 התיישב על כיסא ראש ממשלת הודו נרנדרה מודי, מנהיג מפלגת </w:t>
      </w:r>
      <w:r w:rsidRPr="00462140">
        <w:rPr>
          <w:rFonts w:ascii="David" w:hAnsi="David" w:cs="David"/>
          <w:sz w:val="28"/>
          <w:szCs w:val="28"/>
        </w:rPr>
        <w:t>BJP</w:t>
      </w:r>
      <w:r>
        <w:rPr>
          <w:rFonts w:ascii="David" w:hAnsi="David" w:cs="David" w:hint="cs"/>
          <w:sz w:val="28"/>
          <w:szCs w:val="28"/>
          <w:rtl/>
        </w:rPr>
        <w:t xml:space="preserve">. </w:t>
      </w:r>
      <w:r w:rsidRPr="00462140">
        <w:rPr>
          <w:rFonts w:ascii="David" w:hAnsi="David" w:cs="David"/>
          <w:sz w:val="28"/>
          <w:szCs w:val="28"/>
          <w:rtl/>
        </w:rPr>
        <w:t>בעברו הצהיר מודי, כי יש שתי מדינות שהוא מעריץ בעולם: יפן וישראל. עליית מפלגת ה-</w:t>
      </w:r>
      <w:r w:rsidRPr="00462140">
        <w:rPr>
          <w:rFonts w:ascii="David" w:hAnsi="David" w:cs="David"/>
          <w:sz w:val="28"/>
          <w:szCs w:val="28"/>
        </w:rPr>
        <w:t>BJP</w:t>
      </w:r>
      <w:r w:rsidRPr="00462140">
        <w:rPr>
          <w:rFonts w:ascii="David" w:hAnsi="David" w:cs="David"/>
          <w:sz w:val="28"/>
          <w:szCs w:val="28"/>
          <w:rtl/>
        </w:rPr>
        <w:t xml:space="preserve"> לשלטון פתחה בפני ישראל "מסלול ירוק" לגורמי ממשל וקובעי מדיניות בכל תחום ותחום וקיימת תחושה שהפקידות והמגזר העסקי שמים עינם על ישראל.</w:t>
      </w:r>
    </w:p>
    <w:p w:rsidR="005A57D1" w:rsidRPr="00462140" w:rsidRDefault="005A57D1" w:rsidP="005A57D1">
      <w:pPr>
        <w:spacing w:line="360" w:lineRule="auto"/>
        <w:jc w:val="both"/>
        <w:rPr>
          <w:rFonts w:ascii="David" w:hAnsi="David" w:cs="David"/>
          <w:sz w:val="28"/>
          <w:szCs w:val="28"/>
          <w:rtl/>
        </w:rPr>
      </w:pPr>
      <w:r w:rsidRPr="00462140">
        <w:rPr>
          <w:rFonts w:ascii="David" w:hAnsi="David" w:cs="David"/>
          <w:sz w:val="28"/>
          <w:szCs w:val="28"/>
          <w:rtl/>
        </w:rPr>
        <w:t>בשנתיים האחרונות, נפגשה הצמרת המדינית של הודו וישראל בתד</w:t>
      </w:r>
      <w:r>
        <w:rPr>
          <w:rFonts w:ascii="David" w:hAnsi="David" w:cs="David"/>
          <w:sz w:val="28"/>
          <w:szCs w:val="28"/>
          <w:rtl/>
        </w:rPr>
        <w:t>ירות ובבכירות כפי שלא קרה מעולם</w:t>
      </w:r>
      <w:r w:rsidRPr="00462140">
        <w:rPr>
          <w:rFonts w:ascii="David" w:hAnsi="David" w:cs="David"/>
          <w:sz w:val="28"/>
          <w:szCs w:val="28"/>
          <w:rtl/>
        </w:rPr>
        <w:t>.</w:t>
      </w:r>
      <w:r>
        <w:rPr>
          <w:rFonts w:ascii="David" w:hAnsi="David" w:cs="David" w:hint="cs"/>
          <w:sz w:val="28"/>
          <w:szCs w:val="28"/>
          <w:rtl/>
        </w:rPr>
        <w:t xml:space="preserve"> </w:t>
      </w:r>
      <w:r w:rsidRPr="00462140">
        <w:rPr>
          <w:rFonts w:ascii="David" w:hAnsi="David" w:cs="David"/>
          <w:sz w:val="28"/>
          <w:szCs w:val="28"/>
          <w:rtl/>
        </w:rPr>
        <w:t xml:space="preserve">חברות גדולות וחזקות במשק ההודי, קונגלומרטים רבי השפעה, בוחנים כיצד למנף את שיתוף הפעולה בין הכלכלות. התחום הבולט הוא התחום הביטחוני אך גם </w:t>
      </w:r>
      <w:r>
        <w:rPr>
          <w:rFonts w:ascii="David" w:hAnsi="David" w:cs="David" w:hint="cs"/>
          <w:sz w:val="28"/>
          <w:szCs w:val="28"/>
          <w:rtl/>
        </w:rPr>
        <w:t>-</w:t>
      </w:r>
      <w:r w:rsidRPr="00462140">
        <w:rPr>
          <w:rFonts w:ascii="David" w:hAnsi="David" w:cs="David"/>
          <w:sz w:val="28"/>
          <w:szCs w:val="28"/>
          <w:rtl/>
        </w:rPr>
        <w:t xml:space="preserve"> מים, חקלאות, תעשיית האלקטרוניקה והמוליכים למחצה, סייבר ועוד.</w:t>
      </w:r>
    </w:p>
    <w:p w:rsidR="00CE4435" w:rsidRDefault="00CE4435">
      <w:pPr>
        <w:bidi w:val="0"/>
        <w:rPr>
          <w:rFonts w:ascii="David" w:eastAsiaTheme="majorEastAsia" w:hAnsi="David" w:cs="David"/>
          <w:b/>
          <w:bCs/>
          <w:sz w:val="30"/>
          <w:szCs w:val="30"/>
        </w:rPr>
      </w:pPr>
      <w:bookmarkStart w:id="11" w:name="_Toc5812431"/>
    </w:p>
    <w:p w:rsidR="003804DE" w:rsidRDefault="003804DE" w:rsidP="00837938">
      <w:pPr>
        <w:pStyle w:val="Heading3"/>
        <w:spacing w:line="360" w:lineRule="auto"/>
        <w:rPr>
          <w:rFonts w:ascii="David" w:hAnsi="David" w:cs="David"/>
          <w:b/>
          <w:bCs/>
          <w:color w:val="auto"/>
          <w:sz w:val="30"/>
          <w:szCs w:val="30"/>
          <w:rtl/>
        </w:rPr>
      </w:pPr>
      <w:bookmarkStart w:id="12" w:name="_Toc7376493"/>
      <w:r w:rsidRPr="003804DE">
        <w:rPr>
          <w:rFonts w:ascii="David" w:hAnsi="David" w:cs="David"/>
          <w:b/>
          <w:bCs/>
          <w:color w:val="auto"/>
          <w:sz w:val="30"/>
          <w:szCs w:val="30"/>
          <w:rtl/>
        </w:rPr>
        <w:lastRenderedPageBreak/>
        <w:t xml:space="preserve">בחירות בהודו - </w:t>
      </w:r>
      <w:r>
        <w:rPr>
          <w:rFonts w:ascii="David" w:hAnsi="David" w:cs="David" w:hint="cs"/>
          <w:b/>
          <w:bCs/>
          <w:color w:val="auto"/>
          <w:sz w:val="30"/>
          <w:szCs w:val="30"/>
          <w:rtl/>
        </w:rPr>
        <w:t>מאי</w:t>
      </w:r>
      <w:r w:rsidRPr="003804DE">
        <w:rPr>
          <w:rFonts w:ascii="David" w:hAnsi="David" w:cs="David"/>
          <w:b/>
          <w:bCs/>
          <w:color w:val="auto"/>
          <w:sz w:val="30"/>
          <w:szCs w:val="30"/>
          <w:rtl/>
        </w:rPr>
        <w:t xml:space="preserve"> 2019</w:t>
      </w:r>
      <w:bookmarkEnd w:id="11"/>
      <w:bookmarkEnd w:id="12"/>
    </w:p>
    <w:tbl>
      <w:tblPr>
        <w:tblStyle w:val="TableGrid"/>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45"/>
      </w:tblGrid>
      <w:tr w:rsidR="00CE4435" w:rsidTr="007754C3">
        <w:trPr>
          <w:trHeight w:val="2402"/>
          <w:jc w:val="center"/>
        </w:trPr>
        <w:tc>
          <w:tcPr>
            <w:tcW w:w="5245" w:type="dxa"/>
          </w:tcPr>
          <w:p w:rsidR="00CE4435" w:rsidRPr="00CE4435" w:rsidRDefault="003F0BCB" w:rsidP="00CE4435">
            <w:pPr>
              <w:jc w:val="center"/>
              <w:rPr>
                <w:rFonts w:ascii="David" w:hAnsi="David" w:cs="David"/>
                <w:b/>
                <w:bCs/>
                <w:sz w:val="28"/>
                <w:szCs w:val="28"/>
                <w:rtl/>
              </w:rPr>
            </w:pPr>
            <w:r>
              <w:rPr>
                <w:rFonts w:ascii="David" w:hAnsi="David" w:cs="David" w:hint="cs"/>
                <w:b/>
                <w:bCs/>
                <w:sz w:val="28"/>
                <w:szCs w:val="28"/>
                <w:rtl/>
              </w:rPr>
              <w:t>תקופת ההצבעה</w:t>
            </w:r>
            <w:r w:rsidR="00CE4435" w:rsidRPr="00CE4435">
              <w:rPr>
                <w:rFonts w:ascii="David" w:hAnsi="David" w:cs="David"/>
                <w:b/>
                <w:bCs/>
                <w:sz w:val="28"/>
                <w:szCs w:val="28"/>
                <w:rtl/>
              </w:rPr>
              <w:t>: אפריל ומאי 2019</w:t>
            </w:r>
          </w:p>
          <w:p w:rsidR="00CE4435" w:rsidRPr="00CE4435" w:rsidRDefault="00CE4435" w:rsidP="00CE4435">
            <w:pPr>
              <w:jc w:val="center"/>
              <w:rPr>
                <w:rFonts w:ascii="David" w:hAnsi="David" w:cs="David"/>
                <w:b/>
                <w:bCs/>
                <w:sz w:val="28"/>
                <w:szCs w:val="28"/>
                <w:rtl/>
              </w:rPr>
            </w:pPr>
          </w:p>
          <w:p w:rsidR="00CE4435" w:rsidRPr="00CE4435" w:rsidRDefault="00CE4435" w:rsidP="00CE4435">
            <w:pPr>
              <w:jc w:val="center"/>
              <w:rPr>
                <w:rFonts w:ascii="David" w:hAnsi="David" w:cs="David"/>
                <w:b/>
                <w:bCs/>
                <w:sz w:val="28"/>
                <w:szCs w:val="28"/>
                <w:rtl/>
              </w:rPr>
            </w:pPr>
            <w:r w:rsidRPr="00CE4435">
              <w:rPr>
                <w:rFonts w:ascii="David" w:hAnsi="David" w:cs="David"/>
                <w:b/>
                <w:bCs/>
                <w:sz w:val="28"/>
                <w:szCs w:val="28"/>
                <w:rtl/>
              </w:rPr>
              <w:t>היעד: הפרלמנט, 545 מושבים</w:t>
            </w:r>
          </w:p>
          <w:p w:rsidR="00CE4435" w:rsidRPr="00CE4435" w:rsidRDefault="00CE4435" w:rsidP="00CE4435">
            <w:pPr>
              <w:jc w:val="center"/>
              <w:rPr>
                <w:rFonts w:ascii="David" w:hAnsi="David" w:cs="David"/>
                <w:b/>
                <w:bCs/>
                <w:sz w:val="28"/>
                <w:szCs w:val="28"/>
                <w:rtl/>
              </w:rPr>
            </w:pPr>
          </w:p>
          <w:p w:rsidR="00CE4435" w:rsidRPr="00CE4435" w:rsidRDefault="00CE4435" w:rsidP="00CE4435">
            <w:pPr>
              <w:jc w:val="center"/>
              <w:rPr>
                <w:rFonts w:ascii="David" w:hAnsi="David" w:cs="David"/>
                <w:b/>
                <w:bCs/>
                <w:sz w:val="28"/>
                <w:szCs w:val="28"/>
                <w:rtl/>
              </w:rPr>
            </w:pPr>
            <w:r w:rsidRPr="00CE4435">
              <w:rPr>
                <w:rFonts w:ascii="David" w:hAnsi="David" w:cs="David"/>
                <w:b/>
                <w:bCs/>
                <w:sz w:val="28"/>
                <w:szCs w:val="28"/>
                <w:rtl/>
              </w:rPr>
              <w:t>מס' בעלי זכות בחירה: 900 מיליון</w:t>
            </w:r>
          </w:p>
          <w:p w:rsidR="00CE4435" w:rsidRPr="00CE4435" w:rsidRDefault="00CE4435" w:rsidP="00CE4435">
            <w:pPr>
              <w:jc w:val="center"/>
              <w:rPr>
                <w:rFonts w:ascii="David" w:hAnsi="David" w:cs="David"/>
                <w:b/>
                <w:bCs/>
                <w:sz w:val="28"/>
                <w:szCs w:val="28"/>
                <w:rtl/>
              </w:rPr>
            </w:pPr>
          </w:p>
          <w:p w:rsidR="00CE4435" w:rsidRPr="00CE4435" w:rsidRDefault="00CE4435" w:rsidP="00CE4435">
            <w:pPr>
              <w:jc w:val="center"/>
              <w:rPr>
                <w:rFonts w:ascii="David" w:hAnsi="David" w:cs="David"/>
                <w:b/>
                <w:bCs/>
                <w:sz w:val="28"/>
                <w:szCs w:val="28"/>
                <w:rtl/>
              </w:rPr>
            </w:pPr>
            <w:r w:rsidRPr="00CE4435">
              <w:rPr>
                <w:rFonts w:ascii="David" w:hAnsi="David" w:cs="David"/>
                <w:b/>
                <w:bCs/>
                <w:sz w:val="28"/>
                <w:szCs w:val="28"/>
                <w:rtl/>
              </w:rPr>
              <w:t>מספר קלפיות: 800,000</w:t>
            </w:r>
          </w:p>
          <w:p w:rsidR="00CE4435" w:rsidRPr="00CE4435" w:rsidRDefault="00CE4435" w:rsidP="00CE4435">
            <w:pPr>
              <w:jc w:val="center"/>
              <w:rPr>
                <w:rFonts w:ascii="David" w:hAnsi="David" w:cs="David"/>
                <w:b/>
                <w:bCs/>
                <w:sz w:val="28"/>
                <w:szCs w:val="28"/>
                <w:rtl/>
              </w:rPr>
            </w:pPr>
          </w:p>
          <w:p w:rsidR="00CE4435" w:rsidRDefault="00CE4435" w:rsidP="00CE4435">
            <w:pPr>
              <w:jc w:val="center"/>
              <w:rPr>
                <w:rtl/>
              </w:rPr>
            </w:pPr>
            <w:r w:rsidRPr="00CE4435">
              <w:rPr>
                <w:rFonts w:ascii="David" w:hAnsi="David" w:cs="David"/>
                <w:b/>
                <w:bCs/>
                <w:sz w:val="28"/>
                <w:szCs w:val="28"/>
                <w:rtl/>
              </w:rPr>
              <w:t>מספר</w:t>
            </w:r>
            <w:r w:rsidRPr="00CE4435">
              <w:rPr>
                <w:rFonts w:ascii="David" w:hAnsi="David" w:cs="David"/>
                <w:sz w:val="28"/>
                <w:szCs w:val="28"/>
                <w:rtl/>
              </w:rPr>
              <w:t xml:space="preserve"> </w:t>
            </w:r>
            <w:r w:rsidRPr="00CE4435">
              <w:rPr>
                <w:rFonts w:ascii="David" w:hAnsi="David" w:cs="David"/>
                <w:b/>
                <w:bCs/>
                <w:sz w:val="28"/>
                <w:szCs w:val="28"/>
                <w:rtl/>
              </w:rPr>
              <w:t>עובדים ואנשי ביטחון בקלפיות: 11 מיליון</w:t>
            </w:r>
          </w:p>
          <w:p w:rsidR="0053758C" w:rsidRDefault="0053758C" w:rsidP="00CE4435">
            <w:pPr>
              <w:jc w:val="center"/>
              <w:rPr>
                <w:rtl/>
              </w:rPr>
            </w:pPr>
          </w:p>
          <w:p w:rsidR="0053758C" w:rsidRDefault="0053758C" w:rsidP="00CE4435">
            <w:pPr>
              <w:jc w:val="center"/>
              <w:rPr>
                <w:rtl/>
              </w:rPr>
            </w:pPr>
            <w:r w:rsidRPr="0053758C">
              <w:rPr>
                <w:rFonts w:ascii="David" w:hAnsi="David" w:cs="David" w:hint="cs"/>
                <w:b/>
                <w:bCs/>
                <w:sz w:val="28"/>
                <w:szCs w:val="28"/>
                <w:rtl/>
              </w:rPr>
              <w:t>מועד פרסום התוצאות: 23.5.19</w:t>
            </w:r>
          </w:p>
        </w:tc>
      </w:tr>
    </w:tbl>
    <w:p w:rsidR="00CE4435" w:rsidRDefault="00CE4435" w:rsidP="00CE4435">
      <w:pPr>
        <w:rPr>
          <w:rtl/>
        </w:rPr>
      </w:pPr>
    </w:p>
    <w:p w:rsidR="00335B98" w:rsidRPr="00335B98" w:rsidRDefault="00335B98" w:rsidP="00335B98">
      <w:pPr>
        <w:spacing w:line="360" w:lineRule="auto"/>
        <w:rPr>
          <w:rFonts w:ascii="David" w:hAnsi="David" w:cs="David"/>
          <w:sz w:val="28"/>
          <w:szCs w:val="28"/>
          <w:u w:val="single"/>
          <w:rtl/>
        </w:rPr>
      </w:pPr>
      <w:r w:rsidRPr="00335B98">
        <w:rPr>
          <w:rFonts w:ascii="David" w:hAnsi="David" w:cs="David" w:hint="cs"/>
          <w:sz w:val="28"/>
          <w:szCs w:val="28"/>
          <w:u w:val="single"/>
          <w:rtl/>
        </w:rPr>
        <w:t xml:space="preserve">כתבה: </w:t>
      </w:r>
      <w:r w:rsidRPr="00335B98">
        <w:rPr>
          <w:rFonts w:ascii="David" w:hAnsi="David" w:cs="David"/>
          <w:sz w:val="28"/>
          <w:szCs w:val="28"/>
          <w:u w:val="single"/>
          <w:rtl/>
        </w:rPr>
        <w:t xml:space="preserve">900 </w:t>
      </w:r>
      <w:r w:rsidRPr="00335B98">
        <w:rPr>
          <w:rFonts w:ascii="David" w:hAnsi="David" w:cs="David" w:hint="cs"/>
          <w:sz w:val="28"/>
          <w:szCs w:val="28"/>
          <w:u w:val="single"/>
          <w:rtl/>
        </w:rPr>
        <w:t>מיליון</w:t>
      </w:r>
      <w:r w:rsidRPr="00335B98">
        <w:rPr>
          <w:rFonts w:ascii="David" w:hAnsi="David" w:cs="David"/>
          <w:sz w:val="28"/>
          <w:szCs w:val="28"/>
          <w:u w:val="single"/>
          <w:rtl/>
        </w:rPr>
        <w:t xml:space="preserve"> </w:t>
      </w:r>
      <w:r w:rsidRPr="00335B98">
        <w:rPr>
          <w:rFonts w:ascii="David" w:hAnsi="David" w:cs="David" w:hint="cs"/>
          <w:sz w:val="28"/>
          <w:szCs w:val="28"/>
          <w:u w:val="single"/>
          <w:rtl/>
        </w:rPr>
        <w:t>מצביעים</w:t>
      </w:r>
      <w:r w:rsidRPr="00335B98">
        <w:rPr>
          <w:rFonts w:ascii="David" w:hAnsi="David" w:cs="David"/>
          <w:sz w:val="28"/>
          <w:szCs w:val="28"/>
          <w:u w:val="single"/>
          <w:rtl/>
        </w:rPr>
        <w:t xml:space="preserve"> </w:t>
      </w:r>
      <w:r w:rsidRPr="00335B98">
        <w:rPr>
          <w:rFonts w:ascii="David" w:hAnsi="David" w:cs="David" w:hint="cs"/>
          <w:sz w:val="28"/>
          <w:szCs w:val="28"/>
          <w:u w:val="single"/>
          <w:rtl/>
        </w:rPr>
        <w:t>וכמעט</w:t>
      </w:r>
      <w:r w:rsidRPr="00335B98">
        <w:rPr>
          <w:rFonts w:ascii="David" w:hAnsi="David" w:cs="David"/>
          <w:sz w:val="28"/>
          <w:szCs w:val="28"/>
          <w:u w:val="single"/>
          <w:rtl/>
        </w:rPr>
        <w:t xml:space="preserve"> </w:t>
      </w:r>
      <w:r w:rsidRPr="00335B98">
        <w:rPr>
          <w:rFonts w:ascii="David" w:hAnsi="David" w:cs="David" w:hint="cs"/>
          <w:sz w:val="28"/>
          <w:szCs w:val="28"/>
          <w:u w:val="single"/>
          <w:rtl/>
        </w:rPr>
        <w:t>אפס</w:t>
      </w:r>
      <w:r w:rsidRPr="00335B98">
        <w:rPr>
          <w:rFonts w:ascii="David" w:hAnsi="David" w:cs="David"/>
          <w:sz w:val="28"/>
          <w:szCs w:val="28"/>
          <w:u w:val="single"/>
          <w:rtl/>
        </w:rPr>
        <w:t xml:space="preserve"> </w:t>
      </w:r>
      <w:r w:rsidRPr="00335B98">
        <w:rPr>
          <w:rFonts w:ascii="David" w:hAnsi="David" w:cs="David" w:hint="cs"/>
          <w:sz w:val="28"/>
          <w:szCs w:val="28"/>
          <w:u w:val="single"/>
          <w:rtl/>
        </w:rPr>
        <w:t>תקלות</w:t>
      </w:r>
      <w:r w:rsidRPr="00335B98">
        <w:rPr>
          <w:rFonts w:ascii="David" w:hAnsi="David" w:cs="David"/>
          <w:sz w:val="28"/>
          <w:szCs w:val="28"/>
          <w:u w:val="single"/>
          <w:rtl/>
        </w:rPr>
        <w:t xml:space="preserve">: </w:t>
      </w:r>
      <w:r w:rsidRPr="00335B98">
        <w:rPr>
          <w:rFonts w:ascii="David" w:hAnsi="David" w:cs="David" w:hint="cs"/>
          <w:sz w:val="28"/>
          <w:szCs w:val="28"/>
          <w:u w:val="single"/>
          <w:rtl/>
        </w:rPr>
        <w:t>כך</w:t>
      </w:r>
      <w:r w:rsidRPr="00335B98">
        <w:rPr>
          <w:rFonts w:ascii="David" w:hAnsi="David" w:cs="David"/>
          <w:sz w:val="28"/>
          <w:szCs w:val="28"/>
          <w:u w:val="single"/>
          <w:rtl/>
        </w:rPr>
        <w:t xml:space="preserve"> </w:t>
      </w:r>
      <w:r w:rsidRPr="00335B98">
        <w:rPr>
          <w:rFonts w:ascii="David" w:hAnsi="David" w:cs="David" w:hint="cs"/>
          <w:sz w:val="28"/>
          <w:szCs w:val="28"/>
          <w:u w:val="single"/>
          <w:rtl/>
        </w:rPr>
        <w:t>בוחרים</w:t>
      </w:r>
      <w:r w:rsidRPr="00335B98">
        <w:rPr>
          <w:rFonts w:ascii="David" w:hAnsi="David" w:cs="David"/>
          <w:sz w:val="28"/>
          <w:szCs w:val="28"/>
          <w:u w:val="single"/>
          <w:rtl/>
        </w:rPr>
        <w:t xml:space="preserve"> </w:t>
      </w:r>
      <w:r w:rsidRPr="00335B98">
        <w:rPr>
          <w:rFonts w:ascii="David" w:hAnsi="David" w:cs="David" w:hint="cs"/>
          <w:sz w:val="28"/>
          <w:szCs w:val="28"/>
          <w:u w:val="single"/>
          <w:rtl/>
        </w:rPr>
        <w:t>בדמוקרטיה</w:t>
      </w:r>
      <w:r w:rsidRPr="00335B98">
        <w:rPr>
          <w:rFonts w:ascii="David" w:hAnsi="David" w:cs="David"/>
          <w:sz w:val="28"/>
          <w:szCs w:val="28"/>
          <w:u w:val="single"/>
          <w:rtl/>
        </w:rPr>
        <w:t xml:space="preserve"> </w:t>
      </w:r>
      <w:r w:rsidRPr="00335B98">
        <w:rPr>
          <w:rFonts w:ascii="David" w:hAnsi="David" w:cs="David" w:hint="cs"/>
          <w:sz w:val="28"/>
          <w:szCs w:val="28"/>
          <w:u w:val="single"/>
          <w:rtl/>
        </w:rPr>
        <w:t>הגדולה</w:t>
      </w:r>
      <w:r w:rsidRPr="00335B98">
        <w:rPr>
          <w:rFonts w:ascii="David" w:hAnsi="David" w:cs="David"/>
          <w:sz w:val="28"/>
          <w:szCs w:val="28"/>
          <w:u w:val="single"/>
          <w:rtl/>
        </w:rPr>
        <w:t xml:space="preserve"> </w:t>
      </w:r>
      <w:r w:rsidRPr="00335B98">
        <w:rPr>
          <w:rFonts w:ascii="David" w:hAnsi="David" w:cs="David" w:hint="cs"/>
          <w:sz w:val="28"/>
          <w:szCs w:val="28"/>
          <w:u w:val="single"/>
          <w:rtl/>
        </w:rPr>
        <w:t>בעולם</w:t>
      </w:r>
    </w:p>
    <w:p w:rsidR="00335B98" w:rsidRPr="00335B98" w:rsidRDefault="00335B98" w:rsidP="00335B98">
      <w:pPr>
        <w:spacing w:line="360" w:lineRule="auto"/>
        <w:rPr>
          <w:rFonts w:ascii="David" w:hAnsi="David" w:cs="David"/>
          <w:sz w:val="28"/>
          <w:szCs w:val="28"/>
          <w:rtl/>
        </w:rPr>
      </w:pPr>
      <w:r>
        <w:rPr>
          <w:rFonts w:ascii="David" w:hAnsi="David" w:cs="David"/>
          <w:sz w:val="28"/>
          <w:szCs w:val="28"/>
          <w:rtl/>
        </w:rPr>
        <w:t>09.04.2019</w:t>
      </w:r>
      <w:r>
        <w:rPr>
          <w:rFonts w:ascii="David" w:hAnsi="David" w:cs="David" w:hint="cs"/>
          <w:sz w:val="28"/>
          <w:szCs w:val="28"/>
          <w:rtl/>
        </w:rPr>
        <w:t>,</w:t>
      </w:r>
      <w:r>
        <w:rPr>
          <w:rFonts w:ascii="David" w:hAnsi="David" w:cs="David"/>
          <w:sz w:val="28"/>
          <w:szCs w:val="28"/>
          <w:rtl/>
        </w:rPr>
        <w:t xml:space="preserve"> </w:t>
      </w:r>
      <w:r w:rsidRPr="00335B98">
        <w:rPr>
          <w:rFonts w:ascii="David" w:hAnsi="David" w:cs="David" w:hint="cs"/>
          <w:sz w:val="28"/>
          <w:szCs w:val="28"/>
          <w:rtl/>
        </w:rPr>
        <w:t>גרדיאן</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ליותר</w:t>
      </w:r>
      <w:r w:rsidRPr="00335B98">
        <w:rPr>
          <w:rFonts w:ascii="David" w:hAnsi="David" w:cs="David"/>
          <w:sz w:val="28"/>
          <w:szCs w:val="28"/>
          <w:rtl/>
        </w:rPr>
        <w:t xml:space="preserve"> </w:t>
      </w:r>
      <w:r w:rsidRPr="00335B98">
        <w:rPr>
          <w:rFonts w:ascii="David" w:hAnsi="David" w:cs="David" w:hint="cs"/>
          <w:sz w:val="28"/>
          <w:szCs w:val="28"/>
          <w:rtl/>
        </w:rPr>
        <w:t>משמינית</w:t>
      </w:r>
      <w:r w:rsidRPr="00335B98">
        <w:rPr>
          <w:rFonts w:ascii="David" w:hAnsi="David" w:cs="David"/>
          <w:sz w:val="28"/>
          <w:szCs w:val="28"/>
          <w:rtl/>
        </w:rPr>
        <w:t xml:space="preserve"> </w:t>
      </w:r>
      <w:r w:rsidRPr="00335B98">
        <w:rPr>
          <w:rFonts w:ascii="David" w:hAnsi="David" w:cs="David" w:hint="cs"/>
          <w:sz w:val="28"/>
          <w:szCs w:val="28"/>
          <w:rtl/>
        </w:rPr>
        <w:t>מהאנושות</w:t>
      </w:r>
      <w:r w:rsidRPr="00335B98">
        <w:rPr>
          <w:rFonts w:ascii="David" w:hAnsi="David" w:cs="David"/>
          <w:sz w:val="28"/>
          <w:szCs w:val="28"/>
          <w:rtl/>
        </w:rPr>
        <w:t xml:space="preserve"> </w:t>
      </w:r>
      <w:r w:rsidRPr="00335B98">
        <w:rPr>
          <w:rFonts w:ascii="David" w:hAnsi="David" w:cs="David" w:hint="cs"/>
          <w:sz w:val="28"/>
          <w:szCs w:val="28"/>
          <w:rtl/>
        </w:rPr>
        <w:t>תהיה</w:t>
      </w:r>
      <w:r w:rsidRPr="00335B98">
        <w:rPr>
          <w:rFonts w:ascii="David" w:hAnsi="David" w:cs="David"/>
          <w:sz w:val="28"/>
          <w:szCs w:val="28"/>
          <w:rtl/>
        </w:rPr>
        <w:t xml:space="preserve"> </w:t>
      </w:r>
      <w:r w:rsidRPr="00335B98">
        <w:rPr>
          <w:rFonts w:ascii="David" w:hAnsi="David" w:cs="David" w:hint="cs"/>
          <w:sz w:val="28"/>
          <w:szCs w:val="28"/>
          <w:rtl/>
        </w:rPr>
        <w:t>הזדמנות</w:t>
      </w:r>
      <w:r w:rsidRPr="00335B98">
        <w:rPr>
          <w:rFonts w:ascii="David" w:hAnsi="David" w:cs="David"/>
          <w:sz w:val="28"/>
          <w:szCs w:val="28"/>
          <w:rtl/>
        </w:rPr>
        <w:t xml:space="preserve"> </w:t>
      </w:r>
      <w:r w:rsidRPr="00335B98">
        <w:rPr>
          <w:rFonts w:ascii="David" w:hAnsi="David" w:cs="David" w:hint="cs"/>
          <w:sz w:val="28"/>
          <w:szCs w:val="28"/>
          <w:rtl/>
        </w:rPr>
        <w:t>להצביע</w:t>
      </w:r>
      <w:r w:rsidRPr="00335B98">
        <w:rPr>
          <w:rFonts w:ascii="David" w:hAnsi="David" w:cs="David"/>
          <w:sz w:val="28"/>
          <w:szCs w:val="28"/>
          <w:rtl/>
        </w:rPr>
        <w:t xml:space="preserve"> </w:t>
      </w:r>
      <w:r w:rsidRPr="00335B98">
        <w:rPr>
          <w:rFonts w:ascii="David" w:hAnsi="David" w:cs="David" w:hint="cs"/>
          <w:sz w:val="28"/>
          <w:szCs w:val="28"/>
          <w:rtl/>
        </w:rPr>
        <w:t>באפריל</w:t>
      </w:r>
      <w:r w:rsidRPr="00335B98">
        <w:rPr>
          <w:rFonts w:ascii="David" w:hAnsi="David" w:cs="David"/>
          <w:sz w:val="28"/>
          <w:szCs w:val="28"/>
          <w:rtl/>
        </w:rPr>
        <w:t xml:space="preserve"> </w:t>
      </w:r>
      <w:r w:rsidRPr="00335B98">
        <w:rPr>
          <w:rFonts w:ascii="David" w:hAnsi="David" w:cs="David" w:hint="cs"/>
          <w:sz w:val="28"/>
          <w:szCs w:val="28"/>
          <w:rtl/>
        </w:rPr>
        <w:t>ובמאי</w:t>
      </w:r>
      <w:r w:rsidRPr="00335B98">
        <w:rPr>
          <w:rFonts w:ascii="David" w:hAnsi="David" w:cs="David"/>
          <w:sz w:val="28"/>
          <w:szCs w:val="28"/>
          <w:rtl/>
        </w:rPr>
        <w:t xml:space="preserve"> </w:t>
      </w:r>
      <w:r>
        <w:rPr>
          <w:rFonts w:ascii="David" w:hAnsi="David" w:cs="David" w:hint="cs"/>
          <w:sz w:val="28"/>
          <w:szCs w:val="28"/>
          <w:rtl/>
        </w:rPr>
        <w:t xml:space="preserve">2019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הכלליות</w:t>
      </w:r>
      <w:r w:rsidRPr="00335B98">
        <w:rPr>
          <w:rFonts w:ascii="David" w:hAnsi="David" w:cs="David"/>
          <w:sz w:val="28"/>
          <w:szCs w:val="28"/>
          <w:rtl/>
        </w:rPr>
        <w:t xml:space="preserve">. </w:t>
      </w:r>
      <w:r w:rsidRPr="00335B98">
        <w:rPr>
          <w:rFonts w:ascii="David" w:hAnsi="David" w:cs="David" w:hint="cs"/>
          <w:sz w:val="28"/>
          <w:szCs w:val="28"/>
          <w:rtl/>
        </w:rPr>
        <w:t>מצביעים</w:t>
      </w:r>
      <w:r w:rsidRPr="00335B98">
        <w:rPr>
          <w:rFonts w:ascii="David" w:hAnsi="David" w:cs="David"/>
          <w:sz w:val="28"/>
          <w:szCs w:val="28"/>
          <w:rtl/>
        </w:rPr>
        <w:t xml:space="preserve"> </w:t>
      </w:r>
      <w:r w:rsidRPr="00335B98">
        <w:rPr>
          <w:rFonts w:ascii="David" w:hAnsi="David" w:cs="David" w:hint="cs"/>
          <w:sz w:val="28"/>
          <w:szCs w:val="28"/>
          <w:rtl/>
        </w:rPr>
        <w:t>אלה</w:t>
      </w:r>
      <w:r w:rsidRPr="00335B98">
        <w:rPr>
          <w:rFonts w:ascii="David" w:hAnsi="David" w:cs="David"/>
          <w:sz w:val="28"/>
          <w:szCs w:val="28"/>
          <w:rtl/>
        </w:rPr>
        <w:t xml:space="preserve"> </w:t>
      </w:r>
      <w:r w:rsidRPr="00335B98">
        <w:rPr>
          <w:rFonts w:ascii="David" w:hAnsi="David" w:cs="David" w:hint="cs"/>
          <w:sz w:val="28"/>
          <w:szCs w:val="28"/>
          <w:rtl/>
        </w:rPr>
        <w:t>דוברים</w:t>
      </w:r>
      <w:r w:rsidRPr="00335B98">
        <w:rPr>
          <w:rFonts w:ascii="David" w:hAnsi="David" w:cs="David"/>
          <w:sz w:val="28"/>
          <w:szCs w:val="28"/>
          <w:rtl/>
        </w:rPr>
        <w:t xml:space="preserve"> 22 </w:t>
      </w:r>
      <w:r w:rsidRPr="00335B98">
        <w:rPr>
          <w:rFonts w:ascii="David" w:hAnsi="David" w:cs="David" w:hint="cs"/>
          <w:sz w:val="28"/>
          <w:szCs w:val="28"/>
          <w:rtl/>
        </w:rPr>
        <w:t>שפות</w:t>
      </w:r>
      <w:r w:rsidRPr="00335B98">
        <w:rPr>
          <w:rFonts w:ascii="David" w:hAnsi="David" w:cs="David"/>
          <w:sz w:val="28"/>
          <w:szCs w:val="28"/>
          <w:rtl/>
        </w:rPr>
        <w:t xml:space="preserve"> </w:t>
      </w:r>
      <w:r w:rsidRPr="00335B98">
        <w:rPr>
          <w:rFonts w:ascii="David" w:hAnsi="David" w:cs="David" w:hint="cs"/>
          <w:sz w:val="28"/>
          <w:szCs w:val="28"/>
          <w:rtl/>
        </w:rPr>
        <w:t>רשמיות</w:t>
      </w:r>
      <w:r w:rsidRPr="00335B98">
        <w:rPr>
          <w:rFonts w:ascii="David" w:hAnsi="David" w:cs="David"/>
          <w:sz w:val="28"/>
          <w:szCs w:val="28"/>
          <w:rtl/>
        </w:rPr>
        <w:t xml:space="preserve"> </w:t>
      </w:r>
      <w:r w:rsidRPr="00335B98">
        <w:rPr>
          <w:rFonts w:ascii="David" w:hAnsi="David" w:cs="David" w:hint="cs"/>
          <w:sz w:val="28"/>
          <w:szCs w:val="28"/>
          <w:rtl/>
        </w:rPr>
        <w:t>ואלפי</w:t>
      </w:r>
      <w:r w:rsidRPr="00335B98">
        <w:rPr>
          <w:rFonts w:ascii="David" w:hAnsi="David" w:cs="David"/>
          <w:sz w:val="28"/>
          <w:szCs w:val="28"/>
          <w:rtl/>
        </w:rPr>
        <w:t xml:space="preserve"> </w:t>
      </w:r>
      <w:r w:rsidRPr="00335B98">
        <w:rPr>
          <w:rFonts w:ascii="David" w:hAnsi="David" w:cs="David" w:hint="cs"/>
          <w:sz w:val="28"/>
          <w:szCs w:val="28"/>
          <w:rtl/>
        </w:rPr>
        <w:t>דיאלקטים</w:t>
      </w:r>
      <w:r w:rsidRPr="00335B98">
        <w:rPr>
          <w:rFonts w:ascii="David" w:hAnsi="David" w:cs="David"/>
          <w:sz w:val="28"/>
          <w:szCs w:val="28"/>
          <w:rtl/>
        </w:rPr>
        <w:t xml:space="preserve">. </w:t>
      </w:r>
      <w:r w:rsidRPr="00335B98">
        <w:rPr>
          <w:rFonts w:ascii="David" w:hAnsi="David" w:cs="David" w:hint="cs"/>
          <w:sz w:val="28"/>
          <w:szCs w:val="28"/>
          <w:rtl/>
        </w:rPr>
        <w:t>עשרות</w:t>
      </w:r>
      <w:r w:rsidRPr="00335B98">
        <w:rPr>
          <w:rFonts w:ascii="David" w:hAnsi="David" w:cs="David"/>
          <w:sz w:val="28"/>
          <w:szCs w:val="28"/>
          <w:rtl/>
        </w:rPr>
        <w:t xml:space="preserve"> </w:t>
      </w:r>
      <w:r w:rsidRPr="00335B98">
        <w:rPr>
          <w:rFonts w:ascii="David" w:hAnsi="David" w:cs="David" w:hint="cs"/>
          <w:sz w:val="28"/>
          <w:szCs w:val="28"/>
          <w:rtl/>
        </w:rPr>
        <w:t>מיליונים</w:t>
      </w:r>
      <w:r w:rsidRPr="00335B98">
        <w:rPr>
          <w:rFonts w:ascii="David" w:hAnsi="David" w:cs="David"/>
          <w:sz w:val="28"/>
          <w:szCs w:val="28"/>
          <w:rtl/>
        </w:rPr>
        <w:t xml:space="preserve"> </w:t>
      </w:r>
      <w:r w:rsidRPr="00335B98">
        <w:rPr>
          <w:rFonts w:ascii="David" w:hAnsi="David" w:cs="David" w:hint="cs"/>
          <w:sz w:val="28"/>
          <w:szCs w:val="28"/>
          <w:rtl/>
        </w:rPr>
        <w:t>מהם</w:t>
      </w:r>
      <w:r w:rsidRPr="00335B98">
        <w:rPr>
          <w:rFonts w:ascii="David" w:hAnsi="David" w:cs="David"/>
          <w:sz w:val="28"/>
          <w:szCs w:val="28"/>
          <w:rtl/>
        </w:rPr>
        <w:t xml:space="preserve"> </w:t>
      </w:r>
      <w:r w:rsidRPr="00335B98">
        <w:rPr>
          <w:rFonts w:ascii="David" w:hAnsi="David" w:cs="David" w:hint="cs"/>
          <w:sz w:val="28"/>
          <w:szCs w:val="28"/>
          <w:rtl/>
        </w:rPr>
        <w:t>מעולם</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למדו</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ילמדו</w:t>
      </w:r>
      <w:r w:rsidRPr="00335B98">
        <w:rPr>
          <w:rFonts w:ascii="David" w:hAnsi="David" w:cs="David"/>
          <w:sz w:val="28"/>
          <w:szCs w:val="28"/>
          <w:rtl/>
        </w:rPr>
        <w:t xml:space="preserve"> </w:t>
      </w:r>
      <w:r w:rsidRPr="00335B98">
        <w:rPr>
          <w:rFonts w:ascii="David" w:hAnsi="David" w:cs="David" w:hint="cs"/>
          <w:sz w:val="28"/>
          <w:szCs w:val="28"/>
          <w:rtl/>
        </w:rPr>
        <w:t>לקרוא</w:t>
      </w:r>
      <w:r w:rsidRPr="00335B98">
        <w:rPr>
          <w:rFonts w:ascii="David" w:hAnsi="David" w:cs="David"/>
          <w:sz w:val="28"/>
          <w:szCs w:val="28"/>
          <w:rtl/>
        </w:rPr>
        <w:t xml:space="preserve">. </w:t>
      </w:r>
      <w:r w:rsidRPr="00335B98">
        <w:rPr>
          <w:rFonts w:ascii="David" w:hAnsi="David" w:cs="David" w:hint="cs"/>
          <w:sz w:val="28"/>
          <w:szCs w:val="28"/>
          <w:rtl/>
        </w:rPr>
        <w:t>הם</w:t>
      </w:r>
      <w:r w:rsidRPr="00335B98">
        <w:rPr>
          <w:rFonts w:ascii="David" w:hAnsi="David" w:cs="David"/>
          <w:sz w:val="28"/>
          <w:szCs w:val="28"/>
          <w:rtl/>
        </w:rPr>
        <w:t xml:space="preserve"> </w:t>
      </w:r>
      <w:r w:rsidRPr="00335B98">
        <w:rPr>
          <w:rFonts w:ascii="David" w:hAnsi="David" w:cs="David" w:hint="cs"/>
          <w:sz w:val="28"/>
          <w:szCs w:val="28"/>
          <w:rtl/>
        </w:rPr>
        <w:t>יצביעו</w:t>
      </w:r>
      <w:r w:rsidRPr="00335B98">
        <w:rPr>
          <w:rFonts w:ascii="David" w:hAnsi="David" w:cs="David"/>
          <w:sz w:val="28"/>
          <w:szCs w:val="28"/>
          <w:rtl/>
        </w:rPr>
        <w:t xml:space="preserve"> </w:t>
      </w:r>
      <w:r w:rsidRPr="00335B98">
        <w:rPr>
          <w:rFonts w:ascii="David" w:hAnsi="David" w:cs="David" w:hint="cs"/>
          <w:sz w:val="28"/>
          <w:szCs w:val="28"/>
          <w:rtl/>
        </w:rPr>
        <w:t>מהרי</w:t>
      </w:r>
      <w:r w:rsidRPr="00335B98">
        <w:rPr>
          <w:rFonts w:ascii="David" w:hAnsi="David" w:cs="David"/>
          <w:sz w:val="28"/>
          <w:szCs w:val="28"/>
          <w:rtl/>
        </w:rPr>
        <w:t xml:space="preserve"> </w:t>
      </w:r>
      <w:r w:rsidRPr="00335B98">
        <w:rPr>
          <w:rFonts w:ascii="David" w:hAnsi="David" w:cs="David" w:hint="cs"/>
          <w:sz w:val="28"/>
          <w:szCs w:val="28"/>
          <w:rtl/>
        </w:rPr>
        <w:t>ההימלאיה</w:t>
      </w:r>
      <w:r w:rsidRPr="00335B98">
        <w:rPr>
          <w:rFonts w:ascii="David" w:hAnsi="David" w:cs="David"/>
          <w:sz w:val="28"/>
          <w:szCs w:val="28"/>
          <w:rtl/>
        </w:rPr>
        <w:t xml:space="preserve"> </w:t>
      </w:r>
      <w:r w:rsidRPr="00335B98">
        <w:rPr>
          <w:rFonts w:ascii="David" w:hAnsi="David" w:cs="David" w:hint="cs"/>
          <w:sz w:val="28"/>
          <w:szCs w:val="28"/>
          <w:rtl/>
        </w:rPr>
        <w:t>שבצפון</w:t>
      </w:r>
      <w:r w:rsidRPr="00335B98">
        <w:rPr>
          <w:rFonts w:ascii="David" w:hAnsi="David" w:cs="David"/>
          <w:sz w:val="28"/>
          <w:szCs w:val="28"/>
          <w:rtl/>
        </w:rPr>
        <w:t xml:space="preserve"> </w:t>
      </w:r>
      <w:r w:rsidRPr="00335B98">
        <w:rPr>
          <w:rFonts w:ascii="David" w:hAnsi="David" w:cs="David" w:hint="cs"/>
          <w:sz w:val="28"/>
          <w:szCs w:val="28"/>
          <w:rtl/>
        </w:rPr>
        <w:t>ועד</w:t>
      </w:r>
      <w:r w:rsidRPr="00335B98">
        <w:rPr>
          <w:rFonts w:ascii="David" w:hAnsi="David" w:cs="David"/>
          <w:sz w:val="28"/>
          <w:szCs w:val="28"/>
          <w:rtl/>
        </w:rPr>
        <w:t xml:space="preserve"> </w:t>
      </w:r>
      <w:r w:rsidRPr="00335B98">
        <w:rPr>
          <w:rFonts w:ascii="David" w:hAnsi="David" w:cs="David" w:hint="cs"/>
          <w:sz w:val="28"/>
          <w:szCs w:val="28"/>
          <w:rtl/>
        </w:rPr>
        <w:t>לאיי</w:t>
      </w:r>
      <w:r w:rsidRPr="00335B98">
        <w:rPr>
          <w:rFonts w:ascii="David" w:hAnsi="David" w:cs="David"/>
          <w:sz w:val="28"/>
          <w:szCs w:val="28"/>
          <w:rtl/>
        </w:rPr>
        <w:t xml:space="preserve"> </w:t>
      </w:r>
      <w:r w:rsidRPr="00335B98">
        <w:rPr>
          <w:rFonts w:ascii="David" w:hAnsi="David" w:cs="David" w:hint="cs"/>
          <w:sz w:val="28"/>
          <w:szCs w:val="28"/>
          <w:rtl/>
        </w:rPr>
        <w:t>ניקובר</w:t>
      </w:r>
      <w:r w:rsidRPr="00335B98">
        <w:rPr>
          <w:rFonts w:ascii="David" w:hAnsi="David" w:cs="David"/>
          <w:sz w:val="28"/>
          <w:szCs w:val="28"/>
          <w:rtl/>
        </w:rPr>
        <w:t xml:space="preserve"> </w:t>
      </w:r>
      <w:r w:rsidRPr="00335B98">
        <w:rPr>
          <w:rFonts w:ascii="David" w:hAnsi="David" w:cs="David" w:hint="cs"/>
          <w:sz w:val="28"/>
          <w:szCs w:val="28"/>
          <w:rtl/>
        </w:rPr>
        <w:t>ואנדמן</w:t>
      </w:r>
      <w:r w:rsidRPr="00335B98">
        <w:rPr>
          <w:rFonts w:ascii="David" w:hAnsi="David" w:cs="David"/>
          <w:sz w:val="28"/>
          <w:szCs w:val="28"/>
          <w:rtl/>
        </w:rPr>
        <w:t xml:space="preserve"> </w:t>
      </w:r>
      <w:r w:rsidRPr="00335B98">
        <w:rPr>
          <w:rFonts w:ascii="David" w:hAnsi="David" w:cs="David" w:hint="cs"/>
          <w:sz w:val="28"/>
          <w:szCs w:val="28"/>
          <w:rtl/>
        </w:rPr>
        <w:t>בדרום</w:t>
      </w:r>
      <w:r w:rsidRPr="00335B98">
        <w:rPr>
          <w:rFonts w:ascii="David" w:hAnsi="David" w:cs="David"/>
          <w:sz w:val="28"/>
          <w:szCs w:val="28"/>
          <w:rtl/>
        </w:rPr>
        <w:t xml:space="preserve">; </w:t>
      </w:r>
      <w:r w:rsidRPr="00335B98">
        <w:rPr>
          <w:rFonts w:ascii="David" w:hAnsi="David" w:cs="David" w:hint="cs"/>
          <w:sz w:val="28"/>
          <w:szCs w:val="28"/>
          <w:rtl/>
        </w:rPr>
        <w:t>בקהילות</w:t>
      </w:r>
      <w:r w:rsidRPr="00335B98">
        <w:rPr>
          <w:rFonts w:ascii="David" w:hAnsi="David" w:cs="David"/>
          <w:sz w:val="28"/>
          <w:szCs w:val="28"/>
          <w:rtl/>
        </w:rPr>
        <w:t xml:space="preserve"> </w:t>
      </w:r>
      <w:r w:rsidRPr="00335B98">
        <w:rPr>
          <w:rFonts w:ascii="David" w:hAnsi="David" w:cs="David" w:hint="cs"/>
          <w:sz w:val="28"/>
          <w:szCs w:val="28"/>
          <w:rtl/>
        </w:rPr>
        <w:t>שבטיות</w:t>
      </w:r>
      <w:r w:rsidRPr="00335B98">
        <w:rPr>
          <w:rFonts w:ascii="David" w:hAnsi="David" w:cs="David"/>
          <w:sz w:val="28"/>
          <w:szCs w:val="28"/>
          <w:rtl/>
        </w:rPr>
        <w:t xml:space="preserve"> </w:t>
      </w:r>
      <w:r w:rsidRPr="00335B98">
        <w:rPr>
          <w:rFonts w:ascii="David" w:hAnsi="David" w:cs="David" w:hint="cs"/>
          <w:sz w:val="28"/>
          <w:szCs w:val="28"/>
          <w:rtl/>
        </w:rPr>
        <w:t>ללא</w:t>
      </w:r>
      <w:r w:rsidRPr="00335B98">
        <w:rPr>
          <w:rFonts w:ascii="David" w:hAnsi="David" w:cs="David"/>
          <w:sz w:val="28"/>
          <w:szCs w:val="28"/>
          <w:rtl/>
        </w:rPr>
        <w:t xml:space="preserve"> </w:t>
      </w:r>
      <w:r w:rsidRPr="00335B98">
        <w:rPr>
          <w:rFonts w:ascii="David" w:hAnsi="David" w:cs="David" w:hint="cs"/>
          <w:sz w:val="28"/>
          <w:szCs w:val="28"/>
          <w:rtl/>
        </w:rPr>
        <w:t>מים</w:t>
      </w:r>
      <w:r w:rsidRPr="00335B98">
        <w:rPr>
          <w:rFonts w:ascii="David" w:hAnsi="David" w:cs="David"/>
          <w:sz w:val="28"/>
          <w:szCs w:val="28"/>
          <w:rtl/>
        </w:rPr>
        <w:t xml:space="preserve"> </w:t>
      </w:r>
      <w:r w:rsidRPr="00335B98">
        <w:rPr>
          <w:rFonts w:ascii="David" w:hAnsi="David" w:cs="David" w:hint="cs"/>
          <w:sz w:val="28"/>
          <w:szCs w:val="28"/>
          <w:rtl/>
        </w:rPr>
        <w:t>זורמים</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חשמל</w:t>
      </w:r>
      <w:r w:rsidRPr="00335B98">
        <w:rPr>
          <w:rFonts w:ascii="David" w:hAnsi="David" w:cs="David"/>
          <w:sz w:val="28"/>
          <w:szCs w:val="28"/>
          <w:rtl/>
        </w:rPr>
        <w:t xml:space="preserve">; </w:t>
      </w:r>
      <w:r w:rsidRPr="00335B98">
        <w:rPr>
          <w:rFonts w:ascii="David" w:hAnsi="David" w:cs="David" w:hint="cs"/>
          <w:sz w:val="28"/>
          <w:szCs w:val="28"/>
          <w:rtl/>
        </w:rPr>
        <w:t>בשכונות</w:t>
      </w:r>
      <w:r w:rsidRPr="00335B98">
        <w:rPr>
          <w:rFonts w:ascii="David" w:hAnsi="David" w:cs="David"/>
          <w:sz w:val="28"/>
          <w:szCs w:val="28"/>
          <w:rtl/>
        </w:rPr>
        <w:t xml:space="preserve"> </w:t>
      </w:r>
      <w:r w:rsidRPr="00335B98">
        <w:rPr>
          <w:rFonts w:ascii="David" w:hAnsi="David" w:cs="David" w:hint="cs"/>
          <w:sz w:val="28"/>
          <w:szCs w:val="28"/>
          <w:rtl/>
        </w:rPr>
        <w:t>הדרומיות</w:t>
      </w:r>
      <w:r w:rsidRPr="00335B98">
        <w:rPr>
          <w:rFonts w:ascii="David" w:hAnsi="David" w:cs="David"/>
          <w:sz w:val="28"/>
          <w:szCs w:val="28"/>
          <w:rtl/>
        </w:rPr>
        <w:t xml:space="preserve"> </w:t>
      </w:r>
      <w:r w:rsidRPr="00335B98">
        <w:rPr>
          <w:rFonts w:ascii="David" w:hAnsi="David" w:cs="David" w:hint="cs"/>
          <w:sz w:val="28"/>
          <w:szCs w:val="28"/>
          <w:rtl/>
        </w:rPr>
        <w:t>המעודנות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דלהי</w:t>
      </w:r>
      <w:r w:rsidRPr="00335B98">
        <w:rPr>
          <w:rFonts w:ascii="David" w:hAnsi="David" w:cs="David"/>
          <w:sz w:val="28"/>
          <w:szCs w:val="28"/>
          <w:rtl/>
        </w:rPr>
        <w:t xml:space="preserve"> </w:t>
      </w:r>
      <w:r w:rsidRPr="00335B98">
        <w:rPr>
          <w:rFonts w:ascii="David" w:hAnsi="David" w:cs="David" w:hint="cs"/>
          <w:sz w:val="28"/>
          <w:szCs w:val="28"/>
          <w:rtl/>
        </w:rPr>
        <w:t>ובשכונות</w:t>
      </w:r>
      <w:r w:rsidRPr="00335B98">
        <w:rPr>
          <w:rFonts w:ascii="David" w:hAnsi="David" w:cs="David"/>
          <w:sz w:val="28"/>
          <w:szCs w:val="28"/>
          <w:rtl/>
        </w:rPr>
        <w:t xml:space="preserve"> </w:t>
      </w:r>
      <w:r w:rsidRPr="00335B98">
        <w:rPr>
          <w:rFonts w:ascii="David" w:hAnsi="David" w:cs="David" w:hint="cs"/>
          <w:sz w:val="28"/>
          <w:szCs w:val="28"/>
          <w:rtl/>
        </w:rPr>
        <w:t>העוני</w:t>
      </w:r>
      <w:r w:rsidRPr="00335B98">
        <w:rPr>
          <w:rFonts w:ascii="David" w:hAnsi="David" w:cs="David"/>
          <w:sz w:val="28"/>
          <w:szCs w:val="28"/>
          <w:rtl/>
        </w:rPr>
        <w:t xml:space="preserve"> </w:t>
      </w:r>
      <w:r w:rsidRPr="00335B98">
        <w:rPr>
          <w:rFonts w:ascii="David" w:hAnsi="David" w:cs="David" w:hint="cs"/>
          <w:sz w:val="28"/>
          <w:szCs w:val="28"/>
          <w:rtl/>
        </w:rPr>
        <w:t>הצפופות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מומבאי</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ואם</w:t>
      </w:r>
      <w:r w:rsidRPr="00335B98">
        <w:rPr>
          <w:rFonts w:ascii="David" w:hAnsi="David" w:cs="David"/>
          <w:sz w:val="28"/>
          <w:szCs w:val="28"/>
          <w:rtl/>
        </w:rPr>
        <w:t xml:space="preserve"> </w:t>
      </w:r>
      <w:r w:rsidRPr="00335B98">
        <w:rPr>
          <w:rFonts w:ascii="David" w:hAnsi="David" w:cs="David" w:hint="cs"/>
          <w:sz w:val="28"/>
          <w:szCs w:val="28"/>
          <w:rtl/>
        </w:rPr>
        <w:t>זה</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מסובך</w:t>
      </w:r>
      <w:r w:rsidRPr="00335B98">
        <w:rPr>
          <w:rFonts w:ascii="David" w:hAnsi="David" w:cs="David"/>
          <w:sz w:val="28"/>
          <w:szCs w:val="28"/>
          <w:rtl/>
        </w:rPr>
        <w:t xml:space="preserve"> </w:t>
      </w:r>
      <w:r w:rsidRPr="00335B98">
        <w:rPr>
          <w:rFonts w:ascii="David" w:hAnsi="David" w:cs="David" w:hint="cs"/>
          <w:sz w:val="28"/>
          <w:szCs w:val="28"/>
          <w:rtl/>
        </w:rPr>
        <w:t>מדי</w:t>
      </w:r>
      <w:r w:rsidRPr="00335B98">
        <w:rPr>
          <w:rFonts w:ascii="David" w:hAnsi="David" w:cs="David"/>
          <w:sz w:val="28"/>
          <w:szCs w:val="28"/>
          <w:rtl/>
        </w:rPr>
        <w:t xml:space="preserve">, </w:t>
      </w:r>
      <w:r w:rsidRPr="00335B98">
        <w:rPr>
          <w:rFonts w:ascii="David" w:hAnsi="David" w:cs="David" w:hint="cs"/>
          <w:b/>
          <w:bCs/>
          <w:sz w:val="28"/>
          <w:szCs w:val="28"/>
          <w:rtl/>
        </w:rPr>
        <w:t>החוק</w:t>
      </w:r>
      <w:r w:rsidRPr="00335B98">
        <w:rPr>
          <w:rFonts w:ascii="David" w:hAnsi="David" w:cs="David"/>
          <w:b/>
          <w:bCs/>
          <w:sz w:val="28"/>
          <w:szCs w:val="28"/>
          <w:rtl/>
        </w:rPr>
        <w:t xml:space="preserve"> </w:t>
      </w:r>
      <w:r w:rsidRPr="00335B98">
        <w:rPr>
          <w:rFonts w:ascii="David" w:hAnsi="David" w:cs="David" w:hint="cs"/>
          <w:b/>
          <w:bCs/>
          <w:sz w:val="28"/>
          <w:szCs w:val="28"/>
          <w:rtl/>
        </w:rPr>
        <w:t>ההודי</w:t>
      </w:r>
      <w:r w:rsidRPr="00335B98">
        <w:rPr>
          <w:rFonts w:ascii="David" w:hAnsi="David" w:cs="David"/>
          <w:b/>
          <w:bCs/>
          <w:sz w:val="28"/>
          <w:szCs w:val="28"/>
          <w:rtl/>
        </w:rPr>
        <w:t xml:space="preserve"> </w:t>
      </w:r>
      <w:r w:rsidRPr="00335B98">
        <w:rPr>
          <w:rFonts w:ascii="David" w:hAnsi="David" w:cs="David" w:hint="cs"/>
          <w:b/>
          <w:bCs/>
          <w:sz w:val="28"/>
          <w:szCs w:val="28"/>
          <w:rtl/>
        </w:rPr>
        <w:t>קובע</w:t>
      </w:r>
      <w:r w:rsidRPr="00335B98">
        <w:rPr>
          <w:rFonts w:ascii="David" w:hAnsi="David" w:cs="David"/>
          <w:b/>
          <w:bCs/>
          <w:sz w:val="28"/>
          <w:szCs w:val="28"/>
          <w:rtl/>
        </w:rPr>
        <w:t xml:space="preserve"> </w:t>
      </w:r>
      <w:r w:rsidRPr="00335B98">
        <w:rPr>
          <w:rFonts w:ascii="David" w:hAnsi="David" w:cs="David" w:hint="cs"/>
          <w:b/>
          <w:bCs/>
          <w:sz w:val="28"/>
          <w:szCs w:val="28"/>
          <w:rtl/>
        </w:rPr>
        <w:t>ששום</w:t>
      </w:r>
      <w:r w:rsidRPr="00335B98">
        <w:rPr>
          <w:rFonts w:ascii="David" w:hAnsi="David" w:cs="David"/>
          <w:b/>
          <w:bCs/>
          <w:sz w:val="28"/>
          <w:szCs w:val="28"/>
          <w:rtl/>
        </w:rPr>
        <w:t xml:space="preserve"> </w:t>
      </w:r>
      <w:r w:rsidRPr="00335B98">
        <w:rPr>
          <w:rFonts w:ascii="David" w:hAnsi="David" w:cs="David" w:hint="cs"/>
          <w:b/>
          <w:bCs/>
          <w:sz w:val="28"/>
          <w:szCs w:val="28"/>
          <w:rtl/>
        </w:rPr>
        <w:t>מצביע</w:t>
      </w:r>
      <w:r w:rsidRPr="00335B98">
        <w:rPr>
          <w:rFonts w:ascii="David" w:hAnsi="David" w:cs="David"/>
          <w:b/>
          <w:bCs/>
          <w:sz w:val="28"/>
          <w:szCs w:val="28"/>
          <w:rtl/>
        </w:rPr>
        <w:t xml:space="preserve"> </w:t>
      </w:r>
      <w:r w:rsidRPr="00335B98">
        <w:rPr>
          <w:rFonts w:ascii="David" w:hAnsi="David" w:cs="David" w:hint="cs"/>
          <w:b/>
          <w:bCs/>
          <w:sz w:val="28"/>
          <w:szCs w:val="28"/>
          <w:rtl/>
        </w:rPr>
        <w:t>לא</w:t>
      </w:r>
      <w:r w:rsidRPr="00335B98">
        <w:rPr>
          <w:rFonts w:ascii="David" w:hAnsi="David" w:cs="David"/>
          <w:b/>
          <w:bCs/>
          <w:sz w:val="28"/>
          <w:szCs w:val="28"/>
          <w:rtl/>
        </w:rPr>
        <w:t xml:space="preserve"> </w:t>
      </w:r>
      <w:r w:rsidRPr="00335B98">
        <w:rPr>
          <w:rFonts w:ascii="David" w:hAnsi="David" w:cs="David" w:hint="cs"/>
          <w:b/>
          <w:bCs/>
          <w:sz w:val="28"/>
          <w:szCs w:val="28"/>
          <w:rtl/>
        </w:rPr>
        <w:t>ייאלץ</w:t>
      </w:r>
      <w:r w:rsidRPr="00335B98">
        <w:rPr>
          <w:rFonts w:ascii="David" w:hAnsi="David" w:cs="David"/>
          <w:b/>
          <w:bCs/>
          <w:sz w:val="28"/>
          <w:szCs w:val="28"/>
          <w:rtl/>
        </w:rPr>
        <w:t xml:space="preserve"> </w:t>
      </w:r>
      <w:r w:rsidRPr="00335B98">
        <w:rPr>
          <w:rFonts w:ascii="David" w:hAnsi="David" w:cs="David" w:hint="cs"/>
          <w:b/>
          <w:bCs/>
          <w:sz w:val="28"/>
          <w:szCs w:val="28"/>
          <w:rtl/>
        </w:rPr>
        <w:t>לנסוע</w:t>
      </w:r>
      <w:r w:rsidRPr="00335B98">
        <w:rPr>
          <w:rFonts w:ascii="David" w:hAnsi="David" w:cs="David"/>
          <w:b/>
          <w:bCs/>
          <w:sz w:val="28"/>
          <w:szCs w:val="28"/>
          <w:rtl/>
        </w:rPr>
        <w:t xml:space="preserve"> </w:t>
      </w:r>
      <w:r w:rsidRPr="00335B98">
        <w:rPr>
          <w:rFonts w:ascii="David" w:hAnsi="David" w:cs="David" w:hint="cs"/>
          <w:b/>
          <w:bCs/>
          <w:sz w:val="28"/>
          <w:szCs w:val="28"/>
          <w:rtl/>
        </w:rPr>
        <w:t>יותר</w:t>
      </w:r>
      <w:r w:rsidRPr="00335B98">
        <w:rPr>
          <w:rFonts w:ascii="David" w:hAnsi="David" w:cs="David"/>
          <w:b/>
          <w:bCs/>
          <w:sz w:val="28"/>
          <w:szCs w:val="28"/>
          <w:rtl/>
        </w:rPr>
        <w:t xml:space="preserve"> </w:t>
      </w:r>
      <w:r w:rsidRPr="00335B98">
        <w:rPr>
          <w:rFonts w:ascii="David" w:hAnsi="David" w:cs="David" w:hint="cs"/>
          <w:b/>
          <w:bCs/>
          <w:sz w:val="28"/>
          <w:szCs w:val="28"/>
          <w:rtl/>
        </w:rPr>
        <w:t>משני</w:t>
      </w:r>
      <w:r w:rsidRPr="00335B98">
        <w:rPr>
          <w:rFonts w:ascii="David" w:hAnsi="David" w:cs="David"/>
          <w:b/>
          <w:bCs/>
          <w:sz w:val="28"/>
          <w:szCs w:val="28"/>
          <w:rtl/>
        </w:rPr>
        <w:t xml:space="preserve"> </w:t>
      </w:r>
      <w:r w:rsidRPr="00335B98">
        <w:rPr>
          <w:rFonts w:ascii="David" w:hAnsi="David" w:cs="David" w:hint="cs"/>
          <w:b/>
          <w:bCs/>
          <w:sz w:val="28"/>
          <w:szCs w:val="28"/>
          <w:rtl/>
        </w:rPr>
        <w:t>ק</w:t>
      </w:r>
      <w:r w:rsidRPr="00335B98">
        <w:rPr>
          <w:rFonts w:ascii="David" w:hAnsi="David" w:cs="David"/>
          <w:b/>
          <w:bCs/>
          <w:sz w:val="28"/>
          <w:szCs w:val="28"/>
          <w:rtl/>
        </w:rPr>
        <w:t>"</w:t>
      </w:r>
      <w:r w:rsidRPr="00335B98">
        <w:rPr>
          <w:rFonts w:ascii="David" w:hAnsi="David" w:cs="David" w:hint="cs"/>
          <w:b/>
          <w:bCs/>
          <w:sz w:val="28"/>
          <w:szCs w:val="28"/>
          <w:rtl/>
        </w:rPr>
        <w:t>מ</w:t>
      </w:r>
      <w:r w:rsidRPr="00335B98">
        <w:rPr>
          <w:rFonts w:ascii="David" w:hAnsi="David" w:cs="David"/>
          <w:b/>
          <w:bCs/>
          <w:sz w:val="28"/>
          <w:szCs w:val="28"/>
          <w:rtl/>
        </w:rPr>
        <w:t xml:space="preserve"> </w:t>
      </w:r>
      <w:r w:rsidRPr="00335B98">
        <w:rPr>
          <w:rFonts w:ascii="David" w:hAnsi="David" w:cs="David" w:hint="cs"/>
          <w:b/>
          <w:bCs/>
          <w:sz w:val="28"/>
          <w:szCs w:val="28"/>
          <w:rtl/>
        </w:rPr>
        <w:t>מביתו</w:t>
      </w:r>
      <w:r w:rsidRPr="00335B98">
        <w:rPr>
          <w:rFonts w:ascii="David" w:hAnsi="David" w:cs="David"/>
          <w:b/>
          <w:bCs/>
          <w:sz w:val="28"/>
          <w:szCs w:val="28"/>
          <w:rtl/>
        </w:rPr>
        <w:t xml:space="preserve"> </w:t>
      </w:r>
      <w:r w:rsidRPr="00335B98">
        <w:rPr>
          <w:rFonts w:ascii="David" w:hAnsi="David" w:cs="David" w:hint="cs"/>
          <w:b/>
          <w:bCs/>
          <w:sz w:val="28"/>
          <w:szCs w:val="28"/>
          <w:rtl/>
        </w:rPr>
        <w:t>לתחנת</w:t>
      </w:r>
      <w:r w:rsidRPr="00335B98">
        <w:rPr>
          <w:rFonts w:ascii="David" w:hAnsi="David" w:cs="David"/>
          <w:b/>
          <w:bCs/>
          <w:sz w:val="28"/>
          <w:szCs w:val="28"/>
          <w:rtl/>
        </w:rPr>
        <w:t xml:space="preserve"> </w:t>
      </w:r>
      <w:r w:rsidRPr="00335B98">
        <w:rPr>
          <w:rFonts w:ascii="David" w:hAnsi="David" w:cs="David" w:hint="cs"/>
          <w:b/>
          <w:bCs/>
          <w:sz w:val="28"/>
          <w:szCs w:val="28"/>
          <w:rtl/>
        </w:rPr>
        <w:t>ההצבעה</w:t>
      </w:r>
      <w:r w:rsidRPr="00335B98">
        <w:rPr>
          <w:rFonts w:ascii="David" w:hAnsi="David" w:cs="David"/>
          <w:b/>
          <w:bCs/>
          <w:sz w:val="28"/>
          <w:szCs w:val="28"/>
          <w:rtl/>
        </w:rPr>
        <w:t xml:space="preserve"> </w:t>
      </w:r>
      <w:r w:rsidRPr="00335B98">
        <w:rPr>
          <w:rFonts w:ascii="David" w:hAnsi="David" w:cs="David" w:hint="cs"/>
          <w:b/>
          <w:bCs/>
          <w:sz w:val="28"/>
          <w:szCs w:val="28"/>
          <w:rtl/>
        </w:rPr>
        <w:t>הקרובה</w:t>
      </w:r>
      <w:r w:rsidRPr="00335B98">
        <w:rPr>
          <w:rFonts w:ascii="David" w:hAnsi="David" w:cs="David"/>
          <w:b/>
          <w:bCs/>
          <w:sz w:val="28"/>
          <w:szCs w:val="28"/>
          <w:rtl/>
        </w:rPr>
        <w:t xml:space="preserve"> </w:t>
      </w:r>
      <w:r w:rsidRPr="00335B98">
        <w:rPr>
          <w:rFonts w:ascii="David" w:hAnsi="David" w:cs="David" w:hint="cs"/>
          <w:b/>
          <w:bCs/>
          <w:sz w:val="28"/>
          <w:szCs w:val="28"/>
          <w:rtl/>
        </w:rPr>
        <w:t>ביותר</w:t>
      </w:r>
      <w:r w:rsidRPr="00335B98">
        <w:rPr>
          <w:rFonts w:ascii="David" w:hAnsi="David" w:cs="David"/>
          <w:sz w:val="28"/>
          <w:szCs w:val="28"/>
          <w:rtl/>
        </w:rPr>
        <w:t xml:space="preserve"> – </w:t>
      </w:r>
      <w:r w:rsidRPr="00335B98">
        <w:rPr>
          <w:rFonts w:ascii="David" w:hAnsi="David" w:cs="David" w:hint="cs"/>
          <w:sz w:val="28"/>
          <w:szCs w:val="28"/>
          <w:rtl/>
        </w:rPr>
        <w:t>במדינה</w:t>
      </w:r>
      <w:r w:rsidRPr="00335B98">
        <w:rPr>
          <w:rFonts w:ascii="David" w:hAnsi="David" w:cs="David"/>
          <w:sz w:val="28"/>
          <w:szCs w:val="28"/>
          <w:rtl/>
        </w:rPr>
        <w:t xml:space="preserve"> </w:t>
      </w:r>
      <w:r w:rsidRPr="00335B98">
        <w:rPr>
          <w:rFonts w:ascii="David" w:hAnsi="David" w:cs="David" w:hint="cs"/>
          <w:sz w:val="28"/>
          <w:szCs w:val="28"/>
          <w:rtl/>
        </w:rPr>
        <w:t>השביעית</w:t>
      </w:r>
      <w:r w:rsidRPr="00335B98">
        <w:rPr>
          <w:rFonts w:ascii="David" w:hAnsi="David" w:cs="David"/>
          <w:sz w:val="28"/>
          <w:szCs w:val="28"/>
          <w:rtl/>
        </w:rPr>
        <w:t xml:space="preserve"> </w:t>
      </w:r>
      <w:r w:rsidRPr="00335B98">
        <w:rPr>
          <w:rFonts w:ascii="David" w:hAnsi="David" w:cs="David" w:hint="cs"/>
          <w:sz w:val="28"/>
          <w:szCs w:val="28"/>
          <w:rtl/>
        </w:rPr>
        <w:t>בגודלה</w:t>
      </w:r>
      <w:r w:rsidRPr="00335B98">
        <w:rPr>
          <w:rFonts w:ascii="David" w:hAnsi="David" w:cs="David"/>
          <w:sz w:val="28"/>
          <w:szCs w:val="28"/>
          <w:rtl/>
        </w:rPr>
        <w:t xml:space="preserve"> </w:t>
      </w:r>
      <w:r w:rsidRPr="00335B98">
        <w:rPr>
          <w:rFonts w:ascii="David" w:hAnsi="David" w:cs="David" w:hint="cs"/>
          <w:sz w:val="28"/>
          <w:szCs w:val="28"/>
          <w:rtl/>
        </w:rPr>
        <w:t>בעולם</w:t>
      </w:r>
      <w:r w:rsidRPr="00335B98">
        <w:rPr>
          <w:rFonts w:ascii="David" w:hAnsi="David" w:cs="David"/>
          <w:sz w:val="28"/>
          <w:szCs w:val="28"/>
          <w:rtl/>
        </w:rPr>
        <w:t xml:space="preserve"> </w:t>
      </w:r>
      <w:r w:rsidRPr="00335B98">
        <w:rPr>
          <w:rFonts w:ascii="David" w:hAnsi="David" w:cs="David" w:hint="cs"/>
          <w:sz w:val="28"/>
          <w:szCs w:val="28"/>
          <w:rtl/>
        </w:rPr>
        <w:t>מבחינת</w:t>
      </w:r>
      <w:r w:rsidRPr="00335B98">
        <w:rPr>
          <w:rFonts w:ascii="David" w:hAnsi="David" w:cs="David"/>
          <w:sz w:val="28"/>
          <w:szCs w:val="28"/>
          <w:rtl/>
        </w:rPr>
        <w:t xml:space="preserve"> </w:t>
      </w:r>
      <w:r w:rsidRPr="00335B98">
        <w:rPr>
          <w:rFonts w:ascii="David" w:hAnsi="David" w:cs="David" w:hint="cs"/>
          <w:sz w:val="28"/>
          <w:szCs w:val="28"/>
          <w:rtl/>
        </w:rPr>
        <w:t>שטח</w:t>
      </w:r>
      <w:r w:rsidRPr="00335B98">
        <w:rPr>
          <w:rFonts w:ascii="David" w:hAnsi="David" w:cs="David"/>
          <w:sz w:val="28"/>
          <w:szCs w:val="28"/>
          <w:rtl/>
        </w:rPr>
        <w:t xml:space="preserve">. </w:t>
      </w:r>
      <w:r w:rsidRPr="00335B98">
        <w:rPr>
          <w:rFonts w:ascii="David" w:hAnsi="David" w:cs="David" w:hint="cs"/>
          <w:sz w:val="28"/>
          <w:szCs w:val="28"/>
          <w:rtl/>
        </w:rPr>
        <w:t>בשל</w:t>
      </w:r>
      <w:r w:rsidRPr="00335B98">
        <w:rPr>
          <w:rFonts w:ascii="David" w:hAnsi="David" w:cs="David"/>
          <w:sz w:val="28"/>
          <w:szCs w:val="28"/>
          <w:rtl/>
        </w:rPr>
        <w:t xml:space="preserve"> </w:t>
      </w:r>
      <w:r w:rsidRPr="00335B98">
        <w:rPr>
          <w:rFonts w:ascii="David" w:hAnsi="David" w:cs="David" w:hint="cs"/>
          <w:sz w:val="28"/>
          <w:szCs w:val="28"/>
          <w:rtl/>
        </w:rPr>
        <w:t>האתגר</w:t>
      </w:r>
      <w:r w:rsidRPr="00335B98">
        <w:rPr>
          <w:rFonts w:ascii="David" w:hAnsi="David" w:cs="David"/>
          <w:sz w:val="28"/>
          <w:szCs w:val="28"/>
          <w:rtl/>
        </w:rPr>
        <w:t xml:space="preserve"> </w:t>
      </w:r>
      <w:r w:rsidRPr="00335B98">
        <w:rPr>
          <w:rFonts w:ascii="David" w:hAnsi="David" w:cs="David" w:hint="cs"/>
          <w:sz w:val="28"/>
          <w:szCs w:val="28"/>
          <w:rtl/>
        </w:rPr>
        <w:t>הלוגיסטי</w:t>
      </w:r>
      <w:r w:rsidRPr="00335B98">
        <w:rPr>
          <w:rFonts w:ascii="David" w:hAnsi="David" w:cs="David"/>
          <w:sz w:val="28"/>
          <w:szCs w:val="28"/>
          <w:rtl/>
        </w:rPr>
        <w:t xml:space="preserve"> </w:t>
      </w:r>
      <w:r w:rsidRPr="00335B98">
        <w:rPr>
          <w:rFonts w:ascii="David" w:hAnsi="David" w:cs="David" w:hint="cs"/>
          <w:sz w:val="28"/>
          <w:szCs w:val="28"/>
          <w:rtl/>
        </w:rPr>
        <w:t>הגדול</w:t>
      </w:r>
      <w:r w:rsidRPr="00335B98">
        <w:rPr>
          <w:rFonts w:ascii="David" w:hAnsi="David" w:cs="David"/>
          <w:sz w:val="28"/>
          <w:szCs w:val="28"/>
          <w:rtl/>
        </w:rPr>
        <w:t xml:space="preserve">, </w:t>
      </w:r>
      <w:r w:rsidRPr="00335B98">
        <w:rPr>
          <w:rFonts w:ascii="David" w:hAnsi="David" w:cs="David" w:hint="cs"/>
          <w:b/>
          <w:bCs/>
          <w:sz w:val="28"/>
          <w:szCs w:val="28"/>
          <w:rtl/>
        </w:rPr>
        <w:t>ועדת</w:t>
      </w:r>
      <w:r w:rsidRPr="00335B98">
        <w:rPr>
          <w:rFonts w:ascii="David" w:hAnsi="David" w:cs="David"/>
          <w:b/>
          <w:bCs/>
          <w:sz w:val="28"/>
          <w:szCs w:val="28"/>
          <w:rtl/>
        </w:rPr>
        <w:t xml:space="preserve"> </w:t>
      </w:r>
      <w:r w:rsidRPr="00335B98">
        <w:rPr>
          <w:rFonts w:ascii="David" w:hAnsi="David" w:cs="David" w:hint="cs"/>
          <w:b/>
          <w:bCs/>
          <w:sz w:val="28"/>
          <w:szCs w:val="28"/>
          <w:rtl/>
        </w:rPr>
        <w:t>הבחירות</w:t>
      </w:r>
      <w:r w:rsidRPr="00335B98">
        <w:rPr>
          <w:rFonts w:ascii="David" w:hAnsi="David" w:cs="David"/>
          <w:b/>
          <w:bCs/>
          <w:sz w:val="28"/>
          <w:szCs w:val="28"/>
          <w:rtl/>
        </w:rPr>
        <w:t xml:space="preserve"> </w:t>
      </w:r>
      <w:r w:rsidRPr="00335B98">
        <w:rPr>
          <w:rFonts w:ascii="David" w:hAnsi="David" w:cs="David" w:hint="cs"/>
          <w:b/>
          <w:bCs/>
          <w:sz w:val="28"/>
          <w:szCs w:val="28"/>
          <w:rtl/>
        </w:rPr>
        <w:t>עורכת</w:t>
      </w:r>
      <w:r w:rsidRPr="00335B98">
        <w:rPr>
          <w:rFonts w:ascii="David" w:hAnsi="David" w:cs="David"/>
          <w:b/>
          <w:bCs/>
          <w:sz w:val="28"/>
          <w:szCs w:val="28"/>
          <w:rtl/>
        </w:rPr>
        <w:t xml:space="preserve"> </w:t>
      </w:r>
      <w:r w:rsidRPr="00335B98">
        <w:rPr>
          <w:rFonts w:ascii="David" w:hAnsi="David" w:cs="David" w:hint="cs"/>
          <w:b/>
          <w:bCs/>
          <w:sz w:val="28"/>
          <w:szCs w:val="28"/>
          <w:rtl/>
        </w:rPr>
        <w:t>הצבעות</w:t>
      </w:r>
      <w:r w:rsidRPr="00335B98">
        <w:rPr>
          <w:rFonts w:ascii="David" w:hAnsi="David" w:cs="David"/>
          <w:b/>
          <w:bCs/>
          <w:sz w:val="28"/>
          <w:szCs w:val="28"/>
          <w:rtl/>
        </w:rPr>
        <w:t xml:space="preserve"> </w:t>
      </w:r>
      <w:r w:rsidRPr="00335B98">
        <w:rPr>
          <w:rFonts w:ascii="David" w:hAnsi="David" w:cs="David" w:hint="cs"/>
          <w:b/>
          <w:bCs/>
          <w:sz w:val="28"/>
          <w:szCs w:val="28"/>
          <w:rtl/>
        </w:rPr>
        <w:t>בשבעה</w:t>
      </w:r>
      <w:r w:rsidRPr="00335B98">
        <w:rPr>
          <w:rFonts w:ascii="David" w:hAnsi="David" w:cs="David"/>
          <w:b/>
          <w:bCs/>
          <w:sz w:val="28"/>
          <w:szCs w:val="28"/>
          <w:rtl/>
        </w:rPr>
        <w:t xml:space="preserve"> </w:t>
      </w:r>
      <w:r w:rsidRPr="00335B98">
        <w:rPr>
          <w:rFonts w:ascii="David" w:hAnsi="David" w:cs="David" w:hint="cs"/>
          <w:b/>
          <w:bCs/>
          <w:sz w:val="28"/>
          <w:szCs w:val="28"/>
          <w:rtl/>
        </w:rPr>
        <w:t>שלבים</w:t>
      </w:r>
      <w:r w:rsidRPr="00335B98">
        <w:rPr>
          <w:rFonts w:ascii="David" w:hAnsi="David" w:cs="David"/>
          <w:b/>
          <w:bCs/>
          <w:sz w:val="28"/>
          <w:szCs w:val="28"/>
          <w:rtl/>
        </w:rPr>
        <w:t xml:space="preserve"> </w:t>
      </w:r>
      <w:r w:rsidRPr="00335B98">
        <w:rPr>
          <w:rFonts w:ascii="David" w:hAnsi="David" w:cs="David" w:hint="cs"/>
          <w:b/>
          <w:bCs/>
          <w:sz w:val="28"/>
          <w:szCs w:val="28"/>
          <w:rtl/>
        </w:rPr>
        <w:t>במשך</w:t>
      </w:r>
      <w:r w:rsidRPr="00335B98">
        <w:rPr>
          <w:rFonts w:ascii="David" w:hAnsi="David" w:cs="David"/>
          <w:b/>
          <w:bCs/>
          <w:sz w:val="28"/>
          <w:szCs w:val="28"/>
          <w:rtl/>
        </w:rPr>
        <w:t xml:space="preserve"> </w:t>
      </w:r>
      <w:r w:rsidRPr="00335B98">
        <w:rPr>
          <w:rFonts w:ascii="David" w:hAnsi="David" w:cs="David" w:hint="cs"/>
          <w:b/>
          <w:bCs/>
          <w:sz w:val="28"/>
          <w:szCs w:val="28"/>
          <w:rtl/>
        </w:rPr>
        <w:t>ארבעה</w:t>
      </w:r>
      <w:r w:rsidRPr="00335B98">
        <w:rPr>
          <w:rFonts w:ascii="David" w:hAnsi="David" w:cs="David"/>
          <w:b/>
          <w:bCs/>
          <w:sz w:val="28"/>
          <w:szCs w:val="28"/>
          <w:rtl/>
        </w:rPr>
        <w:t xml:space="preserve"> </w:t>
      </w:r>
      <w:r w:rsidRPr="00335B98">
        <w:rPr>
          <w:rFonts w:ascii="David" w:hAnsi="David" w:cs="David" w:hint="cs"/>
          <w:b/>
          <w:bCs/>
          <w:sz w:val="28"/>
          <w:szCs w:val="28"/>
          <w:rtl/>
        </w:rPr>
        <w:t>שבועות</w:t>
      </w:r>
      <w:r w:rsidRPr="00335B98">
        <w:rPr>
          <w:rFonts w:ascii="David" w:hAnsi="David" w:cs="David"/>
          <w:sz w:val="28"/>
          <w:szCs w:val="28"/>
          <w:rtl/>
        </w:rPr>
        <w:t xml:space="preserve">. </w:t>
      </w:r>
      <w:r w:rsidRPr="00335B98">
        <w:rPr>
          <w:rFonts w:ascii="David" w:hAnsi="David" w:cs="David" w:hint="cs"/>
          <w:sz w:val="28"/>
          <w:szCs w:val="28"/>
          <w:rtl/>
        </w:rPr>
        <w:t>התוצאות</w:t>
      </w:r>
      <w:r w:rsidRPr="00335B98">
        <w:rPr>
          <w:rFonts w:ascii="David" w:hAnsi="David" w:cs="David"/>
          <w:sz w:val="28"/>
          <w:szCs w:val="28"/>
          <w:rtl/>
        </w:rPr>
        <w:t xml:space="preserve"> </w:t>
      </w:r>
      <w:r w:rsidRPr="00335B98">
        <w:rPr>
          <w:rFonts w:ascii="David" w:hAnsi="David" w:cs="David" w:hint="cs"/>
          <w:sz w:val="28"/>
          <w:szCs w:val="28"/>
          <w:rtl/>
        </w:rPr>
        <w:t>צפויות</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-23 </w:t>
      </w:r>
      <w:r w:rsidRPr="00335B98">
        <w:rPr>
          <w:rFonts w:ascii="David" w:hAnsi="David" w:cs="David" w:hint="cs"/>
          <w:sz w:val="28"/>
          <w:szCs w:val="28"/>
          <w:rtl/>
        </w:rPr>
        <w:t>במאי</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הליך</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שמתפרש</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פני</w:t>
      </w:r>
      <w:r w:rsidRPr="00335B98">
        <w:rPr>
          <w:rFonts w:ascii="David" w:hAnsi="David" w:cs="David"/>
          <w:sz w:val="28"/>
          <w:szCs w:val="28"/>
          <w:rtl/>
        </w:rPr>
        <w:t xml:space="preserve"> </w:t>
      </w:r>
      <w:r w:rsidRPr="00335B98">
        <w:rPr>
          <w:rFonts w:ascii="David" w:hAnsi="David" w:cs="David" w:hint="cs"/>
          <w:sz w:val="28"/>
          <w:szCs w:val="28"/>
          <w:rtl/>
        </w:rPr>
        <w:t>כמה</w:t>
      </w:r>
      <w:r w:rsidRPr="00335B98">
        <w:rPr>
          <w:rFonts w:ascii="David" w:hAnsi="David" w:cs="David"/>
          <w:sz w:val="28"/>
          <w:szCs w:val="28"/>
          <w:rtl/>
        </w:rPr>
        <w:t xml:space="preserve"> </w:t>
      </w:r>
      <w:r w:rsidRPr="00335B98">
        <w:rPr>
          <w:rFonts w:ascii="David" w:hAnsi="David" w:cs="David" w:hint="cs"/>
          <w:sz w:val="28"/>
          <w:szCs w:val="28"/>
          <w:rtl/>
        </w:rPr>
        <w:t>שבועות</w:t>
      </w:r>
      <w:r w:rsidRPr="00335B98">
        <w:rPr>
          <w:rFonts w:ascii="David" w:hAnsi="David" w:cs="David"/>
          <w:sz w:val="28"/>
          <w:szCs w:val="28"/>
          <w:rtl/>
        </w:rPr>
        <w:t xml:space="preserve"> </w:t>
      </w:r>
      <w:r w:rsidRPr="00335B98">
        <w:rPr>
          <w:rFonts w:ascii="David" w:hAnsi="David" w:cs="David" w:hint="cs"/>
          <w:sz w:val="28"/>
          <w:szCs w:val="28"/>
          <w:rtl/>
        </w:rPr>
        <w:t>מאפשר</w:t>
      </w:r>
      <w:r w:rsidRPr="00335B98">
        <w:rPr>
          <w:rFonts w:ascii="David" w:hAnsi="David" w:cs="David"/>
          <w:sz w:val="28"/>
          <w:szCs w:val="28"/>
          <w:rtl/>
        </w:rPr>
        <w:t xml:space="preserve"> </w:t>
      </w:r>
      <w:r w:rsidRPr="00335B98">
        <w:rPr>
          <w:rFonts w:ascii="David" w:hAnsi="David" w:cs="David" w:hint="cs"/>
          <w:sz w:val="28"/>
          <w:szCs w:val="28"/>
          <w:rtl/>
        </w:rPr>
        <w:t>ל</w:t>
      </w:r>
      <w:r w:rsidRPr="00335B98">
        <w:rPr>
          <w:rFonts w:ascii="David" w:hAnsi="David" w:cs="David"/>
          <w:sz w:val="28"/>
          <w:szCs w:val="28"/>
          <w:rtl/>
        </w:rPr>
        <w:t xml:space="preserve">-11 </w:t>
      </w:r>
      <w:r w:rsidRPr="00335B98">
        <w:rPr>
          <w:rFonts w:ascii="David" w:hAnsi="David" w:cs="David" w:hint="cs"/>
          <w:sz w:val="28"/>
          <w:szCs w:val="28"/>
          <w:rtl/>
        </w:rPr>
        <w:t>מיליון</w:t>
      </w:r>
      <w:r w:rsidRPr="00335B98">
        <w:rPr>
          <w:rFonts w:ascii="David" w:hAnsi="David" w:cs="David"/>
          <w:sz w:val="28"/>
          <w:szCs w:val="28"/>
          <w:rtl/>
        </w:rPr>
        <w:t xml:space="preserve"> </w:t>
      </w:r>
      <w:r w:rsidRPr="00335B98">
        <w:rPr>
          <w:rFonts w:ascii="David" w:hAnsi="David" w:cs="David" w:hint="cs"/>
          <w:sz w:val="28"/>
          <w:szCs w:val="28"/>
          <w:rtl/>
        </w:rPr>
        <w:t>עובדי</w:t>
      </w:r>
      <w:r w:rsidRPr="00335B98">
        <w:rPr>
          <w:rFonts w:ascii="David" w:hAnsi="David" w:cs="David"/>
          <w:sz w:val="28"/>
          <w:szCs w:val="28"/>
          <w:rtl/>
        </w:rPr>
        <w:t xml:space="preserve"> </w:t>
      </w:r>
      <w:r w:rsidRPr="00335B98">
        <w:rPr>
          <w:rFonts w:ascii="David" w:hAnsi="David" w:cs="David" w:hint="cs"/>
          <w:sz w:val="28"/>
          <w:szCs w:val="28"/>
          <w:rtl/>
        </w:rPr>
        <w:t>קלפיות</w:t>
      </w:r>
      <w:r w:rsidRPr="00335B98">
        <w:rPr>
          <w:rFonts w:ascii="David" w:hAnsi="David" w:cs="David"/>
          <w:sz w:val="28"/>
          <w:szCs w:val="28"/>
          <w:rtl/>
        </w:rPr>
        <w:t xml:space="preserve"> </w:t>
      </w:r>
      <w:r w:rsidRPr="00335B98">
        <w:rPr>
          <w:rFonts w:ascii="David" w:hAnsi="David" w:cs="David" w:hint="cs"/>
          <w:sz w:val="28"/>
          <w:szCs w:val="28"/>
          <w:rtl/>
        </w:rPr>
        <w:t>ואנשי</w:t>
      </w:r>
      <w:r w:rsidRPr="00335B98">
        <w:rPr>
          <w:rFonts w:ascii="David" w:hAnsi="David" w:cs="David"/>
          <w:sz w:val="28"/>
          <w:szCs w:val="28"/>
          <w:rtl/>
        </w:rPr>
        <w:t xml:space="preserve"> </w:t>
      </w:r>
      <w:r w:rsidRPr="00335B98">
        <w:rPr>
          <w:rFonts w:ascii="David" w:hAnsi="David" w:cs="David" w:hint="cs"/>
          <w:sz w:val="28"/>
          <w:szCs w:val="28"/>
          <w:rtl/>
        </w:rPr>
        <w:t>ביטחון</w:t>
      </w:r>
      <w:r w:rsidRPr="00335B98">
        <w:rPr>
          <w:rFonts w:ascii="David" w:hAnsi="David" w:cs="David"/>
          <w:sz w:val="28"/>
          <w:szCs w:val="28"/>
          <w:rtl/>
        </w:rPr>
        <w:t xml:space="preserve"> </w:t>
      </w:r>
      <w:r w:rsidRPr="00335B98">
        <w:rPr>
          <w:rFonts w:ascii="David" w:hAnsi="David" w:cs="David" w:hint="cs"/>
          <w:sz w:val="28"/>
          <w:szCs w:val="28"/>
          <w:rtl/>
        </w:rPr>
        <w:t>לנהל</w:t>
      </w:r>
      <w:r w:rsidRPr="00335B98">
        <w:rPr>
          <w:rFonts w:ascii="David" w:hAnsi="David" w:cs="David"/>
          <w:sz w:val="28"/>
          <w:szCs w:val="28"/>
          <w:rtl/>
        </w:rPr>
        <w:t xml:space="preserve"> </w:t>
      </w:r>
      <w:r w:rsidRPr="00335B98">
        <w:rPr>
          <w:rFonts w:ascii="David" w:hAnsi="David" w:cs="David" w:hint="cs"/>
          <w:b/>
          <w:bCs/>
          <w:sz w:val="28"/>
          <w:szCs w:val="28"/>
          <w:rtl/>
        </w:rPr>
        <w:t>יותר</w:t>
      </w:r>
      <w:r w:rsidRPr="00335B98">
        <w:rPr>
          <w:rFonts w:ascii="David" w:hAnsi="David" w:cs="David"/>
          <w:b/>
          <w:bCs/>
          <w:sz w:val="28"/>
          <w:szCs w:val="28"/>
          <w:rtl/>
        </w:rPr>
        <w:t xml:space="preserve"> </w:t>
      </w:r>
      <w:r w:rsidRPr="00335B98">
        <w:rPr>
          <w:rFonts w:ascii="David" w:hAnsi="David" w:cs="David" w:hint="cs"/>
          <w:b/>
          <w:bCs/>
          <w:sz w:val="28"/>
          <w:szCs w:val="28"/>
          <w:rtl/>
        </w:rPr>
        <w:t>מ</w:t>
      </w:r>
      <w:r w:rsidRPr="00335B98">
        <w:rPr>
          <w:rFonts w:ascii="David" w:hAnsi="David" w:cs="David"/>
          <w:b/>
          <w:bCs/>
          <w:sz w:val="28"/>
          <w:szCs w:val="28"/>
          <w:rtl/>
        </w:rPr>
        <w:t xml:space="preserve">-800 </w:t>
      </w:r>
      <w:r w:rsidRPr="00335B98">
        <w:rPr>
          <w:rFonts w:ascii="David" w:hAnsi="David" w:cs="David" w:hint="cs"/>
          <w:b/>
          <w:bCs/>
          <w:sz w:val="28"/>
          <w:szCs w:val="28"/>
          <w:rtl/>
        </w:rPr>
        <w:t>אלף</w:t>
      </w:r>
      <w:r w:rsidRPr="00335B98">
        <w:rPr>
          <w:rFonts w:ascii="David" w:hAnsi="David" w:cs="David"/>
          <w:b/>
          <w:bCs/>
          <w:sz w:val="28"/>
          <w:szCs w:val="28"/>
          <w:rtl/>
        </w:rPr>
        <w:t xml:space="preserve"> </w:t>
      </w:r>
      <w:r w:rsidRPr="00335B98">
        <w:rPr>
          <w:rFonts w:ascii="David" w:hAnsi="David" w:cs="David" w:hint="cs"/>
          <w:b/>
          <w:bCs/>
          <w:sz w:val="28"/>
          <w:szCs w:val="28"/>
          <w:rtl/>
        </w:rPr>
        <w:t>קלפיות</w:t>
      </w:r>
      <w:r w:rsidRPr="00335B98">
        <w:rPr>
          <w:rFonts w:ascii="David" w:hAnsi="David" w:cs="David"/>
          <w:sz w:val="28"/>
          <w:szCs w:val="28"/>
          <w:rtl/>
        </w:rPr>
        <w:t xml:space="preserve">. </w:t>
      </w:r>
      <w:r w:rsidRPr="00335B98">
        <w:rPr>
          <w:rFonts w:ascii="David" w:hAnsi="David" w:cs="David" w:hint="cs"/>
          <w:sz w:val="28"/>
          <w:szCs w:val="28"/>
          <w:rtl/>
        </w:rPr>
        <w:t>וחשוב</w:t>
      </w:r>
      <w:r w:rsidRPr="00335B98">
        <w:rPr>
          <w:rFonts w:ascii="David" w:hAnsi="David" w:cs="David"/>
          <w:sz w:val="28"/>
          <w:szCs w:val="28"/>
          <w:rtl/>
        </w:rPr>
        <w:t xml:space="preserve"> </w:t>
      </w:r>
      <w:r w:rsidRPr="00335B98">
        <w:rPr>
          <w:rFonts w:ascii="David" w:hAnsi="David" w:cs="David" w:hint="cs"/>
          <w:sz w:val="28"/>
          <w:szCs w:val="28"/>
          <w:rtl/>
        </w:rPr>
        <w:t>מכל</w:t>
      </w:r>
      <w:r w:rsidRPr="00335B98">
        <w:rPr>
          <w:rFonts w:ascii="David" w:hAnsi="David" w:cs="David"/>
          <w:sz w:val="28"/>
          <w:szCs w:val="28"/>
          <w:rtl/>
        </w:rPr>
        <w:t xml:space="preserve">, </w:t>
      </w:r>
      <w:r w:rsidRPr="00335B98">
        <w:rPr>
          <w:rFonts w:ascii="David" w:hAnsi="David" w:cs="David" w:hint="cs"/>
          <w:sz w:val="28"/>
          <w:szCs w:val="28"/>
          <w:rtl/>
        </w:rPr>
        <w:t>ההליך</w:t>
      </w:r>
      <w:r w:rsidRPr="00335B98">
        <w:rPr>
          <w:rFonts w:ascii="David" w:hAnsi="David" w:cs="David"/>
          <w:sz w:val="28"/>
          <w:szCs w:val="28"/>
          <w:rtl/>
        </w:rPr>
        <w:t xml:space="preserve"> </w:t>
      </w:r>
      <w:r w:rsidRPr="00335B98">
        <w:rPr>
          <w:rFonts w:ascii="David" w:hAnsi="David" w:cs="David" w:hint="cs"/>
          <w:sz w:val="28"/>
          <w:szCs w:val="28"/>
          <w:rtl/>
        </w:rPr>
        <w:t>מאפשר</w:t>
      </w:r>
      <w:r w:rsidRPr="00335B98">
        <w:rPr>
          <w:rFonts w:ascii="David" w:hAnsi="David" w:cs="David"/>
          <w:sz w:val="28"/>
          <w:szCs w:val="28"/>
          <w:rtl/>
        </w:rPr>
        <w:t xml:space="preserve"> </w:t>
      </w:r>
      <w:r w:rsidRPr="00335B98">
        <w:rPr>
          <w:rFonts w:ascii="David" w:hAnsi="David" w:cs="David" w:hint="cs"/>
          <w:sz w:val="28"/>
          <w:szCs w:val="28"/>
          <w:rtl/>
        </w:rPr>
        <w:t>לכוחות</w:t>
      </w:r>
      <w:r w:rsidRPr="00335B98">
        <w:rPr>
          <w:rFonts w:ascii="David" w:hAnsi="David" w:cs="David"/>
          <w:sz w:val="28"/>
          <w:szCs w:val="28"/>
          <w:rtl/>
        </w:rPr>
        <w:t xml:space="preserve"> </w:t>
      </w:r>
      <w:r w:rsidRPr="00335B98">
        <w:rPr>
          <w:rFonts w:ascii="David" w:hAnsi="David" w:cs="David" w:hint="cs"/>
          <w:sz w:val="28"/>
          <w:szCs w:val="28"/>
          <w:rtl/>
        </w:rPr>
        <w:t>הביטחון</w:t>
      </w:r>
      <w:r w:rsidRPr="00335B98">
        <w:rPr>
          <w:rFonts w:ascii="David" w:hAnsi="David" w:cs="David"/>
          <w:sz w:val="28"/>
          <w:szCs w:val="28"/>
          <w:rtl/>
        </w:rPr>
        <w:t xml:space="preserve"> </w:t>
      </w:r>
      <w:r w:rsidRPr="00335B98">
        <w:rPr>
          <w:rFonts w:ascii="David" w:hAnsi="David" w:cs="David" w:hint="cs"/>
          <w:sz w:val="28"/>
          <w:szCs w:val="28"/>
          <w:rtl/>
        </w:rPr>
        <w:t>הפדרליים</w:t>
      </w:r>
      <w:r w:rsidRPr="00335B98">
        <w:rPr>
          <w:rFonts w:ascii="David" w:hAnsi="David" w:cs="David"/>
          <w:sz w:val="28"/>
          <w:szCs w:val="28"/>
          <w:rtl/>
        </w:rPr>
        <w:t xml:space="preserve"> – </w:t>
      </w:r>
      <w:r w:rsidRPr="00335B98">
        <w:rPr>
          <w:rFonts w:ascii="David" w:hAnsi="David" w:cs="David" w:hint="cs"/>
          <w:sz w:val="28"/>
          <w:szCs w:val="28"/>
          <w:rtl/>
        </w:rPr>
        <w:t>שנודעו</w:t>
      </w:r>
      <w:r w:rsidRPr="00335B98">
        <w:rPr>
          <w:rFonts w:ascii="David" w:hAnsi="David" w:cs="David"/>
          <w:sz w:val="28"/>
          <w:szCs w:val="28"/>
          <w:rtl/>
        </w:rPr>
        <w:t xml:space="preserve"> </w:t>
      </w:r>
      <w:r w:rsidRPr="00335B98">
        <w:rPr>
          <w:rFonts w:ascii="David" w:hAnsi="David" w:cs="David" w:hint="cs"/>
          <w:sz w:val="28"/>
          <w:szCs w:val="28"/>
          <w:rtl/>
        </w:rPr>
        <w:t>ככאלה</w:t>
      </w:r>
      <w:r w:rsidRPr="00335B98">
        <w:rPr>
          <w:rFonts w:ascii="David" w:hAnsi="David" w:cs="David"/>
          <w:sz w:val="28"/>
          <w:szCs w:val="28"/>
          <w:rtl/>
        </w:rPr>
        <w:t xml:space="preserve"> </w:t>
      </w:r>
      <w:r w:rsidRPr="00335B98">
        <w:rPr>
          <w:rFonts w:ascii="David" w:hAnsi="David" w:cs="David" w:hint="cs"/>
          <w:sz w:val="28"/>
          <w:szCs w:val="28"/>
          <w:rtl/>
        </w:rPr>
        <w:t>שקשה</w:t>
      </w:r>
      <w:r w:rsidRPr="00335B98">
        <w:rPr>
          <w:rFonts w:ascii="David" w:hAnsi="David" w:cs="David"/>
          <w:sz w:val="28"/>
          <w:szCs w:val="28"/>
          <w:rtl/>
        </w:rPr>
        <w:t xml:space="preserve"> </w:t>
      </w:r>
      <w:r w:rsidRPr="00335B98">
        <w:rPr>
          <w:rFonts w:ascii="David" w:hAnsi="David" w:cs="David" w:hint="cs"/>
          <w:sz w:val="28"/>
          <w:szCs w:val="28"/>
          <w:rtl/>
        </w:rPr>
        <w:t>להשפיע</w:t>
      </w:r>
      <w:r w:rsidRPr="00335B98">
        <w:rPr>
          <w:rFonts w:ascii="David" w:hAnsi="David" w:cs="David"/>
          <w:sz w:val="28"/>
          <w:szCs w:val="28"/>
          <w:rtl/>
        </w:rPr>
        <w:t xml:space="preserve"> </w:t>
      </w:r>
      <w:r w:rsidRPr="00335B98">
        <w:rPr>
          <w:rFonts w:ascii="David" w:hAnsi="David" w:cs="David" w:hint="cs"/>
          <w:sz w:val="28"/>
          <w:szCs w:val="28"/>
          <w:rtl/>
        </w:rPr>
        <w:t>עליהם</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להפחיד</w:t>
      </w:r>
      <w:r w:rsidRPr="00335B98">
        <w:rPr>
          <w:rFonts w:ascii="David" w:hAnsi="David" w:cs="David"/>
          <w:sz w:val="28"/>
          <w:szCs w:val="28"/>
          <w:rtl/>
        </w:rPr>
        <w:t xml:space="preserve"> </w:t>
      </w:r>
      <w:r w:rsidRPr="00335B98">
        <w:rPr>
          <w:rFonts w:ascii="David" w:hAnsi="David" w:cs="David" w:hint="cs"/>
          <w:sz w:val="28"/>
          <w:szCs w:val="28"/>
          <w:rtl/>
        </w:rPr>
        <w:t>אותם</w:t>
      </w:r>
      <w:r w:rsidRPr="00335B98">
        <w:rPr>
          <w:rFonts w:ascii="David" w:hAnsi="David" w:cs="David"/>
          <w:sz w:val="28"/>
          <w:szCs w:val="28"/>
          <w:rtl/>
        </w:rPr>
        <w:t xml:space="preserve"> </w:t>
      </w:r>
      <w:r w:rsidRPr="00335B98">
        <w:rPr>
          <w:rFonts w:ascii="David" w:hAnsi="David" w:cs="David" w:hint="cs"/>
          <w:sz w:val="28"/>
          <w:szCs w:val="28"/>
          <w:rtl/>
        </w:rPr>
        <w:t>כמו</w:t>
      </w:r>
      <w:r w:rsidRPr="00335B98">
        <w:rPr>
          <w:rFonts w:ascii="David" w:hAnsi="David" w:cs="David"/>
          <w:sz w:val="28"/>
          <w:szCs w:val="28"/>
          <w:rtl/>
        </w:rPr>
        <w:t xml:space="preserve"> </w:t>
      </w:r>
      <w:r w:rsidRPr="00335B98">
        <w:rPr>
          <w:rFonts w:ascii="David" w:hAnsi="David" w:cs="David" w:hint="cs"/>
          <w:sz w:val="28"/>
          <w:szCs w:val="28"/>
          <w:rtl/>
        </w:rPr>
        <w:t>השוטרים</w:t>
      </w:r>
      <w:r w:rsidRPr="00335B98">
        <w:rPr>
          <w:rFonts w:ascii="David" w:hAnsi="David" w:cs="David"/>
          <w:sz w:val="28"/>
          <w:szCs w:val="28"/>
          <w:rtl/>
        </w:rPr>
        <w:t xml:space="preserve"> </w:t>
      </w:r>
      <w:r w:rsidRPr="00335B98">
        <w:rPr>
          <w:rFonts w:ascii="David" w:hAnsi="David" w:cs="David" w:hint="cs"/>
          <w:sz w:val="28"/>
          <w:szCs w:val="28"/>
          <w:rtl/>
        </w:rPr>
        <w:t>המקומיים</w:t>
      </w:r>
      <w:r w:rsidRPr="00335B98">
        <w:rPr>
          <w:rFonts w:ascii="David" w:hAnsi="David" w:cs="David"/>
          <w:sz w:val="28"/>
          <w:szCs w:val="28"/>
          <w:rtl/>
        </w:rPr>
        <w:t xml:space="preserve"> – </w:t>
      </w:r>
      <w:r w:rsidRPr="00335B98">
        <w:rPr>
          <w:rFonts w:ascii="David" w:hAnsi="David" w:cs="David" w:hint="cs"/>
          <w:sz w:val="28"/>
          <w:szCs w:val="28"/>
          <w:rtl/>
        </w:rPr>
        <w:t>לאבטח</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קלפי</w:t>
      </w:r>
      <w:r w:rsidRPr="00335B98">
        <w:rPr>
          <w:rFonts w:ascii="David" w:hAnsi="David" w:cs="David"/>
          <w:sz w:val="28"/>
          <w:szCs w:val="28"/>
          <w:rtl/>
        </w:rPr>
        <w:t xml:space="preserve"> </w:t>
      </w:r>
      <w:r w:rsidRPr="00335B98">
        <w:rPr>
          <w:rFonts w:ascii="David" w:hAnsi="David" w:cs="David" w:hint="cs"/>
          <w:sz w:val="28"/>
          <w:szCs w:val="28"/>
          <w:rtl/>
        </w:rPr>
        <w:t>בצורה</w:t>
      </w:r>
      <w:r w:rsidRPr="00335B98">
        <w:rPr>
          <w:rFonts w:ascii="David" w:hAnsi="David" w:cs="David"/>
          <w:sz w:val="28"/>
          <w:szCs w:val="28"/>
          <w:rtl/>
        </w:rPr>
        <w:t xml:space="preserve"> </w:t>
      </w:r>
      <w:r w:rsidRPr="00335B98">
        <w:rPr>
          <w:rFonts w:ascii="David" w:hAnsi="David" w:cs="David" w:hint="cs"/>
          <w:sz w:val="28"/>
          <w:szCs w:val="28"/>
          <w:rtl/>
        </w:rPr>
        <w:t>טובה</w:t>
      </w:r>
      <w:r w:rsidRPr="00335B98">
        <w:rPr>
          <w:rFonts w:ascii="David" w:hAnsi="David" w:cs="David"/>
          <w:sz w:val="28"/>
          <w:szCs w:val="28"/>
          <w:rtl/>
        </w:rPr>
        <w:t xml:space="preserve">. </w:t>
      </w:r>
      <w:r w:rsidRPr="00335B98">
        <w:rPr>
          <w:rFonts w:ascii="David" w:hAnsi="David" w:cs="David" w:hint="cs"/>
          <w:sz w:val="28"/>
          <w:szCs w:val="28"/>
          <w:rtl/>
        </w:rPr>
        <w:t>המסה</w:t>
      </w:r>
      <w:r w:rsidRPr="00335B98">
        <w:rPr>
          <w:rFonts w:ascii="David" w:hAnsi="David" w:cs="David"/>
          <w:sz w:val="28"/>
          <w:szCs w:val="28"/>
          <w:rtl/>
        </w:rPr>
        <w:t xml:space="preserve"> </w:t>
      </w:r>
      <w:r w:rsidRPr="00335B98">
        <w:rPr>
          <w:rFonts w:ascii="David" w:hAnsi="David" w:cs="David" w:hint="cs"/>
          <w:sz w:val="28"/>
          <w:szCs w:val="28"/>
          <w:rtl/>
        </w:rPr>
        <w:t>העצומה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עובדים</w:t>
      </w:r>
      <w:r w:rsidRPr="00335B98">
        <w:rPr>
          <w:rFonts w:ascii="David" w:hAnsi="David" w:cs="David"/>
          <w:sz w:val="28"/>
          <w:szCs w:val="28"/>
          <w:rtl/>
        </w:rPr>
        <w:t xml:space="preserve"> </w:t>
      </w:r>
      <w:r w:rsidRPr="00335B98">
        <w:rPr>
          <w:rFonts w:ascii="David" w:hAnsi="David" w:cs="David" w:hint="cs"/>
          <w:sz w:val="28"/>
          <w:szCs w:val="28"/>
          <w:rtl/>
        </w:rPr>
        <w:t>ומכונות</w:t>
      </w:r>
      <w:r w:rsidRPr="00335B98">
        <w:rPr>
          <w:rFonts w:ascii="David" w:hAnsi="David" w:cs="David"/>
          <w:sz w:val="28"/>
          <w:szCs w:val="28"/>
          <w:rtl/>
        </w:rPr>
        <w:t xml:space="preserve"> </w:t>
      </w:r>
      <w:r w:rsidRPr="00D8321C">
        <w:rPr>
          <w:rFonts w:ascii="David" w:hAnsi="David" w:cs="David" w:hint="cs"/>
          <w:b/>
          <w:bCs/>
          <w:sz w:val="28"/>
          <w:szCs w:val="28"/>
          <w:rtl/>
        </w:rPr>
        <w:t>הצבעה</w:t>
      </w:r>
      <w:r w:rsidRPr="00D8321C">
        <w:rPr>
          <w:rFonts w:ascii="David" w:hAnsi="David" w:cs="David"/>
          <w:b/>
          <w:bCs/>
          <w:sz w:val="28"/>
          <w:szCs w:val="28"/>
          <w:rtl/>
        </w:rPr>
        <w:t xml:space="preserve"> </w:t>
      </w:r>
      <w:r w:rsidRPr="00D8321C">
        <w:rPr>
          <w:rFonts w:ascii="David" w:hAnsi="David" w:cs="David" w:hint="cs"/>
          <w:b/>
          <w:bCs/>
          <w:sz w:val="28"/>
          <w:szCs w:val="28"/>
          <w:rtl/>
        </w:rPr>
        <w:t>משונעת</w:t>
      </w:r>
      <w:r w:rsidRPr="00D8321C">
        <w:rPr>
          <w:rFonts w:ascii="David" w:hAnsi="David" w:cs="David"/>
          <w:b/>
          <w:bCs/>
          <w:sz w:val="28"/>
          <w:szCs w:val="28"/>
          <w:rtl/>
        </w:rPr>
        <w:t xml:space="preserve"> </w:t>
      </w:r>
      <w:r w:rsidRPr="00D8321C">
        <w:rPr>
          <w:rFonts w:ascii="David" w:hAnsi="David" w:cs="David" w:hint="cs"/>
          <w:b/>
          <w:bCs/>
          <w:sz w:val="28"/>
          <w:szCs w:val="28"/>
          <w:rtl/>
        </w:rPr>
        <w:t>ברחבי</w:t>
      </w:r>
      <w:r w:rsidRPr="00D8321C">
        <w:rPr>
          <w:rFonts w:ascii="David" w:hAnsi="David" w:cs="David"/>
          <w:b/>
          <w:bCs/>
          <w:sz w:val="28"/>
          <w:szCs w:val="28"/>
          <w:rtl/>
        </w:rPr>
        <w:t xml:space="preserve"> </w:t>
      </w:r>
      <w:r w:rsidRPr="00D8321C">
        <w:rPr>
          <w:rFonts w:ascii="David" w:hAnsi="David" w:cs="David" w:hint="cs"/>
          <w:b/>
          <w:bCs/>
          <w:sz w:val="28"/>
          <w:szCs w:val="28"/>
          <w:rtl/>
        </w:rPr>
        <w:t>המדינה</w:t>
      </w:r>
      <w:r w:rsidRPr="00D8321C">
        <w:rPr>
          <w:rFonts w:ascii="David" w:hAnsi="David" w:cs="David"/>
          <w:b/>
          <w:bCs/>
          <w:sz w:val="28"/>
          <w:szCs w:val="28"/>
          <w:rtl/>
        </w:rPr>
        <w:t xml:space="preserve"> </w:t>
      </w:r>
      <w:r w:rsidRPr="00D8321C">
        <w:rPr>
          <w:rFonts w:ascii="David" w:hAnsi="David" w:cs="David" w:hint="cs"/>
          <w:b/>
          <w:bCs/>
          <w:sz w:val="28"/>
          <w:szCs w:val="28"/>
          <w:rtl/>
        </w:rPr>
        <w:t>בכלי</w:t>
      </w:r>
      <w:r w:rsidRPr="00D8321C">
        <w:rPr>
          <w:rFonts w:ascii="David" w:hAnsi="David" w:cs="David"/>
          <w:b/>
          <w:bCs/>
          <w:sz w:val="28"/>
          <w:szCs w:val="28"/>
          <w:rtl/>
        </w:rPr>
        <w:t xml:space="preserve"> </w:t>
      </w:r>
      <w:r w:rsidRPr="00D8321C">
        <w:rPr>
          <w:rFonts w:ascii="David" w:hAnsi="David" w:cs="David" w:hint="cs"/>
          <w:b/>
          <w:bCs/>
          <w:sz w:val="28"/>
          <w:szCs w:val="28"/>
          <w:rtl/>
        </w:rPr>
        <w:t>רכב</w:t>
      </w:r>
      <w:r w:rsidRPr="00D8321C">
        <w:rPr>
          <w:rFonts w:ascii="David" w:hAnsi="David" w:cs="David"/>
          <w:b/>
          <w:bCs/>
          <w:sz w:val="28"/>
          <w:szCs w:val="28"/>
          <w:rtl/>
        </w:rPr>
        <w:t xml:space="preserve">, </w:t>
      </w:r>
      <w:r w:rsidRPr="00D8321C">
        <w:rPr>
          <w:rFonts w:ascii="David" w:hAnsi="David" w:cs="David" w:hint="cs"/>
          <w:b/>
          <w:bCs/>
          <w:sz w:val="28"/>
          <w:szCs w:val="28"/>
          <w:rtl/>
        </w:rPr>
        <w:t>מסוקים</w:t>
      </w:r>
      <w:r w:rsidRPr="00D8321C">
        <w:rPr>
          <w:rFonts w:ascii="David" w:hAnsi="David" w:cs="David"/>
          <w:b/>
          <w:bCs/>
          <w:sz w:val="28"/>
          <w:szCs w:val="28"/>
          <w:rtl/>
        </w:rPr>
        <w:t xml:space="preserve">, </w:t>
      </w:r>
      <w:r w:rsidRPr="00D8321C">
        <w:rPr>
          <w:rFonts w:ascii="David" w:hAnsi="David" w:cs="David" w:hint="cs"/>
          <w:b/>
          <w:bCs/>
          <w:sz w:val="28"/>
          <w:szCs w:val="28"/>
          <w:rtl/>
        </w:rPr>
        <w:t>תעלות</w:t>
      </w:r>
      <w:r w:rsidRPr="00D8321C">
        <w:rPr>
          <w:rFonts w:ascii="David" w:hAnsi="David" w:cs="David"/>
          <w:b/>
          <w:bCs/>
          <w:sz w:val="28"/>
          <w:szCs w:val="28"/>
          <w:rtl/>
        </w:rPr>
        <w:t xml:space="preserve">, </w:t>
      </w:r>
      <w:r w:rsidRPr="00D8321C">
        <w:rPr>
          <w:rFonts w:ascii="David" w:hAnsi="David" w:cs="David" w:hint="cs"/>
          <w:b/>
          <w:bCs/>
          <w:sz w:val="28"/>
          <w:szCs w:val="28"/>
          <w:rtl/>
        </w:rPr>
        <w:t>פעילים</w:t>
      </w:r>
      <w:r w:rsidRPr="00D8321C">
        <w:rPr>
          <w:rFonts w:ascii="David" w:hAnsi="David" w:cs="David"/>
          <w:b/>
          <w:bCs/>
          <w:sz w:val="28"/>
          <w:szCs w:val="28"/>
          <w:rtl/>
        </w:rPr>
        <w:t xml:space="preserve">, </w:t>
      </w:r>
      <w:r w:rsidRPr="00D8321C">
        <w:rPr>
          <w:rFonts w:ascii="David" w:hAnsi="David" w:cs="David" w:hint="cs"/>
          <w:b/>
          <w:bCs/>
          <w:sz w:val="28"/>
          <w:szCs w:val="28"/>
          <w:rtl/>
        </w:rPr>
        <w:t>עגלות</w:t>
      </w:r>
      <w:r w:rsidRPr="00D8321C">
        <w:rPr>
          <w:rFonts w:ascii="David" w:hAnsi="David" w:cs="David"/>
          <w:b/>
          <w:bCs/>
          <w:sz w:val="28"/>
          <w:szCs w:val="28"/>
          <w:rtl/>
        </w:rPr>
        <w:t xml:space="preserve"> </w:t>
      </w:r>
      <w:r w:rsidRPr="00D8321C">
        <w:rPr>
          <w:rFonts w:ascii="David" w:hAnsi="David" w:cs="David" w:hint="cs"/>
          <w:b/>
          <w:bCs/>
          <w:sz w:val="28"/>
          <w:szCs w:val="28"/>
          <w:rtl/>
        </w:rPr>
        <w:t>שוורים</w:t>
      </w:r>
      <w:r w:rsidRPr="00D8321C">
        <w:rPr>
          <w:rFonts w:ascii="David" w:hAnsi="David" w:cs="David"/>
          <w:b/>
          <w:bCs/>
          <w:sz w:val="28"/>
          <w:szCs w:val="28"/>
          <w:rtl/>
        </w:rPr>
        <w:t xml:space="preserve"> </w:t>
      </w:r>
      <w:r w:rsidRPr="00D8321C">
        <w:rPr>
          <w:rFonts w:ascii="David" w:hAnsi="David" w:cs="David" w:hint="cs"/>
          <w:b/>
          <w:bCs/>
          <w:sz w:val="28"/>
          <w:szCs w:val="28"/>
          <w:rtl/>
        </w:rPr>
        <w:t>וסירות</w:t>
      </w:r>
      <w:r w:rsidRPr="00D8321C">
        <w:rPr>
          <w:rFonts w:ascii="David" w:hAnsi="David" w:cs="David"/>
          <w:b/>
          <w:bCs/>
          <w:sz w:val="28"/>
          <w:szCs w:val="28"/>
          <w:rtl/>
        </w:rPr>
        <w:t xml:space="preserve">. </w:t>
      </w:r>
      <w:r w:rsidRPr="00D8321C">
        <w:rPr>
          <w:rFonts w:ascii="David" w:hAnsi="David" w:cs="David" w:hint="cs"/>
          <w:b/>
          <w:bCs/>
          <w:sz w:val="28"/>
          <w:szCs w:val="28"/>
          <w:rtl/>
        </w:rPr>
        <w:t>העלות</w:t>
      </w:r>
      <w:r w:rsidRPr="00D8321C">
        <w:rPr>
          <w:rFonts w:ascii="David" w:hAnsi="David" w:cs="David"/>
          <w:b/>
          <w:bCs/>
          <w:sz w:val="28"/>
          <w:szCs w:val="28"/>
          <w:rtl/>
        </w:rPr>
        <w:t xml:space="preserve"> </w:t>
      </w:r>
      <w:r w:rsidRPr="00D8321C">
        <w:rPr>
          <w:rFonts w:ascii="David" w:hAnsi="David" w:cs="David" w:hint="cs"/>
          <w:b/>
          <w:bCs/>
          <w:sz w:val="28"/>
          <w:szCs w:val="28"/>
          <w:rtl/>
        </w:rPr>
        <w:t>הכוללת</w:t>
      </w:r>
      <w:r w:rsidRPr="00D8321C">
        <w:rPr>
          <w:rFonts w:ascii="David" w:hAnsi="David" w:cs="David"/>
          <w:b/>
          <w:bCs/>
          <w:sz w:val="28"/>
          <w:szCs w:val="28"/>
          <w:rtl/>
        </w:rPr>
        <w:t xml:space="preserve"> </w:t>
      </w:r>
      <w:r w:rsidRPr="00D8321C">
        <w:rPr>
          <w:rFonts w:ascii="David" w:hAnsi="David" w:cs="David" w:hint="cs"/>
          <w:b/>
          <w:bCs/>
          <w:sz w:val="28"/>
          <w:szCs w:val="28"/>
          <w:rtl/>
        </w:rPr>
        <w:t>של</w:t>
      </w:r>
      <w:r w:rsidRPr="00D8321C">
        <w:rPr>
          <w:rFonts w:ascii="David" w:hAnsi="David" w:cs="David"/>
          <w:b/>
          <w:bCs/>
          <w:sz w:val="28"/>
          <w:szCs w:val="28"/>
          <w:rtl/>
        </w:rPr>
        <w:t xml:space="preserve"> </w:t>
      </w:r>
      <w:r w:rsidRPr="00D8321C">
        <w:rPr>
          <w:rFonts w:ascii="David" w:hAnsi="David" w:cs="David" w:hint="cs"/>
          <w:b/>
          <w:bCs/>
          <w:sz w:val="28"/>
          <w:szCs w:val="28"/>
          <w:rtl/>
        </w:rPr>
        <w:t>הבחירות</w:t>
      </w:r>
      <w:r w:rsidRPr="00D8321C">
        <w:rPr>
          <w:rFonts w:ascii="David" w:hAnsi="David" w:cs="David"/>
          <w:b/>
          <w:bCs/>
          <w:sz w:val="28"/>
          <w:szCs w:val="28"/>
          <w:rtl/>
        </w:rPr>
        <w:t xml:space="preserve"> </w:t>
      </w:r>
      <w:r w:rsidRPr="00D8321C">
        <w:rPr>
          <w:rFonts w:ascii="David" w:hAnsi="David" w:cs="David" w:hint="cs"/>
          <w:b/>
          <w:bCs/>
          <w:sz w:val="28"/>
          <w:szCs w:val="28"/>
          <w:rtl/>
        </w:rPr>
        <w:t>במדינה</w:t>
      </w:r>
      <w:r w:rsidRPr="00D8321C">
        <w:rPr>
          <w:rFonts w:ascii="David" w:hAnsi="David" w:cs="David"/>
          <w:b/>
          <w:bCs/>
          <w:sz w:val="28"/>
          <w:szCs w:val="28"/>
          <w:rtl/>
        </w:rPr>
        <w:t xml:space="preserve"> </w:t>
      </w:r>
      <w:r w:rsidRPr="00D8321C">
        <w:rPr>
          <w:rFonts w:ascii="David" w:hAnsi="David" w:cs="David" w:hint="cs"/>
          <w:b/>
          <w:bCs/>
          <w:sz w:val="28"/>
          <w:szCs w:val="28"/>
          <w:rtl/>
        </w:rPr>
        <w:t>עומדת</w:t>
      </w:r>
      <w:r w:rsidRPr="00D8321C">
        <w:rPr>
          <w:rFonts w:ascii="David" w:hAnsi="David" w:cs="David"/>
          <w:b/>
          <w:bCs/>
          <w:sz w:val="28"/>
          <w:szCs w:val="28"/>
          <w:rtl/>
        </w:rPr>
        <w:t xml:space="preserve"> </w:t>
      </w:r>
      <w:r w:rsidRPr="00D8321C">
        <w:rPr>
          <w:rFonts w:ascii="David" w:hAnsi="David" w:cs="David" w:hint="cs"/>
          <w:b/>
          <w:bCs/>
          <w:sz w:val="28"/>
          <w:szCs w:val="28"/>
          <w:rtl/>
        </w:rPr>
        <w:t>על</w:t>
      </w:r>
      <w:r w:rsidRPr="00D8321C">
        <w:rPr>
          <w:rFonts w:ascii="David" w:hAnsi="David" w:cs="David"/>
          <w:b/>
          <w:bCs/>
          <w:sz w:val="28"/>
          <w:szCs w:val="28"/>
          <w:rtl/>
        </w:rPr>
        <w:t xml:space="preserve"> </w:t>
      </w:r>
      <w:r w:rsidRPr="00D8321C">
        <w:rPr>
          <w:rFonts w:ascii="David" w:hAnsi="David" w:cs="David" w:hint="cs"/>
          <w:b/>
          <w:bCs/>
          <w:sz w:val="28"/>
          <w:szCs w:val="28"/>
          <w:rtl/>
        </w:rPr>
        <w:t>יותר</w:t>
      </w:r>
      <w:r w:rsidRPr="00D8321C">
        <w:rPr>
          <w:rFonts w:ascii="David" w:hAnsi="David" w:cs="David"/>
          <w:b/>
          <w:bCs/>
          <w:sz w:val="28"/>
          <w:szCs w:val="28"/>
          <w:rtl/>
        </w:rPr>
        <w:t xml:space="preserve"> </w:t>
      </w:r>
      <w:r w:rsidRPr="00D8321C">
        <w:rPr>
          <w:rFonts w:ascii="David" w:hAnsi="David" w:cs="David" w:hint="cs"/>
          <w:b/>
          <w:bCs/>
          <w:sz w:val="28"/>
          <w:szCs w:val="28"/>
          <w:rtl/>
        </w:rPr>
        <w:t>מחמישה</w:t>
      </w:r>
      <w:r w:rsidRPr="00D8321C">
        <w:rPr>
          <w:rFonts w:ascii="David" w:hAnsi="David" w:cs="David"/>
          <w:b/>
          <w:bCs/>
          <w:sz w:val="28"/>
          <w:szCs w:val="28"/>
          <w:rtl/>
        </w:rPr>
        <w:t xml:space="preserve"> </w:t>
      </w:r>
      <w:r w:rsidRPr="00D8321C">
        <w:rPr>
          <w:rFonts w:ascii="David" w:hAnsi="David" w:cs="David" w:hint="cs"/>
          <w:b/>
          <w:bCs/>
          <w:sz w:val="28"/>
          <w:szCs w:val="28"/>
          <w:rtl/>
        </w:rPr>
        <w:t>מיליארד</w:t>
      </w:r>
      <w:r w:rsidRPr="00D8321C">
        <w:rPr>
          <w:rFonts w:ascii="David" w:hAnsi="David" w:cs="David"/>
          <w:b/>
          <w:bCs/>
          <w:sz w:val="28"/>
          <w:szCs w:val="28"/>
          <w:rtl/>
        </w:rPr>
        <w:t xml:space="preserve"> </w:t>
      </w:r>
      <w:r w:rsidRPr="00D8321C">
        <w:rPr>
          <w:rFonts w:ascii="David" w:hAnsi="David" w:cs="David" w:hint="cs"/>
          <w:b/>
          <w:bCs/>
          <w:sz w:val="28"/>
          <w:szCs w:val="28"/>
          <w:rtl/>
        </w:rPr>
        <w:t>דולר</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אזרח</w:t>
      </w:r>
      <w:r w:rsidRPr="00335B98">
        <w:rPr>
          <w:rFonts w:ascii="David" w:hAnsi="David" w:cs="David"/>
          <w:sz w:val="28"/>
          <w:szCs w:val="28"/>
          <w:rtl/>
        </w:rPr>
        <w:t xml:space="preserve"> </w:t>
      </w:r>
      <w:r w:rsidRPr="00335B98">
        <w:rPr>
          <w:rFonts w:ascii="David" w:hAnsi="David" w:cs="David" w:hint="cs"/>
          <w:sz w:val="28"/>
          <w:szCs w:val="28"/>
          <w:rtl/>
        </w:rPr>
        <w:t>הודי</w:t>
      </w:r>
      <w:r w:rsidRPr="00335B98">
        <w:rPr>
          <w:rFonts w:ascii="David" w:hAnsi="David" w:cs="David"/>
          <w:sz w:val="28"/>
          <w:szCs w:val="28"/>
          <w:rtl/>
        </w:rPr>
        <w:t xml:space="preserve"> </w:t>
      </w:r>
      <w:r w:rsidRPr="00335B98">
        <w:rPr>
          <w:rFonts w:ascii="David" w:hAnsi="David" w:cs="David" w:hint="cs"/>
          <w:sz w:val="28"/>
          <w:szCs w:val="28"/>
          <w:rtl/>
        </w:rPr>
        <w:t>מעל</w:t>
      </w:r>
      <w:r w:rsidRPr="00335B98">
        <w:rPr>
          <w:rFonts w:ascii="David" w:hAnsi="David" w:cs="David"/>
          <w:sz w:val="28"/>
          <w:szCs w:val="28"/>
          <w:rtl/>
        </w:rPr>
        <w:t xml:space="preserve"> </w:t>
      </w:r>
      <w:r w:rsidRPr="00335B98">
        <w:rPr>
          <w:rFonts w:ascii="David" w:hAnsi="David" w:cs="David" w:hint="cs"/>
          <w:sz w:val="28"/>
          <w:szCs w:val="28"/>
          <w:rtl/>
        </w:rPr>
        <w:t>גיל</w:t>
      </w:r>
      <w:r w:rsidRPr="00335B98">
        <w:rPr>
          <w:rFonts w:ascii="David" w:hAnsi="David" w:cs="David"/>
          <w:sz w:val="28"/>
          <w:szCs w:val="28"/>
          <w:rtl/>
        </w:rPr>
        <w:t xml:space="preserve"> 18 </w:t>
      </w:r>
      <w:r w:rsidRPr="00335B98">
        <w:rPr>
          <w:rFonts w:ascii="David" w:hAnsi="David" w:cs="David" w:hint="cs"/>
          <w:sz w:val="28"/>
          <w:szCs w:val="28"/>
          <w:rtl/>
        </w:rPr>
        <w:t>זכאי</w:t>
      </w:r>
      <w:r w:rsidRPr="00335B98">
        <w:rPr>
          <w:rFonts w:ascii="David" w:hAnsi="David" w:cs="David"/>
          <w:sz w:val="28"/>
          <w:szCs w:val="28"/>
          <w:rtl/>
        </w:rPr>
        <w:t xml:space="preserve"> </w:t>
      </w:r>
      <w:r w:rsidRPr="00335B98">
        <w:rPr>
          <w:rFonts w:ascii="David" w:hAnsi="David" w:cs="David" w:hint="cs"/>
          <w:sz w:val="28"/>
          <w:szCs w:val="28"/>
          <w:rtl/>
        </w:rPr>
        <w:t>להצביע</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זמן</w:t>
      </w:r>
      <w:r w:rsidRPr="00335B98">
        <w:rPr>
          <w:rFonts w:ascii="David" w:hAnsi="David" w:cs="David"/>
          <w:sz w:val="28"/>
          <w:szCs w:val="28"/>
          <w:rtl/>
        </w:rPr>
        <w:t xml:space="preserve"> </w:t>
      </w:r>
      <w:r w:rsidRPr="00335B98">
        <w:rPr>
          <w:rFonts w:ascii="David" w:hAnsi="David" w:cs="David" w:hint="cs"/>
          <w:sz w:val="28"/>
          <w:szCs w:val="28"/>
          <w:rtl/>
        </w:rPr>
        <w:t>שאיננו</w:t>
      </w:r>
      <w:r w:rsidRPr="00335B98">
        <w:rPr>
          <w:rFonts w:ascii="David" w:hAnsi="David" w:cs="David"/>
          <w:sz w:val="28"/>
          <w:szCs w:val="28"/>
          <w:rtl/>
        </w:rPr>
        <w:t xml:space="preserve"> </w:t>
      </w:r>
      <w:r w:rsidRPr="00335B98">
        <w:rPr>
          <w:rFonts w:ascii="David" w:hAnsi="David" w:cs="David" w:hint="cs"/>
          <w:sz w:val="28"/>
          <w:szCs w:val="28"/>
          <w:rtl/>
        </w:rPr>
        <w:t>בכלא</w:t>
      </w:r>
      <w:r w:rsidRPr="00335B98">
        <w:rPr>
          <w:rFonts w:ascii="David" w:hAnsi="David" w:cs="David"/>
          <w:sz w:val="28"/>
          <w:szCs w:val="28"/>
          <w:rtl/>
        </w:rPr>
        <w:t xml:space="preserve">, </w:t>
      </w:r>
      <w:r w:rsidRPr="00335B98">
        <w:rPr>
          <w:rFonts w:ascii="David" w:hAnsi="David" w:cs="David" w:hint="cs"/>
          <w:sz w:val="28"/>
          <w:szCs w:val="28"/>
          <w:rtl/>
        </w:rPr>
        <w:t>הוכרז</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כשיר</w:t>
      </w:r>
      <w:r w:rsidRPr="00335B98">
        <w:rPr>
          <w:rFonts w:ascii="David" w:hAnsi="David" w:cs="David"/>
          <w:sz w:val="28"/>
          <w:szCs w:val="28"/>
          <w:rtl/>
        </w:rPr>
        <w:t xml:space="preserve"> </w:t>
      </w:r>
      <w:r w:rsidRPr="00335B98">
        <w:rPr>
          <w:rFonts w:ascii="David" w:hAnsi="David" w:cs="David" w:hint="cs"/>
          <w:sz w:val="28"/>
          <w:szCs w:val="28"/>
          <w:rtl/>
        </w:rPr>
        <w:t>נפשית</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הורשע</w:t>
      </w:r>
      <w:r w:rsidRPr="00335B98">
        <w:rPr>
          <w:rFonts w:ascii="David" w:hAnsi="David" w:cs="David"/>
          <w:sz w:val="28"/>
          <w:szCs w:val="28"/>
          <w:rtl/>
        </w:rPr>
        <w:t xml:space="preserve"> </w:t>
      </w:r>
      <w:r w:rsidRPr="00335B98">
        <w:rPr>
          <w:rFonts w:ascii="David" w:hAnsi="David" w:cs="David" w:hint="cs"/>
          <w:sz w:val="28"/>
          <w:szCs w:val="28"/>
          <w:rtl/>
        </w:rPr>
        <w:t>בעבירות</w:t>
      </w:r>
      <w:r w:rsidRPr="00335B98">
        <w:rPr>
          <w:rFonts w:ascii="David" w:hAnsi="David" w:cs="David"/>
          <w:sz w:val="28"/>
          <w:szCs w:val="28"/>
          <w:rtl/>
        </w:rPr>
        <w:t xml:space="preserve"> </w:t>
      </w:r>
      <w:r w:rsidRPr="00335B98">
        <w:rPr>
          <w:rFonts w:ascii="David" w:hAnsi="David" w:cs="David" w:hint="cs"/>
          <w:sz w:val="28"/>
          <w:szCs w:val="28"/>
          <w:rtl/>
        </w:rPr>
        <w:t>בחירות</w:t>
      </w:r>
      <w:r w:rsidRPr="00335B98">
        <w:rPr>
          <w:rFonts w:ascii="David" w:hAnsi="David" w:cs="David"/>
          <w:sz w:val="28"/>
          <w:szCs w:val="28"/>
          <w:rtl/>
        </w:rPr>
        <w:t xml:space="preserve"> </w:t>
      </w:r>
      <w:r w:rsidRPr="00335B98">
        <w:rPr>
          <w:rFonts w:ascii="David" w:hAnsi="David" w:cs="David" w:hint="cs"/>
          <w:sz w:val="28"/>
          <w:szCs w:val="28"/>
          <w:rtl/>
        </w:rPr>
        <w:t>כמו</w:t>
      </w:r>
      <w:r w:rsidRPr="00335B98">
        <w:rPr>
          <w:rFonts w:ascii="David" w:hAnsi="David" w:cs="David"/>
          <w:sz w:val="28"/>
          <w:szCs w:val="28"/>
          <w:rtl/>
        </w:rPr>
        <w:t xml:space="preserve"> </w:t>
      </w:r>
      <w:r w:rsidRPr="00335B98">
        <w:rPr>
          <w:rFonts w:ascii="David" w:hAnsi="David" w:cs="David" w:hint="cs"/>
          <w:sz w:val="28"/>
          <w:szCs w:val="28"/>
          <w:rtl/>
        </w:rPr>
        <w:t>שוחד</w:t>
      </w:r>
      <w:r w:rsidRPr="00335B98">
        <w:rPr>
          <w:rFonts w:ascii="David" w:hAnsi="David" w:cs="David"/>
          <w:sz w:val="28"/>
          <w:szCs w:val="28"/>
          <w:rtl/>
        </w:rPr>
        <w:t xml:space="preserve">. </w:t>
      </w:r>
      <w:r w:rsidRPr="00335B98">
        <w:rPr>
          <w:rFonts w:ascii="David" w:hAnsi="David" w:cs="David" w:hint="cs"/>
          <w:sz w:val="28"/>
          <w:szCs w:val="28"/>
          <w:rtl/>
        </w:rPr>
        <w:t>ספר</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השנה</w:t>
      </w:r>
      <w:r w:rsidRPr="00335B98">
        <w:rPr>
          <w:rFonts w:ascii="David" w:hAnsi="David" w:cs="David"/>
          <w:sz w:val="28"/>
          <w:szCs w:val="28"/>
          <w:rtl/>
        </w:rPr>
        <w:t xml:space="preserve"> </w:t>
      </w:r>
      <w:r w:rsidRPr="00335B98">
        <w:rPr>
          <w:rFonts w:ascii="David" w:hAnsi="David" w:cs="David" w:hint="cs"/>
          <w:sz w:val="28"/>
          <w:szCs w:val="28"/>
          <w:rtl/>
        </w:rPr>
        <w:t>כולל</w:t>
      </w:r>
      <w:r w:rsidRPr="00335B98">
        <w:rPr>
          <w:rFonts w:ascii="David" w:hAnsi="David" w:cs="David"/>
          <w:sz w:val="28"/>
          <w:szCs w:val="28"/>
          <w:rtl/>
        </w:rPr>
        <w:t xml:space="preserve"> </w:t>
      </w:r>
      <w:r w:rsidRPr="00806901">
        <w:rPr>
          <w:rFonts w:ascii="David" w:hAnsi="David" w:cs="David"/>
          <w:b/>
          <w:bCs/>
          <w:sz w:val="28"/>
          <w:szCs w:val="28"/>
          <w:rtl/>
        </w:rPr>
        <w:t xml:space="preserve">900 </w:t>
      </w:r>
      <w:r w:rsidRPr="00806901">
        <w:rPr>
          <w:rFonts w:ascii="David" w:hAnsi="David" w:cs="David" w:hint="cs"/>
          <w:b/>
          <w:bCs/>
          <w:sz w:val="28"/>
          <w:szCs w:val="28"/>
          <w:rtl/>
        </w:rPr>
        <w:t>מיליון</w:t>
      </w:r>
      <w:r w:rsidRPr="00806901">
        <w:rPr>
          <w:rFonts w:ascii="David" w:hAnsi="David" w:cs="David"/>
          <w:b/>
          <w:bCs/>
          <w:sz w:val="28"/>
          <w:szCs w:val="28"/>
          <w:rtl/>
        </w:rPr>
        <w:t xml:space="preserve"> </w:t>
      </w:r>
      <w:r w:rsidRPr="00806901">
        <w:rPr>
          <w:rFonts w:ascii="David" w:hAnsi="David" w:cs="David" w:hint="cs"/>
          <w:b/>
          <w:bCs/>
          <w:sz w:val="28"/>
          <w:szCs w:val="28"/>
          <w:rtl/>
        </w:rPr>
        <w:t>מצביעים</w:t>
      </w:r>
      <w:r w:rsidRPr="00335B98">
        <w:rPr>
          <w:rFonts w:ascii="David" w:hAnsi="David" w:cs="David"/>
          <w:sz w:val="28"/>
          <w:szCs w:val="28"/>
          <w:rtl/>
        </w:rPr>
        <w:t xml:space="preserve"> – </w:t>
      </w:r>
      <w:r w:rsidRPr="00335B98">
        <w:rPr>
          <w:rFonts w:ascii="David" w:hAnsi="David" w:cs="David" w:hint="cs"/>
          <w:sz w:val="28"/>
          <w:szCs w:val="28"/>
          <w:rtl/>
        </w:rPr>
        <w:t>פי</w:t>
      </w:r>
      <w:r w:rsidRPr="00335B98">
        <w:rPr>
          <w:rFonts w:ascii="David" w:hAnsi="David" w:cs="David"/>
          <w:sz w:val="28"/>
          <w:szCs w:val="28"/>
          <w:rtl/>
        </w:rPr>
        <w:t xml:space="preserve"> </w:t>
      </w:r>
      <w:r w:rsidRPr="00335B98">
        <w:rPr>
          <w:rFonts w:ascii="David" w:hAnsi="David" w:cs="David" w:hint="cs"/>
          <w:sz w:val="28"/>
          <w:szCs w:val="28"/>
          <w:rtl/>
        </w:rPr>
        <w:t>שלושה</w:t>
      </w:r>
      <w:r w:rsidRPr="00335B98">
        <w:rPr>
          <w:rFonts w:ascii="David" w:hAnsi="David" w:cs="David"/>
          <w:sz w:val="28"/>
          <w:szCs w:val="28"/>
          <w:rtl/>
        </w:rPr>
        <w:t xml:space="preserve"> </w:t>
      </w:r>
      <w:r w:rsidRPr="00335B98">
        <w:rPr>
          <w:rFonts w:ascii="David" w:hAnsi="David" w:cs="David" w:hint="cs"/>
          <w:sz w:val="28"/>
          <w:szCs w:val="28"/>
          <w:rtl/>
        </w:rPr>
        <w:t>מאוכלוסיית</w:t>
      </w:r>
      <w:r w:rsidRPr="00335B98">
        <w:rPr>
          <w:rFonts w:ascii="David" w:hAnsi="David" w:cs="David"/>
          <w:sz w:val="28"/>
          <w:szCs w:val="28"/>
          <w:rtl/>
        </w:rPr>
        <w:t xml:space="preserve"> </w:t>
      </w:r>
      <w:r w:rsidRPr="00335B98">
        <w:rPr>
          <w:rFonts w:ascii="David" w:hAnsi="David" w:cs="David" w:hint="cs"/>
          <w:sz w:val="28"/>
          <w:szCs w:val="28"/>
          <w:rtl/>
        </w:rPr>
        <w:t>ארה</w:t>
      </w:r>
      <w:r w:rsidRPr="00335B98">
        <w:rPr>
          <w:rFonts w:ascii="David" w:hAnsi="David" w:cs="David"/>
          <w:sz w:val="28"/>
          <w:szCs w:val="28"/>
          <w:rtl/>
        </w:rPr>
        <w:t>"</w:t>
      </w:r>
      <w:r w:rsidRPr="00335B98">
        <w:rPr>
          <w:rFonts w:ascii="David" w:hAnsi="David" w:cs="David" w:hint="cs"/>
          <w:sz w:val="28"/>
          <w:szCs w:val="28"/>
          <w:rtl/>
        </w:rPr>
        <w:t>ב</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w:t>
      </w:r>
      <w:r w:rsidRPr="00335B98">
        <w:rPr>
          <w:rFonts w:ascii="David" w:hAnsi="David" w:cs="David"/>
          <w:sz w:val="28"/>
          <w:szCs w:val="28"/>
          <w:rtl/>
        </w:rPr>
        <w:t xml:space="preserve">-84 </w:t>
      </w:r>
      <w:r w:rsidRPr="00335B98">
        <w:rPr>
          <w:rFonts w:ascii="David" w:hAnsi="David" w:cs="David" w:hint="cs"/>
          <w:sz w:val="28"/>
          <w:szCs w:val="28"/>
          <w:rtl/>
        </w:rPr>
        <w:t>מיליון</w:t>
      </w:r>
      <w:r w:rsidRPr="00335B98">
        <w:rPr>
          <w:rFonts w:ascii="David" w:hAnsi="David" w:cs="David"/>
          <w:sz w:val="28"/>
          <w:szCs w:val="28"/>
          <w:rtl/>
        </w:rPr>
        <w:t xml:space="preserve"> </w:t>
      </w:r>
      <w:r w:rsidRPr="00335B98">
        <w:rPr>
          <w:rFonts w:ascii="David" w:hAnsi="David" w:cs="David" w:hint="cs"/>
          <w:sz w:val="28"/>
          <w:szCs w:val="28"/>
          <w:rtl/>
        </w:rPr>
        <w:t>מהם</w:t>
      </w:r>
      <w:r w:rsidRPr="00335B98">
        <w:rPr>
          <w:rFonts w:ascii="David" w:hAnsi="David" w:cs="David"/>
          <w:sz w:val="28"/>
          <w:szCs w:val="28"/>
          <w:rtl/>
        </w:rPr>
        <w:t xml:space="preserve"> </w:t>
      </w:r>
      <w:r w:rsidRPr="00335B98">
        <w:rPr>
          <w:rFonts w:ascii="David" w:hAnsi="David" w:cs="David" w:hint="cs"/>
          <w:sz w:val="28"/>
          <w:szCs w:val="28"/>
          <w:rtl/>
        </w:rPr>
        <w:t>יצביעו</w:t>
      </w:r>
      <w:r w:rsidRPr="00335B98">
        <w:rPr>
          <w:rFonts w:ascii="David" w:hAnsi="David" w:cs="David"/>
          <w:sz w:val="28"/>
          <w:szCs w:val="28"/>
          <w:rtl/>
        </w:rPr>
        <w:t xml:space="preserve"> </w:t>
      </w:r>
      <w:r w:rsidRPr="00335B98">
        <w:rPr>
          <w:rFonts w:ascii="David" w:hAnsi="David" w:cs="David" w:hint="cs"/>
          <w:sz w:val="28"/>
          <w:szCs w:val="28"/>
          <w:rtl/>
        </w:rPr>
        <w:t>לראשונה</w:t>
      </w:r>
      <w:r w:rsidRPr="00335B98">
        <w:rPr>
          <w:rFonts w:ascii="David" w:hAnsi="David" w:cs="David"/>
          <w:sz w:val="28"/>
          <w:szCs w:val="28"/>
          <w:rtl/>
        </w:rPr>
        <w:t xml:space="preserve">, </w:t>
      </w:r>
      <w:r w:rsidRPr="00335B98">
        <w:rPr>
          <w:rFonts w:ascii="David" w:hAnsi="David" w:cs="David" w:hint="cs"/>
          <w:sz w:val="28"/>
          <w:szCs w:val="28"/>
          <w:rtl/>
        </w:rPr>
        <w:t>דבר</w:t>
      </w:r>
      <w:r w:rsidRPr="00335B98">
        <w:rPr>
          <w:rFonts w:ascii="David" w:hAnsi="David" w:cs="David"/>
          <w:sz w:val="28"/>
          <w:szCs w:val="28"/>
          <w:rtl/>
        </w:rPr>
        <w:t xml:space="preserve"> </w:t>
      </w:r>
      <w:r w:rsidRPr="00335B98">
        <w:rPr>
          <w:rFonts w:ascii="David" w:hAnsi="David" w:cs="David" w:hint="cs"/>
          <w:sz w:val="28"/>
          <w:szCs w:val="28"/>
          <w:rtl/>
        </w:rPr>
        <w:t>שהופך</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שאיפותיהם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הצעירים</w:t>
      </w:r>
      <w:r w:rsidRPr="00335B98">
        <w:rPr>
          <w:rFonts w:ascii="David" w:hAnsi="David" w:cs="David"/>
          <w:sz w:val="28"/>
          <w:szCs w:val="28"/>
          <w:rtl/>
        </w:rPr>
        <w:t xml:space="preserve"> </w:t>
      </w:r>
      <w:r w:rsidRPr="00335B98">
        <w:rPr>
          <w:rFonts w:ascii="David" w:hAnsi="David" w:cs="David" w:hint="cs"/>
          <w:sz w:val="28"/>
          <w:szCs w:val="28"/>
          <w:rtl/>
        </w:rPr>
        <w:t>ההודיים</w:t>
      </w:r>
      <w:r w:rsidRPr="00335B98">
        <w:rPr>
          <w:rFonts w:ascii="David" w:hAnsi="David" w:cs="David"/>
          <w:sz w:val="28"/>
          <w:szCs w:val="28"/>
          <w:rtl/>
        </w:rPr>
        <w:t xml:space="preserve"> </w:t>
      </w:r>
      <w:r w:rsidRPr="00335B98">
        <w:rPr>
          <w:rFonts w:ascii="David" w:hAnsi="David" w:cs="David" w:hint="cs"/>
          <w:sz w:val="28"/>
          <w:szCs w:val="28"/>
          <w:rtl/>
        </w:rPr>
        <w:t>לסוגיית</w:t>
      </w:r>
      <w:r w:rsidRPr="00335B98">
        <w:rPr>
          <w:rFonts w:ascii="David" w:hAnsi="David" w:cs="David"/>
          <w:sz w:val="28"/>
          <w:szCs w:val="28"/>
          <w:rtl/>
        </w:rPr>
        <w:t xml:space="preserve"> </w:t>
      </w:r>
      <w:r w:rsidRPr="00335B98">
        <w:rPr>
          <w:rFonts w:ascii="David" w:hAnsi="David" w:cs="David" w:hint="cs"/>
          <w:sz w:val="28"/>
          <w:szCs w:val="28"/>
          <w:rtl/>
        </w:rPr>
        <w:t>בחירות</w:t>
      </w:r>
      <w:r w:rsidRPr="00335B98">
        <w:rPr>
          <w:rFonts w:ascii="David" w:hAnsi="David" w:cs="David"/>
          <w:sz w:val="28"/>
          <w:szCs w:val="28"/>
          <w:rtl/>
        </w:rPr>
        <w:t xml:space="preserve"> </w:t>
      </w:r>
      <w:r w:rsidRPr="00335B98">
        <w:rPr>
          <w:rFonts w:ascii="David" w:hAnsi="David" w:cs="David" w:hint="cs"/>
          <w:sz w:val="28"/>
          <w:szCs w:val="28"/>
          <w:rtl/>
        </w:rPr>
        <w:t>מרכזית</w:t>
      </w:r>
      <w:r w:rsidRPr="00335B98">
        <w:rPr>
          <w:rFonts w:ascii="David" w:hAnsi="David" w:cs="David"/>
          <w:sz w:val="28"/>
          <w:szCs w:val="28"/>
          <w:rtl/>
        </w:rPr>
        <w:t xml:space="preserve">. </w:t>
      </w:r>
      <w:r w:rsidRPr="00335B98">
        <w:rPr>
          <w:rFonts w:ascii="David" w:hAnsi="David" w:cs="David" w:hint="cs"/>
          <w:sz w:val="28"/>
          <w:szCs w:val="28"/>
          <w:rtl/>
        </w:rPr>
        <w:t>בשנים</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 xml:space="preserve"> </w:t>
      </w:r>
      <w:r w:rsidRPr="00335B98">
        <w:rPr>
          <w:rFonts w:ascii="David" w:hAnsi="David" w:cs="David" w:hint="cs"/>
          <w:sz w:val="28"/>
          <w:szCs w:val="28"/>
          <w:rtl/>
        </w:rPr>
        <w:t>אפשרו</w:t>
      </w:r>
      <w:r w:rsidRPr="00335B98">
        <w:rPr>
          <w:rFonts w:ascii="David" w:hAnsi="David" w:cs="David"/>
          <w:sz w:val="28"/>
          <w:szCs w:val="28"/>
          <w:rtl/>
        </w:rPr>
        <w:t xml:space="preserve"> </w:t>
      </w:r>
      <w:r w:rsidRPr="00335B98">
        <w:rPr>
          <w:rFonts w:ascii="David" w:hAnsi="David" w:cs="David" w:hint="cs"/>
          <w:sz w:val="28"/>
          <w:szCs w:val="28"/>
          <w:rtl/>
        </w:rPr>
        <w:t>הרשויות</w:t>
      </w:r>
      <w:r w:rsidRPr="00335B98">
        <w:rPr>
          <w:rFonts w:ascii="David" w:hAnsi="David" w:cs="David"/>
          <w:sz w:val="28"/>
          <w:szCs w:val="28"/>
          <w:rtl/>
        </w:rPr>
        <w:t xml:space="preserve"> </w:t>
      </w:r>
      <w:r w:rsidRPr="00335B98">
        <w:rPr>
          <w:rFonts w:ascii="David" w:hAnsi="David" w:cs="David" w:hint="cs"/>
          <w:sz w:val="28"/>
          <w:szCs w:val="28"/>
          <w:rtl/>
        </w:rPr>
        <w:t>ההודיות</w:t>
      </w:r>
      <w:r w:rsidRPr="00335B98">
        <w:rPr>
          <w:rFonts w:ascii="David" w:hAnsi="David" w:cs="David"/>
          <w:sz w:val="28"/>
          <w:szCs w:val="28"/>
          <w:rtl/>
        </w:rPr>
        <w:t xml:space="preserve"> </w:t>
      </w:r>
      <w:r w:rsidRPr="00335B98">
        <w:rPr>
          <w:rFonts w:ascii="David" w:hAnsi="David" w:cs="David" w:hint="cs"/>
          <w:sz w:val="28"/>
          <w:szCs w:val="28"/>
          <w:rtl/>
        </w:rPr>
        <w:t>הצבעה</w:t>
      </w:r>
      <w:r w:rsidRPr="00335B98">
        <w:rPr>
          <w:rFonts w:ascii="David" w:hAnsi="David" w:cs="David"/>
          <w:sz w:val="28"/>
          <w:szCs w:val="28"/>
          <w:rtl/>
        </w:rPr>
        <w:t xml:space="preserve"> </w:t>
      </w:r>
      <w:r w:rsidRPr="00335B98">
        <w:rPr>
          <w:rFonts w:ascii="David" w:hAnsi="David" w:cs="David" w:hint="cs"/>
          <w:sz w:val="28"/>
          <w:szCs w:val="28"/>
          <w:rtl/>
        </w:rPr>
        <w:t>גם</w:t>
      </w:r>
      <w:r w:rsidRPr="00335B98">
        <w:rPr>
          <w:rFonts w:ascii="David" w:hAnsi="David" w:cs="David"/>
          <w:sz w:val="28"/>
          <w:szCs w:val="28"/>
          <w:rtl/>
        </w:rPr>
        <w:t xml:space="preserve"> </w:t>
      </w:r>
      <w:r w:rsidRPr="00335B98">
        <w:rPr>
          <w:rFonts w:ascii="David" w:hAnsi="David" w:cs="David" w:hint="cs"/>
          <w:sz w:val="28"/>
          <w:szCs w:val="28"/>
          <w:rtl/>
        </w:rPr>
        <w:t>לאזרחים</w:t>
      </w:r>
      <w:r w:rsidRPr="00335B98">
        <w:rPr>
          <w:rFonts w:ascii="David" w:hAnsi="David" w:cs="David"/>
          <w:sz w:val="28"/>
          <w:szCs w:val="28"/>
          <w:rtl/>
        </w:rPr>
        <w:t xml:space="preserve"> </w:t>
      </w:r>
      <w:r w:rsidRPr="00335B98">
        <w:rPr>
          <w:rFonts w:ascii="David" w:hAnsi="David" w:cs="David" w:hint="cs"/>
          <w:sz w:val="28"/>
          <w:szCs w:val="28"/>
          <w:rtl/>
        </w:rPr>
        <w:t>שמתגוררים</w:t>
      </w:r>
      <w:r w:rsidRPr="00335B98">
        <w:rPr>
          <w:rFonts w:ascii="David" w:hAnsi="David" w:cs="David"/>
          <w:sz w:val="28"/>
          <w:szCs w:val="28"/>
          <w:rtl/>
        </w:rPr>
        <w:t xml:space="preserve"> </w:t>
      </w:r>
      <w:r w:rsidRPr="00335B98">
        <w:rPr>
          <w:rFonts w:ascii="David" w:hAnsi="David" w:cs="David" w:hint="cs"/>
          <w:sz w:val="28"/>
          <w:szCs w:val="28"/>
          <w:rtl/>
        </w:rPr>
        <w:t>בחו</w:t>
      </w:r>
      <w:r w:rsidRPr="00335B98">
        <w:rPr>
          <w:rFonts w:ascii="David" w:hAnsi="David" w:cs="David"/>
          <w:sz w:val="28"/>
          <w:szCs w:val="28"/>
          <w:rtl/>
        </w:rPr>
        <w:t>"</w:t>
      </w:r>
      <w:r w:rsidRPr="00335B98">
        <w:rPr>
          <w:rFonts w:ascii="David" w:hAnsi="David" w:cs="David" w:hint="cs"/>
          <w:sz w:val="28"/>
          <w:szCs w:val="28"/>
          <w:rtl/>
        </w:rPr>
        <w:t>ל</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lastRenderedPageBreak/>
        <w:t>ועדת</w:t>
      </w:r>
      <w:bookmarkStart w:id="13" w:name="_GoBack"/>
      <w:bookmarkEnd w:id="13"/>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ההודית</w:t>
      </w:r>
      <w:r w:rsidRPr="00335B98">
        <w:rPr>
          <w:rFonts w:ascii="David" w:hAnsi="David" w:cs="David"/>
          <w:sz w:val="28"/>
          <w:szCs w:val="28"/>
          <w:rtl/>
        </w:rPr>
        <w:t xml:space="preserve"> </w:t>
      </w:r>
      <w:r w:rsidRPr="00335B98">
        <w:rPr>
          <w:rFonts w:ascii="David" w:hAnsi="David" w:cs="David" w:hint="cs"/>
          <w:sz w:val="28"/>
          <w:szCs w:val="28"/>
          <w:rtl/>
        </w:rPr>
        <w:t>מתחייבת</w:t>
      </w:r>
      <w:r w:rsidRPr="00335B98">
        <w:rPr>
          <w:rFonts w:ascii="David" w:hAnsi="David" w:cs="David"/>
          <w:sz w:val="28"/>
          <w:szCs w:val="28"/>
          <w:rtl/>
        </w:rPr>
        <w:t xml:space="preserve"> </w:t>
      </w:r>
      <w:r w:rsidRPr="00335B98">
        <w:rPr>
          <w:rFonts w:ascii="David" w:hAnsi="David" w:cs="David" w:hint="cs"/>
          <w:sz w:val="28"/>
          <w:szCs w:val="28"/>
          <w:rtl/>
        </w:rPr>
        <w:t>להבטיח</w:t>
      </w:r>
      <w:r w:rsidRPr="00335B98">
        <w:rPr>
          <w:rFonts w:ascii="David" w:hAnsi="David" w:cs="David"/>
          <w:sz w:val="28"/>
          <w:szCs w:val="28"/>
          <w:rtl/>
        </w:rPr>
        <w:t xml:space="preserve"> </w:t>
      </w:r>
      <w:r w:rsidRPr="00335B98">
        <w:rPr>
          <w:rFonts w:ascii="David" w:hAnsi="David" w:cs="David" w:hint="cs"/>
          <w:sz w:val="28"/>
          <w:szCs w:val="28"/>
          <w:rtl/>
        </w:rPr>
        <w:t>שכולם</w:t>
      </w:r>
      <w:r w:rsidRPr="00335B98">
        <w:rPr>
          <w:rFonts w:ascii="David" w:hAnsi="David" w:cs="David"/>
          <w:sz w:val="28"/>
          <w:szCs w:val="28"/>
          <w:rtl/>
        </w:rPr>
        <w:t xml:space="preserve"> </w:t>
      </w:r>
      <w:r w:rsidRPr="00335B98">
        <w:rPr>
          <w:rFonts w:ascii="David" w:hAnsi="David" w:cs="David" w:hint="cs"/>
          <w:sz w:val="28"/>
          <w:szCs w:val="28"/>
          <w:rtl/>
        </w:rPr>
        <w:t>יוכלו</w:t>
      </w:r>
      <w:r w:rsidRPr="00335B98">
        <w:rPr>
          <w:rFonts w:ascii="David" w:hAnsi="David" w:cs="David"/>
          <w:sz w:val="28"/>
          <w:szCs w:val="28"/>
          <w:rtl/>
        </w:rPr>
        <w:t xml:space="preserve"> </w:t>
      </w:r>
      <w:r w:rsidRPr="00335B98">
        <w:rPr>
          <w:rFonts w:ascii="David" w:hAnsi="David" w:cs="David" w:hint="cs"/>
          <w:sz w:val="28"/>
          <w:szCs w:val="28"/>
          <w:rtl/>
        </w:rPr>
        <w:t>להצביע</w:t>
      </w:r>
      <w:r w:rsidRPr="00335B98">
        <w:rPr>
          <w:rFonts w:ascii="David" w:hAnsi="David" w:cs="David"/>
          <w:sz w:val="28"/>
          <w:szCs w:val="28"/>
          <w:rtl/>
        </w:rPr>
        <w:t xml:space="preserve">. </w:t>
      </w:r>
      <w:r w:rsidRPr="00335B98">
        <w:rPr>
          <w:rFonts w:ascii="David" w:hAnsi="David" w:cs="David" w:hint="cs"/>
          <w:sz w:val="28"/>
          <w:szCs w:val="28"/>
          <w:rtl/>
        </w:rPr>
        <w:t>במחוז</w:t>
      </w:r>
      <w:r w:rsidRPr="00335B98">
        <w:rPr>
          <w:rFonts w:ascii="David" w:hAnsi="David" w:cs="David"/>
          <w:sz w:val="28"/>
          <w:szCs w:val="28"/>
          <w:rtl/>
        </w:rPr>
        <w:t xml:space="preserve"> </w:t>
      </w:r>
      <w:r w:rsidRPr="00335B98">
        <w:rPr>
          <w:rFonts w:ascii="David" w:hAnsi="David" w:cs="David" w:hint="cs"/>
          <w:sz w:val="28"/>
          <w:szCs w:val="28"/>
          <w:rtl/>
        </w:rPr>
        <w:t>במדינת</w:t>
      </w:r>
      <w:r w:rsidRPr="00335B98">
        <w:rPr>
          <w:rFonts w:ascii="David" w:hAnsi="David" w:cs="David"/>
          <w:sz w:val="28"/>
          <w:szCs w:val="28"/>
          <w:rtl/>
        </w:rPr>
        <w:t xml:space="preserve"> </w:t>
      </w:r>
      <w:r w:rsidRPr="00335B98">
        <w:rPr>
          <w:rFonts w:ascii="David" w:hAnsi="David" w:cs="David" w:hint="cs"/>
          <w:sz w:val="28"/>
          <w:szCs w:val="28"/>
          <w:rtl/>
        </w:rPr>
        <w:t>קראלה</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נרשם</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-2004 </w:t>
      </w:r>
      <w:r w:rsidRPr="00335B98">
        <w:rPr>
          <w:rFonts w:ascii="David" w:hAnsi="David" w:cs="David" w:hint="cs"/>
          <w:sz w:val="28"/>
          <w:szCs w:val="28"/>
          <w:rtl/>
        </w:rPr>
        <w:t>רק</w:t>
      </w:r>
      <w:r w:rsidRPr="00335B98">
        <w:rPr>
          <w:rFonts w:ascii="David" w:hAnsi="David" w:cs="David"/>
          <w:sz w:val="28"/>
          <w:szCs w:val="28"/>
          <w:rtl/>
        </w:rPr>
        <w:t xml:space="preserve"> </w:t>
      </w:r>
      <w:r w:rsidRPr="00335B98">
        <w:rPr>
          <w:rFonts w:ascii="David" w:hAnsi="David" w:cs="David" w:hint="cs"/>
          <w:sz w:val="28"/>
          <w:szCs w:val="28"/>
          <w:rtl/>
        </w:rPr>
        <w:t>אדם</w:t>
      </w:r>
      <w:r w:rsidRPr="00335B98">
        <w:rPr>
          <w:rFonts w:ascii="David" w:hAnsi="David" w:cs="David"/>
          <w:sz w:val="28"/>
          <w:szCs w:val="28"/>
          <w:rtl/>
        </w:rPr>
        <w:t xml:space="preserve"> </w:t>
      </w:r>
      <w:r w:rsidRPr="00335B98">
        <w:rPr>
          <w:rFonts w:ascii="David" w:hAnsi="David" w:cs="David" w:hint="cs"/>
          <w:sz w:val="28"/>
          <w:szCs w:val="28"/>
          <w:rtl/>
        </w:rPr>
        <w:t>להצביע</w:t>
      </w:r>
      <w:r w:rsidRPr="00335B98">
        <w:rPr>
          <w:rFonts w:ascii="David" w:hAnsi="David" w:cs="David"/>
          <w:sz w:val="28"/>
          <w:szCs w:val="28"/>
          <w:rtl/>
        </w:rPr>
        <w:t xml:space="preserve">. </w:t>
      </w:r>
      <w:r w:rsidRPr="00335B98">
        <w:rPr>
          <w:rFonts w:ascii="David" w:hAnsi="David" w:cs="David" w:hint="cs"/>
          <w:sz w:val="28"/>
          <w:szCs w:val="28"/>
          <w:rtl/>
        </w:rPr>
        <w:t>הרשויות</w:t>
      </w:r>
      <w:r w:rsidRPr="00335B98">
        <w:rPr>
          <w:rFonts w:ascii="David" w:hAnsi="David" w:cs="David"/>
          <w:sz w:val="28"/>
          <w:szCs w:val="28"/>
          <w:rtl/>
        </w:rPr>
        <w:t xml:space="preserve"> </w:t>
      </w:r>
      <w:r w:rsidRPr="00335B98">
        <w:rPr>
          <w:rFonts w:ascii="David" w:hAnsi="David" w:cs="David" w:hint="cs"/>
          <w:sz w:val="28"/>
          <w:szCs w:val="28"/>
          <w:rtl/>
        </w:rPr>
        <w:t>ניסו</w:t>
      </w:r>
      <w:r w:rsidRPr="00335B98">
        <w:rPr>
          <w:rFonts w:ascii="David" w:hAnsi="David" w:cs="David"/>
          <w:sz w:val="28"/>
          <w:szCs w:val="28"/>
          <w:rtl/>
        </w:rPr>
        <w:t xml:space="preserve"> </w:t>
      </w:r>
      <w:r w:rsidRPr="00335B98">
        <w:rPr>
          <w:rFonts w:ascii="David" w:hAnsi="David" w:cs="David" w:hint="cs"/>
          <w:sz w:val="28"/>
          <w:szCs w:val="28"/>
          <w:rtl/>
        </w:rPr>
        <w:t>לשכנע</w:t>
      </w:r>
      <w:r w:rsidRPr="00335B98">
        <w:rPr>
          <w:rFonts w:ascii="David" w:hAnsi="David" w:cs="David"/>
          <w:sz w:val="28"/>
          <w:szCs w:val="28"/>
          <w:rtl/>
        </w:rPr>
        <w:t xml:space="preserve"> </w:t>
      </w:r>
      <w:r w:rsidRPr="00335B98">
        <w:rPr>
          <w:rFonts w:ascii="David" w:hAnsi="David" w:cs="David" w:hint="cs"/>
          <w:sz w:val="28"/>
          <w:szCs w:val="28"/>
          <w:rtl/>
        </w:rPr>
        <w:t>אותו</w:t>
      </w:r>
      <w:r w:rsidRPr="00335B98">
        <w:rPr>
          <w:rFonts w:ascii="David" w:hAnsi="David" w:cs="David"/>
          <w:sz w:val="28"/>
          <w:szCs w:val="28"/>
          <w:rtl/>
        </w:rPr>
        <w:t xml:space="preserve"> </w:t>
      </w:r>
      <w:r w:rsidRPr="00335B98">
        <w:rPr>
          <w:rFonts w:ascii="David" w:hAnsi="David" w:cs="David" w:hint="cs"/>
          <w:sz w:val="28"/>
          <w:szCs w:val="28"/>
          <w:rtl/>
        </w:rPr>
        <w:t>לנסוע</w:t>
      </w:r>
      <w:r w:rsidRPr="00335B98">
        <w:rPr>
          <w:rFonts w:ascii="David" w:hAnsi="David" w:cs="David"/>
          <w:sz w:val="28"/>
          <w:szCs w:val="28"/>
          <w:rtl/>
        </w:rPr>
        <w:t xml:space="preserve"> </w:t>
      </w:r>
      <w:r w:rsidRPr="00335B98">
        <w:rPr>
          <w:rFonts w:ascii="David" w:hAnsi="David" w:cs="David" w:hint="cs"/>
          <w:sz w:val="28"/>
          <w:szCs w:val="28"/>
          <w:rtl/>
        </w:rPr>
        <w:t>לקלפי</w:t>
      </w:r>
      <w:r w:rsidRPr="00335B98">
        <w:rPr>
          <w:rFonts w:ascii="David" w:hAnsi="David" w:cs="David"/>
          <w:sz w:val="28"/>
          <w:szCs w:val="28"/>
          <w:rtl/>
        </w:rPr>
        <w:t xml:space="preserve"> </w:t>
      </w:r>
      <w:r w:rsidRPr="00335B98">
        <w:rPr>
          <w:rFonts w:ascii="David" w:hAnsi="David" w:cs="David" w:hint="cs"/>
          <w:sz w:val="28"/>
          <w:szCs w:val="28"/>
          <w:rtl/>
        </w:rPr>
        <w:t>באזור</w:t>
      </w:r>
      <w:r w:rsidRPr="00335B98">
        <w:rPr>
          <w:rFonts w:ascii="David" w:hAnsi="David" w:cs="David"/>
          <w:sz w:val="28"/>
          <w:szCs w:val="28"/>
          <w:rtl/>
        </w:rPr>
        <w:t xml:space="preserve"> </w:t>
      </w:r>
      <w:r w:rsidRPr="00335B98">
        <w:rPr>
          <w:rFonts w:ascii="David" w:hAnsi="David" w:cs="David" w:hint="cs"/>
          <w:sz w:val="28"/>
          <w:szCs w:val="28"/>
          <w:rtl/>
        </w:rPr>
        <w:t>אחר</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הוא</w:t>
      </w:r>
      <w:r w:rsidRPr="00335B98">
        <w:rPr>
          <w:rFonts w:ascii="David" w:hAnsi="David" w:cs="David"/>
          <w:sz w:val="28"/>
          <w:szCs w:val="28"/>
          <w:rtl/>
        </w:rPr>
        <w:t xml:space="preserve"> </w:t>
      </w:r>
      <w:r w:rsidRPr="00335B98">
        <w:rPr>
          <w:rFonts w:ascii="David" w:hAnsi="David" w:cs="David" w:hint="cs"/>
          <w:sz w:val="28"/>
          <w:szCs w:val="28"/>
          <w:rtl/>
        </w:rPr>
        <w:t>סירב</w:t>
      </w:r>
      <w:r w:rsidRPr="00335B98">
        <w:rPr>
          <w:rFonts w:ascii="David" w:hAnsi="David" w:cs="David"/>
          <w:sz w:val="28"/>
          <w:szCs w:val="28"/>
          <w:rtl/>
        </w:rPr>
        <w:t xml:space="preserve">. </w:t>
      </w:r>
      <w:r w:rsidRPr="00335B98">
        <w:rPr>
          <w:rFonts w:ascii="David" w:hAnsi="David" w:cs="David" w:hint="cs"/>
          <w:sz w:val="28"/>
          <w:szCs w:val="28"/>
          <w:rtl/>
        </w:rPr>
        <w:t>כך</w:t>
      </w:r>
      <w:r w:rsidRPr="00335B98">
        <w:rPr>
          <w:rFonts w:ascii="David" w:hAnsi="David" w:cs="David"/>
          <w:sz w:val="28"/>
          <w:szCs w:val="28"/>
          <w:rtl/>
        </w:rPr>
        <w:t xml:space="preserve"> </w:t>
      </w:r>
      <w:r w:rsidRPr="00335B98">
        <w:rPr>
          <w:rFonts w:ascii="David" w:hAnsi="David" w:cs="David" w:hint="cs"/>
          <w:sz w:val="28"/>
          <w:szCs w:val="28"/>
          <w:rtl/>
        </w:rPr>
        <w:t>יצא</w:t>
      </w:r>
      <w:r w:rsidRPr="00335B98">
        <w:rPr>
          <w:rFonts w:ascii="David" w:hAnsi="David" w:cs="David"/>
          <w:sz w:val="28"/>
          <w:szCs w:val="28"/>
          <w:rtl/>
        </w:rPr>
        <w:t xml:space="preserve"> </w:t>
      </w:r>
      <w:r w:rsidRPr="00335B98">
        <w:rPr>
          <w:rFonts w:ascii="David" w:hAnsi="David" w:cs="David" w:hint="cs"/>
          <w:sz w:val="28"/>
          <w:szCs w:val="28"/>
          <w:rtl/>
        </w:rPr>
        <w:t>שצוות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שישה</w:t>
      </w:r>
      <w:r w:rsidRPr="00335B98">
        <w:rPr>
          <w:rFonts w:ascii="David" w:hAnsi="David" w:cs="David"/>
          <w:sz w:val="28"/>
          <w:szCs w:val="28"/>
          <w:rtl/>
        </w:rPr>
        <w:t xml:space="preserve"> </w:t>
      </w:r>
      <w:r w:rsidRPr="00335B98">
        <w:rPr>
          <w:rFonts w:ascii="David" w:hAnsi="David" w:cs="David" w:hint="cs"/>
          <w:sz w:val="28"/>
          <w:szCs w:val="28"/>
          <w:rtl/>
        </w:rPr>
        <w:t>אנשים</w:t>
      </w:r>
      <w:r w:rsidRPr="00335B98">
        <w:rPr>
          <w:rFonts w:ascii="David" w:hAnsi="David" w:cs="David"/>
          <w:sz w:val="28"/>
          <w:szCs w:val="28"/>
          <w:rtl/>
        </w:rPr>
        <w:t xml:space="preserve"> </w:t>
      </w:r>
      <w:r w:rsidRPr="00335B98">
        <w:rPr>
          <w:rFonts w:ascii="David" w:hAnsi="David" w:cs="David" w:hint="cs"/>
          <w:sz w:val="28"/>
          <w:szCs w:val="28"/>
          <w:rtl/>
        </w:rPr>
        <w:t>הקימו</w:t>
      </w:r>
      <w:r w:rsidRPr="00335B98">
        <w:rPr>
          <w:rFonts w:ascii="David" w:hAnsi="David" w:cs="David"/>
          <w:sz w:val="28"/>
          <w:szCs w:val="28"/>
          <w:rtl/>
        </w:rPr>
        <w:t xml:space="preserve"> </w:t>
      </w:r>
      <w:r w:rsidRPr="00335B98">
        <w:rPr>
          <w:rFonts w:ascii="David" w:hAnsi="David" w:cs="David" w:hint="cs"/>
          <w:sz w:val="28"/>
          <w:szCs w:val="28"/>
          <w:rtl/>
        </w:rPr>
        <w:t>קלפי</w:t>
      </w:r>
      <w:r w:rsidRPr="00335B98">
        <w:rPr>
          <w:rFonts w:ascii="David" w:hAnsi="David" w:cs="David"/>
          <w:sz w:val="28"/>
          <w:szCs w:val="28"/>
          <w:rtl/>
        </w:rPr>
        <w:t xml:space="preserve"> </w:t>
      </w:r>
      <w:r w:rsidRPr="00335B98">
        <w:rPr>
          <w:rFonts w:ascii="David" w:hAnsi="David" w:cs="David" w:hint="cs"/>
          <w:sz w:val="28"/>
          <w:szCs w:val="28"/>
          <w:rtl/>
        </w:rPr>
        <w:t>עבור</w:t>
      </w:r>
      <w:r w:rsidRPr="00335B98">
        <w:rPr>
          <w:rFonts w:ascii="David" w:hAnsi="David" w:cs="David"/>
          <w:sz w:val="28"/>
          <w:szCs w:val="28"/>
          <w:rtl/>
        </w:rPr>
        <w:t xml:space="preserve"> </w:t>
      </w:r>
      <w:r w:rsidRPr="00335B98">
        <w:rPr>
          <w:rFonts w:ascii="David" w:hAnsi="David" w:cs="David" w:hint="cs"/>
          <w:sz w:val="28"/>
          <w:szCs w:val="28"/>
          <w:rtl/>
        </w:rPr>
        <w:t>אדם</w:t>
      </w:r>
      <w:r w:rsidRPr="00335B98">
        <w:rPr>
          <w:rFonts w:ascii="David" w:hAnsi="David" w:cs="David"/>
          <w:sz w:val="28"/>
          <w:szCs w:val="28"/>
          <w:rtl/>
        </w:rPr>
        <w:t xml:space="preserve"> </w:t>
      </w:r>
      <w:r w:rsidRPr="00335B98">
        <w:rPr>
          <w:rFonts w:ascii="David" w:hAnsi="David" w:cs="David" w:hint="cs"/>
          <w:sz w:val="28"/>
          <w:szCs w:val="28"/>
          <w:rtl/>
        </w:rPr>
        <w:t>אחד</w:t>
      </w:r>
      <w:r w:rsidRPr="00335B98">
        <w:rPr>
          <w:rFonts w:ascii="David" w:hAnsi="David" w:cs="David"/>
          <w:sz w:val="28"/>
          <w:szCs w:val="28"/>
          <w:rtl/>
        </w:rPr>
        <w:t xml:space="preserve"> </w:t>
      </w:r>
      <w:r w:rsidRPr="00335B98">
        <w:rPr>
          <w:rFonts w:ascii="David" w:hAnsi="David" w:cs="David" w:hint="cs"/>
          <w:sz w:val="28"/>
          <w:szCs w:val="28"/>
          <w:rtl/>
        </w:rPr>
        <w:t>בלבד</w:t>
      </w:r>
      <w:r w:rsidRPr="00335B98">
        <w:rPr>
          <w:rFonts w:ascii="David" w:hAnsi="David" w:cs="David"/>
          <w:sz w:val="28"/>
          <w:szCs w:val="28"/>
          <w:rtl/>
        </w:rPr>
        <w:t xml:space="preserve">, </w:t>
      </w:r>
      <w:r w:rsidRPr="00335B98">
        <w:rPr>
          <w:rFonts w:ascii="David" w:hAnsi="David" w:cs="David" w:hint="cs"/>
          <w:sz w:val="28"/>
          <w:szCs w:val="28"/>
          <w:rtl/>
        </w:rPr>
        <w:t>שאגב</w:t>
      </w:r>
      <w:r w:rsidRPr="00335B98">
        <w:rPr>
          <w:rFonts w:ascii="David" w:hAnsi="David" w:cs="David"/>
          <w:sz w:val="28"/>
          <w:szCs w:val="28"/>
          <w:rtl/>
        </w:rPr>
        <w:t xml:space="preserve"> </w:t>
      </w:r>
      <w:r w:rsidRPr="00335B98">
        <w:rPr>
          <w:rFonts w:ascii="David" w:hAnsi="David" w:cs="David" w:hint="cs"/>
          <w:sz w:val="28"/>
          <w:szCs w:val="28"/>
          <w:rtl/>
        </w:rPr>
        <w:t>נתן</w:t>
      </w:r>
      <w:r w:rsidRPr="00335B98">
        <w:rPr>
          <w:rFonts w:ascii="David" w:hAnsi="David" w:cs="David"/>
          <w:sz w:val="28"/>
          <w:szCs w:val="28"/>
          <w:rtl/>
        </w:rPr>
        <w:t xml:space="preserve"> </w:t>
      </w:r>
      <w:r w:rsidRPr="00335B98">
        <w:rPr>
          <w:rFonts w:ascii="David" w:hAnsi="David" w:cs="David" w:hint="cs"/>
          <w:sz w:val="28"/>
          <w:szCs w:val="28"/>
          <w:rtl/>
        </w:rPr>
        <w:t>להם</w:t>
      </w:r>
      <w:r w:rsidRPr="00335B98">
        <w:rPr>
          <w:rFonts w:ascii="David" w:hAnsi="David" w:cs="David"/>
          <w:sz w:val="28"/>
          <w:szCs w:val="28"/>
          <w:rtl/>
        </w:rPr>
        <w:t xml:space="preserve"> </w:t>
      </w:r>
      <w:r w:rsidRPr="00335B98">
        <w:rPr>
          <w:rFonts w:ascii="David" w:hAnsi="David" w:cs="David" w:hint="cs"/>
          <w:sz w:val="28"/>
          <w:szCs w:val="28"/>
          <w:rtl/>
        </w:rPr>
        <w:t>להמתין</w:t>
      </w:r>
      <w:r w:rsidRPr="00335B98">
        <w:rPr>
          <w:rFonts w:ascii="David" w:hAnsi="David" w:cs="David"/>
          <w:sz w:val="28"/>
          <w:szCs w:val="28"/>
          <w:rtl/>
        </w:rPr>
        <w:t xml:space="preserve"> </w:t>
      </w:r>
      <w:r w:rsidRPr="00335B98">
        <w:rPr>
          <w:rFonts w:ascii="David" w:hAnsi="David" w:cs="David" w:hint="cs"/>
          <w:sz w:val="28"/>
          <w:szCs w:val="28"/>
          <w:rtl/>
        </w:rPr>
        <w:t>לו</w:t>
      </w:r>
      <w:r w:rsidRPr="00335B98">
        <w:rPr>
          <w:rFonts w:ascii="David" w:hAnsi="David" w:cs="David"/>
          <w:sz w:val="28"/>
          <w:szCs w:val="28"/>
          <w:rtl/>
        </w:rPr>
        <w:t xml:space="preserve"> </w:t>
      </w:r>
      <w:r w:rsidRPr="00335B98">
        <w:rPr>
          <w:rFonts w:ascii="David" w:hAnsi="David" w:cs="David" w:hint="cs"/>
          <w:sz w:val="28"/>
          <w:szCs w:val="28"/>
          <w:rtl/>
        </w:rPr>
        <w:t>חמש</w:t>
      </w:r>
      <w:r w:rsidRPr="00335B98">
        <w:rPr>
          <w:rFonts w:ascii="David" w:hAnsi="David" w:cs="David"/>
          <w:sz w:val="28"/>
          <w:szCs w:val="28"/>
          <w:rtl/>
        </w:rPr>
        <w:t xml:space="preserve"> </w:t>
      </w:r>
      <w:r w:rsidRPr="00335B98">
        <w:rPr>
          <w:rFonts w:ascii="David" w:hAnsi="David" w:cs="David" w:hint="cs"/>
          <w:sz w:val="28"/>
          <w:szCs w:val="28"/>
          <w:rtl/>
        </w:rPr>
        <w:t>שעות</w:t>
      </w:r>
      <w:r w:rsidRPr="00335B98">
        <w:rPr>
          <w:rFonts w:ascii="David" w:hAnsi="David" w:cs="David"/>
          <w:sz w:val="28"/>
          <w:szCs w:val="28"/>
          <w:rtl/>
        </w:rPr>
        <w:t xml:space="preserve"> </w:t>
      </w:r>
      <w:r w:rsidRPr="00335B98">
        <w:rPr>
          <w:rFonts w:ascii="David" w:hAnsi="David" w:cs="David" w:hint="cs"/>
          <w:sz w:val="28"/>
          <w:szCs w:val="28"/>
          <w:rtl/>
        </w:rPr>
        <w:t>עד</w:t>
      </w:r>
      <w:r w:rsidRPr="00335B98">
        <w:rPr>
          <w:rFonts w:ascii="David" w:hAnsi="David" w:cs="David"/>
          <w:sz w:val="28"/>
          <w:szCs w:val="28"/>
          <w:rtl/>
        </w:rPr>
        <w:t xml:space="preserve"> </w:t>
      </w:r>
      <w:r w:rsidRPr="00335B98">
        <w:rPr>
          <w:rFonts w:ascii="David" w:hAnsi="David" w:cs="David" w:hint="cs"/>
          <w:sz w:val="28"/>
          <w:szCs w:val="28"/>
          <w:rtl/>
        </w:rPr>
        <w:t>שהופיע</w:t>
      </w:r>
      <w:r w:rsidRPr="00335B98">
        <w:rPr>
          <w:rFonts w:ascii="David" w:hAnsi="David" w:cs="David"/>
          <w:sz w:val="28"/>
          <w:szCs w:val="28"/>
          <w:rtl/>
        </w:rPr>
        <w:t xml:space="preserve"> </w:t>
      </w:r>
      <w:r w:rsidRPr="00335B98">
        <w:rPr>
          <w:rFonts w:ascii="David" w:hAnsi="David" w:cs="David" w:hint="cs"/>
          <w:sz w:val="28"/>
          <w:szCs w:val="28"/>
          <w:rtl/>
        </w:rPr>
        <w:t>בקלפי</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איך</w:t>
      </w:r>
      <w:r w:rsidRPr="007754C3">
        <w:rPr>
          <w:rFonts w:ascii="David" w:hAnsi="David" w:cs="David"/>
          <w:sz w:val="28"/>
          <w:szCs w:val="28"/>
          <w:u w:val="single"/>
          <w:rtl/>
        </w:rPr>
        <w:t xml:space="preserve"> </w:t>
      </w:r>
      <w:r w:rsidRPr="007754C3">
        <w:rPr>
          <w:rFonts w:ascii="David" w:hAnsi="David" w:cs="David" w:hint="cs"/>
          <w:sz w:val="28"/>
          <w:szCs w:val="28"/>
          <w:u w:val="single"/>
          <w:rtl/>
        </w:rPr>
        <w:t>מתנהלות</w:t>
      </w:r>
      <w:r w:rsidRPr="007754C3">
        <w:rPr>
          <w:rFonts w:ascii="David" w:hAnsi="David" w:cs="David"/>
          <w:sz w:val="28"/>
          <w:szCs w:val="28"/>
          <w:u w:val="single"/>
          <w:rtl/>
        </w:rPr>
        <w:t xml:space="preserve"> </w:t>
      </w:r>
      <w:r w:rsidRPr="007754C3">
        <w:rPr>
          <w:rFonts w:ascii="David" w:hAnsi="David" w:cs="David" w:hint="cs"/>
          <w:sz w:val="28"/>
          <w:szCs w:val="28"/>
          <w:u w:val="single"/>
          <w:rtl/>
        </w:rPr>
        <w:t>הבחירות</w:t>
      </w:r>
      <w:r w:rsidRPr="007754C3">
        <w:rPr>
          <w:rFonts w:ascii="David" w:hAnsi="David" w:cs="David"/>
          <w:sz w:val="28"/>
          <w:szCs w:val="28"/>
          <w:u w:val="single"/>
          <w:rtl/>
        </w:rPr>
        <w:t>?</w:t>
      </w:r>
    </w:p>
    <w:p w:rsidR="00335B98" w:rsidRPr="00335B98" w:rsidRDefault="00335B98" w:rsidP="00CF5CB4">
      <w:pPr>
        <w:spacing w:line="360" w:lineRule="auto"/>
        <w:jc w:val="both"/>
        <w:rPr>
          <w:rFonts w:ascii="David" w:hAnsi="David" w:cs="David"/>
          <w:sz w:val="28"/>
          <w:szCs w:val="28"/>
          <w:rtl/>
        </w:rPr>
      </w:pP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מצביעים</w:t>
      </w:r>
      <w:r w:rsidRPr="00335B98">
        <w:rPr>
          <w:rFonts w:ascii="David" w:hAnsi="David" w:cs="David"/>
          <w:sz w:val="28"/>
          <w:szCs w:val="28"/>
          <w:rtl/>
        </w:rPr>
        <w:t xml:space="preserve"> </w:t>
      </w:r>
      <w:r w:rsidRPr="00335B98">
        <w:rPr>
          <w:rFonts w:ascii="David" w:hAnsi="David" w:cs="David" w:hint="cs"/>
          <w:sz w:val="28"/>
          <w:szCs w:val="28"/>
          <w:rtl/>
        </w:rPr>
        <w:t>באמצעות</w:t>
      </w:r>
      <w:r w:rsidRPr="00335B98">
        <w:rPr>
          <w:rFonts w:ascii="David" w:hAnsi="David" w:cs="David"/>
          <w:sz w:val="28"/>
          <w:szCs w:val="28"/>
          <w:rtl/>
        </w:rPr>
        <w:t xml:space="preserve"> </w:t>
      </w:r>
      <w:r w:rsidRPr="00335B98">
        <w:rPr>
          <w:rFonts w:ascii="David" w:hAnsi="David" w:cs="David" w:hint="cs"/>
          <w:sz w:val="28"/>
          <w:szCs w:val="28"/>
          <w:rtl/>
        </w:rPr>
        <w:t>מכונות</w:t>
      </w:r>
      <w:r w:rsidRPr="00335B98">
        <w:rPr>
          <w:rFonts w:ascii="David" w:hAnsi="David" w:cs="David"/>
          <w:sz w:val="28"/>
          <w:szCs w:val="28"/>
          <w:rtl/>
        </w:rPr>
        <w:t xml:space="preserve"> </w:t>
      </w:r>
      <w:r w:rsidRPr="00335B98">
        <w:rPr>
          <w:rFonts w:ascii="David" w:hAnsi="David" w:cs="David" w:hint="cs"/>
          <w:sz w:val="28"/>
          <w:szCs w:val="28"/>
          <w:rtl/>
        </w:rPr>
        <w:t>הצבעה</w:t>
      </w:r>
      <w:r w:rsidRPr="00335B98">
        <w:rPr>
          <w:rFonts w:ascii="David" w:hAnsi="David" w:cs="David"/>
          <w:sz w:val="28"/>
          <w:szCs w:val="28"/>
          <w:rtl/>
        </w:rPr>
        <w:t xml:space="preserve"> </w:t>
      </w:r>
      <w:r w:rsidRPr="00335B98">
        <w:rPr>
          <w:rFonts w:ascii="David" w:hAnsi="David" w:cs="David" w:hint="cs"/>
          <w:sz w:val="28"/>
          <w:szCs w:val="28"/>
          <w:rtl/>
        </w:rPr>
        <w:t>אלקטרוניות</w:t>
      </w:r>
      <w:r w:rsidRPr="00335B98">
        <w:rPr>
          <w:rFonts w:ascii="David" w:hAnsi="David" w:cs="David"/>
          <w:sz w:val="28"/>
          <w:szCs w:val="28"/>
          <w:rtl/>
        </w:rPr>
        <w:t xml:space="preserve"> </w:t>
      </w:r>
      <w:r w:rsidRPr="00335B98">
        <w:rPr>
          <w:rFonts w:ascii="David" w:hAnsi="David" w:cs="David" w:hint="cs"/>
          <w:sz w:val="28"/>
          <w:szCs w:val="28"/>
          <w:rtl/>
        </w:rPr>
        <w:t>בגודל</w:t>
      </w:r>
      <w:r w:rsidRPr="00335B98">
        <w:rPr>
          <w:rFonts w:ascii="David" w:hAnsi="David" w:cs="David"/>
          <w:sz w:val="28"/>
          <w:szCs w:val="28"/>
          <w:rtl/>
        </w:rPr>
        <w:t xml:space="preserve"> </w:t>
      </w:r>
      <w:r w:rsidRPr="00335B98">
        <w:rPr>
          <w:rFonts w:ascii="David" w:hAnsi="David" w:cs="David" w:hint="cs"/>
          <w:sz w:val="28"/>
          <w:szCs w:val="28"/>
          <w:rtl/>
        </w:rPr>
        <w:t>תיק</w:t>
      </w:r>
      <w:r w:rsidRPr="00335B98">
        <w:rPr>
          <w:rFonts w:ascii="David" w:hAnsi="David" w:cs="David"/>
          <w:sz w:val="28"/>
          <w:szCs w:val="28"/>
          <w:rtl/>
        </w:rPr>
        <w:t xml:space="preserve"> </w:t>
      </w:r>
      <w:r w:rsidRPr="00335B98">
        <w:rPr>
          <w:rFonts w:ascii="David" w:hAnsi="David" w:cs="David" w:hint="cs"/>
          <w:sz w:val="28"/>
          <w:szCs w:val="28"/>
          <w:rtl/>
        </w:rPr>
        <w:t>מסמכים</w:t>
      </w:r>
      <w:r w:rsidRPr="00335B98">
        <w:rPr>
          <w:rFonts w:ascii="David" w:hAnsi="David" w:cs="David"/>
          <w:sz w:val="28"/>
          <w:szCs w:val="28"/>
          <w:rtl/>
        </w:rPr>
        <w:t xml:space="preserve">. </w:t>
      </w:r>
      <w:r w:rsidRPr="00335B98">
        <w:rPr>
          <w:rFonts w:ascii="David" w:hAnsi="David" w:cs="David" w:hint="cs"/>
          <w:sz w:val="28"/>
          <w:szCs w:val="28"/>
          <w:rtl/>
        </w:rPr>
        <w:t>אמצעים</w:t>
      </w:r>
      <w:r w:rsidRPr="00335B98">
        <w:rPr>
          <w:rFonts w:ascii="David" w:hAnsi="David" w:cs="David"/>
          <w:sz w:val="28"/>
          <w:szCs w:val="28"/>
          <w:rtl/>
        </w:rPr>
        <w:t xml:space="preserve"> </w:t>
      </w:r>
      <w:r w:rsidRPr="00335B98">
        <w:rPr>
          <w:rFonts w:ascii="David" w:hAnsi="David" w:cs="David" w:hint="cs"/>
          <w:sz w:val="28"/>
          <w:szCs w:val="28"/>
          <w:rtl/>
        </w:rPr>
        <w:t>אלה</w:t>
      </w:r>
      <w:r w:rsidRPr="00335B98">
        <w:rPr>
          <w:rFonts w:ascii="David" w:hAnsi="David" w:cs="David"/>
          <w:sz w:val="28"/>
          <w:szCs w:val="28"/>
          <w:rtl/>
        </w:rPr>
        <w:t xml:space="preserve"> </w:t>
      </w:r>
      <w:r w:rsidRPr="00335B98">
        <w:rPr>
          <w:rFonts w:ascii="David" w:hAnsi="David" w:cs="David" w:hint="cs"/>
          <w:sz w:val="28"/>
          <w:szCs w:val="28"/>
          <w:rtl/>
        </w:rPr>
        <w:t>שנויים</w:t>
      </w:r>
      <w:r w:rsidRPr="00335B98">
        <w:rPr>
          <w:rFonts w:ascii="David" w:hAnsi="David" w:cs="David"/>
          <w:sz w:val="28"/>
          <w:szCs w:val="28"/>
          <w:rtl/>
        </w:rPr>
        <w:t xml:space="preserve"> </w:t>
      </w:r>
      <w:r w:rsidRPr="00335B98">
        <w:rPr>
          <w:rFonts w:ascii="David" w:hAnsi="David" w:cs="David" w:hint="cs"/>
          <w:sz w:val="28"/>
          <w:szCs w:val="28"/>
          <w:rtl/>
        </w:rPr>
        <w:t>במחלוקת</w:t>
      </w:r>
      <w:r w:rsidRPr="00335B98">
        <w:rPr>
          <w:rFonts w:ascii="David" w:hAnsi="David" w:cs="David"/>
          <w:sz w:val="28"/>
          <w:szCs w:val="28"/>
          <w:rtl/>
        </w:rPr>
        <w:t xml:space="preserve">. </w:t>
      </w:r>
      <w:r w:rsidRPr="00335B98">
        <w:rPr>
          <w:rFonts w:ascii="David" w:hAnsi="David" w:cs="David" w:hint="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במדינה</w:t>
      </w:r>
      <w:r w:rsidRPr="00335B98">
        <w:rPr>
          <w:rFonts w:ascii="David" w:hAnsi="David" w:cs="David"/>
          <w:sz w:val="28"/>
          <w:szCs w:val="28"/>
          <w:rtl/>
        </w:rPr>
        <w:t xml:space="preserve"> </w:t>
      </w:r>
      <w:r w:rsidRPr="00335B98">
        <w:rPr>
          <w:rFonts w:ascii="David" w:hAnsi="David" w:cs="David" w:hint="cs"/>
          <w:sz w:val="28"/>
          <w:szCs w:val="28"/>
          <w:rtl/>
        </w:rPr>
        <w:t>טוענות</w:t>
      </w:r>
      <w:r w:rsidRPr="00335B98">
        <w:rPr>
          <w:rFonts w:ascii="David" w:hAnsi="David" w:cs="David"/>
          <w:sz w:val="28"/>
          <w:szCs w:val="28"/>
          <w:rtl/>
        </w:rPr>
        <w:t xml:space="preserve"> </w:t>
      </w:r>
      <w:r w:rsidRPr="00335B98">
        <w:rPr>
          <w:rFonts w:ascii="David" w:hAnsi="David" w:cs="David" w:hint="cs"/>
          <w:sz w:val="28"/>
          <w:szCs w:val="28"/>
          <w:rtl/>
        </w:rPr>
        <w:t>דרך</w:t>
      </w:r>
      <w:r w:rsidRPr="00335B98">
        <w:rPr>
          <w:rFonts w:ascii="David" w:hAnsi="David" w:cs="David"/>
          <w:sz w:val="28"/>
          <w:szCs w:val="28"/>
          <w:rtl/>
        </w:rPr>
        <w:t xml:space="preserve"> </w:t>
      </w:r>
      <w:r w:rsidRPr="00335B98">
        <w:rPr>
          <w:rFonts w:ascii="David" w:hAnsi="David" w:cs="David" w:hint="cs"/>
          <w:sz w:val="28"/>
          <w:szCs w:val="28"/>
          <w:rtl/>
        </w:rPr>
        <w:t>קבע</w:t>
      </w:r>
      <w:r w:rsidRPr="00335B98">
        <w:rPr>
          <w:rFonts w:ascii="David" w:hAnsi="David" w:cs="David"/>
          <w:sz w:val="28"/>
          <w:szCs w:val="28"/>
          <w:rtl/>
        </w:rPr>
        <w:t xml:space="preserve"> </w:t>
      </w:r>
      <w:r w:rsidRPr="00335B98">
        <w:rPr>
          <w:rFonts w:ascii="David" w:hAnsi="David" w:cs="David" w:hint="cs"/>
          <w:sz w:val="28"/>
          <w:szCs w:val="28"/>
          <w:rtl/>
        </w:rPr>
        <w:t>שפורצים</w:t>
      </w:r>
      <w:r w:rsidRPr="00335B98">
        <w:rPr>
          <w:rFonts w:ascii="David" w:hAnsi="David" w:cs="David"/>
          <w:sz w:val="28"/>
          <w:szCs w:val="28"/>
          <w:rtl/>
        </w:rPr>
        <w:t xml:space="preserve"> </w:t>
      </w:r>
      <w:r w:rsidRPr="00335B98">
        <w:rPr>
          <w:rFonts w:ascii="David" w:hAnsi="David" w:cs="David" w:hint="cs"/>
          <w:sz w:val="28"/>
          <w:szCs w:val="28"/>
          <w:rtl/>
        </w:rPr>
        <w:t>למכונות</w:t>
      </w:r>
      <w:r w:rsidRPr="00335B98">
        <w:rPr>
          <w:rFonts w:ascii="David" w:hAnsi="David" w:cs="David"/>
          <w:sz w:val="28"/>
          <w:szCs w:val="28"/>
          <w:rtl/>
        </w:rPr>
        <w:t xml:space="preserve">, </w:t>
      </w:r>
      <w:r w:rsidRPr="00335B98">
        <w:rPr>
          <w:rFonts w:ascii="David" w:hAnsi="David" w:cs="David" w:hint="cs"/>
          <w:sz w:val="28"/>
          <w:szCs w:val="28"/>
          <w:rtl/>
        </w:rPr>
        <w:t>מתכנתים</w:t>
      </w:r>
      <w:r w:rsidRPr="00335B98">
        <w:rPr>
          <w:rFonts w:ascii="David" w:hAnsi="David" w:cs="David"/>
          <w:sz w:val="28"/>
          <w:szCs w:val="28"/>
          <w:rtl/>
        </w:rPr>
        <w:t xml:space="preserve"> </w:t>
      </w:r>
      <w:r w:rsidRPr="00335B98">
        <w:rPr>
          <w:rFonts w:ascii="David" w:hAnsi="David" w:cs="David" w:hint="cs"/>
          <w:sz w:val="28"/>
          <w:szCs w:val="28"/>
          <w:rtl/>
        </w:rPr>
        <w:t>אותן</w:t>
      </w:r>
      <w:r w:rsidRPr="00335B98">
        <w:rPr>
          <w:rFonts w:ascii="David" w:hAnsi="David" w:cs="David"/>
          <w:sz w:val="28"/>
          <w:szCs w:val="28"/>
          <w:rtl/>
        </w:rPr>
        <w:t xml:space="preserve"> </w:t>
      </w:r>
      <w:r w:rsidRPr="00335B98">
        <w:rPr>
          <w:rFonts w:ascii="David" w:hAnsi="David" w:cs="David" w:hint="cs"/>
          <w:sz w:val="28"/>
          <w:szCs w:val="28"/>
          <w:rtl/>
        </w:rPr>
        <w:t>לטובת</w:t>
      </w:r>
      <w:r w:rsidRPr="00335B98">
        <w:rPr>
          <w:rFonts w:ascii="David" w:hAnsi="David" w:cs="David"/>
          <w:sz w:val="28"/>
          <w:szCs w:val="28"/>
          <w:rtl/>
        </w:rPr>
        <w:t xml:space="preserve"> </w:t>
      </w:r>
      <w:r w:rsidRPr="00335B98">
        <w:rPr>
          <w:rFonts w:ascii="David" w:hAnsi="David" w:cs="David" w:hint="cs"/>
          <w:sz w:val="28"/>
          <w:szCs w:val="28"/>
          <w:rtl/>
        </w:rPr>
        <w:t>המפלגה</w:t>
      </w:r>
      <w:r w:rsidRPr="00335B98">
        <w:rPr>
          <w:rFonts w:ascii="David" w:hAnsi="David" w:cs="David"/>
          <w:sz w:val="28"/>
          <w:szCs w:val="28"/>
          <w:rtl/>
        </w:rPr>
        <w:t xml:space="preserve"> </w:t>
      </w:r>
      <w:r w:rsidRPr="00335B98">
        <w:rPr>
          <w:rFonts w:ascii="David" w:hAnsi="David" w:cs="David" w:hint="cs"/>
          <w:sz w:val="28"/>
          <w:szCs w:val="28"/>
          <w:rtl/>
        </w:rPr>
        <w:t>השלטת</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שמאטים</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עבודתן</w:t>
      </w:r>
      <w:r w:rsidRPr="00335B98">
        <w:rPr>
          <w:rFonts w:ascii="David" w:hAnsi="David" w:cs="David"/>
          <w:sz w:val="28"/>
          <w:szCs w:val="28"/>
          <w:rtl/>
        </w:rPr>
        <w:t xml:space="preserve"> </w:t>
      </w:r>
      <w:r w:rsidRPr="00335B98">
        <w:rPr>
          <w:rFonts w:ascii="David" w:hAnsi="David" w:cs="David" w:hint="cs"/>
          <w:sz w:val="28"/>
          <w:szCs w:val="28"/>
          <w:rtl/>
        </w:rPr>
        <w:t>באזורים</w:t>
      </w:r>
      <w:r w:rsidRPr="00335B98">
        <w:rPr>
          <w:rFonts w:ascii="David" w:hAnsi="David" w:cs="David"/>
          <w:sz w:val="28"/>
          <w:szCs w:val="28"/>
          <w:rtl/>
        </w:rPr>
        <w:t xml:space="preserve"> </w:t>
      </w:r>
      <w:r w:rsidRPr="00335B98">
        <w:rPr>
          <w:rFonts w:ascii="David" w:hAnsi="David" w:cs="David" w:hint="cs"/>
          <w:sz w:val="28"/>
          <w:szCs w:val="28"/>
          <w:rtl/>
        </w:rPr>
        <w:t>שבהם</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 xml:space="preserve"> </w:t>
      </w:r>
      <w:r w:rsidRPr="00335B98">
        <w:rPr>
          <w:rFonts w:ascii="David" w:hAnsi="David" w:cs="David" w:hint="cs"/>
          <w:sz w:val="28"/>
          <w:szCs w:val="28"/>
          <w:rtl/>
        </w:rPr>
        <w:t>חלשה</w:t>
      </w:r>
      <w:r w:rsidRPr="00335B98">
        <w:rPr>
          <w:rFonts w:ascii="David" w:hAnsi="David" w:cs="David"/>
          <w:sz w:val="28"/>
          <w:szCs w:val="28"/>
          <w:rtl/>
        </w:rPr>
        <w:t xml:space="preserve">. </w:t>
      </w:r>
      <w:r w:rsidRPr="00335B98">
        <w:rPr>
          <w:rFonts w:ascii="David" w:hAnsi="David" w:cs="David" w:hint="cs"/>
          <w:sz w:val="28"/>
          <w:szCs w:val="28"/>
          <w:rtl/>
        </w:rPr>
        <w:t>אף</w:t>
      </w:r>
      <w:r w:rsidRPr="00335B98">
        <w:rPr>
          <w:rFonts w:ascii="David" w:hAnsi="David" w:cs="David"/>
          <w:sz w:val="28"/>
          <w:szCs w:val="28"/>
          <w:rtl/>
        </w:rPr>
        <w:t xml:space="preserve"> </w:t>
      </w:r>
      <w:r w:rsidRPr="00335B98">
        <w:rPr>
          <w:rFonts w:ascii="David" w:hAnsi="David" w:cs="David" w:hint="cs"/>
          <w:sz w:val="28"/>
          <w:szCs w:val="28"/>
          <w:rtl/>
        </w:rPr>
        <w:t>אחת</w:t>
      </w:r>
      <w:r w:rsidRPr="00335B98">
        <w:rPr>
          <w:rFonts w:ascii="David" w:hAnsi="David" w:cs="David"/>
          <w:sz w:val="28"/>
          <w:szCs w:val="28"/>
          <w:rtl/>
        </w:rPr>
        <w:t xml:space="preserve"> </w:t>
      </w:r>
      <w:r w:rsidRPr="00335B98">
        <w:rPr>
          <w:rFonts w:ascii="David" w:hAnsi="David" w:cs="David" w:hint="cs"/>
          <w:sz w:val="28"/>
          <w:szCs w:val="28"/>
          <w:rtl/>
        </w:rPr>
        <w:t>מטענות</w:t>
      </w:r>
      <w:r w:rsidRPr="00335B98">
        <w:rPr>
          <w:rFonts w:ascii="David" w:hAnsi="David" w:cs="David"/>
          <w:sz w:val="28"/>
          <w:szCs w:val="28"/>
          <w:rtl/>
        </w:rPr>
        <w:t xml:space="preserve"> </w:t>
      </w:r>
      <w:r w:rsidRPr="00335B98">
        <w:rPr>
          <w:rFonts w:ascii="David" w:hAnsi="David" w:cs="David" w:hint="cs"/>
          <w:sz w:val="28"/>
          <w:szCs w:val="28"/>
          <w:rtl/>
        </w:rPr>
        <w:t>אלה</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הוכחה</w:t>
      </w:r>
      <w:r w:rsidRPr="00335B98">
        <w:rPr>
          <w:rFonts w:ascii="David" w:hAnsi="David" w:cs="David"/>
          <w:sz w:val="28"/>
          <w:szCs w:val="28"/>
          <w:rtl/>
        </w:rPr>
        <w:t xml:space="preserve"> </w:t>
      </w:r>
      <w:r w:rsidRPr="00335B98">
        <w:rPr>
          <w:rFonts w:ascii="David" w:hAnsi="David" w:cs="David" w:hint="cs"/>
          <w:sz w:val="28"/>
          <w:szCs w:val="28"/>
          <w:rtl/>
        </w:rPr>
        <w:t>מעולם</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ב</w:t>
      </w:r>
      <w:r w:rsidRPr="00335B98">
        <w:rPr>
          <w:rFonts w:ascii="David" w:hAnsi="David" w:cs="David"/>
          <w:sz w:val="28"/>
          <w:szCs w:val="28"/>
          <w:rtl/>
        </w:rPr>
        <w:t xml:space="preserve">-2017 </w:t>
      </w:r>
      <w:r w:rsidRPr="00335B98">
        <w:rPr>
          <w:rFonts w:ascii="David" w:hAnsi="David" w:cs="David" w:hint="cs"/>
          <w:sz w:val="28"/>
          <w:szCs w:val="28"/>
          <w:rtl/>
        </w:rPr>
        <w:t>הזמינה</w:t>
      </w:r>
      <w:r w:rsidRPr="00335B98">
        <w:rPr>
          <w:rFonts w:ascii="David" w:hAnsi="David" w:cs="David"/>
          <w:sz w:val="28"/>
          <w:szCs w:val="28"/>
          <w:rtl/>
        </w:rPr>
        <w:t xml:space="preserve"> </w:t>
      </w:r>
      <w:r w:rsidRPr="00335B98">
        <w:rPr>
          <w:rFonts w:ascii="David" w:hAnsi="David" w:cs="David" w:hint="cs"/>
          <w:sz w:val="28"/>
          <w:szCs w:val="28"/>
          <w:rtl/>
        </w:rPr>
        <w:t>ועדת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הכללית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המפלגות</w:t>
      </w:r>
      <w:r w:rsidRPr="00335B98">
        <w:rPr>
          <w:rFonts w:ascii="David" w:hAnsi="David" w:cs="David"/>
          <w:sz w:val="28"/>
          <w:szCs w:val="28"/>
          <w:rtl/>
        </w:rPr>
        <w:t xml:space="preserve"> </w:t>
      </w:r>
      <w:r w:rsidRPr="00335B98">
        <w:rPr>
          <w:rFonts w:ascii="David" w:hAnsi="David" w:cs="David" w:hint="cs"/>
          <w:sz w:val="28"/>
          <w:szCs w:val="28"/>
          <w:rtl/>
        </w:rPr>
        <w:t>לנסות</w:t>
      </w:r>
      <w:r w:rsidRPr="00335B98">
        <w:rPr>
          <w:rFonts w:ascii="David" w:hAnsi="David" w:cs="David"/>
          <w:sz w:val="28"/>
          <w:szCs w:val="28"/>
          <w:rtl/>
        </w:rPr>
        <w:t xml:space="preserve"> </w:t>
      </w:r>
      <w:r w:rsidRPr="00335B98">
        <w:rPr>
          <w:rFonts w:ascii="David" w:hAnsi="David" w:cs="David" w:hint="cs"/>
          <w:sz w:val="28"/>
          <w:szCs w:val="28"/>
          <w:rtl/>
        </w:rPr>
        <w:t>לפרוץ</w:t>
      </w:r>
      <w:r w:rsidRPr="00335B98">
        <w:rPr>
          <w:rFonts w:ascii="David" w:hAnsi="David" w:cs="David"/>
          <w:sz w:val="28"/>
          <w:szCs w:val="28"/>
          <w:rtl/>
        </w:rPr>
        <w:t xml:space="preserve"> </w:t>
      </w:r>
      <w:r w:rsidRPr="00335B98">
        <w:rPr>
          <w:rFonts w:ascii="David" w:hAnsi="David" w:cs="David" w:hint="cs"/>
          <w:sz w:val="28"/>
          <w:szCs w:val="28"/>
          <w:rtl/>
        </w:rPr>
        <w:t>למכונות</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האלקטרוניות</w:t>
      </w:r>
      <w:r w:rsidRPr="00335B98">
        <w:rPr>
          <w:rFonts w:ascii="David" w:hAnsi="David" w:cs="David"/>
          <w:sz w:val="28"/>
          <w:szCs w:val="28"/>
          <w:rtl/>
        </w:rPr>
        <w:t xml:space="preserve">. </w:t>
      </w:r>
      <w:r w:rsidRPr="00335B98">
        <w:rPr>
          <w:rFonts w:ascii="David" w:hAnsi="David" w:cs="David" w:hint="cs"/>
          <w:sz w:val="28"/>
          <w:szCs w:val="28"/>
          <w:rtl/>
        </w:rPr>
        <w:t>אף</w:t>
      </w:r>
      <w:r w:rsidRPr="00335B98">
        <w:rPr>
          <w:rFonts w:ascii="David" w:hAnsi="David" w:cs="David"/>
          <w:sz w:val="28"/>
          <w:szCs w:val="28"/>
          <w:rtl/>
        </w:rPr>
        <w:t xml:space="preserve"> </w:t>
      </w:r>
      <w:r w:rsidRPr="00335B98">
        <w:rPr>
          <w:rFonts w:ascii="David" w:hAnsi="David" w:cs="David" w:hint="cs"/>
          <w:sz w:val="28"/>
          <w:szCs w:val="28"/>
          <w:rtl/>
        </w:rPr>
        <w:t>מפלגה</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הצליחה</w:t>
      </w:r>
      <w:r w:rsidRPr="00335B98">
        <w:rPr>
          <w:rFonts w:ascii="David" w:hAnsi="David" w:cs="David"/>
          <w:sz w:val="28"/>
          <w:szCs w:val="28"/>
          <w:rtl/>
        </w:rPr>
        <w:t xml:space="preserve"> </w:t>
      </w:r>
      <w:r w:rsidRPr="00335B98">
        <w:rPr>
          <w:rFonts w:ascii="David" w:hAnsi="David" w:cs="David" w:hint="cs"/>
          <w:sz w:val="28"/>
          <w:szCs w:val="28"/>
          <w:rtl/>
        </w:rPr>
        <w:t>לעשות</w:t>
      </w:r>
      <w:r w:rsidRPr="00335B98">
        <w:rPr>
          <w:rFonts w:ascii="David" w:hAnsi="David" w:cs="David"/>
          <w:sz w:val="28"/>
          <w:szCs w:val="28"/>
          <w:rtl/>
        </w:rPr>
        <w:t xml:space="preserve"> </w:t>
      </w:r>
      <w:r w:rsidRPr="00335B98">
        <w:rPr>
          <w:rFonts w:ascii="David" w:hAnsi="David" w:cs="David" w:hint="cs"/>
          <w:sz w:val="28"/>
          <w:szCs w:val="28"/>
          <w:rtl/>
        </w:rPr>
        <w:t>זאת</w:t>
      </w:r>
      <w:r w:rsidRPr="00335B98">
        <w:rPr>
          <w:rFonts w:ascii="David" w:hAnsi="David" w:cs="David"/>
          <w:sz w:val="28"/>
          <w:szCs w:val="28"/>
          <w:rtl/>
        </w:rPr>
        <w:t xml:space="preserve">. </w:t>
      </w:r>
      <w:r w:rsidRPr="00335B98">
        <w:rPr>
          <w:rFonts w:ascii="David" w:hAnsi="David" w:cs="David" w:hint="cs"/>
          <w:sz w:val="28"/>
          <w:szCs w:val="28"/>
          <w:rtl/>
        </w:rPr>
        <w:t>לפי</w:t>
      </w:r>
      <w:r w:rsidRPr="00335B98">
        <w:rPr>
          <w:rFonts w:ascii="David" w:hAnsi="David" w:cs="David"/>
          <w:sz w:val="28"/>
          <w:szCs w:val="28"/>
          <w:rtl/>
        </w:rPr>
        <w:t xml:space="preserve"> </w:t>
      </w:r>
      <w:r w:rsidRPr="00335B98">
        <w:rPr>
          <w:rFonts w:ascii="David" w:hAnsi="David" w:cs="David" w:hint="cs"/>
          <w:sz w:val="28"/>
          <w:szCs w:val="28"/>
          <w:rtl/>
        </w:rPr>
        <w:t>אנשי</w:t>
      </w:r>
      <w:r w:rsidRPr="00335B98">
        <w:rPr>
          <w:rFonts w:ascii="David" w:hAnsi="David" w:cs="David"/>
          <w:sz w:val="28"/>
          <w:szCs w:val="28"/>
          <w:rtl/>
        </w:rPr>
        <w:t xml:space="preserve"> </w:t>
      </w:r>
      <w:r w:rsidRPr="00335B98">
        <w:rPr>
          <w:rFonts w:ascii="David" w:hAnsi="David" w:cs="David" w:hint="cs"/>
          <w:sz w:val="28"/>
          <w:szCs w:val="28"/>
          <w:rtl/>
        </w:rPr>
        <w:t>ועדת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מכונות</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האלקטרוניות</w:t>
      </w:r>
      <w:r w:rsidRPr="00335B98">
        <w:rPr>
          <w:rFonts w:ascii="David" w:hAnsi="David" w:cs="David"/>
          <w:sz w:val="28"/>
          <w:szCs w:val="28"/>
          <w:rtl/>
        </w:rPr>
        <w:t xml:space="preserve"> </w:t>
      </w:r>
      <w:r w:rsidRPr="00335B98">
        <w:rPr>
          <w:rFonts w:ascii="David" w:hAnsi="David" w:cs="David" w:hint="cs"/>
          <w:sz w:val="28"/>
          <w:szCs w:val="28"/>
          <w:rtl/>
        </w:rPr>
        <w:t>ידידותיות</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לסביבה</w:t>
      </w:r>
      <w:r w:rsidRPr="00335B98">
        <w:rPr>
          <w:rFonts w:ascii="David" w:hAnsi="David" w:cs="David"/>
          <w:sz w:val="28"/>
          <w:szCs w:val="28"/>
          <w:rtl/>
        </w:rPr>
        <w:t xml:space="preserve"> </w:t>
      </w:r>
      <w:r w:rsidRPr="00335B98">
        <w:rPr>
          <w:rFonts w:ascii="David" w:hAnsi="David" w:cs="David" w:hint="cs"/>
          <w:sz w:val="28"/>
          <w:szCs w:val="28"/>
          <w:rtl/>
        </w:rPr>
        <w:t>ולא</w:t>
      </w:r>
      <w:r w:rsidRPr="00335B98">
        <w:rPr>
          <w:rFonts w:ascii="David" w:hAnsi="David" w:cs="David"/>
          <w:sz w:val="28"/>
          <w:szCs w:val="28"/>
          <w:rtl/>
        </w:rPr>
        <w:t xml:space="preserve"> </w:t>
      </w:r>
      <w:r w:rsidRPr="00335B98">
        <w:rPr>
          <w:rFonts w:ascii="David" w:hAnsi="David" w:cs="David" w:hint="cs"/>
          <w:sz w:val="28"/>
          <w:szCs w:val="28"/>
          <w:rtl/>
        </w:rPr>
        <w:t>ניתן</w:t>
      </w:r>
      <w:r w:rsidRPr="00335B98">
        <w:rPr>
          <w:rFonts w:ascii="David" w:hAnsi="David" w:cs="David"/>
          <w:sz w:val="28"/>
          <w:szCs w:val="28"/>
          <w:rtl/>
        </w:rPr>
        <w:t xml:space="preserve"> </w:t>
      </w:r>
      <w:r w:rsidRPr="00335B98">
        <w:rPr>
          <w:rFonts w:ascii="David" w:hAnsi="David" w:cs="David" w:hint="cs"/>
          <w:sz w:val="28"/>
          <w:szCs w:val="28"/>
          <w:rtl/>
        </w:rPr>
        <w:t>לחבל</w:t>
      </w:r>
      <w:r w:rsidRPr="00335B98">
        <w:rPr>
          <w:rFonts w:ascii="David" w:hAnsi="David" w:cs="David"/>
          <w:sz w:val="28"/>
          <w:szCs w:val="28"/>
          <w:rtl/>
        </w:rPr>
        <w:t xml:space="preserve"> </w:t>
      </w:r>
      <w:r w:rsidRPr="00335B98">
        <w:rPr>
          <w:rFonts w:ascii="David" w:hAnsi="David" w:cs="David" w:hint="cs"/>
          <w:sz w:val="28"/>
          <w:szCs w:val="28"/>
          <w:rtl/>
        </w:rPr>
        <w:t>בהן</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לגנוב</w:t>
      </w:r>
      <w:r w:rsidRPr="00335B98">
        <w:rPr>
          <w:rFonts w:ascii="David" w:hAnsi="David" w:cs="David"/>
          <w:sz w:val="28"/>
          <w:szCs w:val="28"/>
          <w:rtl/>
        </w:rPr>
        <w:t xml:space="preserve"> </w:t>
      </w:r>
      <w:r w:rsidRPr="00335B98">
        <w:rPr>
          <w:rFonts w:ascii="David" w:hAnsi="David" w:cs="David" w:hint="cs"/>
          <w:sz w:val="28"/>
          <w:szCs w:val="28"/>
          <w:rtl/>
        </w:rPr>
        <w:t>אותן</w:t>
      </w:r>
      <w:r w:rsidRPr="00335B98">
        <w:rPr>
          <w:rFonts w:ascii="David" w:hAnsi="David" w:cs="David"/>
          <w:sz w:val="28"/>
          <w:szCs w:val="28"/>
          <w:rtl/>
        </w:rPr>
        <w:t xml:space="preserve"> </w:t>
      </w:r>
      <w:r w:rsidRPr="00335B98">
        <w:rPr>
          <w:rFonts w:ascii="David" w:hAnsi="David" w:cs="David" w:hint="cs"/>
          <w:sz w:val="28"/>
          <w:szCs w:val="28"/>
          <w:rtl/>
        </w:rPr>
        <w:t>כפי</w:t>
      </w:r>
      <w:r w:rsidRPr="00335B98">
        <w:rPr>
          <w:rFonts w:ascii="David" w:hAnsi="David" w:cs="David"/>
          <w:sz w:val="28"/>
          <w:szCs w:val="28"/>
          <w:rtl/>
        </w:rPr>
        <w:t xml:space="preserve"> </w:t>
      </w:r>
      <w:r w:rsidRPr="00335B98">
        <w:rPr>
          <w:rFonts w:ascii="David" w:hAnsi="David" w:cs="David" w:hint="cs"/>
          <w:sz w:val="28"/>
          <w:szCs w:val="28"/>
          <w:rtl/>
        </w:rPr>
        <w:t>שניתן</w:t>
      </w:r>
      <w:r w:rsidRPr="00335B98">
        <w:rPr>
          <w:rFonts w:ascii="David" w:hAnsi="David" w:cs="David"/>
          <w:sz w:val="28"/>
          <w:szCs w:val="28"/>
          <w:rtl/>
        </w:rPr>
        <w:t xml:space="preserve"> </w:t>
      </w:r>
      <w:r w:rsidRPr="00335B98">
        <w:rPr>
          <w:rFonts w:ascii="David" w:hAnsi="David" w:cs="David" w:hint="cs"/>
          <w:sz w:val="28"/>
          <w:szCs w:val="28"/>
          <w:rtl/>
        </w:rPr>
        <w:t>לעשות</w:t>
      </w:r>
      <w:r w:rsidRPr="00335B98">
        <w:rPr>
          <w:rFonts w:ascii="David" w:hAnsi="David" w:cs="David"/>
          <w:sz w:val="28"/>
          <w:szCs w:val="28"/>
          <w:rtl/>
        </w:rPr>
        <w:t xml:space="preserve"> </w:t>
      </w:r>
      <w:r w:rsidRPr="00335B98">
        <w:rPr>
          <w:rFonts w:ascii="David" w:hAnsi="David" w:cs="David" w:hint="cs"/>
          <w:sz w:val="28"/>
          <w:szCs w:val="28"/>
          <w:rtl/>
        </w:rPr>
        <w:t>לתיבות</w:t>
      </w:r>
      <w:r w:rsidRPr="00335B98">
        <w:rPr>
          <w:rFonts w:ascii="David" w:hAnsi="David" w:cs="David"/>
          <w:sz w:val="28"/>
          <w:szCs w:val="28"/>
          <w:rtl/>
        </w:rPr>
        <w:t xml:space="preserve"> </w:t>
      </w:r>
      <w:r w:rsidRPr="00335B98">
        <w:rPr>
          <w:rFonts w:ascii="David" w:hAnsi="David" w:cs="David" w:hint="cs"/>
          <w:sz w:val="28"/>
          <w:szCs w:val="28"/>
          <w:rtl/>
        </w:rPr>
        <w:t>הצבעה</w:t>
      </w:r>
      <w:r w:rsidRPr="00335B98">
        <w:rPr>
          <w:rFonts w:ascii="David" w:hAnsi="David" w:cs="David"/>
          <w:sz w:val="28"/>
          <w:szCs w:val="28"/>
          <w:rtl/>
        </w:rPr>
        <w:t xml:space="preserve"> </w:t>
      </w:r>
      <w:r w:rsidRPr="00335B98">
        <w:rPr>
          <w:rFonts w:ascii="David" w:hAnsi="David" w:cs="David" w:hint="cs"/>
          <w:sz w:val="28"/>
          <w:szCs w:val="28"/>
          <w:rtl/>
        </w:rPr>
        <w:t>מלאות</w:t>
      </w:r>
      <w:r w:rsidRPr="00335B98">
        <w:rPr>
          <w:rFonts w:ascii="David" w:hAnsi="David" w:cs="David"/>
          <w:sz w:val="28"/>
          <w:szCs w:val="28"/>
          <w:rtl/>
        </w:rPr>
        <w:t xml:space="preserve"> </w:t>
      </w:r>
      <w:r w:rsidRPr="00335B98">
        <w:rPr>
          <w:rFonts w:ascii="David" w:hAnsi="David" w:cs="David" w:hint="cs"/>
          <w:sz w:val="28"/>
          <w:szCs w:val="28"/>
          <w:rtl/>
        </w:rPr>
        <w:t>בפתקים</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איך</w:t>
      </w:r>
      <w:r w:rsidRPr="007754C3">
        <w:rPr>
          <w:rFonts w:ascii="David" w:hAnsi="David" w:cs="David"/>
          <w:sz w:val="28"/>
          <w:szCs w:val="28"/>
          <w:u w:val="single"/>
          <w:rtl/>
        </w:rPr>
        <w:t xml:space="preserve"> </w:t>
      </w:r>
      <w:r w:rsidRPr="007754C3">
        <w:rPr>
          <w:rFonts w:ascii="David" w:hAnsi="David" w:cs="David" w:hint="cs"/>
          <w:sz w:val="28"/>
          <w:szCs w:val="28"/>
          <w:u w:val="single"/>
          <w:rtl/>
        </w:rPr>
        <w:t>עובדת</w:t>
      </w:r>
      <w:r w:rsidRPr="007754C3">
        <w:rPr>
          <w:rFonts w:ascii="David" w:hAnsi="David" w:cs="David"/>
          <w:sz w:val="28"/>
          <w:szCs w:val="28"/>
          <w:u w:val="single"/>
          <w:rtl/>
        </w:rPr>
        <w:t xml:space="preserve"> </w:t>
      </w:r>
      <w:r w:rsidRPr="007754C3">
        <w:rPr>
          <w:rFonts w:ascii="David" w:hAnsi="David" w:cs="David" w:hint="cs"/>
          <w:sz w:val="28"/>
          <w:szCs w:val="28"/>
          <w:u w:val="single"/>
          <w:rtl/>
        </w:rPr>
        <w:t>שיטת</w:t>
      </w:r>
      <w:r w:rsidRPr="007754C3">
        <w:rPr>
          <w:rFonts w:ascii="David" w:hAnsi="David" w:cs="David"/>
          <w:sz w:val="28"/>
          <w:szCs w:val="28"/>
          <w:u w:val="single"/>
          <w:rtl/>
        </w:rPr>
        <w:t xml:space="preserve"> </w:t>
      </w:r>
      <w:r w:rsidRPr="007754C3">
        <w:rPr>
          <w:rFonts w:ascii="David" w:hAnsi="David" w:cs="David" w:hint="cs"/>
          <w:sz w:val="28"/>
          <w:szCs w:val="28"/>
          <w:u w:val="single"/>
          <w:rtl/>
        </w:rPr>
        <w:t>הבחירות</w:t>
      </w:r>
      <w:r w:rsidRPr="007754C3">
        <w:rPr>
          <w:rFonts w:ascii="David" w:hAnsi="David" w:cs="David"/>
          <w:sz w:val="28"/>
          <w:szCs w:val="28"/>
          <w:u w:val="single"/>
          <w:rtl/>
        </w:rPr>
        <w:t>?</w:t>
      </w:r>
    </w:p>
    <w:p w:rsidR="00335B98" w:rsidRPr="00335B98" w:rsidRDefault="00335B98" w:rsidP="003A609D">
      <w:pPr>
        <w:spacing w:line="360" w:lineRule="auto"/>
        <w:jc w:val="both"/>
        <w:rPr>
          <w:rFonts w:ascii="David" w:hAnsi="David" w:cs="David"/>
          <w:sz w:val="28"/>
          <w:szCs w:val="28"/>
          <w:rtl/>
        </w:rPr>
      </w:pP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לבית</w:t>
      </w:r>
      <w:r w:rsidRPr="00335B98">
        <w:rPr>
          <w:rFonts w:ascii="David" w:hAnsi="David" w:cs="David"/>
          <w:sz w:val="28"/>
          <w:szCs w:val="28"/>
          <w:rtl/>
        </w:rPr>
        <w:t xml:space="preserve"> </w:t>
      </w:r>
      <w:r w:rsidRPr="00335B98">
        <w:rPr>
          <w:rFonts w:ascii="David" w:hAnsi="David" w:cs="David" w:hint="cs"/>
          <w:sz w:val="28"/>
          <w:szCs w:val="28"/>
          <w:rtl/>
        </w:rPr>
        <w:t>התחתון</w:t>
      </w:r>
      <w:r w:rsidRPr="00335B98">
        <w:rPr>
          <w:rFonts w:ascii="David" w:hAnsi="David" w:cs="David"/>
          <w:sz w:val="28"/>
          <w:szCs w:val="28"/>
          <w:rtl/>
        </w:rPr>
        <w:t xml:space="preserve"> (</w:t>
      </w:r>
      <w:r w:rsidRPr="00335B98">
        <w:rPr>
          <w:rFonts w:ascii="David" w:hAnsi="David" w:cs="David" w:hint="cs"/>
          <w:sz w:val="28"/>
          <w:szCs w:val="28"/>
          <w:rtl/>
        </w:rPr>
        <w:t>לוק</w:t>
      </w:r>
      <w:r w:rsidRPr="00335B98">
        <w:rPr>
          <w:rFonts w:ascii="David" w:hAnsi="David" w:cs="David"/>
          <w:sz w:val="28"/>
          <w:szCs w:val="28"/>
          <w:rtl/>
        </w:rPr>
        <w:t xml:space="preserve"> </w:t>
      </w:r>
      <w:r w:rsidRPr="00335B98">
        <w:rPr>
          <w:rFonts w:ascii="David" w:hAnsi="David" w:cs="David" w:hint="cs"/>
          <w:sz w:val="28"/>
          <w:szCs w:val="28"/>
          <w:rtl/>
        </w:rPr>
        <w:t>סבהה</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בית</w:t>
      </w:r>
      <w:r w:rsidRPr="00335B98">
        <w:rPr>
          <w:rFonts w:ascii="David" w:hAnsi="David" w:cs="David"/>
          <w:sz w:val="28"/>
          <w:szCs w:val="28"/>
          <w:rtl/>
        </w:rPr>
        <w:t xml:space="preserve"> </w:t>
      </w:r>
      <w:r w:rsidRPr="00335B98">
        <w:rPr>
          <w:rFonts w:ascii="David" w:hAnsi="David" w:cs="David" w:hint="cs"/>
          <w:sz w:val="28"/>
          <w:szCs w:val="28"/>
          <w:rtl/>
        </w:rPr>
        <w:t>העם</w:t>
      </w:r>
      <w:r w:rsidRPr="00335B98">
        <w:rPr>
          <w:rFonts w:ascii="David" w:hAnsi="David" w:cs="David"/>
          <w:sz w:val="28"/>
          <w:szCs w:val="28"/>
          <w:rtl/>
        </w:rPr>
        <w:t xml:space="preserve">) </w:t>
      </w:r>
      <w:r w:rsidRPr="00335B98">
        <w:rPr>
          <w:rFonts w:ascii="David" w:hAnsi="David" w:cs="David" w:hint="cs"/>
          <w:sz w:val="28"/>
          <w:szCs w:val="28"/>
          <w:rtl/>
        </w:rPr>
        <w:t>נערכת</w:t>
      </w:r>
      <w:r w:rsidRPr="00335B98">
        <w:rPr>
          <w:rFonts w:ascii="David" w:hAnsi="David" w:cs="David"/>
          <w:sz w:val="28"/>
          <w:szCs w:val="28"/>
          <w:rtl/>
        </w:rPr>
        <w:t xml:space="preserve"> </w:t>
      </w:r>
      <w:r w:rsidRPr="00335B98">
        <w:rPr>
          <w:rFonts w:ascii="David" w:hAnsi="David" w:cs="David" w:hint="cs"/>
          <w:sz w:val="28"/>
          <w:szCs w:val="28"/>
          <w:rtl/>
        </w:rPr>
        <w:t>בשיטה</w:t>
      </w:r>
      <w:r w:rsidRPr="00335B98">
        <w:rPr>
          <w:rFonts w:ascii="David" w:hAnsi="David" w:cs="David"/>
          <w:sz w:val="28"/>
          <w:szCs w:val="28"/>
          <w:rtl/>
        </w:rPr>
        <w:t xml:space="preserve"> </w:t>
      </w:r>
      <w:r w:rsidRPr="00335B98">
        <w:rPr>
          <w:rFonts w:ascii="David" w:hAnsi="David" w:cs="David" w:hint="cs"/>
          <w:sz w:val="28"/>
          <w:szCs w:val="28"/>
          <w:rtl/>
        </w:rPr>
        <w:t>הרובית</w:t>
      </w:r>
      <w:r w:rsidRPr="00335B98">
        <w:rPr>
          <w:rFonts w:ascii="David" w:hAnsi="David" w:cs="David"/>
          <w:sz w:val="28"/>
          <w:szCs w:val="28"/>
          <w:rtl/>
        </w:rPr>
        <w:t xml:space="preserve">. </w:t>
      </w:r>
      <w:r w:rsidRPr="00335B98">
        <w:rPr>
          <w:rFonts w:ascii="David" w:hAnsi="David" w:cs="David" w:hint="cs"/>
          <w:sz w:val="28"/>
          <w:szCs w:val="28"/>
          <w:rtl/>
        </w:rPr>
        <w:t>כלומר</w:t>
      </w:r>
      <w:r w:rsidRPr="00335B98">
        <w:rPr>
          <w:rFonts w:ascii="David" w:hAnsi="David" w:cs="David"/>
          <w:sz w:val="28"/>
          <w:szCs w:val="28"/>
          <w:rtl/>
        </w:rPr>
        <w:t xml:space="preserve">, </w:t>
      </w:r>
      <w:r w:rsidRPr="00335B98">
        <w:rPr>
          <w:rFonts w:ascii="David" w:hAnsi="David" w:cs="David" w:hint="cs"/>
          <w:sz w:val="28"/>
          <w:szCs w:val="28"/>
          <w:rtl/>
        </w:rPr>
        <w:t>הזוכה</w:t>
      </w:r>
      <w:r w:rsidRPr="00335B98">
        <w:rPr>
          <w:rFonts w:ascii="David" w:hAnsi="David" w:cs="David"/>
          <w:sz w:val="28"/>
          <w:szCs w:val="28"/>
          <w:rtl/>
        </w:rPr>
        <w:t xml:space="preserve"> </w:t>
      </w:r>
      <w:r w:rsidRPr="00335B98">
        <w:rPr>
          <w:rFonts w:ascii="David" w:hAnsi="David" w:cs="David" w:hint="cs"/>
          <w:sz w:val="28"/>
          <w:szCs w:val="28"/>
          <w:rtl/>
        </w:rPr>
        <w:t>במספר</w:t>
      </w:r>
      <w:r w:rsidRPr="00335B98">
        <w:rPr>
          <w:rFonts w:ascii="David" w:hAnsi="David" w:cs="David"/>
          <w:sz w:val="28"/>
          <w:szCs w:val="28"/>
          <w:rtl/>
        </w:rPr>
        <w:t xml:space="preserve"> </w:t>
      </w:r>
      <w:r w:rsidRPr="00335B98">
        <w:rPr>
          <w:rFonts w:ascii="David" w:hAnsi="David" w:cs="David" w:hint="cs"/>
          <w:sz w:val="28"/>
          <w:szCs w:val="28"/>
          <w:rtl/>
        </w:rPr>
        <w:t>הקולות</w:t>
      </w:r>
      <w:r w:rsidRPr="00335B98">
        <w:rPr>
          <w:rFonts w:ascii="David" w:hAnsi="David" w:cs="David"/>
          <w:sz w:val="28"/>
          <w:szCs w:val="28"/>
          <w:rtl/>
        </w:rPr>
        <w:t xml:space="preserve"> </w:t>
      </w:r>
      <w:r w:rsidRPr="00335B98">
        <w:rPr>
          <w:rFonts w:ascii="David" w:hAnsi="David" w:cs="David" w:hint="cs"/>
          <w:sz w:val="28"/>
          <w:szCs w:val="28"/>
          <w:rtl/>
        </w:rPr>
        <w:t>הגבוה</w:t>
      </w:r>
      <w:r w:rsidRPr="00335B98">
        <w:rPr>
          <w:rFonts w:ascii="David" w:hAnsi="David" w:cs="David"/>
          <w:sz w:val="28"/>
          <w:szCs w:val="28"/>
          <w:rtl/>
        </w:rPr>
        <w:t xml:space="preserve"> </w:t>
      </w:r>
      <w:r w:rsidRPr="00335B98">
        <w:rPr>
          <w:rFonts w:ascii="David" w:hAnsi="David" w:cs="David" w:hint="cs"/>
          <w:sz w:val="28"/>
          <w:szCs w:val="28"/>
          <w:rtl/>
        </w:rPr>
        <w:t>ביותר</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מושב</w:t>
      </w:r>
      <w:r w:rsidRPr="00335B98">
        <w:rPr>
          <w:rFonts w:ascii="David" w:hAnsi="David" w:cs="David"/>
          <w:sz w:val="28"/>
          <w:szCs w:val="28"/>
          <w:rtl/>
        </w:rPr>
        <w:t xml:space="preserve"> </w:t>
      </w:r>
      <w:r w:rsidRPr="00335B98">
        <w:rPr>
          <w:rFonts w:ascii="David" w:hAnsi="David" w:cs="David" w:hint="cs"/>
          <w:sz w:val="28"/>
          <w:szCs w:val="28"/>
          <w:rtl/>
        </w:rPr>
        <w:t>מסוים</w:t>
      </w:r>
      <w:r w:rsidRPr="00335B98">
        <w:rPr>
          <w:rFonts w:ascii="David" w:hAnsi="David" w:cs="David"/>
          <w:sz w:val="28"/>
          <w:szCs w:val="28"/>
          <w:rtl/>
        </w:rPr>
        <w:t xml:space="preserve"> </w:t>
      </w:r>
      <w:r w:rsidRPr="00335B98">
        <w:rPr>
          <w:rFonts w:ascii="David" w:hAnsi="David" w:cs="David" w:hint="cs"/>
          <w:sz w:val="28"/>
          <w:szCs w:val="28"/>
          <w:rtl/>
        </w:rPr>
        <w:t>מוכרז</w:t>
      </w:r>
      <w:r w:rsidRPr="00335B98">
        <w:rPr>
          <w:rFonts w:ascii="David" w:hAnsi="David" w:cs="David"/>
          <w:sz w:val="28"/>
          <w:szCs w:val="28"/>
          <w:rtl/>
        </w:rPr>
        <w:t xml:space="preserve"> </w:t>
      </w:r>
      <w:r w:rsidRPr="00335B98">
        <w:rPr>
          <w:rFonts w:ascii="David" w:hAnsi="David" w:cs="David" w:hint="cs"/>
          <w:sz w:val="28"/>
          <w:szCs w:val="28"/>
          <w:rtl/>
        </w:rPr>
        <w:t>כמנצח</w:t>
      </w:r>
      <w:r w:rsidRPr="00335B98">
        <w:rPr>
          <w:rFonts w:ascii="David" w:hAnsi="David" w:cs="David"/>
          <w:sz w:val="28"/>
          <w:szCs w:val="28"/>
          <w:rtl/>
        </w:rPr>
        <w:t xml:space="preserve">, </w:t>
      </w:r>
      <w:r w:rsidRPr="00335B98">
        <w:rPr>
          <w:rFonts w:ascii="David" w:hAnsi="David" w:cs="David" w:hint="cs"/>
          <w:sz w:val="28"/>
          <w:szCs w:val="28"/>
          <w:rtl/>
        </w:rPr>
        <w:t>גם</w:t>
      </w:r>
      <w:r w:rsidRPr="00335B98">
        <w:rPr>
          <w:rFonts w:ascii="David" w:hAnsi="David" w:cs="David"/>
          <w:sz w:val="28"/>
          <w:szCs w:val="28"/>
          <w:rtl/>
        </w:rPr>
        <w:t xml:space="preserve"> </w:t>
      </w:r>
      <w:r w:rsidRPr="00335B98">
        <w:rPr>
          <w:rFonts w:ascii="David" w:hAnsi="David" w:cs="David" w:hint="cs"/>
          <w:sz w:val="28"/>
          <w:szCs w:val="28"/>
          <w:rtl/>
        </w:rPr>
        <w:t>אם</w:t>
      </w:r>
      <w:r w:rsidRPr="00335B98">
        <w:rPr>
          <w:rFonts w:ascii="David" w:hAnsi="David" w:cs="David"/>
          <w:sz w:val="28"/>
          <w:szCs w:val="28"/>
          <w:rtl/>
        </w:rPr>
        <w:t xml:space="preserve"> </w:t>
      </w:r>
      <w:r w:rsidRPr="00335B98">
        <w:rPr>
          <w:rFonts w:ascii="David" w:hAnsi="David" w:cs="David" w:hint="cs"/>
          <w:sz w:val="28"/>
          <w:szCs w:val="28"/>
          <w:rtl/>
        </w:rPr>
        <w:t>קיבל</w:t>
      </w:r>
      <w:r w:rsidRPr="00335B98">
        <w:rPr>
          <w:rFonts w:ascii="David" w:hAnsi="David" w:cs="David"/>
          <w:sz w:val="28"/>
          <w:szCs w:val="28"/>
          <w:rtl/>
        </w:rPr>
        <w:t xml:space="preserve"> </w:t>
      </w:r>
      <w:r w:rsidRPr="00335B98">
        <w:rPr>
          <w:rFonts w:ascii="David" w:hAnsi="David" w:cs="David" w:hint="cs"/>
          <w:sz w:val="28"/>
          <w:szCs w:val="28"/>
          <w:rtl/>
        </w:rPr>
        <w:t>פחות</w:t>
      </w:r>
      <w:r w:rsidRPr="00335B98">
        <w:rPr>
          <w:rFonts w:ascii="David" w:hAnsi="David" w:cs="David"/>
          <w:sz w:val="28"/>
          <w:szCs w:val="28"/>
          <w:rtl/>
        </w:rPr>
        <w:t xml:space="preserve"> </w:t>
      </w:r>
      <w:r w:rsidRPr="00335B98">
        <w:rPr>
          <w:rFonts w:ascii="David" w:hAnsi="David" w:cs="David" w:hint="cs"/>
          <w:sz w:val="28"/>
          <w:szCs w:val="28"/>
          <w:rtl/>
        </w:rPr>
        <w:t>מ</w:t>
      </w:r>
      <w:r w:rsidRPr="00335B98">
        <w:rPr>
          <w:rFonts w:ascii="David" w:hAnsi="David" w:cs="David"/>
          <w:sz w:val="28"/>
          <w:szCs w:val="28"/>
          <w:rtl/>
        </w:rPr>
        <w:t xml:space="preserve">-50% </w:t>
      </w:r>
      <w:r w:rsidRPr="00335B98">
        <w:rPr>
          <w:rFonts w:ascii="David" w:hAnsi="David" w:cs="David" w:hint="cs"/>
          <w:sz w:val="28"/>
          <w:szCs w:val="28"/>
          <w:rtl/>
        </w:rPr>
        <w:t>מהקולות</w:t>
      </w:r>
      <w:r w:rsidRPr="00335B98">
        <w:rPr>
          <w:rFonts w:ascii="David" w:hAnsi="David" w:cs="David"/>
          <w:sz w:val="28"/>
          <w:szCs w:val="28"/>
          <w:rtl/>
        </w:rPr>
        <w:t xml:space="preserve">. </w:t>
      </w:r>
      <w:r w:rsidRPr="00335B98">
        <w:rPr>
          <w:rFonts w:ascii="David" w:hAnsi="David" w:cs="David" w:hint="cs"/>
          <w:sz w:val="28"/>
          <w:szCs w:val="28"/>
          <w:rtl/>
        </w:rPr>
        <w:t>מבקרי</w:t>
      </w:r>
      <w:r w:rsidRPr="00335B98">
        <w:rPr>
          <w:rFonts w:ascii="David" w:hAnsi="David" w:cs="David"/>
          <w:sz w:val="28"/>
          <w:szCs w:val="28"/>
          <w:rtl/>
        </w:rPr>
        <w:t xml:space="preserve"> </w:t>
      </w:r>
      <w:r w:rsidRPr="00335B98">
        <w:rPr>
          <w:rFonts w:ascii="David" w:hAnsi="David" w:cs="David" w:hint="cs"/>
          <w:sz w:val="28"/>
          <w:szCs w:val="28"/>
          <w:rtl/>
        </w:rPr>
        <w:t>השיטה</w:t>
      </w:r>
      <w:r w:rsidRPr="00335B98">
        <w:rPr>
          <w:rFonts w:ascii="David" w:hAnsi="David" w:cs="David"/>
          <w:sz w:val="28"/>
          <w:szCs w:val="28"/>
          <w:rtl/>
        </w:rPr>
        <w:t xml:space="preserve"> </w:t>
      </w:r>
      <w:r w:rsidRPr="00335B98">
        <w:rPr>
          <w:rFonts w:ascii="David" w:hAnsi="David" w:cs="David" w:hint="cs"/>
          <w:sz w:val="28"/>
          <w:szCs w:val="28"/>
          <w:rtl/>
        </w:rPr>
        <w:t>טוענים</w:t>
      </w:r>
      <w:r w:rsidRPr="00335B98">
        <w:rPr>
          <w:rFonts w:ascii="David" w:hAnsi="David" w:cs="David"/>
          <w:sz w:val="28"/>
          <w:szCs w:val="28"/>
          <w:rtl/>
        </w:rPr>
        <w:t xml:space="preserve"> </w:t>
      </w:r>
      <w:r w:rsidRPr="00335B98">
        <w:rPr>
          <w:rFonts w:ascii="David" w:hAnsi="David" w:cs="David" w:hint="cs"/>
          <w:sz w:val="28"/>
          <w:szCs w:val="28"/>
          <w:rtl/>
        </w:rPr>
        <w:t>שהיא</w:t>
      </w:r>
      <w:r w:rsidRPr="00335B98">
        <w:rPr>
          <w:rFonts w:ascii="David" w:hAnsi="David" w:cs="David"/>
          <w:sz w:val="28"/>
          <w:szCs w:val="28"/>
          <w:rtl/>
        </w:rPr>
        <w:t xml:space="preserve"> </w:t>
      </w:r>
      <w:r w:rsidRPr="00335B98">
        <w:rPr>
          <w:rFonts w:ascii="David" w:hAnsi="David" w:cs="David" w:hint="cs"/>
          <w:sz w:val="28"/>
          <w:szCs w:val="28"/>
          <w:rtl/>
        </w:rPr>
        <w:t>מובילה</w:t>
      </w:r>
      <w:r w:rsidRPr="00335B98">
        <w:rPr>
          <w:rFonts w:ascii="David" w:hAnsi="David" w:cs="David"/>
          <w:sz w:val="28"/>
          <w:szCs w:val="28"/>
          <w:rtl/>
        </w:rPr>
        <w:t xml:space="preserve"> </w:t>
      </w:r>
      <w:r w:rsidRPr="00335B98">
        <w:rPr>
          <w:rFonts w:ascii="David" w:hAnsi="David" w:cs="David" w:hint="cs"/>
          <w:sz w:val="28"/>
          <w:szCs w:val="28"/>
          <w:rtl/>
        </w:rPr>
        <w:t>לסתירות</w:t>
      </w:r>
      <w:r w:rsidRPr="00335B98">
        <w:rPr>
          <w:rFonts w:ascii="David" w:hAnsi="David" w:cs="David"/>
          <w:sz w:val="28"/>
          <w:szCs w:val="28"/>
          <w:rtl/>
        </w:rPr>
        <w:t xml:space="preserve"> </w:t>
      </w:r>
      <w:r w:rsidRPr="00335B98">
        <w:rPr>
          <w:rFonts w:ascii="David" w:hAnsi="David" w:cs="David" w:hint="cs"/>
          <w:sz w:val="28"/>
          <w:szCs w:val="28"/>
          <w:rtl/>
        </w:rPr>
        <w:t>בין</w:t>
      </w:r>
      <w:r w:rsidRPr="00335B98">
        <w:rPr>
          <w:rFonts w:ascii="David" w:hAnsi="David" w:cs="David"/>
          <w:sz w:val="28"/>
          <w:szCs w:val="28"/>
          <w:rtl/>
        </w:rPr>
        <w:t xml:space="preserve"> </w:t>
      </w:r>
      <w:r w:rsidRPr="00335B98">
        <w:rPr>
          <w:rFonts w:ascii="David" w:hAnsi="David" w:cs="David" w:hint="cs"/>
          <w:sz w:val="28"/>
          <w:szCs w:val="28"/>
          <w:rtl/>
        </w:rPr>
        <w:t>מספר</w:t>
      </w:r>
      <w:r w:rsidRPr="00335B98">
        <w:rPr>
          <w:rFonts w:ascii="David" w:hAnsi="David" w:cs="David"/>
          <w:sz w:val="28"/>
          <w:szCs w:val="28"/>
          <w:rtl/>
        </w:rPr>
        <w:t xml:space="preserve"> </w:t>
      </w:r>
      <w:r w:rsidRPr="00335B98">
        <w:rPr>
          <w:rFonts w:ascii="David" w:hAnsi="David" w:cs="David" w:hint="cs"/>
          <w:sz w:val="28"/>
          <w:szCs w:val="28"/>
          <w:rtl/>
        </w:rPr>
        <w:t>הקולות</w:t>
      </w:r>
      <w:r w:rsidRPr="00335B98">
        <w:rPr>
          <w:rFonts w:ascii="David" w:hAnsi="David" w:cs="David"/>
          <w:sz w:val="28"/>
          <w:szCs w:val="28"/>
          <w:rtl/>
        </w:rPr>
        <w:t xml:space="preserve"> </w:t>
      </w:r>
      <w:r w:rsidRPr="00335B98">
        <w:rPr>
          <w:rFonts w:ascii="David" w:hAnsi="David" w:cs="David" w:hint="cs"/>
          <w:sz w:val="28"/>
          <w:szCs w:val="28"/>
          <w:rtl/>
        </w:rPr>
        <w:t>שמקבלת</w:t>
      </w:r>
      <w:r w:rsidRPr="00335B98">
        <w:rPr>
          <w:rFonts w:ascii="David" w:hAnsi="David" w:cs="David"/>
          <w:sz w:val="28"/>
          <w:szCs w:val="28"/>
          <w:rtl/>
        </w:rPr>
        <w:t xml:space="preserve"> </w:t>
      </w:r>
      <w:r w:rsidRPr="00335B98">
        <w:rPr>
          <w:rFonts w:ascii="David" w:hAnsi="David" w:cs="David" w:hint="cs"/>
          <w:sz w:val="28"/>
          <w:szCs w:val="28"/>
          <w:rtl/>
        </w:rPr>
        <w:t>מפלגה</w:t>
      </w:r>
      <w:r w:rsidRPr="00335B98">
        <w:rPr>
          <w:rFonts w:ascii="David" w:hAnsi="David" w:cs="David"/>
          <w:sz w:val="28"/>
          <w:szCs w:val="28"/>
          <w:rtl/>
        </w:rPr>
        <w:t xml:space="preserve"> </w:t>
      </w:r>
      <w:r w:rsidRPr="00335B98">
        <w:rPr>
          <w:rFonts w:ascii="David" w:hAnsi="David" w:cs="David" w:hint="cs"/>
          <w:sz w:val="28"/>
          <w:szCs w:val="28"/>
          <w:rtl/>
        </w:rPr>
        <w:t>לבין</w:t>
      </w:r>
      <w:r w:rsidRPr="00335B98">
        <w:rPr>
          <w:rFonts w:ascii="David" w:hAnsi="David" w:cs="David"/>
          <w:sz w:val="28"/>
          <w:szCs w:val="28"/>
          <w:rtl/>
        </w:rPr>
        <w:t xml:space="preserve"> </w:t>
      </w:r>
      <w:r w:rsidRPr="00335B98">
        <w:rPr>
          <w:rFonts w:ascii="David" w:hAnsi="David" w:cs="David" w:hint="cs"/>
          <w:sz w:val="28"/>
          <w:szCs w:val="28"/>
          <w:rtl/>
        </w:rPr>
        <w:t>מספר</w:t>
      </w:r>
      <w:r w:rsidRPr="00335B98">
        <w:rPr>
          <w:rFonts w:ascii="David" w:hAnsi="David" w:cs="David"/>
          <w:sz w:val="28"/>
          <w:szCs w:val="28"/>
          <w:rtl/>
        </w:rPr>
        <w:t xml:space="preserve"> </w:t>
      </w:r>
      <w:r w:rsidRPr="00335B98">
        <w:rPr>
          <w:rFonts w:ascii="David" w:hAnsi="David" w:cs="David" w:hint="cs"/>
          <w:sz w:val="28"/>
          <w:szCs w:val="28"/>
          <w:rtl/>
        </w:rPr>
        <w:t>המושבים</w:t>
      </w:r>
      <w:r w:rsidRPr="00335B98">
        <w:rPr>
          <w:rFonts w:ascii="David" w:hAnsi="David" w:cs="David"/>
          <w:sz w:val="28"/>
          <w:szCs w:val="28"/>
          <w:rtl/>
        </w:rPr>
        <w:t xml:space="preserve"> </w:t>
      </w:r>
      <w:r w:rsidRPr="00335B98">
        <w:rPr>
          <w:rFonts w:ascii="David" w:hAnsi="David" w:cs="David" w:hint="cs"/>
          <w:sz w:val="28"/>
          <w:szCs w:val="28"/>
          <w:rtl/>
        </w:rPr>
        <w:t>שהיא</w:t>
      </w:r>
      <w:r w:rsidRPr="00335B98">
        <w:rPr>
          <w:rFonts w:ascii="David" w:hAnsi="David" w:cs="David"/>
          <w:sz w:val="28"/>
          <w:szCs w:val="28"/>
          <w:rtl/>
        </w:rPr>
        <w:t xml:space="preserve"> </w:t>
      </w:r>
      <w:r w:rsidRPr="00335B98">
        <w:rPr>
          <w:rFonts w:ascii="David" w:hAnsi="David" w:cs="David" w:hint="cs"/>
          <w:sz w:val="28"/>
          <w:szCs w:val="28"/>
          <w:rtl/>
        </w:rPr>
        <w:t>זוכה</w:t>
      </w:r>
      <w:r w:rsidRPr="00335B98">
        <w:rPr>
          <w:rFonts w:ascii="David" w:hAnsi="David" w:cs="David"/>
          <w:sz w:val="28"/>
          <w:szCs w:val="28"/>
          <w:rtl/>
        </w:rPr>
        <w:t xml:space="preserve"> </w:t>
      </w:r>
      <w:r w:rsidRPr="00335B98">
        <w:rPr>
          <w:rFonts w:ascii="David" w:hAnsi="David" w:cs="David" w:hint="cs"/>
          <w:sz w:val="28"/>
          <w:szCs w:val="28"/>
          <w:rtl/>
        </w:rPr>
        <w:t>בפרלמנט</w:t>
      </w:r>
      <w:r w:rsidRPr="00335B98">
        <w:rPr>
          <w:rFonts w:ascii="David" w:hAnsi="David" w:cs="David"/>
          <w:sz w:val="28"/>
          <w:szCs w:val="28"/>
          <w:rtl/>
        </w:rPr>
        <w:t xml:space="preserve">.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הקודמות</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קיבלה</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בהאראטיה</w:t>
      </w:r>
      <w:r w:rsidRPr="00335B98">
        <w:rPr>
          <w:rFonts w:ascii="David" w:hAnsi="David" w:cs="David"/>
          <w:sz w:val="28"/>
          <w:szCs w:val="28"/>
          <w:rtl/>
        </w:rPr>
        <w:t xml:space="preserve"> </w:t>
      </w:r>
      <w:r w:rsidRPr="00335B98">
        <w:rPr>
          <w:rFonts w:ascii="David" w:hAnsi="David" w:cs="David" w:hint="cs"/>
          <w:sz w:val="28"/>
          <w:szCs w:val="28"/>
          <w:rtl/>
        </w:rPr>
        <w:t>ג</w:t>
      </w:r>
      <w:r w:rsidRPr="00335B98">
        <w:rPr>
          <w:rFonts w:ascii="David" w:hAnsi="David" w:cs="David"/>
          <w:sz w:val="28"/>
          <w:szCs w:val="28"/>
          <w:rtl/>
        </w:rPr>
        <w:t>'</w:t>
      </w:r>
      <w:r w:rsidRPr="00335B98">
        <w:rPr>
          <w:rFonts w:ascii="David" w:hAnsi="David" w:cs="David" w:hint="cs"/>
          <w:sz w:val="28"/>
          <w:szCs w:val="28"/>
          <w:rtl/>
        </w:rPr>
        <w:t>אנאטה</w:t>
      </w:r>
      <w:r w:rsidRPr="00335B98">
        <w:rPr>
          <w:rFonts w:ascii="David" w:hAnsi="David" w:cs="David"/>
          <w:sz w:val="28"/>
          <w:szCs w:val="28"/>
          <w:rtl/>
        </w:rPr>
        <w:t xml:space="preserve"> </w:t>
      </w:r>
      <w:r w:rsidRPr="00335B98">
        <w:rPr>
          <w:rFonts w:ascii="David" w:hAnsi="David" w:cs="David"/>
          <w:sz w:val="28"/>
          <w:szCs w:val="28"/>
        </w:rPr>
        <w:t xml:space="preserve">BJP) </w:t>
      </w:r>
      <w:r w:rsidR="006608CB">
        <w:rPr>
          <w:rFonts w:ascii="David" w:hAnsi="David" w:cs="David" w:hint="cs"/>
          <w:sz w:val="28"/>
          <w:szCs w:val="28"/>
          <w:rtl/>
        </w:rPr>
        <w:t xml:space="preserve">) </w:t>
      </w:r>
      <w:r w:rsidRPr="00335B98">
        <w:rPr>
          <w:rFonts w:ascii="David" w:hAnsi="David" w:cs="David" w:hint="cs"/>
          <w:sz w:val="28"/>
          <w:szCs w:val="28"/>
          <w:rtl/>
        </w:rPr>
        <w:t>ההינדית</w:t>
      </w:r>
      <w:r w:rsidRPr="00335B98">
        <w:rPr>
          <w:rFonts w:ascii="David" w:hAnsi="David" w:cs="David"/>
          <w:sz w:val="28"/>
          <w:szCs w:val="28"/>
          <w:rtl/>
        </w:rPr>
        <w:t>-</w:t>
      </w:r>
      <w:r w:rsidRPr="00335B98">
        <w:rPr>
          <w:rFonts w:ascii="David" w:hAnsi="David" w:cs="David" w:hint="cs"/>
          <w:sz w:val="28"/>
          <w:szCs w:val="28"/>
          <w:rtl/>
        </w:rPr>
        <w:t>לאומנית</w:t>
      </w:r>
      <w:r w:rsidRPr="00335B98">
        <w:rPr>
          <w:rFonts w:ascii="David" w:hAnsi="David" w:cs="David"/>
          <w:sz w:val="28"/>
          <w:szCs w:val="28"/>
          <w:rtl/>
        </w:rPr>
        <w:t xml:space="preserve"> 31% </w:t>
      </w:r>
      <w:r w:rsidRPr="00335B98">
        <w:rPr>
          <w:rFonts w:ascii="David" w:hAnsi="David" w:cs="David" w:hint="cs"/>
          <w:sz w:val="28"/>
          <w:szCs w:val="28"/>
          <w:rtl/>
        </w:rPr>
        <w:t>מהקולות</w:t>
      </w:r>
      <w:r w:rsidRPr="00335B98">
        <w:rPr>
          <w:rFonts w:ascii="David" w:hAnsi="David" w:cs="David"/>
          <w:sz w:val="28"/>
          <w:szCs w:val="28"/>
          <w:rtl/>
        </w:rPr>
        <w:t xml:space="preserve"> </w:t>
      </w:r>
      <w:r w:rsidRPr="00335B98">
        <w:rPr>
          <w:rFonts w:ascii="David" w:hAnsi="David" w:cs="David" w:hint="cs"/>
          <w:sz w:val="28"/>
          <w:szCs w:val="28"/>
          <w:rtl/>
        </w:rPr>
        <w:t>וזכתה</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-282 </w:t>
      </w:r>
      <w:r w:rsidRPr="00335B98">
        <w:rPr>
          <w:rFonts w:ascii="David" w:hAnsi="David" w:cs="David" w:hint="cs"/>
          <w:sz w:val="28"/>
          <w:szCs w:val="28"/>
          <w:rtl/>
        </w:rPr>
        <w:t>מושבים</w:t>
      </w:r>
      <w:r w:rsidRPr="00335B98">
        <w:rPr>
          <w:rFonts w:ascii="David" w:hAnsi="David" w:cs="David"/>
          <w:sz w:val="28"/>
          <w:szCs w:val="28"/>
          <w:rtl/>
        </w:rPr>
        <w:t xml:space="preserve"> – 114 </w:t>
      </w:r>
      <w:r w:rsidRPr="00335B98">
        <w:rPr>
          <w:rFonts w:ascii="David" w:hAnsi="David" w:cs="David" w:hint="cs"/>
          <w:sz w:val="28"/>
          <w:szCs w:val="28"/>
          <w:rtl/>
        </w:rPr>
        <w:t>מושבים</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ממה</w:t>
      </w:r>
      <w:r w:rsidRPr="00335B98">
        <w:rPr>
          <w:rFonts w:ascii="David" w:hAnsi="David" w:cs="David"/>
          <w:sz w:val="28"/>
          <w:szCs w:val="28"/>
          <w:rtl/>
        </w:rPr>
        <w:t xml:space="preserve"> </w:t>
      </w:r>
      <w:r w:rsidRPr="00335B98">
        <w:rPr>
          <w:rFonts w:ascii="David" w:hAnsi="David" w:cs="David" w:hint="cs"/>
          <w:sz w:val="28"/>
          <w:szCs w:val="28"/>
          <w:rtl/>
        </w:rPr>
        <w:t>שהיתה</w:t>
      </w:r>
      <w:r w:rsidRPr="00335B98">
        <w:rPr>
          <w:rFonts w:ascii="David" w:hAnsi="David" w:cs="David"/>
          <w:sz w:val="28"/>
          <w:szCs w:val="28"/>
          <w:rtl/>
        </w:rPr>
        <w:t xml:space="preserve"> </w:t>
      </w:r>
      <w:r w:rsidRPr="00335B98">
        <w:rPr>
          <w:rFonts w:ascii="David" w:hAnsi="David" w:cs="David" w:hint="cs"/>
          <w:sz w:val="28"/>
          <w:szCs w:val="28"/>
          <w:rtl/>
        </w:rPr>
        <w:t>מקבלת</w:t>
      </w:r>
      <w:r w:rsidRPr="00335B98">
        <w:rPr>
          <w:rFonts w:ascii="David" w:hAnsi="David" w:cs="David"/>
          <w:sz w:val="28"/>
          <w:szCs w:val="28"/>
          <w:rtl/>
        </w:rPr>
        <w:t xml:space="preserve"> </w:t>
      </w:r>
      <w:r w:rsidRPr="00335B98">
        <w:rPr>
          <w:rFonts w:ascii="David" w:hAnsi="David" w:cs="David" w:hint="cs"/>
          <w:sz w:val="28"/>
          <w:szCs w:val="28"/>
          <w:rtl/>
        </w:rPr>
        <w:t>לו</w:t>
      </w:r>
      <w:r w:rsidRPr="00335B98">
        <w:rPr>
          <w:rFonts w:ascii="David" w:hAnsi="David" w:cs="David"/>
          <w:sz w:val="28"/>
          <w:szCs w:val="28"/>
          <w:rtl/>
        </w:rPr>
        <w:t xml:space="preserve"> </w:t>
      </w:r>
      <w:r w:rsidRPr="00335B98">
        <w:rPr>
          <w:rFonts w:ascii="David" w:hAnsi="David" w:cs="David" w:hint="cs"/>
          <w:sz w:val="28"/>
          <w:szCs w:val="28"/>
          <w:rtl/>
        </w:rPr>
        <w:t>היו</w:t>
      </w:r>
      <w:r w:rsidRPr="00335B98">
        <w:rPr>
          <w:rFonts w:ascii="David" w:hAnsi="David" w:cs="David"/>
          <w:sz w:val="28"/>
          <w:szCs w:val="28"/>
          <w:rtl/>
        </w:rPr>
        <w:t xml:space="preserve"> </w:t>
      </w:r>
      <w:r w:rsidRPr="00335B98">
        <w:rPr>
          <w:rFonts w:ascii="David" w:hAnsi="David" w:cs="David" w:hint="cs"/>
          <w:sz w:val="28"/>
          <w:szCs w:val="28"/>
          <w:rtl/>
        </w:rPr>
        <w:t>נערכות</w:t>
      </w:r>
      <w:r w:rsidRPr="00335B98">
        <w:rPr>
          <w:rFonts w:ascii="David" w:hAnsi="David" w:cs="David"/>
          <w:sz w:val="28"/>
          <w:szCs w:val="28"/>
          <w:rtl/>
        </w:rPr>
        <w:t xml:space="preserve"> </w:t>
      </w:r>
      <w:r w:rsidRPr="00335B98">
        <w:rPr>
          <w:rFonts w:ascii="David" w:hAnsi="David" w:cs="David" w:hint="cs"/>
          <w:sz w:val="28"/>
          <w:szCs w:val="28"/>
          <w:rtl/>
        </w:rPr>
        <w:t>בחירות</w:t>
      </w:r>
      <w:r w:rsidRPr="00335B98">
        <w:rPr>
          <w:rFonts w:ascii="David" w:hAnsi="David" w:cs="David"/>
          <w:sz w:val="28"/>
          <w:szCs w:val="28"/>
          <w:rtl/>
        </w:rPr>
        <w:t xml:space="preserve"> </w:t>
      </w:r>
      <w:r w:rsidRPr="00335B98">
        <w:rPr>
          <w:rFonts w:ascii="David" w:hAnsi="David" w:cs="David" w:hint="cs"/>
          <w:sz w:val="28"/>
          <w:szCs w:val="28"/>
          <w:rtl/>
        </w:rPr>
        <w:t>בשיטה</w:t>
      </w:r>
      <w:r w:rsidRPr="00335B98">
        <w:rPr>
          <w:rFonts w:ascii="David" w:hAnsi="David" w:cs="David"/>
          <w:sz w:val="28"/>
          <w:szCs w:val="28"/>
          <w:rtl/>
        </w:rPr>
        <w:t xml:space="preserve"> </w:t>
      </w:r>
      <w:r w:rsidRPr="00335B98">
        <w:rPr>
          <w:rFonts w:ascii="David" w:hAnsi="David" w:cs="David" w:hint="cs"/>
          <w:sz w:val="28"/>
          <w:szCs w:val="28"/>
          <w:rtl/>
        </w:rPr>
        <w:t>היחסית</w:t>
      </w:r>
      <w:r w:rsidRPr="00335B98">
        <w:rPr>
          <w:rFonts w:ascii="David" w:hAnsi="David" w:cs="David"/>
          <w:sz w:val="28"/>
          <w:szCs w:val="28"/>
          <w:rtl/>
        </w:rPr>
        <w:t xml:space="preserve">, </w:t>
      </w:r>
      <w:r w:rsidRPr="00335B98">
        <w:rPr>
          <w:rFonts w:ascii="David" w:hAnsi="David" w:cs="David" w:hint="cs"/>
          <w:sz w:val="28"/>
          <w:szCs w:val="28"/>
          <w:rtl/>
        </w:rPr>
        <w:t>שבה</w:t>
      </w:r>
      <w:r w:rsidRPr="00335B98">
        <w:rPr>
          <w:rFonts w:ascii="David" w:hAnsi="David" w:cs="David"/>
          <w:sz w:val="28"/>
          <w:szCs w:val="28"/>
          <w:rtl/>
        </w:rPr>
        <w:t xml:space="preserve"> </w:t>
      </w:r>
      <w:r w:rsidRPr="00335B98">
        <w:rPr>
          <w:rFonts w:ascii="David" w:hAnsi="David" w:cs="David" w:hint="cs"/>
          <w:sz w:val="28"/>
          <w:szCs w:val="28"/>
          <w:rtl/>
        </w:rPr>
        <w:t>מחולקים</w:t>
      </w:r>
      <w:r w:rsidRPr="00335B98">
        <w:rPr>
          <w:rFonts w:ascii="David" w:hAnsi="David" w:cs="David"/>
          <w:sz w:val="28"/>
          <w:szCs w:val="28"/>
          <w:rtl/>
        </w:rPr>
        <w:t xml:space="preserve"> </w:t>
      </w:r>
      <w:r w:rsidRPr="00335B98">
        <w:rPr>
          <w:rFonts w:ascii="David" w:hAnsi="David" w:cs="David" w:hint="cs"/>
          <w:sz w:val="28"/>
          <w:szCs w:val="28"/>
          <w:rtl/>
        </w:rPr>
        <w:t>המושבים</w:t>
      </w:r>
      <w:r w:rsidRPr="00335B98">
        <w:rPr>
          <w:rFonts w:ascii="David" w:hAnsi="David" w:cs="David"/>
          <w:sz w:val="28"/>
          <w:szCs w:val="28"/>
          <w:rtl/>
        </w:rPr>
        <w:t xml:space="preserve"> </w:t>
      </w:r>
      <w:r w:rsidRPr="00335B98">
        <w:rPr>
          <w:rFonts w:ascii="David" w:hAnsi="David" w:cs="David" w:hint="cs"/>
          <w:sz w:val="28"/>
          <w:szCs w:val="28"/>
          <w:rtl/>
        </w:rPr>
        <w:t>באופן</w:t>
      </w:r>
      <w:r w:rsidRPr="00335B98">
        <w:rPr>
          <w:rFonts w:ascii="David" w:hAnsi="David" w:cs="David"/>
          <w:sz w:val="28"/>
          <w:szCs w:val="28"/>
          <w:rtl/>
        </w:rPr>
        <w:t xml:space="preserve"> </w:t>
      </w:r>
      <w:r w:rsidRPr="00335B98">
        <w:rPr>
          <w:rFonts w:ascii="David" w:hAnsi="David" w:cs="David" w:hint="cs"/>
          <w:sz w:val="28"/>
          <w:szCs w:val="28"/>
          <w:rtl/>
        </w:rPr>
        <w:t>יחסי</w:t>
      </w:r>
      <w:r w:rsidRPr="00335B98">
        <w:rPr>
          <w:rFonts w:ascii="David" w:hAnsi="David" w:cs="David"/>
          <w:sz w:val="28"/>
          <w:szCs w:val="28"/>
          <w:rtl/>
        </w:rPr>
        <w:t xml:space="preserve"> </w:t>
      </w:r>
      <w:r w:rsidRPr="00335B98">
        <w:rPr>
          <w:rFonts w:ascii="David" w:hAnsi="David" w:cs="David" w:hint="cs"/>
          <w:sz w:val="28"/>
          <w:szCs w:val="28"/>
          <w:rtl/>
        </w:rPr>
        <w:t>לחלוקת</w:t>
      </w:r>
      <w:r w:rsidRPr="00335B98">
        <w:rPr>
          <w:rFonts w:ascii="David" w:hAnsi="David" w:cs="David"/>
          <w:sz w:val="28"/>
          <w:szCs w:val="28"/>
          <w:rtl/>
        </w:rPr>
        <w:t xml:space="preserve"> </w:t>
      </w:r>
      <w:r w:rsidRPr="00335B98">
        <w:rPr>
          <w:rFonts w:ascii="David" w:hAnsi="David" w:cs="David" w:hint="cs"/>
          <w:sz w:val="28"/>
          <w:szCs w:val="28"/>
          <w:rtl/>
        </w:rPr>
        <w:t>קולות</w:t>
      </w:r>
      <w:r w:rsidRPr="00335B98">
        <w:rPr>
          <w:rFonts w:ascii="David" w:hAnsi="David" w:cs="David"/>
          <w:sz w:val="28"/>
          <w:szCs w:val="28"/>
          <w:rtl/>
        </w:rPr>
        <w:t xml:space="preserve"> </w:t>
      </w:r>
      <w:r w:rsidRPr="00335B98">
        <w:rPr>
          <w:rFonts w:ascii="David" w:hAnsi="David" w:cs="David" w:hint="cs"/>
          <w:sz w:val="28"/>
          <w:szCs w:val="28"/>
          <w:rtl/>
        </w:rPr>
        <w:t>הבוחרים</w:t>
      </w:r>
      <w:r w:rsidRPr="00335B98">
        <w:rPr>
          <w:rFonts w:ascii="David" w:hAnsi="David" w:cs="David"/>
          <w:sz w:val="28"/>
          <w:szCs w:val="28"/>
          <w:rtl/>
        </w:rPr>
        <w:t xml:space="preserve">. </w:t>
      </w:r>
      <w:r w:rsidRPr="00335B98">
        <w:rPr>
          <w:rFonts w:ascii="David" w:hAnsi="David" w:cs="David" w:hint="cs"/>
          <w:sz w:val="28"/>
          <w:szCs w:val="28"/>
          <w:rtl/>
        </w:rPr>
        <w:t>יריבתה</w:t>
      </w:r>
      <w:r w:rsidRPr="00335B98">
        <w:rPr>
          <w:rFonts w:ascii="David" w:hAnsi="David" w:cs="David"/>
          <w:sz w:val="28"/>
          <w:szCs w:val="28"/>
          <w:rtl/>
        </w:rPr>
        <w:t xml:space="preserve"> </w:t>
      </w:r>
      <w:r w:rsidRPr="00335B98">
        <w:rPr>
          <w:rFonts w:ascii="David" w:hAnsi="David" w:cs="David" w:hint="cs"/>
          <w:sz w:val="28"/>
          <w:szCs w:val="28"/>
          <w:rtl/>
        </w:rPr>
        <w:t>המרכזית</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הקונגרס</w:t>
      </w:r>
      <w:r w:rsidRPr="00335B98">
        <w:rPr>
          <w:rFonts w:ascii="David" w:hAnsi="David" w:cs="David"/>
          <w:sz w:val="28"/>
          <w:szCs w:val="28"/>
          <w:rtl/>
        </w:rPr>
        <w:t xml:space="preserve">, </w:t>
      </w:r>
      <w:r w:rsidRPr="00335B98">
        <w:rPr>
          <w:rFonts w:ascii="David" w:hAnsi="David" w:cs="David" w:hint="cs"/>
          <w:sz w:val="28"/>
          <w:szCs w:val="28"/>
          <w:rtl/>
        </w:rPr>
        <w:t>קיבלה</w:t>
      </w:r>
      <w:r w:rsidRPr="00335B98">
        <w:rPr>
          <w:rFonts w:ascii="David" w:hAnsi="David" w:cs="David"/>
          <w:sz w:val="28"/>
          <w:szCs w:val="28"/>
          <w:rtl/>
        </w:rPr>
        <w:t xml:space="preserve"> 19%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 xml:space="preserve">, </w:t>
      </w:r>
      <w:r w:rsidRPr="00335B98">
        <w:rPr>
          <w:rFonts w:ascii="David" w:hAnsi="David" w:cs="David" w:hint="cs"/>
          <w:sz w:val="28"/>
          <w:szCs w:val="28"/>
          <w:rtl/>
        </w:rPr>
        <w:t>אבל</w:t>
      </w:r>
      <w:r w:rsidRPr="00335B98">
        <w:rPr>
          <w:rFonts w:ascii="David" w:hAnsi="David" w:cs="David"/>
          <w:sz w:val="28"/>
          <w:szCs w:val="28"/>
          <w:rtl/>
        </w:rPr>
        <w:t xml:space="preserve"> </w:t>
      </w:r>
      <w:r w:rsidRPr="00335B98">
        <w:rPr>
          <w:rFonts w:ascii="David" w:hAnsi="David" w:cs="David" w:hint="cs"/>
          <w:sz w:val="28"/>
          <w:szCs w:val="28"/>
          <w:rtl/>
        </w:rPr>
        <w:t>זכתה</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-44 </w:t>
      </w:r>
      <w:r w:rsidRPr="00335B98">
        <w:rPr>
          <w:rFonts w:ascii="David" w:hAnsi="David" w:cs="David" w:hint="cs"/>
          <w:sz w:val="28"/>
          <w:szCs w:val="28"/>
          <w:rtl/>
        </w:rPr>
        <w:t>מושבים</w:t>
      </w:r>
      <w:r w:rsidRPr="00335B98">
        <w:rPr>
          <w:rFonts w:ascii="David" w:hAnsi="David" w:cs="David"/>
          <w:sz w:val="28"/>
          <w:szCs w:val="28"/>
          <w:rtl/>
        </w:rPr>
        <w:t xml:space="preserve"> </w:t>
      </w:r>
      <w:r w:rsidRPr="00335B98">
        <w:rPr>
          <w:rFonts w:ascii="David" w:hAnsi="David" w:cs="David" w:hint="cs"/>
          <w:sz w:val="28"/>
          <w:szCs w:val="28"/>
          <w:rtl/>
        </w:rPr>
        <w:t>בלבד</w:t>
      </w:r>
      <w:r w:rsidRPr="00335B98">
        <w:rPr>
          <w:rFonts w:ascii="David" w:hAnsi="David" w:cs="David"/>
          <w:sz w:val="28"/>
          <w:szCs w:val="28"/>
          <w:rtl/>
        </w:rPr>
        <w:t xml:space="preserve"> – 61 </w:t>
      </w:r>
      <w:r w:rsidRPr="00335B98">
        <w:rPr>
          <w:rFonts w:ascii="David" w:hAnsi="David" w:cs="David" w:hint="cs"/>
          <w:sz w:val="28"/>
          <w:szCs w:val="28"/>
          <w:rtl/>
        </w:rPr>
        <w:t>מושבים</w:t>
      </w:r>
      <w:r w:rsidRPr="00335B98">
        <w:rPr>
          <w:rFonts w:ascii="David" w:hAnsi="David" w:cs="David"/>
          <w:sz w:val="28"/>
          <w:szCs w:val="28"/>
          <w:rtl/>
        </w:rPr>
        <w:t xml:space="preserve"> </w:t>
      </w:r>
      <w:r w:rsidRPr="00335B98">
        <w:rPr>
          <w:rFonts w:ascii="David" w:hAnsi="David" w:cs="David" w:hint="cs"/>
          <w:sz w:val="28"/>
          <w:szCs w:val="28"/>
          <w:rtl/>
        </w:rPr>
        <w:t>פחות</w:t>
      </w:r>
      <w:r w:rsidRPr="00335B98">
        <w:rPr>
          <w:rFonts w:ascii="David" w:hAnsi="David" w:cs="David"/>
          <w:sz w:val="28"/>
          <w:szCs w:val="28"/>
          <w:rtl/>
        </w:rPr>
        <w:t xml:space="preserve"> </w:t>
      </w:r>
      <w:r w:rsidRPr="00335B98">
        <w:rPr>
          <w:rFonts w:ascii="David" w:hAnsi="David" w:cs="David" w:hint="cs"/>
          <w:sz w:val="28"/>
          <w:szCs w:val="28"/>
          <w:rtl/>
        </w:rPr>
        <w:t>ממה</w:t>
      </w:r>
      <w:r w:rsidRPr="00335B98">
        <w:rPr>
          <w:rFonts w:ascii="David" w:hAnsi="David" w:cs="David"/>
          <w:sz w:val="28"/>
          <w:szCs w:val="28"/>
          <w:rtl/>
        </w:rPr>
        <w:t xml:space="preserve"> </w:t>
      </w:r>
      <w:r w:rsidRPr="00335B98">
        <w:rPr>
          <w:rFonts w:ascii="David" w:hAnsi="David" w:cs="David" w:hint="cs"/>
          <w:sz w:val="28"/>
          <w:szCs w:val="28"/>
          <w:rtl/>
        </w:rPr>
        <w:t>שהיתה</w:t>
      </w:r>
      <w:r w:rsidRPr="00335B98">
        <w:rPr>
          <w:rFonts w:ascii="David" w:hAnsi="David" w:cs="David"/>
          <w:sz w:val="28"/>
          <w:szCs w:val="28"/>
          <w:rtl/>
        </w:rPr>
        <w:t xml:space="preserve"> </w:t>
      </w:r>
      <w:r w:rsidRPr="00335B98">
        <w:rPr>
          <w:rFonts w:ascii="David" w:hAnsi="David" w:cs="David" w:hint="cs"/>
          <w:sz w:val="28"/>
          <w:szCs w:val="28"/>
          <w:rtl/>
        </w:rPr>
        <w:t>מקבלת</w:t>
      </w:r>
      <w:r w:rsidRPr="00335B98">
        <w:rPr>
          <w:rFonts w:ascii="David" w:hAnsi="David" w:cs="David"/>
          <w:sz w:val="28"/>
          <w:szCs w:val="28"/>
          <w:rtl/>
        </w:rPr>
        <w:t xml:space="preserve">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בשיטה</w:t>
      </w:r>
      <w:r w:rsidRPr="00335B98">
        <w:rPr>
          <w:rFonts w:ascii="David" w:hAnsi="David" w:cs="David"/>
          <w:sz w:val="28"/>
          <w:szCs w:val="28"/>
          <w:rtl/>
        </w:rPr>
        <w:t xml:space="preserve"> </w:t>
      </w:r>
      <w:r w:rsidRPr="00335B98">
        <w:rPr>
          <w:rFonts w:ascii="David" w:hAnsi="David" w:cs="David" w:hint="cs"/>
          <w:sz w:val="28"/>
          <w:szCs w:val="28"/>
          <w:rtl/>
        </w:rPr>
        <w:t>היחסית</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שיעור</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עומד</w:t>
      </w:r>
      <w:r w:rsidRPr="00335B98">
        <w:rPr>
          <w:rFonts w:ascii="David" w:hAnsi="David" w:cs="David"/>
          <w:sz w:val="28"/>
          <w:szCs w:val="28"/>
          <w:rtl/>
        </w:rPr>
        <w:t xml:space="preserve"> </w:t>
      </w:r>
      <w:r w:rsidRPr="00335B98">
        <w:rPr>
          <w:rFonts w:ascii="David" w:hAnsi="David" w:cs="David" w:hint="cs"/>
          <w:sz w:val="28"/>
          <w:szCs w:val="28"/>
          <w:rtl/>
        </w:rPr>
        <w:t>בדרך</w:t>
      </w:r>
      <w:r w:rsidRPr="00335B98">
        <w:rPr>
          <w:rFonts w:ascii="David" w:hAnsi="David" w:cs="David"/>
          <w:sz w:val="28"/>
          <w:szCs w:val="28"/>
          <w:rtl/>
        </w:rPr>
        <w:t xml:space="preserve"> </w:t>
      </w:r>
      <w:r w:rsidRPr="00335B98">
        <w:rPr>
          <w:rFonts w:ascii="David" w:hAnsi="David" w:cs="David" w:hint="cs"/>
          <w:sz w:val="28"/>
          <w:szCs w:val="28"/>
          <w:rtl/>
        </w:rPr>
        <w:t>כלל</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סביבות</w:t>
      </w:r>
      <w:r w:rsidRPr="00335B98">
        <w:rPr>
          <w:rFonts w:ascii="David" w:hAnsi="David" w:cs="David"/>
          <w:sz w:val="28"/>
          <w:szCs w:val="28"/>
          <w:rtl/>
        </w:rPr>
        <w:t xml:space="preserve"> 60%,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-2014 </w:t>
      </w:r>
      <w:r w:rsidRPr="00335B98">
        <w:rPr>
          <w:rFonts w:ascii="David" w:hAnsi="David" w:cs="David" w:hint="cs"/>
          <w:sz w:val="28"/>
          <w:szCs w:val="28"/>
          <w:rtl/>
        </w:rPr>
        <w:t>נרשם</w:t>
      </w:r>
      <w:r w:rsidRPr="00335B98">
        <w:rPr>
          <w:rFonts w:ascii="David" w:hAnsi="David" w:cs="David"/>
          <w:sz w:val="28"/>
          <w:szCs w:val="28"/>
          <w:rtl/>
        </w:rPr>
        <w:t xml:space="preserve"> </w:t>
      </w:r>
      <w:r w:rsidRPr="00335B98">
        <w:rPr>
          <w:rFonts w:ascii="David" w:hAnsi="David" w:cs="David" w:hint="cs"/>
          <w:sz w:val="28"/>
          <w:szCs w:val="28"/>
          <w:rtl/>
        </w:rPr>
        <w:t>שיא</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66.4% - </w:t>
      </w:r>
      <w:r w:rsidRPr="00335B98">
        <w:rPr>
          <w:rFonts w:ascii="David" w:hAnsi="David" w:cs="David" w:hint="cs"/>
          <w:sz w:val="28"/>
          <w:szCs w:val="28"/>
          <w:rtl/>
        </w:rPr>
        <w:t>ביטוי</w:t>
      </w:r>
      <w:r w:rsidRPr="00335B98">
        <w:rPr>
          <w:rFonts w:ascii="David" w:hAnsi="David" w:cs="David"/>
          <w:sz w:val="28"/>
          <w:szCs w:val="28"/>
          <w:rtl/>
        </w:rPr>
        <w:t xml:space="preserve"> </w:t>
      </w:r>
      <w:r w:rsidRPr="00335B98">
        <w:rPr>
          <w:rFonts w:ascii="David" w:hAnsi="David" w:cs="David" w:hint="cs"/>
          <w:sz w:val="28"/>
          <w:szCs w:val="28"/>
          <w:rtl/>
        </w:rPr>
        <w:t>למומנטום</w:t>
      </w:r>
      <w:r w:rsidRPr="00335B98">
        <w:rPr>
          <w:rFonts w:ascii="David" w:hAnsi="David" w:cs="David"/>
          <w:sz w:val="28"/>
          <w:szCs w:val="28"/>
          <w:rtl/>
        </w:rPr>
        <w:t xml:space="preserve"> </w:t>
      </w:r>
      <w:r w:rsidRPr="00335B98">
        <w:rPr>
          <w:rFonts w:ascii="David" w:hAnsi="David" w:cs="David" w:hint="cs"/>
          <w:sz w:val="28"/>
          <w:szCs w:val="28"/>
          <w:rtl/>
        </w:rPr>
        <w:t>הגדול</w:t>
      </w:r>
      <w:r w:rsidRPr="00335B98">
        <w:rPr>
          <w:rFonts w:ascii="David" w:hAnsi="David" w:cs="David"/>
          <w:sz w:val="28"/>
          <w:szCs w:val="28"/>
          <w:rtl/>
        </w:rPr>
        <w:t xml:space="preserve"> </w:t>
      </w:r>
      <w:r w:rsidRPr="00335B98">
        <w:rPr>
          <w:rFonts w:ascii="David" w:hAnsi="David" w:cs="David" w:hint="cs"/>
          <w:sz w:val="28"/>
          <w:szCs w:val="28"/>
          <w:rtl/>
        </w:rPr>
        <w:t>שצברו</w:t>
      </w:r>
      <w:r w:rsidRPr="00335B98">
        <w:rPr>
          <w:rFonts w:ascii="David" w:hAnsi="David" w:cs="David"/>
          <w:sz w:val="28"/>
          <w:szCs w:val="28"/>
          <w:rtl/>
        </w:rPr>
        <w:t xml:space="preserve"> </w:t>
      </w:r>
      <w:r w:rsidRPr="00335B98">
        <w:rPr>
          <w:rFonts w:ascii="David" w:hAnsi="David" w:cs="David" w:hint="cs"/>
          <w:sz w:val="28"/>
          <w:szCs w:val="28"/>
          <w:rtl/>
        </w:rPr>
        <w:t>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נרדנרה</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ומפלגת</w:t>
      </w:r>
      <w:r w:rsidRPr="00335B98">
        <w:rPr>
          <w:rFonts w:ascii="David" w:hAnsi="David" w:cs="David"/>
          <w:sz w:val="28"/>
          <w:szCs w:val="28"/>
          <w:rtl/>
        </w:rPr>
        <w:t xml:space="preserve"> </w:t>
      </w:r>
      <w:r w:rsidRPr="00335B98">
        <w:rPr>
          <w:rFonts w:ascii="David" w:hAnsi="David" w:cs="David"/>
          <w:sz w:val="28"/>
          <w:szCs w:val="28"/>
        </w:rPr>
        <w:t>BJP</w:t>
      </w:r>
      <w:r w:rsidRPr="00335B98">
        <w:rPr>
          <w:rFonts w:ascii="David" w:hAnsi="David" w:cs="David"/>
          <w:sz w:val="28"/>
          <w:szCs w:val="28"/>
          <w:rtl/>
        </w:rPr>
        <w:t xml:space="preserve">  </w:t>
      </w:r>
      <w:r w:rsidRPr="00335B98">
        <w:rPr>
          <w:rFonts w:ascii="David" w:hAnsi="David" w:cs="David" w:hint="cs"/>
          <w:sz w:val="28"/>
          <w:szCs w:val="28"/>
          <w:rtl/>
        </w:rPr>
        <w:t>בראשותו</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מה</w:t>
      </w:r>
      <w:r w:rsidRPr="007754C3">
        <w:rPr>
          <w:rFonts w:ascii="David" w:hAnsi="David" w:cs="David"/>
          <w:sz w:val="28"/>
          <w:szCs w:val="28"/>
          <w:u w:val="single"/>
          <w:rtl/>
        </w:rPr>
        <w:t xml:space="preserve"> </w:t>
      </w:r>
      <w:r w:rsidRPr="007754C3">
        <w:rPr>
          <w:rFonts w:ascii="David" w:hAnsi="David" w:cs="David" w:hint="cs"/>
          <w:sz w:val="28"/>
          <w:szCs w:val="28"/>
          <w:u w:val="single"/>
          <w:rtl/>
        </w:rPr>
        <w:t>לגבי</w:t>
      </w:r>
      <w:r w:rsidRPr="007754C3">
        <w:rPr>
          <w:rFonts w:ascii="David" w:hAnsi="David" w:cs="David"/>
          <w:sz w:val="28"/>
          <w:szCs w:val="28"/>
          <w:u w:val="single"/>
          <w:rtl/>
        </w:rPr>
        <w:t xml:space="preserve"> </w:t>
      </w:r>
      <w:r w:rsidRPr="007754C3">
        <w:rPr>
          <w:rFonts w:ascii="David" w:hAnsi="David" w:cs="David" w:hint="cs"/>
          <w:sz w:val="28"/>
          <w:szCs w:val="28"/>
          <w:u w:val="single"/>
          <w:rtl/>
        </w:rPr>
        <w:t>זיופים</w:t>
      </w:r>
      <w:r w:rsidRPr="007754C3">
        <w:rPr>
          <w:rFonts w:ascii="David" w:hAnsi="David" w:cs="David"/>
          <w:sz w:val="28"/>
          <w:szCs w:val="28"/>
          <w:u w:val="single"/>
          <w:rtl/>
        </w:rPr>
        <w:t xml:space="preserve"> </w:t>
      </w:r>
      <w:r w:rsidRPr="007754C3">
        <w:rPr>
          <w:rFonts w:ascii="David" w:hAnsi="David" w:cs="David" w:hint="cs"/>
          <w:sz w:val="28"/>
          <w:szCs w:val="28"/>
          <w:u w:val="single"/>
          <w:rtl/>
        </w:rPr>
        <w:t>ואלימות</w:t>
      </w:r>
      <w:r w:rsidRPr="007754C3">
        <w:rPr>
          <w:rFonts w:ascii="David" w:hAnsi="David" w:cs="David"/>
          <w:sz w:val="28"/>
          <w:szCs w:val="28"/>
          <w:u w:val="single"/>
          <w:rtl/>
        </w:rPr>
        <w:t xml:space="preserve"> </w:t>
      </w:r>
      <w:r w:rsidRPr="007754C3">
        <w:rPr>
          <w:rFonts w:ascii="David" w:hAnsi="David" w:cs="David" w:hint="cs"/>
          <w:sz w:val="28"/>
          <w:szCs w:val="28"/>
          <w:u w:val="single"/>
          <w:rtl/>
        </w:rPr>
        <w:t>במהלך</w:t>
      </w:r>
      <w:r w:rsidRPr="007754C3">
        <w:rPr>
          <w:rFonts w:ascii="David" w:hAnsi="David" w:cs="David"/>
          <w:sz w:val="28"/>
          <w:szCs w:val="28"/>
          <w:u w:val="single"/>
          <w:rtl/>
        </w:rPr>
        <w:t xml:space="preserve"> </w:t>
      </w:r>
      <w:r w:rsidRPr="007754C3">
        <w:rPr>
          <w:rFonts w:ascii="David" w:hAnsi="David" w:cs="David" w:hint="cs"/>
          <w:sz w:val="28"/>
          <w:szCs w:val="28"/>
          <w:u w:val="single"/>
          <w:rtl/>
        </w:rPr>
        <w:t>ההצבעה</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ברוב</w:t>
      </w:r>
      <w:r w:rsidRPr="00335B98">
        <w:rPr>
          <w:rFonts w:ascii="David" w:hAnsi="David" w:cs="David"/>
          <w:sz w:val="28"/>
          <w:szCs w:val="28"/>
          <w:rtl/>
        </w:rPr>
        <w:t xml:space="preserve"> </w:t>
      </w:r>
      <w:r w:rsidRPr="00335B98">
        <w:rPr>
          <w:rFonts w:ascii="David" w:hAnsi="David" w:cs="David" w:hint="cs"/>
          <w:sz w:val="28"/>
          <w:szCs w:val="28"/>
          <w:rtl/>
        </w:rPr>
        <w:t>המכריע</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מתנהלות</w:t>
      </w:r>
      <w:r w:rsidRPr="00335B98">
        <w:rPr>
          <w:rFonts w:ascii="David" w:hAnsi="David" w:cs="David"/>
          <w:sz w:val="28"/>
          <w:szCs w:val="28"/>
          <w:rtl/>
        </w:rPr>
        <w:t xml:space="preserve"> </w:t>
      </w:r>
      <w:r w:rsidRPr="00335B98">
        <w:rPr>
          <w:rFonts w:ascii="David" w:hAnsi="David" w:cs="David" w:hint="cs"/>
          <w:sz w:val="28"/>
          <w:szCs w:val="28"/>
          <w:rtl/>
        </w:rPr>
        <w:t>בדרך</w:t>
      </w:r>
      <w:r w:rsidRPr="00335B98">
        <w:rPr>
          <w:rFonts w:ascii="David" w:hAnsi="David" w:cs="David"/>
          <w:sz w:val="28"/>
          <w:szCs w:val="28"/>
          <w:rtl/>
        </w:rPr>
        <w:t xml:space="preserve"> </w:t>
      </w:r>
      <w:r w:rsidRPr="00335B98">
        <w:rPr>
          <w:rFonts w:ascii="David" w:hAnsi="David" w:cs="David" w:hint="cs"/>
          <w:sz w:val="28"/>
          <w:szCs w:val="28"/>
          <w:rtl/>
        </w:rPr>
        <w:t>כלל</w:t>
      </w:r>
      <w:r w:rsidRPr="00335B98">
        <w:rPr>
          <w:rFonts w:ascii="David" w:hAnsi="David" w:cs="David"/>
          <w:sz w:val="28"/>
          <w:szCs w:val="28"/>
          <w:rtl/>
        </w:rPr>
        <w:t xml:space="preserve"> </w:t>
      </w:r>
      <w:r w:rsidRPr="00335B98">
        <w:rPr>
          <w:rFonts w:ascii="David" w:hAnsi="David" w:cs="David" w:hint="cs"/>
          <w:sz w:val="28"/>
          <w:szCs w:val="28"/>
          <w:rtl/>
        </w:rPr>
        <w:t>ללא</w:t>
      </w:r>
      <w:r w:rsidRPr="00335B98">
        <w:rPr>
          <w:rFonts w:ascii="David" w:hAnsi="David" w:cs="David"/>
          <w:sz w:val="28"/>
          <w:szCs w:val="28"/>
          <w:rtl/>
        </w:rPr>
        <w:t xml:space="preserve"> </w:t>
      </w:r>
      <w:r w:rsidRPr="00335B98">
        <w:rPr>
          <w:rFonts w:ascii="David" w:hAnsi="David" w:cs="David" w:hint="cs"/>
          <w:sz w:val="28"/>
          <w:szCs w:val="28"/>
          <w:rtl/>
        </w:rPr>
        <w:t>תקלות</w:t>
      </w:r>
      <w:r w:rsidRPr="00335B98">
        <w:rPr>
          <w:rFonts w:ascii="David" w:hAnsi="David" w:cs="David"/>
          <w:sz w:val="28"/>
          <w:szCs w:val="28"/>
          <w:rtl/>
        </w:rPr>
        <w:t xml:space="preserve">. </w:t>
      </w:r>
      <w:r w:rsidRPr="00335B98">
        <w:rPr>
          <w:rFonts w:ascii="David" w:hAnsi="David" w:cs="David" w:hint="cs"/>
          <w:sz w:val="28"/>
          <w:szCs w:val="28"/>
          <w:rtl/>
        </w:rPr>
        <w:t>שום</w:t>
      </w:r>
      <w:r w:rsidRPr="00335B98">
        <w:rPr>
          <w:rFonts w:ascii="David" w:hAnsi="David" w:cs="David"/>
          <w:sz w:val="28"/>
          <w:szCs w:val="28"/>
          <w:rtl/>
        </w:rPr>
        <w:t xml:space="preserve"> </w:t>
      </w:r>
      <w:r w:rsidRPr="00335B98">
        <w:rPr>
          <w:rFonts w:ascii="David" w:hAnsi="David" w:cs="David" w:hint="cs"/>
          <w:sz w:val="28"/>
          <w:szCs w:val="28"/>
          <w:rtl/>
        </w:rPr>
        <w:t>קלפי</w:t>
      </w:r>
      <w:r w:rsidRPr="00335B98">
        <w:rPr>
          <w:rFonts w:ascii="David" w:hAnsi="David" w:cs="David"/>
          <w:sz w:val="28"/>
          <w:szCs w:val="28"/>
          <w:rtl/>
        </w:rPr>
        <w:t xml:space="preserve"> </w:t>
      </w:r>
      <w:r w:rsidRPr="00335B98">
        <w:rPr>
          <w:rFonts w:ascii="David" w:hAnsi="David" w:cs="David" w:hint="cs"/>
          <w:sz w:val="28"/>
          <w:szCs w:val="28"/>
          <w:rtl/>
        </w:rPr>
        <w:t>איננה</w:t>
      </w:r>
      <w:r w:rsidRPr="00335B98">
        <w:rPr>
          <w:rFonts w:ascii="David" w:hAnsi="David" w:cs="David"/>
          <w:sz w:val="28"/>
          <w:szCs w:val="28"/>
          <w:rtl/>
        </w:rPr>
        <w:t xml:space="preserve"> </w:t>
      </w:r>
      <w:r w:rsidRPr="00335B98">
        <w:rPr>
          <w:rFonts w:ascii="David" w:hAnsi="David" w:cs="David" w:hint="cs"/>
          <w:sz w:val="28"/>
          <w:szCs w:val="28"/>
          <w:rtl/>
        </w:rPr>
        <w:t>מושלמת</w:t>
      </w:r>
      <w:r w:rsidRPr="00335B98">
        <w:rPr>
          <w:rFonts w:ascii="David" w:hAnsi="David" w:cs="David"/>
          <w:sz w:val="28"/>
          <w:szCs w:val="28"/>
          <w:rtl/>
        </w:rPr>
        <w:t xml:space="preserve">, </w:t>
      </w:r>
      <w:r w:rsidRPr="00335B98">
        <w:rPr>
          <w:rFonts w:ascii="David" w:hAnsi="David" w:cs="David" w:hint="cs"/>
          <w:sz w:val="28"/>
          <w:szCs w:val="28"/>
          <w:rtl/>
        </w:rPr>
        <w:t>והמפלגות</w:t>
      </w:r>
      <w:r w:rsidRPr="00335B98">
        <w:rPr>
          <w:rFonts w:ascii="David" w:hAnsi="David" w:cs="David"/>
          <w:sz w:val="28"/>
          <w:szCs w:val="28"/>
          <w:rtl/>
        </w:rPr>
        <w:t xml:space="preserve"> </w:t>
      </w:r>
      <w:r w:rsidRPr="00335B98">
        <w:rPr>
          <w:rFonts w:ascii="David" w:hAnsi="David" w:cs="David" w:hint="cs"/>
          <w:sz w:val="28"/>
          <w:szCs w:val="28"/>
          <w:rtl/>
        </w:rPr>
        <w:t>מאשימות</w:t>
      </w:r>
      <w:r w:rsidRPr="00335B98">
        <w:rPr>
          <w:rFonts w:ascii="David" w:hAnsi="David" w:cs="David"/>
          <w:sz w:val="28"/>
          <w:szCs w:val="28"/>
          <w:rtl/>
        </w:rPr>
        <w:t xml:space="preserve"> </w:t>
      </w:r>
      <w:r w:rsidRPr="00335B98">
        <w:rPr>
          <w:rFonts w:ascii="David" w:hAnsi="David" w:cs="David" w:hint="cs"/>
          <w:sz w:val="28"/>
          <w:szCs w:val="28"/>
          <w:rtl/>
        </w:rPr>
        <w:t>תמיד</w:t>
      </w:r>
      <w:r w:rsidRPr="00335B98">
        <w:rPr>
          <w:rFonts w:ascii="David" w:hAnsi="David" w:cs="David"/>
          <w:sz w:val="28"/>
          <w:szCs w:val="28"/>
          <w:rtl/>
        </w:rPr>
        <w:t xml:space="preserve"> </w:t>
      </w:r>
      <w:r w:rsidRPr="00335B98">
        <w:rPr>
          <w:rFonts w:ascii="David" w:hAnsi="David" w:cs="David" w:hint="cs"/>
          <w:sz w:val="28"/>
          <w:szCs w:val="28"/>
          <w:rtl/>
        </w:rPr>
        <w:t>זו</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זו</w:t>
      </w:r>
      <w:r w:rsidRPr="00335B98">
        <w:rPr>
          <w:rFonts w:ascii="David" w:hAnsi="David" w:cs="David"/>
          <w:sz w:val="28"/>
          <w:szCs w:val="28"/>
          <w:rtl/>
        </w:rPr>
        <w:t xml:space="preserve"> </w:t>
      </w:r>
      <w:r w:rsidRPr="00335B98">
        <w:rPr>
          <w:rFonts w:ascii="David" w:hAnsi="David" w:cs="David" w:hint="cs"/>
          <w:sz w:val="28"/>
          <w:szCs w:val="28"/>
          <w:rtl/>
        </w:rPr>
        <w:t>בהפרת</w:t>
      </w:r>
      <w:r w:rsidRPr="00335B98">
        <w:rPr>
          <w:rFonts w:ascii="David" w:hAnsi="David" w:cs="David"/>
          <w:sz w:val="28"/>
          <w:szCs w:val="28"/>
          <w:rtl/>
        </w:rPr>
        <w:t xml:space="preserve"> "</w:t>
      </w:r>
      <w:r w:rsidRPr="00335B98">
        <w:rPr>
          <w:rFonts w:ascii="David" w:hAnsi="David" w:cs="David" w:hint="cs"/>
          <w:sz w:val="28"/>
          <w:szCs w:val="28"/>
          <w:rtl/>
        </w:rPr>
        <w:t>קוד</w:t>
      </w:r>
      <w:r w:rsidRPr="00335B98">
        <w:rPr>
          <w:rFonts w:ascii="David" w:hAnsi="David" w:cs="David"/>
          <w:sz w:val="28"/>
          <w:szCs w:val="28"/>
          <w:rtl/>
        </w:rPr>
        <w:t xml:space="preserve"> </w:t>
      </w:r>
      <w:r w:rsidRPr="00335B98">
        <w:rPr>
          <w:rFonts w:ascii="David" w:hAnsi="David" w:cs="David" w:hint="cs"/>
          <w:sz w:val="28"/>
          <w:szCs w:val="28"/>
          <w:rtl/>
        </w:rPr>
        <w:t>ההתנהגות</w:t>
      </w:r>
      <w:r w:rsidRPr="00335B98">
        <w:rPr>
          <w:rFonts w:ascii="David" w:hAnsi="David" w:cs="David"/>
          <w:sz w:val="28"/>
          <w:szCs w:val="28"/>
          <w:rtl/>
        </w:rPr>
        <w:t xml:space="preserve">" </w:t>
      </w:r>
      <w:r w:rsidRPr="00335B98">
        <w:rPr>
          <w:rFonts w:ascii="David" w:hAnsi="David" w:cs="David" w:hint="cs"/>
          <w:sz w:val="28"/>
          <w:szCs w:val="28"/>
          <w:rtl/>
        </w:rPr>
        <w:t>שמורה</w:t>
      </w:r>
      <w:r w:rsidRPr="00335B98">
        <w:rPr>
          <w:rFonts w:ascii="David" w:hAnsi="David" w:cs="David"/>
          <w:sz w:val="28"/>
          <w:szCs w:val="28"/>
          <w:rtl/>
        </w:rPr>
        <w:t xml:space="preserve"> </w:t>
      </w:r>
      <w:r w:rsidRPr="00335B98">
        <w:rPr>
          <w:rFonts w:ascii="David" w:hAnsi="David" w:cs="David" w:hint="cs"/>
          <w:sz w:val="28"/>
          <w:szCs w:val="28"/>
          <w:rtl/>
        </w:rPr>
        <w:t>למועמדים</w:t>
      </w:r>
      <w:r w:rsidRPr="00335B98">
        <w:rPr>
          <w:rFonts w:ascii="David" w:hAnsi="David" w:cs="David"/>
          <w:sz w:val="28"/>
          <w:szCs w:val="28"/>
          <w:rtl/>
        </w:rPr>
        <w:t xml:space="preserve"> </w:t>
      </w:r>
      <w:r w:rsidRPr="00335B98">
        <w:rPr>
          <w:rFonts w:ascii="David" w:hAnsi="David" w:cs="David" w:hint="cs"/>
          <w:sz w:val="28"/>
          <w:szCs w:val="28"/>
          <w:rtl/>
        </w:rPr>
        <w:t>כיצד</w:t>
      </w:r>
      <w:r w:rsidRPr="00335B98">
        <w:rPr>
          <w:rFonts w:ascii="David" w:hAnsi="David" w:cs="David"/>
          <w:sz w:val="28"/>
          <w:szCs w:val="28"/>
          <w:rtl/>
        </w:rPr>
        <w:t xml:space="preserve"> </w:t>
      </w:r>
      <w:r w:rsidRPr="00335B98">
        <w:rPr>
          <w:rFonts w:ascii="David" w:hAnsi="David" w:cs="David" w:hint="cs"/>
          <w:sz w:val="28"/>
          <w:szCs w:val="28"/>
          <w:rtl/>
        </w:rPr>
        <w:t>לנהל</w:t>
      </w:r>
      <w:r w:rsidRPr="00335B98">
        <w:rPr>
          <w:rFonts w:ascii="David" w:hAnsi="David" w:cs="David"/>
          <w:sz w:val="28"/>
          <w:szCs w:val="28"/>
          <w:rtl/>
        </w:rPr>
        <w:t xml:space="preserve"> </w:t>
      </w:r>
      <w:r w:rsidRPr="00335B98">
        <w:rPr>
          <w:rFonts w:ascii="David" w:hAnsi="David" w:cs="David" w:hint="cs"/>
          <w:sz w:val="28"/>
          <w:szCs w:val="28"/>
          <w:rtl/>
        </w:rPr>
        <w:t>קמפיין</w:t>
      </w:r>
      <w:r w:rsidRPr="00335B98">
        <w:rPr>
          <w:rFonts w:ascii="David" w:hAnsi="David" w:cs="David"/>
          <w:sz w:val="28"/>
          <w:szCs w:val="28"/>
          <w:rtl/>
        </w:rPr>
        <w:t xml:space="preserve">. </w:t>
      </w:r>
      <w:r w:rsidRPr="00335B98">
        <w:rPr>
          <w:rFonts w:ascii="David" w:hAnsi="David" w:cs="David" w:hint="cs"/>
          <w:sz w:val="28"/>
          <w:szCs w:val="28"/>
          <w:rtl/>
        </w:rPr>
        <w:t>הילרי</w:t>
      </w:r>
      <w:r w:rsidRPr="00335B98">
        <w:rPr>
          <w:rFonts w:ascii="David" w:hAnsi="David" w:cs="David"/>
          <w:sz w:val="28"/>
          <w:szCs w:val="28"/>
          <w:rtl/>
        </w:rPr>
        <w:t xml:space="preserve"> </w:t>
      </w:r>
      <w:r w:rsidRPr="00335B98">
        <w:rPr>
          <w:rFonts w:ascii="David" w:hAnsi="David" w:cs="David" w:hint="cs"/>
          <w:sz w:val="28"/>
          <w:szCs w:val="28"/>
          <w:rtl/>
        </w:rPr>
        <w:t>קלינטון</w:t>
      </w:r>
      <w:r w:rsidRPr="00335B98">
        <w:rPr>
          <w:rFonts w:ascii="David" w:hAnsi="David" w:cs="David"/>
          <w:sz w:val="28"/>
          <w:szCs w:val="28"/>
          <w:rtl/>
        </w:rPr>
        <w:t xml:space="preserve"> </w:t>
      </w:r>
      <w:r w:rsidRPr="00335B98">
        <w:rPr>
          <w:rFonts w:ascii="David" w:hAnsi="David" w:cs="David" w:hint="cs"/>
          <w:sz w:val="28"/>
          <w:szCs w:val="28"/>
          <w:rtl/>
        </w:rPr>
        <w:t>הדהדה</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-2011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עמדותיהם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רבים</w:t>
      </w:r>
      <w:r w:rsidRPr="00335B98">
        <w:rPr>
          <w:rFonts w:ascii="David" w:hAnsi="David" w:cs="David"/>
          <w:sz w:val="28"/>
          <w:szCs w:val="28"/>
          <w:rtl/>
        </w:rPr>
        <w:t xml:space="preserve"> </w:t>
      </w:r>
      <w:r w:rsidRPr="00335B98">
        <w:rPr>
          <w:rFonts w:ascii="David" w:hAnsi="David" w:cs="David" w:hint="cs"/>
          <w:sz w:val="28"/>
          <w:szCs w:val="28"/>
          <w:rtl/>
        </w:rPr>
        <w:t>כשאמרה</w:t>
      </w:r>
      <w:r w:rsidRPr="00335B98">
        <w:rPr>
          <w:rFonts w:ascii="David" w:hAnsi="David" w:cs="David"/>
          <w:sz w:val="28"/>
          <w:szCs w:val="28"/>
          <w:rtl/>
        </w:rPr>
        <w:t xml:space="preserve"> </w:t>
      </w:r>
      <w:r w:rsidRPr="00335B98">
        <w:rPr>
          <w:rFonts w:ascii="David" w:hAnsi="David" w:cs="David" w:hint="cs"/>
          <w:sz w:val="28"/>
          <w:szCs w:val="28"/>
          <w:rtl/>
        </w:rPr>
        <w:t>שהבחירות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הן</w:t>
      </w:r>
      <w:r w:rsidRPr="00335B98">
        <w:rPr>
          <w:rFonts w:ascii="David" w:hAnsi="David" w:cs="David"/>
          <w:sz w:val="28"/>
          <w:szCs w:val="28"/>
          <w:rtl/>
        </w:rPr>
        <w:t xml:space="preserve"> </w:t>
      </w:r>
      <w:r w:rsidRPr="00335B98">
        <w:rPr>
          <w:rFonts w:ascii="David" w:hAnsi="David" w:cs="David" w:hint="cs"/>
          <w:sz w:val="28"/>
          <w:szCs w:val="28"/>
          <w:rtl/>
        </w:rPr>
        <w:t>מודל</w:t>
      </w:r>
      <w:r w:rsidRPr="00335B98">
        <w:rPr>
          <w:rFonts w:ascii="David" w:hAnsi="David" w:cs="David"/>
          <w:sz w:val="28"/>
          <w:szCs w:val="28"/>
          <w:rtl/>
        </w:rPr>
        <w:t xml:space="preserve"> </w:t>
      </w:r>
      <w:r w:rsidRPr="00335B98">
        <w:rPr>
          <w:rFonts w:ascii="David" w:hAnsi="David" w:cs="David" w:hint="cs"/>
          <w:sz w:val="28"/>
          <w:szCs w:val="28"/>
          <w:rtl/>
        </w:rPr>
        <w:t>ודוגמה</w:t>
      </w:r>
      <w:r w:rsidRPr="00335B98">
        <w:rPr>
          <w:rFonts w:ascii="David" w:hAnsi="David" w:cs="David"/>
          <w:sz w:val="28"/>
          <w:szCs w:val="28"/>
          <w:rtl/>
        </w:rPr>
        <w:t xml:space="preserve"> </w:t>
      </w:r>
      <w:r w:rsidRPr="00335B98">
        <w:rPr>
          <w:rFonts w:ascii="David" w:hAnsi="David" w:cs="David" w:hint="cs"/>
          <w:sz w:val="28"/>
          <w:szCs w:val="28"/>
          <w:rtl/>
        </w:rPr>
        <w:t>לעולם</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lastRenderedPageBreak/>
        <w:t>עם</w:t>
      </w:r>
      <w:r w:rsidRPr="00335B98">
        <w:rPr>
          <w:rFonts w:ascii="David" w:hAnsi="David" w:cs="David"/>
          <w:sz w:val="28"/>
          <w:szCs w:val="28"/>
          <w:rtl/>
        </w:rPr>
        <w:t xml:space="preserve"> </w:t>
      </w:r>
      <w:r w:rsidRPr="00335B98">
        <w:rPr>
          <w:rFonts w:ascii="David" w:hAnsi="David" w:cs="David" w:hint="cs"/>
          <w:sz w:val="28"/>
          <w:szCs w:val="28"/>
          <w:rtl/>
        </w:rPr>
        <w:t>זאת</w:t>
      </w:r>
      <w:r w:rsidRPr="00335B98">
        <w:rPr>
          <w:rFonts w:ascii="David" w:hAnsi="David" w:cs="David"/>
          <w:sz w:val="28"/>
          <w:szCs w:val="28"/>
          <w:rtl/>
        </w:rPr>
        <w:t xml:space="preserve">, </w:t>
      </w:r>
      <w:r w:rsidRPr="00335B98">
        <w:rPr>
          <w:rFonts w:ascii="David" w:hAnsi="David" w:cs="David" w:hint="cs"/>
          <w:sz w:val="28"/>
          <w:szCs w:val="28"/>
          <w:rtl/>
        </w:rPr>
        <w:t>מאז</w:t>
      </w:r>
      <w:r w:rsidRPr="00335B98">
        <w:rPr>
          <w:rFonts w:ascii="David" w:hAnsi="David" w:cs="David"/>
          <w:sz w:val="28"/>
          <w:szCs w:val="28"/>
          <w:rtl/>
        </w:rPr>
        <w:t xml:space="preserve"> </w:t>
      </w:r>
      <w:r w:rsidRPr="00335B98">
        <w:rPr>
          <w:rFonts w:ascii="David" w:hAnsi="David" w:cs="David" w:hint="cs"/>
          <w:sz w:val="28"/>
          <w:szCs w:val="28"/>
          <w:rtl/>
        </w:rPr>
        <w:t>שנות</w:t>
      </w:r>
      <w:r w:rsidRPr="00335B98">
        <w:rPr>
          <w:rFonts w:ascii="David" w:hAnsi="David" w:cs="David"/>
          <w:sz w:val="28"/>
          <w:szCs w:val="28"/>
          <w:rtl/>
        </w:rPr>
        <w:t xml:space="preserve"> </w:t>
      </w:r>
      <w:r w:rsidRPr="00335B98">
        <w:rPr>
          <w:rFonts w:ascii="David" w:hAnsi="David" w:cs="David" w:hint="cs"/>
          <w:sz w:val="28"/>
          <w:szCs w:val="28"/>
          <w:rtl/>
        </w:rPr>
        <w:t>ה</w:t>
      </w:r>
      <w:r w:rsidRPr="00335B98">
        <w:rPr>
          <w:rFonts w:ascii="David" w:hAnsi="David" w:cs="David"/>
          <w:sz w:val="28"/>
          <w:szCs w:val="28"/>
          <w:rtl/>
        </w:rPr>
        <w:t xml:space="preserve">-70 </w:t>
      </w:r>
      <w:r w:rsidRPr="00335B98">
        <w:rPr>
          <w:rFonts w:ascii="David" w:hAnsi="David" w:cs="David" w:hint="cs"/>
          <w:sz w:val="28"/>
          <w:szCs w:val="28"/>
          <w:rtl/>
        </w:rPr>
        <w:t>היתה</w:t>
      </w:r>
      <w:r w:rsidRPr="00335B98">
        <w:rPr>
          <w:rFonts w:ascii="David" w:hAnsi="David" w:cs="David"/>
          <w:sz w:val="28"/>
          <w:szCs w:val="28"/>
          <w:rtl/>
        </w:rPr>
        <w:t xml:space="preserve"> </w:t>
      </w:r>
      <w:r w:rsidRPr="00335B98">
        <w:rPr>
          <w:rFonts w:ascii="David" w:hAnsi="David" w:cs="David" w:hint="cs"/>
          <w:sz w:val="28"/>
          <w:szCs w:val="28"/>
          <w:rtl/>
        </w:rPr>
        <w:t>האלימות</w:t>
      </w:r>
      <w:r w:rsidRPr="00335B98">
        <w:rPr>
          <w:rFonts w:ascii="David" w:hAnsi="David" w:cs="David"/>
          <w:sz w:val="28"/>
          <w:szCs w:val="28"/>
          <w:rtl/>
        </w:rPr>
        <w:t xml:space="preserve"> </w:t>
      </w:r>
      <w:r w:rsidRPr="00335B98">
        <w:rPr>
          <w:rFonts w:ascii="David" w:hAnsi="David" w:cs="David" w:hint="cs"/>
          <w:sz w:val="28"/>
          <w:szCs w:val="28"/>
          <w:rtl/>
        </w:rPr>
        <w:t>חלק</w:t>
      </w:r>
      <w:r w:rsidRPr="00335B98">
        <w:rPr>
          <w:rFonts w:ascii="David" w:hAnsi="David" w:cs="David"/>
          <w:sz w:val="28"/>
          <w:szCs w:val="28"/>
          <w:rtl/>
        </w:rPr>
        <w:t xml:space="preserve"> </w:t>
      </w:r>
      <w:r w:rsidRPr="00335B98">
        <w:rPr>
          <w:rFonts w:ascii="David" w:hAnsi="David" w:cs="David" w:hint="cs"/>
          <w:sz w:val="28"/>
          <w:szCs w:val="28"/>
          <w:rtl/>
        </w:rPr>
        <w:t>בלתי</w:t>
      </w:r>
      <w:r w:rsidRPr="00335B98">
        <w:rPr>
          <w:rFonts w:ascii="David" w:hAnsi="David" w:cs="David"/>
          <w:sz w:val="28"/>
          <w:szCs w:val="28"/>
          <w:rtl/>
        </w:rPr>
        <w:t xml:space="preserve"> </w:t>
      </w:r>
      <w:r w:rsidRPr="00335B98">
        <w:rPr>
          <w:rFonts w:ascii="David" w:hAnsi="David" w:cs="David" w:hint="cs"/>
          <w:sz w:val="28"/>
          <w:szCs w:val="28"/>
          <w:rtl/>
        </w:rPr>
        <w:t>נפרד</w:t>
      </w:r>
      <w:r w:rsidRPr="00335B98">
        <w:rPr>
          <w:rFonts w:ascii="David" w:hAnsi="David" w:cs="David"/>
          <w:sz w:val="28"/>
          <w:szCs w:val="28"/>
          <w:rtl/>
        </w:rPr>
        <w:t xml:space="preserve"> </w:t>
      </w:r>
      <w:r w:rsidRPr="00335B98">
        <w:rPr>
          <w:rFonts w:ascii="David" w:hAnsi="David" w:cs="David" w:hint="cs"/>
          <w:sz w:val="28"/>
          <w:szCs w:val="28"/>
          <w:rtl/>
        </w:rPr>
        <w:t>מהבחירות</w:t>
      </w:r>
      <w:r w:rsidRPr="00335B98">
        <w:rPr>
          <w:rFonts w:ascii="David" w:hAnsi="David" w:cs="David"/>
          <w:sz w:val="28"/>
          <w:szCs w:val="28"/>
          <w:rtl/>
        </w:rPr>
        <w:t xml:space="preserve"> – </w:t>
      </w:r>
      <w:r w:rsidRPr="00335B98">
        <w:rPr>
          <w:rFonts w:ascii="David" w:hAnsi="David" w:cs="David" w:hint="cs"/>
          <w:sz w:val="28"/>
          <w:szCs w:val="28"/>
          <w:rtl/>
        </w:rPr>
        <w:t>אם</w:t>
      </w:r>
      <w:r w:rsidRPr="00335B98">
        <w:rPr>
          <w:rFonts w:ascii="David" w:hAnsi="David" w:cs="David"/>
          <w:sz w:val="28"/>
          <w:szCs w:val="28"/>
          <w:rtl/>
        </w:rPr>
        <w:t xml:space="preserve"> </w:t>
      </w:r>
      <w:r w:rsidRPr="00335B98">
        <w:rPr>
          <w:rFonts w:ascii="David" w:hAnsi="David" w:cs="David" w:hint="cs"/>
          <w:sz w:val="28"/>
          <w:szCs w:val="28"/>
          <w:rtl/>
        </w:rPr>
        <w:t>כי</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ברמה</w:t>
      </w:r>
      <w:r w:rsidRPr="00335B98">
        <w:rPr>
          <w:rFonts w:ascii="David" w:hAnsi="David" w:cs="David"/>
          <w:sz w:val="28"/>
          <w:szCs w:val="28"/>
          <w:rtl/>
        </w:rPr>
        <w:t xml:space="preserve"> </w:t>
      </w:r>
      <w:r w:rsidRPr="00335B98">
        <w:rPr>
          <w:rFonts w:ascii="David" w:hAnsi="David" w:cs="David" w:hint="cs"/>
          <w:sz w:val="28"/>
          <w:szCs w:val="28"/>
          <w:rtl/>
        </w:rPr>
        <w:t>כה</w:t>
      </w:r>
      <w:r w:rsidRPr="00335B98">
        <w:rPr>
          <w:rFonts w:ascii="David" w:hAnsi="David" w:cs="David"/>
          <w:sz w:val="28"/>
          <w:szCs w:val="28"/>
          <w:rtl/>
        </w:rPr>
        <w:t xml:space="preserve"> </w:t>
      </w:r>
      <w:r w:rsidRPr="00335B98">
        <w:rPr>
          <w:rFonts w:ascii="David" w:hAnsi="David" w:cs="David" w:hint="cs"/>
          <w:sz w:val="28"/>
          <w:szCs w:val="28"/>
          <w:rtl/>
        </w:rPr>
        <w:t>חמורה</w:t>
      </w:r>
      <w:r w:rsidRPr="00335B98">
        <w:rPr>
          <w:rFonts w:ascii="David" w:hAnsi="David" w:cs="David"/>
          <w:sz w:val="28"/>
          <w:szCs w:val="28"/>
          <w:rtl/>
        </w:rPr>
        <w:t xml:space="preserve"> </w:t>
      </w:r>
      <w:r w:rsidRPr="00335B98">
        <w:rPr>
          <w:rFonts w:ascii="David" w:hAnsi="David" w:cs="David" w:hint="cs"/>
          <w:sz w:val="28"/>
          <w:szCs w:val="28"/>
          <w:rtl/>
        </w:rPr>
        <w:t>שמאיימת</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ההליך</w:t>
      </w:r>
      <w:r w:rsidRPr="00335B98">
        <w:rPr>
          <w:rFonts w:ascii="David" w:hAnsi="David" w:cs="David"/>
          <w:sz w:val="28"/>
          <w:szCs w:val="28"/>
          <w:rtl/>
        </w:rPr>
        <w:t xml:space="preserve">. </w:t>
      </w:r>
      <w:r w:rsidRPr="00335B98">
        <w:rPr>
          <w:rFonts w:ascii="David" w:hAnsi="David" w:cs="David" w:hint="cs"/>
          <w:sz w:val="28"/>
          <w:szCs w:val="28"/>
          <w:rtl/>
        </w:rPr>
        <w:t>האיום</w:t>
      </w:r>
      <w:r w:rsidRPr="00335B98">
        <w:rPr>
          <w:rFonts w:ascii="David" w:hAnsi="David" w:cs="David"/>
          <w:sz w:val="28"/>
          <w:szCs w:val="28"/>
          <w:rtl/>
        </w:rPr>
        <w:t xml:space="preserve"> </w:t>
      </w:r>
      <w:r w:rsidRPr="00335B98">
        <w:rPr>
          <w:rFonts w:ascii="David" w:hAnsi="David" w:cs="David" w:hint="cs"/>
          <w:sz w:val="28"/>
          <w:szCs w:val="28"/>
          <w:rtl/>
        </w:rPr>
        <w:t>המשמעותי</w:t>
      </w:r>
      <w:r w:rsidRPr="00335B98">
        <w:rPr>
          <w:rFonts w:ascii="David" w:hAnsi="David" w:cs="David"/>
          <w:sz w:val="28"/>
          <w:szCs w:val="28"/>
          <w:rtl/>
        </w:rPr>
        <w:t xml:space="preserve"> </w:t>
      </w:r>
      <w:r w:rsidRPr="00335B98">
        <w:rPr>
          <w:rFonts w:ascii="David" w:hAnsi="David" w:cs="David" w:hint="cs"/>
          <w:sz w:val="28"/>
          <w:szCs w:val="28"/>
          <w:rtl/>
        </w:rPr>
        <w:t>ביותר</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הליך</w:t>
      </w:r>
      <w:r w:rsidRPr="00335B98">
        <w:rPr>
          <w:rFonts w:ascii="David" w:hAnsi="David" w:cs="David"/>
          <w:sz w:val="28"/>
          <w:szCs w:val="28"/>
          <w:rtl/>
        </w:rPr>
        <w:t xml:space="preserve"> </w:t>
      </w:r>
      <w:r w:rsidRPr="00335B98">
        <w:rPr>
          <w:rFonts w:ascii="David" w:hAnsi="David" w:cs="David" w:hint="cs"/>
          <w:sz w:val="28"/>
          <w:szCs w:val="28"/>
          <w:rtl/>
        </w:rPr>
        <w:t>ההצבעה</w:t>
      </w:r>
      <w:r w:rsidRPr="00335B98">
        <w:rPr>
          <w:rFonts w:ascii="David" w:hAnsi="David" w:cs="David"/>
          <w:sz w:val="28"/>
          <w:szCs w:val="28"/>
          <w:rtl/>
        </w:rPr>
        <w:t xml:space="preserve"> </w:t>
      </w:r>
      <w:r w:rsidRPr="00335B98">
        <w:rPr>
          <w:rFonts w:ascii="David" w:hAnsi="David" w:cs="David" w:hint="cs"/>
          <w:sz w:val="28"/>
          <w:szCs w:val="28"/>
          <w:rtl/>
        </w:rPr>
        <w:t>נמצא</w:t>
      </w:r>
      <w:r w:rsidRPr="00335B98">
        <w:rPr>
          <w:rFonts w:ascii="David" w:hAnsi="David" w:cs="David"/>
          <w:sz w:val="28"/>
          <w:szCs w:val="28"/>
          <w:rtl/>
        </w:rPr>
        <w:t xml:space="preserve"> </w:t>
      </w:r>
      <w:r w:rsidRPr="00335B98">
        <w:rPr>
          <w:rFonts w:ascii="David" w:hAnsi="David" w:cs="David" w:hint="cs"/>
          <w:sz w:val="28"/>
          <w:szCs w:val="28"/>
          <w:rtl/>
        </w:rPr>
        <w:t>באזורי</w:t>
      </w:r>
      <w:r w:rsidRPr="00335B98">
        <w:rPr>
          <w:rFonts w:ascii="David" w:hAnsi="David" w:cs="David"/>
          <w:sz w:val="28"/>
          <w:szCs w:val="28"/>
          <w:rtl/>
        </w:rPr>
        <w:t xml:space="preserve"> </w:t>
      </w:r>
      <w:r w:rsidRPr="00335B98">
        <w:rPr>
          <w:rFonts w:ascii="David" w:hAnsi="David" w:cs="David" w:hint="cs"/>
          <w:sz w:val="28"/>
          <w:szCs w:val="28"/>
          <w:rtl/>
        </w:rPr>
        <w:t>לחימה</w:t>
      </w:r>
      <w:r w:rsidRPr="00335B98">
        <w:rPr>
          <w:rFonts w:ascii="David" w:hAnsi="David" w:cs="David"/>
          <w:sz w:val="28"/>
          <w:szCs w:val="28"/>
          <w:rtl/>
        </w:rPr>
        <w:t xml:space="preserve"> </w:t>
      </w:r>
      <w:r w:rsidRPr="00335B98">
        <w:rPr>
          <w:rFonts w:ascii="David" w:hAnsi="David" w:cs="David" w:hint="cs"/>
          <w:sz w:val="28"/>
          <w:szCs w:val="28"/>
          <w:rtl/>
        </w:rPr>
        <w:t>בין</w:t>
      </w:r>
      <w:r w:rsidRPr="00335B98">
        <w:rPr>
          <w:rFonts w:ascii="David" w:hAnsi="David" w:cs="David"/>
          <w:sz w:val="28"/>
          <w:szCs w:val="28"/>
          <w:rtl/>
        </w:rPr>
        <w:t xml:space="preserve"> </w:t>
      </w:r>
      <w:r w:rsidRPr="00335B98">
        <w:rPr>
          <w:rFonts w:ascii="David" w:hAnsi="David" w:cs="David" w:hint="cs"/>
          <w:sz w:val="28"/>
          <w:szCs w:val="28"/>
          <w:rtl/>
        </w:rPr>
        <w:t>כוחות</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לבין</w:t>
      </w:r>
      <w:r w:rsidRPr="00335B98">
        <w:rPr>
          <w:rFonts w:ascii="David" w:hAnsi="David" w:cs="David"/>
          <w:sz w:val="28"/>
          <w:szCs w:val="28"/>
          <w:rtl/>
        </w:rPr>
        <w:t xml:space="preserve"> </w:t>
      </w:r>
      <w:r w:rsidRPr="00335B98">
        <w:rPr>
          <w:rFonts w:ascii="David" w:hAnsi="David" w:cs="David" w:hint="cs"/>
          <w:sz w:val="28"/>
          <w:szCs w:val="28"/>
          <w:rtl/>
        </w:rPr>
        <w:t>מורדים</w:t>
      </w:r>
      <w:r w:rsidRPr="00335B98">
        <w:rPr>
          <w:rFonts w:ascii="David" w:hAnsi="David" w:cs="David"/>
          <w:sz w:val="28"/>
          <w:szCs w:val="28"/>
          <w:rtl/>
        </w:rPr>
        <w:t xml:space="preserve"> </w:t>
      </w:r>
      <w:r w:rsidRPr="00335B98">
        <w:rPr>
          <w:rFonts w:ascii="David" w:hAnsi="David" w:cs="David" w:hint="cs"/>
          <w:sz w:val="28"/>
          <w:szCs w:val="28"/>
          <w:rtl/>
        </w:rPr>
        <w:t>מאואיסטים</w:t>
      </w:r>
      <w:r w:rsidR="003A609D">
        <w:rPr>
          <w:rFonts w:ascii="David" w:hAnsi="David" w:cs="David" w:hint="cs"/>
          <w:sz w:val="28"/>
          <w:szCs w:val="28"/>
          <w:rtl/>
        </w:rPr>
        <w:t>, המקיפים חלקים משמעותיים מהודו,</w:t>
      </w:r>
      <w:r w:rsidRPr="00335B98">
        <w:rPr>
          <w:rFonts w:ascii="David" w:hAnsi="David" w:cs="David"/>
          <w:sz w:val="28"/>
          <w:szCs w:val="28"/>
          <w:rtl/>
        </w:rPr>
        <w:t xml:space="preserve"> </w:t>
      </w:r>
      <w:r w:rsidRPr="00335B98">
        <w:rPr>
          <w:rFonts w:ascii="David" w:hAnsi="David" w:cs="David" w:hint="cs"/>
          <w:sz w:val="28"/>
          <w:szCs w:val="28"/>
          <w:rtl/>
        </w:rPr>
        <w:t>והוא</w:t>
      </w:r>
      <w:r w:rsidRPr="00335B98">
        <w:rPr>
          <w:rFonts w:ascii="David" w:hAnsi="David" w:cs="David"/>
          <w:sz w:val="28"/>
          <w:szCs w:val="28"/>
          <w:rtl/>
        </w:rPr>
        <w:t xml:space="preserve"> </w:t>
      </w:r>
      <w:r w:rsidRPr="00335B98">
        <w:rPr>
          <w:rFonts w:ascii="David" w:hAnsi="David" w:cs="David" w:hint="cs"/>
          <w:sz w:val="28"/>
          <w:szCs w:val="28"/>
          <w:rtl/>
        </w:rPr>
        <w:t>נמשך</w:t>
      </w:r>
      <w:r w:rsidRPr="00335B98">
        <w:rPr>
          <w:rFonts w:ascii="David" w:hAnsi="David" w:cs="David"/>
          <w:sz w:val="28"/>
          <w:szCs w:val="28"/>
          <w:rtl/>
        </w:rPr>
        <w:t xml:space="preserve"> </w:t>
      </w:r>
      <w:r w:rsidRPr="00335B98">
        <w:rPr>
          <w:rFonts w:ascii="David" w:hAnsi="David" w:cs="David" w:hint="cs"/>
          <w:sz w:val="28"/>
          <w:szCs w:val="28"/>
          <w:rtl/>
        </w:rPr>
        <w:t>זה</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w:t>
      </w:r>
      <w:r w:rsidRPr="00335B98">
        <w:rPr>
          <w:rFonts w:ascii="David" w:hAnsi="David" w:cs="David"/>
          <w:sz w:val="28"/>
          <w:szCs w:val="28"/>
          <w:rtl/>
        </w:rPr>
        <w:t xml:space="preserve">-50 </w:t>
      </w:r>
      <w:r w:rsidRPr="00335B98">
        <w:rPr>
          <w:rFonts w:ascii="David" w:hAnsi="David" w:cs="David" w:hint="cs"/>
          <w:sz w:val="28"/>
          <w:szCs w:val="28"/>
          <w:rtl/>
        </w:rPr>
        <w:t>שנה</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האם</w:t>
      </w:r>
      <w:r w:rsidRPr="007754C3">
        <w:rPr>
          <w:rFonts w:ascii="David" w:hAnsi="David" w:cs="David"/>
          <w:sz w:val="28"/>
          <w:szCs w:val="28"/>
          <w:u w:val="single"/>
          <w:rtl/>
        </w:rPr>
        <w:t xml:space="preserve"> </w:t>
      </w:r>
      <w:r w:rsidRPr="007754C3">
        <w:rPr>
          <w:rFonts w:ascii="David" w:hAnsi="David" w:cs="David" w:hint="cs"/>
          <w:sz w:val="28"/>
          <w:szCs w:val="28"/>
          <w:u w:val="single"/>
          <w:rtl/>
        </w:rPr>
        <w:t>פייק</w:t>
      </w:r>
      <w:r w:rsidRPr="007754C3">
        <w:rPr>
          <w:rFonts w:ascii="David" w:hAnsi="David" w:cs="David"/>
          <w:sz w:val="28"/>
          <w:szCs w:val="28"/>
          <w:u w:val="single"/>
          <w:rtl/>
        </w:rPr>
        <w:t xml:space="preserve"> </w:t>
      </w:r>
      <w:r w:rsidRPr="007754C3">
        <w:rPr>
          <w:rFonts w:ascii="David" w:hAnsi="David" w:cs="David" w:hint="cs"/>
          <w:sz w:val="28"/>
          <w:szCs w:val="28"/>
          <w:u w:val="single"/>
          <w:rtl/>
        </w:rPr>
        <w:t>ניוז</w:t>
      </w:r>
      <w:r w:rsidRPr="007754C3">
        <w:rPr>
          <w:rFonts w:ascii="David" w:hAnsi="David" w:cs="David"/>
          <w:sz w:val="28"/>
          <w:szCs w:val="28"/>
          <w:u w:val="single"/>
          <w:rtl/>
        </w:rPr>
        <w:t xml:space="preserve"> </w:t>
      </w:r>
      <w:r w:rsidRPr="007754C3">
        <w:rPr>
          <w:rFonts w:ascii="David" w:hAnsi="David" w:cs="David" w:hint="cs"/>
          <w:sz w:val="28"/>
          <w:szCs w:val="28"/>
          <w:u w:val="single"/>
          <w:rtl/>
        </w:rPr>
        <w:t>ישחקו</w:t>
      </w:r>
      <w:r w:rsidRPr="007754C3">
        <w:rPr>
          <w:rFonts w:ascii="David" w:hAnsi="David" w:cs="David"/>
          <w:sz w:val="28"/>
          <w:szCs w:val="28"/>
          <w:u w:val="single"/>
          <w:rtl/>
        </w:rPr>
        <w:t xml:space="preserve"> </w:t>
      </w:r>
      <w:r w:rsidRPr="007754C3">
        <w:rPr>
          <w:rFonts w:ascii="David" w:hAnsi="David" w:cs="David" w:hint="cs"/>
          <w:sz w:val="28"/>
          <w:szCs w:val="28"/>
          <w:u w:val="single"/>
          <w:rtl/>
        </w:rPr>
        <w:t>תפקיד</w:t>
      </w:r>
      <w:r w:rsidRPr="007754C3">
        <w:rPr>
          <w:rFonts w:ascii="David" w:hAnsi="David" w:cs="David"/>
          <w:sz w:val="28"/>
          <w:szCs w:val="28"/>
          <w:u w:val="single"/>
          <w:rtl/>
        </w:rPr>
        <w:t xml:space="preserve"> </w:t>
      </w:r>
      <w:r w:rsidRPr="007754C3">
        <w:rPr>
          <w:rFonts w:ascii="David" w:hAnsi="David" w:cs="David" w:hint="cs"/>
          <w:sz w:val="28"/>
          <w:szCs w:val="28"/>
          <w:u w:val="single"/>
          <w:rtl/>
        </w:rPr>
        <w:t>גדול</w:t>
      </w:r>
      <w:r w:rsidRPr="007754C3">
        <w:rPr>
          <w:rFonts w:ascii="David" w:hAnsi="David" w:cs="David"/>
          <w:sz w:val="28"/>
          <w:szCs w:val="28"/>
          <w:u w:val="single"/>
          <w:rtl/>
        </w:rPr>
        <w:t xml:space="preserve"> </w:t>
      </w:r>
      <w:r w:rsidRPr="007754C3">
        <w:rPr>
          <w:rFonts w:ascii="David" w:hAnsi="David" w:cs="David" w:hint="cs"/>
          <w:sz w:val="28"/>
          <w:szCs w:val="28"/>
          <w:u w:val="single"/>
          <w:rtl/>
        </w:rPr>
        <w:t>בבחירות</w:t>
      </w:r>
      <w:r w:rsidRPr="007754C3">
        <w:rPr>
          <w:rFonts w:ascii="David" w:hAnsi="David" w:cs="David"/>
          <w:sz w:val="28"/>
          <w:szCs w:val="28"/>
          <w:u w:val="single"/>
          <w:rtl/>
        </w:rPr>
        <w:t>?</w:t>
      </w:r>
    </w:p>
    <w:p w:rsidR="00335B98" w:rsidRPr="00335B98" w:rsidRDefault="00335B98" w:rsidP="003A609D">
      <w:pPr>
        <w:spacing w:line="360" w:lineRule="auto"/>
        <w:jc w:val="both"/>
        <w:rPr>
          <w:rFonts w:ascii="David" w:hAnsi="David" w:cs="David"/>
          <w:sz w:val="28"/>
          <w:szCs w:val="28"/>
          <w:rtl/>
        </w:rPr>
      </w:pPr>
      <w:r w:rsidRPr="00335B98">
        <w:rPr>
          <w:rFonts w:ascii="David" w:hAnsi="David" w:cs="David" w:hint="cs"/>
          <w:sz w:val="28"/>
          <w:szCs w:val="28"/>
          <w:rtl/>
        </w:rPr>
        <w:t>מספר</w:t>
      </w:r>
      <w:r w:rsidRPr="00335B98">
        <w:rPr>
          <w:rFonts w:ascii="David" w:hAnsi="David" w:cs="David"/>
          <w:sz w:val="28"/>
          <w:szCs w:val="28"/>
          <w:rtl/>
        </w:rPr>
        <w:t xml:space="preserve"> </w:t>
      </w:r>
      <w:r w:rsidRPr="00335B98">
        <w:rPr>
          <w:rFonts w:ascii="David" w:hAnsi="David" w:cs="David" w:hint="cs"/>
          <w:sz w:val="28"/>
          <w:szCs w:val="28"/>
          <w:rtl/>
        </w:rPr>
        <w:t>ההודים</w:t>
      </w:r>
      <w:r w:rsidRPr="00335B98">
        <w:rPr>
          <w:rFonts w:ascii="David" w:hAnsi="David" w:cs="David"/>
          <w:sz w:val="28"/>
          <w:szCs w:val="28"/>
          <w:rtl/>
        </w:rPr>
        <w:t xml:space="preserve"> </w:t>
      </w:r>
      <w:r w:rsidRPr="00335B98">
        <w:rPr>
          <w:rFonts w:ascii="David" w:hAnsi="David" w:cs="David" w:hint="cs"/>
          <w:sz w:val="28"/>
          <w:szCs w:val="28"/>
          <w:rtl/>
        </w:rPr>
        <w:t>שמחוברים</w:t>
      </w:r>
      <w:r w:rsidRPr="00335B98">
        <w:rPr>
          <w:rFonts w:ascii="David" w:hAnsi="David" w:cs="David"/>
          <w:sz w:val="28"/>
          <w:szCs w:val="28"/>
          <w:rtl/>
        </w:rPr>
        <w:t xml:space="preserve"> </w:t>
      </w:r>
      <w:r w:rsidRPr="00335B98">
        <w:rPr>
          <w:rFonts w:ascii="David" w:hAnsi="David" w:cs="David" w:hint="cs"/>
          <w:sz w:val="28"/>
          <w:szCs w:val="28"/>
          <w:rtl/>
        </w:rPr>
        <w:t>לרשת</w:t>
      </w:r>
      <w:r w:rsidRPr="00335B98">
        <w:rPr>
          <w:rFonts w:ascii="David" w:hAnsi="David" w:cs="David"/>
          <w:sz w:val="28"/>
          <w:szCs w:val="28"/>
          <w:rtl/>
        </w:rPr>
        <w:t xml:space="preserve"> </w:t>
      </w:r>
      <w:r w:rsidRPr="00335B98">
        <w:rPr>
          <w:rFonts w:ascii="David" w:hAnsi="David" w:cs="David" w:hint="cs"/>
          <w:sz w:val="28"/>
          <w:szCs w:val="28"/>
          <w:rtl/>
        </w:rPr>
        <w:t>עומד</w:t>
      </w:r>
      <w:r w:rsidRPr="00335B98">
        <w:rPr>
          <w:rFonts w:ascii="David" w:hAnsi="David" w:cs="David"/>
          <w:sz w:val="28"/>
          <w:szCs w:val="28"/>
          <w:rtl/>
        </w:rPr>
        <w:t xml:space="preserve"> </w:t>
      </w:r>
      <w:r w:rsidRPr="00335B98">
        <w:rPr>
          <w:rFonts w:ascii="David" w:hAnsi="David" w:cs="David" w:hint="cs"/>
          <w:sz w:val="28"/>
          <w:szCs w:val="28"/>
          <w:rtl/>
        </w:rPr>
        <w:t>כיום</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500 </w:t>
      </w:r>
      <w:r w:rsidRPr="00335B98">
        <w:rPr>
          <w:rFonts w:ascii="David" w:hAnsi="David" w:cs="David" w:hint="cs"/>
          <w:sz w:val="28"/>
          <w:szCs w:val="28"/>
          <w:rtl/>
        </w:rPr>
        <w:t>מיליון</w:t>
      </w:r>
      <w:r w:rsidR="003A609D">
        <w:rPr>
          <w:rFonts w:ascii="David" w:hAnsi="David" w:cs="David" w:hint="cs"/>
          <w:sz w:val="28"/>
          <w:szCs w:val="28"/>
          <w:rtl/>
        </w:rPr>
        <w:t>,</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מכפול</w:t>
      </w:r>
      <w:r w:rsidRPr="00335B98">
        <w:rPr>
          <w:rFonts w:ascii="David" w:hAnsi="David" w:cs="David"/>
          <w:sz w:val="28"/>
          <w:szCs w:val="28"/>
          <w:rtl/>
        </w:rPr>
        <w:t xml:space="preserve"> </w:t>
      </w:r>
      <w:r w:rsidRPr="00335B98">
        <w:rPr>
          <w:rFonts w:ascii="David" w:hAnsi="David" w:cs="David" w:hint="cs"/>
          <w:sz w:val="28"/>
          <w:szCs w:val="28"/>
          <w:rtl/>
        </w:rPr>
        <w:t>מהמספר</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-2014. </w:t>
      </w:r>
      <w:r w:rsidRPr="00335B98">
        <w:rPr>
          <w:rFonts w:ascii="David" w:hAnsi="David" w:cs="David" w:hint="cs"/>
          <w:sz w:val="28"/>
          <w:szCs w:val="28"/>
          <w:rtl/>
        </w:rPr>
        <w:t>כך</w:t>
      </w:r>
      <w:r w:rsidRPr="00335B98">
        <w:rPr>
          <w:rFonts w:ascii="David" w:hAnsi="David" w:cs="David"/>
          <w:sz w:val="28"/>
          <w:szCs w:val="28"/>
          <w:rtl/>
        </w:rPr>
        <w:t xml:space="preserve"> </w:t>
      </w:r>
      <w:r w:rsidRPr="00335B98">
        <w:rPr>
          <w:rFonts w:ascii="David" w:hAnsi="David" w:cs="David" w:hint="cs"/>
          <w:sz w:val="28"/>
          <w:szCs w:val="28"/>
          <w:rtl/>
        </w:rPr>
        <w:t>לפי</w:t>
      </w:r>
      <w:r w:rsidRPr="00335B98">
        <w:rPr>
          <w:rFonts w:ascii="David" w:hAnsi="David" w:cs="David"/>
          <w:sz w:val="28"/>
          <w:szCs w:val="28"/>
          <w:rtl/>
        </w:rPr>
        <w:t xml:space="preserve"> </w:t>
      </w:r>
      <w:r w:rsidRPr="00335B98">
        <w:rPr>
          <w:rFonts w:ascii="David" w:hAnsi="David" w:cs="David" w:hint="cs"/>
          <w:sz w:val="28"/>
          <w:szCs w:val="28"/>
          <w:rtl/>
        </w:rPr>
        <w:t>איגוד</w:t>
      </w:r>
      <w:r w:rsidRPr="00335B98">
        <w:rPr>
          <w:rFonts w:ascii="David" w:hAnsi="David" w:cs="David"/>
          <w:sz w:val="28"/>
          <w:szCs w:val="28"/>
          <w:rtl/>
        </w:rPr>
        <w:t xml:space="preserve"> </w:t>
      </w:r>
      <w:r w:rsidRPr="00335B98">
        <w:rPr>
          <w:rFonts w:ascii="David" w:hAnsi="David" w:cs="David" w:hint="cs"/>
          <w:sz w:val="28"/>
          <w:szCs w:val="28"/>
          <w:rtl/>
        </w:rPr>
        <w:t>האינטרנט</w:t>
      </w:r>
      <w:r w:rsidRPr="00335B98">
        <w:rPr>
          <w:rFonts w:ascii="David" w:hAnsi="David" w:cs="David"/>
          <w:sz w:val="28"/>
          <w:szCs w:val="28"/>
          <w:rtl/>
        </w:rPr>
        <w:t xml:space="preserve"> </w:t>
      </w:r>
      <w:r w:rsidRPr="00335B98">
        <w:rPr>
          <w:rFonts w:ascii="David" w:hAnsi="David" w:cs="David" w:hint="cs"/>
          <w:sz w:val="28"/>
          <w:szCs w:val="28"/>
          <w:rtl/>
        </w:rPr>
        <w:t>והסלולר</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הודו</w:t>
      </w:r>
      <w:r w:rsidRPr="00335B98">
        <w:rPr>
          <w:rFonts w:ascii="David" w:hAnsi="David" w:cs="David"/>
          <w:sz w:val="28"/>
          <w:szCs w:val="28"/>
          <w:rtl/>
        </w:rPr>
        <w:t xml:space="preserve">. </w:t>
      </w:r>
      <w:r w:rsidRPr="00335B98">
        <w:rPr>
          <w:rFonts w:ascii="David" w:hAnsi="David" w:cs="David" w:hint="cs"/>
          <w:sz w:val="28"/>
          <w:szCs w:val="28"/>
          <w:rtl/>
        </w:rPr>
        <w:t>המפלגות</w:t>
      </w:r>
      <w:r w:rsidRPr="00335B98">
        <w:rPr>
          <w:rFonts w:ascii="David" w:hAnsi="David" w:cs="David"/>
          <w:sz w:val="28"/>
          <w:szCs w:val="28"/>
          <w:rtl/>
        </w:rPr>
        <w:t xml:space="preserve"> </w:t>
      </w:r>
      <w:r w:rsidRPr="00335B98">
        <w:rPr>
          <w:rFonts w:ascii="David" w:hAnsi="David" w:cs="David" w:hint="cs"/>
          <w:sz w:val="28"/>
          <w:szCs w:val="28"/>
          <w:rtl/>
        </w:rPr>
        <w:t>הפוליטיות</w:t>
      </w:r>
      <w:r w:rsidRPr="00335B98">
        <w:rPr>
          <w:rFonts w:ascii="David" w:hAnsi="David" w:cs="David"/>
          <w:sz w:val="28"/>
          <w:szCs w:val="28"/>
          <w:rtl/>
        </w:rPr>
        <w:t xml:space="preserve"> </w:t>
      </w:r>
      <w:r w:rsidRPr="00335B98">
        <w:rPr>
          <w:rFonts w:ascii="David" w:hAnsi="David" w:cs="David" w:hint="cs"/>
          <w:sz w:val="28"/>
          <w:szCs w:val="28"/>
          <w:rtl/>
        </w:rPr>
        <w:t>הגדולות</w:t>
      </w:r>
      <w:r w:rsidRPr="00335B98">
        <w:rPr>
          <w:rFonts w:ascii="David" w:hAnsi="David" w:cs="David"/>
          <w:sz w:val="28"/>
          <w:szCs w:val="28"/>
          <w:rtl/>
        </w:rPr>
        <w:t xml:space="preserve"> </w:t>
      </w:r>
      <w:r w:rsidRPr="00335B98">
        <w:rPr>
          <w:rFonts w:ascii="David" w:hAnsi="David" w:cs="David" w:hint="cs"/>
          <w:sz w:val="28"/>
          <w:szCs w:val="28"/>
          <w:rtl/>
        </w:rPr>
        <w:t>הקימו</w:t>
      </w:r>
      <w:r w:rsidRPr="00335B98">
        <w:rPr>
          <w:rFonts w:ascii="David" w:hAnsi="David" w:cs="David"/>
          <w:sz w:val="28"/>
          <w:szCs w:val="28"/>
          <w:rtl/>
        </w:rPr>
        <w:t xml:space="preserve"> </w:t>
      </w:r>
      <w:r w:rsidRPr="00335B98">
        <w:rPr>
          <w:rFonts w:ascii="David" w:hAnsi="David" w:cs="David" w:hint="cs"/>
          <w:sz w:val="28"/>
          <w:szCs w:val="28"/>
          <w:rtl/>
        </w:rPr>
        <w:t>רשתות</w:t>
      </w:r>
      <w:r w:rsidRPr="00335B98">
        <w:rPr>
          <w:rFonts w:ascii="David" w:hAnsi="David" w:cs="David"/>
          <w:sz w:val="28"/>
          <w:szCs w:val="28"/>
          <w:rtl/>
        </w:rPr>
        <w:t xml:space="preserve"> </w:t>
      </w:r>
      <w:r w:rsidRPr="00335B98">
        <w:rPr>
          <w:rFonts w:ascii="David" w:hAnsi="David" w:cs="David" w:hint="cs"/>
          <w:sz w:val="28"/>
          <w:szCs w:val="28"/>
          <w:rtl/>
        </w:rPr>
        <w:t>שבהן</w:t>
      </w:r>
      <w:r w:rsidRPr="00335B98">
        <w:rPr>
          <w:rFonts w:ascii="David" w:hAnsi="David" w:cs="David"/>
          <w:sz w:val="28"/>
          <w:szCs w:val="28"/>
          <w:rtl/>
        </w:rPr>
        <w:t xml:space="preserve"> </w:t>
      </w:r>
      <w:r w:rsidRPr="00335B98">
        <w:rPr>
          <w:rFonts w:ascii="David" w:hAnsi="David" w:cs="David" w:hint="cs"/>
          <w:sz w:val="28"/>
          <w:szCs w:val="28"/>
          <w:rtl/>
        </w:rPr>
        <w:t>עובדים</w:t>
      </w:r>
      <w:r w:rsidRPr="00335B98">
        <w:rPr>
          <w:rFonts w:ascii="David" w:hAnsi="David" w:cs="David"/>
          <w:sz w:val="28"/>
          <w:szCs w:val="28"/>
          <w:rtl/>
        </w:rPr>
        <w:t xml:space="preserve"> </w:t>
      </w:r>
      <w:r w:rsidRPr="00335B98">
        <w:rPr>
          <w:rFonts w:ascii="David" w:hAnsi="David" w:cs="David" w:hint="cs"/>
          <w:sz w:val="28"/>
          <w:szCs w:val="28"/>
          <w:rtl/>
        </w:rPr>
        <w:t>עשרות</w:t>
      </w:r>
      <w:r w:rsidRPr="00335B98">
        <w:rPr>
          <w:rFonts w:ascii="David" w:hAnsi="David" w:cs="David"/>
          <w:sz w:val="28"/>
          <w:szCs w:val="28"/>
          <w:rtl/>
        </w:rPr>
        <w:t xml:space="preserve"> </w:t>
      </w:r>
      <w:r w:rsidRPr="00335B98">
        <w:rPr>
          <w:rFonts w:ascii="David" w:hAnsi="David" w:cs="David" w:hint="cs"/>
          <w:sz w:val="28"/>
          <w:szCs w:val="28"/>
          <w:rtl/>
        </w:rPr>
        <w:t>אלפי</w:t>
      </w:r>
      <w:r w:rsidRPr="00335B98">
        <w:rPr>
          <w:rFonts w:ascii="David" w:hAnsi="David" w:cs="David"/>
          <w:sz w:val="28"/>
          <w:szCs w:val="28"/>
          <w:rtl/>
        </w:rPr>
        <w:t xml:space="preserve"> </w:t>
      </w:r>
      <w:r w:rsidRPr="00335B98">
        <w:rPr>
          <w:rFonts w:ascii="David" w:hAnsi="David" w:cs="David" w:hint="cs"/>
          <w:sz w:val="28"/>
          <w:szCs w:val="28"/>
          <w:rtl/>
        </w:rPr>
        <w:t>פעילים</w:t>
      </w:r>
      <w:r w:rsidRPr="00335B98">
        <w:rPr>
          <w:rFonts w:ascii="David" w:hAnsi="David" w:cs="David"/>
          <w:sz w:val="28"/>
          <w:szCs w:val="28"/>
          <w:rtl/>
        </w:rPr>
        <w:t xml:space="preserve"> </w:t>
      </w:r>
      <w:r w:rsidRPr="00335B98">
        <w:rPr>
          <w:rFonts w:ascii="David" w:hAnsi="David" w:cs="David" w:hint="cs"/>
          <w:sz w:val="28"/>
          <w:szCs w:val="28"/>
          <w:rtl/>
        </w:rPr>
        <w:t>שמסייעים</w:t>
      </w:r>
      <w:r w:rsidRPr="00335B98">
        <w:rPr>
          <w:rFonts w:ascii="David" w:hAnsi="David" w:cs="David"/>
          <w:sz w:val="28"/>
          <w:szCs w:val="28"/>
          <w:rtl/>
        </w:rPr>
        <w:t xml:space="preserve"> </w:t>
      </w:r>
      <w:r w:rsidRPr="00335B98">
        <w:rPr>
          <w:rFonts w:ascii="David" w:hAnsi="David" w:cs="David" w:hint="cs"/>
          <w:sz w:val="28"/>
          <w:szCs w:val="28"/>
          <w:rtl/>
        </w:rPr>
        <w:t>להן</w:t>
      </w:r>
      <w:r w:rsidRPr="00335B98">
        <w:rPr>
          <w:rFonts w:ascii="David" w:hAnsi="David" w:cs="David"/>
          <w:sz w:val="28"/>
          <w:szCs w:val="28"/>
          <w:rtl/>
        </w:rPr>
        <w:t xml:space="preserve"> </w:t>
      </w:r>
      <w:r w:rsidRPr="00335B98">
        <w:rPr>
          <w:rFonts w:ascii="David" w:hAnsi="David" w:cs="David" w:hint="cs"/>
          <w:sz w:val="28"/>
          <w:szCs w:val="28"/>
          <w:rtl/>
        </w:rPr>
        <w:t>להפיץ</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מסריהן</w:t>
      </w:r>
      <w:r w:rsidRPr="00335B98">
        <w:rPr>
          <w:rFonts w:ascii="David" w:hAnsi="David" w:cs="David"/>
          <w:sz w:val="28"/>
          <w:szCs w:val="28"/>
          <w:rtl/>
        </w:rPr>
        <w:t xml:space="preserve"> </w:t>
      </w:r>
      <w:r w:rsidRPr="00335B98">
        <w:rPr>
          <w:rFonts w:ascii="David" w:hAnsi="David" w:cs="David" w:hint="cs"/>
          <w:sz w:val="28"/>
          <w:szCs w:val="28"/>
          <w:rtl/>
        </w:rPr>
        <w:t>בפייסבוק</w:t>
      </w:r>
      <w:r w:rsidRPr="00335B98">
        <w:rPr>
          <w:rFonts w:ascii="David" w:hAnsi="David" w:cs="David"/>
          <w:sz w:val="28"/>
          <w:szCs w:val="28"/>
          <w:rtl/>
        </w:rPr>
        <w:t xml:space="preserve">, </w:t>
      </w:r>
      <w:r w:rsidRPr="00335B98">
        <w:rPr>
          <w:rFonts w:ascii="David" w:hAnsi="David" w:cs="David" w:hint="cs"/>
          <w:sz w:val="28"/>
          <w:szCs w:val="28"/>
          <w:rtl/>
        </w:rPr>
        <w:t>טוויטר</w:t>
      </w:r>
      <w:r w:rsidRPr="00335B98">
        <w:rPr>
          <w:rFonts w:ascii="David" w:hAnsi="David" w:cs="David"/>
          <w:sz w:val="28"/>
          <w:szCs w:val="28"/>
          <w:rtl/>
        </w:rPr>
        <w:t xml:space="preserve">, </w:t>
      </w:r>
      <w:r w:rsidRPr="00335B98">
        <w:rPr>
          <w:rFonts w:ascii="David" w:hAnsi="David" w:cs="David" w:hint="cs"/>
          <w:sz w:val="28"/>
          <w:szCs w:val="28"/>
          <w:rtl/>
        </w:rPr>
        <w:t>וואטסאפ</w:t>
      </w:r>
      <w:r w:rsidRPr="00335B98">
        <w:rPr>
          <w:rFonts w:ascii="David" w:hAnsi="David" w:cs="David"/>
          <w:sz w:val="28"/>
          <w:szCs w:val="28"/>
          <w:rtl/>
        </w:rPr>
        <w:t xml:space="preserve"> </w:t>
      </w:r>
      <w:r w:rsidRPr="00335B98">
        <w:rPr>
          <w:rFonts w:ascii="David" w:hAnsi="David" w:cs="David" w:hint="cs"/>
          <w:sz w:val="28"/>
          <w:szCs w:val="28"/>
          <w:rtl/>
        </w:rPr>
        <w:t>והאפליקציה</w:t>
      </w:r>
      <w:r w:rsidRPr="00335B98">
        <w:rPr>
          <w:rFonts w:ascii="David" w:hAnsi="David" w:cs="David"/>
          <w:sz w:val="28"/>
          <w:szCs w:val="28"/>
          <w:rtl/>
        </w:rPr>
        <w:t xml:space="preserve"> </w:t>
      </w:r>
      <w:r w:rsidRPr="00335B98">
        <w:rPr>
          <w:rFonts w:ascii="David" w:hAnsi="David" w:cs="David" w:hint="cs"/>
          <w:sz w:val="28"/>
          <w:szCs w:val="28"/>
          <w:rtl/>
        </w:rPr>
        <w:t>טיקטוק</w:t>
      </w:r>
      <w:r w:rsidRPr="00335B98">
        <w:rPr>
          <w:rFonts w:ascii="David" w:hAnsi="David" w:cs="David"/>
          <w:sz w:val="28"/>
          <w:szCs w:val="28"/>
          <w:rtl/>
        </w:rPr>
        <w:t xml:space="preserve"> </w:t>
      </w:r>
      <w:r w:rsidRPr="00335B98">
        <w:rPr>
          <w:rFonts w:ascii="David" w:hAnsi="David" w:cs="David" w:hint="cs"/>
          <w:sz w:val="28"/>
          <w:szCs w:val="28"/>
          <w:rtl/>
        </w:rPr>
        <w:t>הפופולרית</w:t>
      </w:r>
      <w:r w:rsidRPr="00335B98">
        <w:rPr>
          <w:rFonts w:ascii="David" w:hAnsi="David" w:cs="David"/>
          <w:sz w:val="28"/>
          <w:szCs w:val="28"/>
          <w:rtl/>
        </w:rPr>
        <w:t xml:space="preserve"> </w:t>
      </w:r>
      <w:r w:rsidRPr="00335B98">
        <w:rPr>
          <w:rFonts w:ascii="David" w:hAnsi="David" w:cs="David" w:hint="cs"/>
          <w:sz w:val="28"/>
          <w:szCs w:val="28"/>
          <w:rtl/>
        </w:rPr>
        <w:t>מאוד</w:t>
      </w:r>
      <w:r w:rsidRPr="00335B98">
        <w:rPr>
          <w:rFonts w:ascii="David" w:hAnsi="David" w:cs="David"/>
          <w:sz w:val="28"/>
          <w:szCs w:val="28"/>
          <w:rtl/>
        </w:rPr>
        <w:t xml:space="preserve"> </w:t>
      </w:r>
      <w:r w:rsidRPr="00335B98">
        <w:rPr>
          <w:rFonts w:ascii="David" w:hAnsi="David" w:cs="David" w:hint="cs"/>
          <w:sz w:val="28"/>
          <w:szCs w:val="28"/>
          <w:rtl/>
        </w:rPr>
        <w:t>בקרב</w:t>
      </w:r>
      <w:r w:rsidRPr="00335B98">
        <w:rPr>
          <w:rFonts w:ascii="David" w:hAnsi="David" w:cs="David"/>
          <w:sz w:val="28"/>
          <w:szCs w:val="28"/>
          <w:rtl/>
        </w:rPr>
        <w:t xml:space="preserve"> </w:t>
      </w:r>
      <w:r w:rsidRPr="00335B98">
        <w:rPr>
          <w:rFonts w:ascii="David" w:hAnsi="David" w:cs="David" w:hint="cs"/>
          <w:sz w:val="28"/>
          <w:szCs w:val="28"/>
          <w:rtl/>
        </w:rPr>
        <w:t>בני</w:t>
      </w:r>
      <w:r w:rsidRPr="00335B98">
        <w:rPr>
          <w:rFonts w:ascii="David" w:hAnsi="David" w:cs="David"/>
          <w:sz w:val="28"/>
          <w:szCs w:val="28"/>
          <w:rtl/>
        </w:rPr>
        <w:t xml:space="preserve"> </w:t>
      </w:r>
      <w:r w:rsidRPr="00335B98">
        <w:rPr>
          <w:rFonts w:ascii="David" w:hAnsi="David" w:cs="David" w:hint="cs"/>
          <w:sz w:val="28"/>
          <w:szCs w:val="28"/>
          <w:rtl/>
        </w:rPr>
        <w:t>הנוער</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דברים</w:t>
      </w:r>
      <w:r w:rsidRPr="00335B98">
        <w:rPr>
          <w:rFonts w:ascii="David" w:hAnsi="David" w:cs="David"/>
          <w:sz w:val="28"/>
          <w:szCs w:val="28"/>
          <w:rtl/>
        </w:rPr>
        <w:t xml:space="preserve"> </w:t>
      </w:r>
      <w:r w:rsidRPr="00335B98">
        <w:rPr>
          <w:rFonts w:ascii="David" w:hAnsi="David" w:cs="David" w:hint="cs"/>
          <w:sz w:val="28"/>
          <w:szCs w:val="28"/>
          <w:rtl/>
        </w:rPr>
        <w:t>רבים</w:t>
      </w:r>
      <w:r w:rsidRPr="00335B98">
        <w:rPr>
          <w:rFonts w:ascii="David" w:hAnsi="David" w:cs="David"/>
          <w:sz w:val="28"/>
          <w:szCs w:val="28"/>
          <w:rtl/>
        </w:rPr>
        <w:t xml:space="preserve"> </w:t>
      </w:r>
      <w:r w:rsidRPr="00335B98">
        <w:rPr>
          <w:rFonts w:ascii="David" w:hAnsi="David" w:cs="David" w:hint="cs"/>
          <w:sz w:val="28"/>
          <w:szCs w:val="28"/>
          <w:rtl/>
        </w:rPr>
        <w:t>שמופצים</w:t>
      </w:r>
      <w:r w:rsidRPr="00335B98">
        <w:rPr>
          <w:rFonts w:ascii="David" w:hAnsi="David" w:cs="David"/>
          <w:sz w:val="28"/>
          <w:szCs w:val="28"/>
          <w:rtl/>
        </w:rPr>
        <w:t xml:space="preserve"> </w:t>
      </w:r>
      <w:r w:rsidRPr="00335B98">
        <w:rPr>
          <w:rFonts w:ascii="David" w:hAnsi="David" w:cs="David" w:hint="cs"/>
          <w:sz w:val="28"/>
          <w:szCs w:val="28"/>
          <w:rtl/>
        </w:rPr>
        <w:t>ברשתות</w:t>
      </w:r>
      <w:r w:rsidRPr="00335B98">
        <w:rPr>
          <w:rFonts w:ascii="David" w:hAnsi="David" w:cs="David"/>
          <w:sz w:val="28"/>
          <w:szCs w:val="28"/>
          <w:rtl/>
        </w:rPr>
        <w:t xml:space="preserve"> </w:t>
      </w:r>
      <w:r w:rsidRPr="00335B98">
        <w:rPr>
          <w:rFonts w:ascii="David" w:hAnsi="David" w:cs="David" w:hint="cs"/>
          <w:sz w:val="28"/>
          <w:szCs w:val="28"/>
          <w:rtl/>
        </w:rPr>
        <w:t>ההודיות</w:t>
      </w:r>
      <w:r w:rsidRPr="00335B98">
        <w:rPr>
          <w:rFonts w:ascii="David" w:hAnsi="David" w:cs="David"/>
          <w:sz w:val="28"/>
          <w:szCs w:val="28"/>
          <w:rtl/>
        </w:rPr>
        <w:t xml:space="preserve"> </w:t>
      </w:r>
      <w:r w:rsidRPr="00335B98">
        <w:rPr>
          <w:rFonts w:ascii="David" w:hAnsi="David" w:cs="David" w:hint="cs"/>
          <w:sz w:val="28"/>
          <w:szCs w:val="28"/>
          <w:rtl/>
        </w:rPr>
        <w:t>שקריים</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תמונות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אשה</w:t>
      </w:r>
      <w:r w:rsidRPr="00335B98">
        <w:rPr>
          <w:rFonts w:ascii="David" w:hAnsi="David" w:cs="David"/>
          <w:sz w:val="28"/>
          <w:szCs w:val="28"/>
          <w:rtl/>
        </w:rPr>
        <w:t xml:space="preserve"> </w:t>
      </w:r>
      <w:r w:rsidRPr="00335B98">
        <w:rPr>
          <w:rFonts w:ascii="David" w:hAnsi="David" w:cs="David" w:hint="cs"/>
          <w:sz w:val="28"/>
          <w:szCs w:val="28"/>
          <w:rtl/>
        </w:rPr>
        <w:t>בביקיני</w:t>
      </w:r>
      <w:r w:rsidRPr="00335B98">
        <w:rPr>
          <w:rFonts w:ascii="David" w:hAnsi="David" w:cs="David"/>
          <w:sz w:val="28"/>
          <w:szCs w:val="28"/>
          <w:rtl/>
        </w:rPr>
        <w:t xml:space="preserve"> </w:t>
      </w:r>
      <w:r w:rsidRPr="00335B98">
        <w:rPr>
          <w:rFonts w:ascii="David" w:hAnsi="David" w:cs="David" w:hint="cs"/>
          <w:sz w:val="28"/>
          <w:szCs w:val="28"/>
          <w:rtl/>
        </w:rPr>
        <w:t>שנטען</w:t>
      </w:r>
      <w:r w:rsidRPr="00335B98">
        <w:rPr>
          <w:rFonts w:ascii="David" w:hAnsi="David" w:cs="David"/>
          <w:sz w:val="28"/>
          <w:szCs w:val="28"/>
          <w:rtl/>
        </w:rPr>
        <w:t xml:space="preserve"> </w:t>
      </w:r>
      <w:r w:rsidRPr="00335B98">
        <w:rPr>
          <w:rFonts w:ascii="David" w:hAnsi="David" w:cs="David" w:hint="cs"/>
          <w:sz w:val="28"/>
          <w:szCs w:val="28"/>
          <w:rtl/>
        </w:rPr>
        <w:t>כי</w:t>
      </w:r>
      <w:r w:rsidRPr="00335B98">
        <w:rPr>
          <w:rFonts w:ascii="David" w:hAnsi="David" w:cs="David"/>
          <w:sz w:val="28"/>
          <w:szCs w:val="28"/>
          <w:rtl/>
        </w:rPr>
        <w:t xml:space="preserve"> </w:t>
      </w:r>
      <w:r w:rsidRPr="00335B98">
        <w:rPr>
          <w:rFonts w:ascii="David" w:hAnsi="David" w:cs="David" w:hint="cs"/>
          <w:sz w:val="28"/>
          <w:szCs w:val="28"/>
          <w:rtl/>
        </w:rPr>
        <w:t>היא</w:t>
      </w:r>
      <w:r w:rsidRPr="00335B98">
        <w:rPr>
          <w:rFonts w:ascii="David" w:hAnsi="David" w:cs="David"/>
          <w:sz w:val="28"/>
          <w:szCs w:val="28"/>
          <w:rtl/>
        </w:rPr>
        <w:t xml:space="preserve"> </w:t>
      </w:r>
      <w:r w:rsidRPr="00335B98">
        <w:rPr>
          <w:rFonts w:ascii="David" w:hAnsi="David" w:cs="David" w:hint="cs"/>
          <w:sz w:val="28"/>
          <w:szCs w:val="28"/>
          <w:rtl/>
        </w:rPr>
        <w:t>סוניה</w:t>
      </w:r>
      <w:r w:rsidRPr="00335B98">
        <w:rPr>
          <w:rFonts w:ascii="David" w:hAnsi="David" w:cs="David"/>
          <w:sz w:val="28"/>
          <w:szCs w:val="28"/>
          <w:rtl/>
        </w:rPr>
        <w:t xml:space="preserve"> </w:t>
      </w:r>
      <w:r w:rsidRPr="00335B98">
        <w:rPr>
          <w:rFonts w:ascii="David" w:hAnsi="David" w:cs="David" w:hint="cs"/>
          <w:sz w:val="28"/>
          <w:szCs w:val="28"/>
          <w:rtl/>
        </w:rPr>
        <w:t>גנדי</w:t>
      </w:r>
      <w:r w:rsidRPr="00335B98">
        <w:rPr>
          <w:rFonts w:ascii="David" w:hAnsi="David" w:cs="David"/>
          <w:sz w:val="28"/>
          <w:szCs w:val="28"/>
          <w:rtl/>
        </w:rPr>
        <w:t xml:space="preserve">, </w:t>
      </w:r>
      <w:r w:rsidRPr="00335B98">
        <w:rPr>
          <w:rFonts w:ascii="David" w:hAnsi="David" w:cs="David" w:hint="cs"/>
          <w:sz w:val="28"/>
          <w:szCs w:val="28"/>
          <w:rtl/>
        </w:rPr>
        <w:t>לשעבר</w:t>
      </w:r>
      <w:r w:rsidRPr="00335B98">
        <w:rPr>
          <w:rFonts w:ascii="David" w:hAnsi="David" w:cs="David"/>
          <w:sz w:val="28"/>
          <w:szCs w:val="28"/>
          <w:rtl/>
        </w:rPr>
        <w:t xml:space="preserve"> </w:t>
      </w:r>
      <w:r w:rsidRPr="00335B98">
        <w:rPr>
          <w:rFonts w:ascii="David" w:hAnsi="David" w:cs="David" w:hint="cs"/>
          <w:sz w:val="28"/>
          <w:szCs w:val="28"/>
          <w:rtl/>
        </w:rPr>
        <w:t>מנהיגת</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הקונגרס</w:t>
      </w:r>
      <w:r w:rsidRPr="00335B98">
        <w:rPr>
          <w:rFonts w:ascii="David" w:hAnsi="David" w:cs="David"/>
          <w:sz w:val="28"/>
          <w:szCs w:val="28"/>
          <w:rtl/>
        </w:rPr>
        <w:t xml:space="preserve"> </w:t>
      </w:r>
      <w:r w:rsidRPr="00335B98">
        <w:rPr>
          <w:rFonts w:ascii="David" w:hAnsi="David" w:cs="David" w:hint="cs"/>
          <w:sz w:val="28"/>
          <w:szCs w:val="28"/>
          <w:rtl/>
        </w:rPr>
        <w:t>הלאומי</w:t>
      </w:r>
      <w:r w:rsidRPr="00335B98">
        <w:rPr>
          <w:rFonts w:ascii="David" w:hAnsi="David" w:cs="David"/>
          <w:sz w:val="28"/>
          <w:szCs w:val="28"/>
          <w:rtl/>
        </w:rPr>
        <w:t xml:space="preserve"> </w:t>
      </w:r>
      <w:r w:rsidRPr="00335B98">
        <w:rPr>
          <w:rFonts w:ascii="David" w:hAnsi="David" w:cs="David" w:hint="cs"/>
          <w:sz w:val="28"/>
          <w:szCs w:val="28"/>
          <w:rtl/>
        </w:rPr>
        <w:t>ההודי</w:t>
      </w:r>
      <w:r w:rsidRPr="00335B98">
        <w:rPr>
          <w:rFonts w:ascii="David" w:hAnsi="David" w:cs="David"/>
          <w:sz w:val="28"/>
          <w:szCs w:val="28"/>
          <w:rtl/>
        </w:rPr>
        <w:t xml:space="preserve">. </w:t>
      </w:r>
      <w:r w:rsidRPr="00335B98">
        <w:rPr>
          <w:rFonts w:ascii="David" w:hAnsi="David" w:cs="David" w:hint="cs"/>
          <w:sz w:val="28"/>
          <w:szCs w:val="28"/>
          <w:rtl/>
        </w:rPr>
        <w:t>למעשה</w:t>
      </w:r>
      <w:r w:rsidRPr="00335B98">
        <w:rPr>
          <w:rFonts w:ascii="David" w:hAnsi="David" w:cs="David"/>
          <w:sz w:val="28"/>
          <w:szCs w:val="28"/>
          <w:rtl/>
        </w:rPr>
        <w:t xml:space="preserve">, </w:t>
      </w:r>
      <w:r w:rsidRPr="00335B98">
        <w:rPr>
          <w:rFonts w:ascii="David" w:hAnsi="David" w:cs="David" w:hint="cs"/>
          <w:sz w:val="28"/>
          <w:szCs w:val="28"/>
          <w:rtl/>
        </w:rPr>
        <w:t>תמונות</w:t>
      </w:r>
      <w:r w:rsidRPr="00335B98">
        <w:rPr>
          <w:rFonts w:ascii="David" w:hAnsi="David" w:cs="David"/>
          <w:sz w:val="28"/>
          <w:szCs w:val="28"/>
          <w:rtl/>
        </w:rPr>
        <w:t xml:space="preserve"> </w:t>
      </w:r>
      <w:r w:rsidRPr="00335B98">
        <w:rPr>
          <w:rFonts w:ascii="David" w:hAnsi="David" w:cs="David" w:hint="cs"/>
          <w:sz w:val="28"/>
          <w:szCs w:val="28"/>
          <w:rtl/>
        </w:rPr>
        <w:t>אלה</w:t>
      </w:r>
      <w:r w:rsidRPr="00335B98">
        <w:rPr>
          <w:rFonts w:ascii="David" w:hAnsi="David" w:cs="David"/>
          <w:sz w:val="28"/>
          <w:szCs w:val="28"/>
          <w:rtl/>
        </w:rPr>
        <w:t xml:space="preserve"> </w:t>
      </w:r>
      <w:r w:rsidRPr="00335B98">
        <w:rPr>
          <w:rFonts w:ascii="David" w:hAnsi="David" w:cs="David" w:hint="cs"/>
          <w:sz w:val="28"/>
          <w:szCs w:val="28"/>
          <w:rtl/>
        </w:rPr>
        <w:t>הראו</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אורסולה</w:t>
      </w:r>
      <w:r w:rsidRPr="00335B98">
        <w:rPr>
          <w:rFonts w:ascii="David" w:hAnsi="David" w:cs="David"/>
          <w:sz w:val="28"/>
          <w:szCs w:val="28"/>
          <w:rtl/>
        </w:rPr>
        <w:t xml:space="preserve"> </w:t>
      </w:r>
      <w:r w:rsidRPr="00335B98">
        <w:rPr>
          <w:rFonts w:ascii="David" w:hAnsi="David" w:cs="David" w:hint="cs"/>
          <w:sz w:val="28"/>
          <w:szCs w:val="28"/>
          <w:rtl/>
        </w:rPr>
        <w:t>אנדרס</w:t>
      </w:r>
      <w:r w:rsidRPr="00335B98">
        <w:rPr>
          <w:rFonts w:ascii="David" w:hAnsi="David" w:cs="David"/>
          <w:sz w:val="28"/>
          <w:szCs w:val="28"/>
          <w:rtl/>
        </w:rPr>
        <w:t xml:space="preserve">, </w:t>
      </w:r>
      <w:r w:rsidRPr="00335B98">
        <w:rPr>
          <w:rFonts w:ascii="David" w:hAnsi="David" w:cs="David" w:hint="cs"/>
          <w:sz w:val="28"/>
          <w:szCs w:val="28"/>
          <w:rtl/>
        </w:rPr>
        <w:t>נערת</w:t>
      </w:r>
      <w:r w:rsidRPr="00335B98">
        <w:rPr>
          <w:rFonts w:ascii="David" w:hAnsi="David" w:cs="David"/>
          <w:sz w:val="28"/>
          <w:szCs w:val="28"/>
          <w:rtl/>
        </w:rPr>
        <w:t xml:space="preserve"> </w:t>
      </w:r>
      <w:r w:rsidRPr="00335B98">
        <w:rPr>
          <w:rFonts w:ascii="David" w:hAnsi="David" w:cs="David" w:hint="cs"/>
          <w:sz w:val="28"/>
          <w:szCs w:val="28"/>
          <w:rtl/>
        </w:rPr>
        <w:t>בונד</w:t>
      </w:r>
      <w:r w:rsidRPr="00335B98">
        <w:rPr>
          <w:rFonts w:ascii="David" w:hAnsi="David" w:cs="David"/>
          <w:sz w:val="28"/>
          <w:szCs w:val="28"/>
          <w:rtl/>
        </w:rPr>
        <w:t xml:space="preserve"> </w:t>
      </w:r>
      <w:r w:rsidRPr="00335B98">
        <w:rPr>
          <w:rFonts w:ascii="David" w:hAnsi="David" w:cs="David" w:hint="cs"/>
          <w:sz w:val="28"/>
          <w:szCs w:val="28"/>
          <w:rtl/>
        </w:rPr>
        <w:t>הראשונה</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ועדת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יכולה</w:t>
      </w:r>
      <w:r w:rsidRPr="00335B98">
        <w:rPr>
          <w:rFonts w:ascii="David" w:hAnsi="David" w:cs="David"/>
          <w:sz w:val="28"/>
          <w:szCs w:val="28"/>
          <w:rtl/>
        </w:rPr>
        <w:t xml:space="preserve"> </w:t>
      </w:r>
      <w:r w:rsidRPr="00335B98">
        <w:rPr>
          <w:rFonts w:ascii="David" w:hAnsi="David" w:cs="David" w:hint="cs"/>
          <w:sz w:val="28"/>
          <w:szCs w:val="28"/>
          <w:rtl/>
        </w:rPr>
        <w:t>לעשות</w:t>
      </w:r>
      <w:r w:rsidRPr="00335B98">
        <w:rPr>
          <w:rFonts w:ascii="David" w:hAnsi="David" w:cs="David"/>
          <w:sz w:val="28"/>
          <w:szCs w:val="28"/>
          <w:rtl/>
        </w:rPr>
        <w:t xml:space="preserve"> </w:t>
      </w:r>
      <w:r w:rsidRPr="00335B98">
        <w:rPr>
          <w:rFonts w:ascii="David" w:hAnsi="David" w:cs="David" w:hint="cs"/>
          <w:sz w:val="28"/>
          <w:szCs w:val="28"/>
          <w:rtl/>
        </w:rPr>
        <w:t>מעט</w:t>
      </w:r>
      <w:r w:rsidRPr="00335B98">
        <w:rPr>
          <w:rFonts w:ascii="David" w:hAnsi="David" w:cs="David"/>
          <w:sz w:val="28"/>
          <w:szCs w:val="28"/>
          <w:rtl/>
        </w:rPr>
        <w:t xml:space="preserve"> </w:t>
      </w:r>
      <w:r w:rsidRPr="00335B98">
        <w:rPr>
          <w:rFonts w:ascii="David" w:hAnsi="David" w:cs="David" w:hint="cs"/>
          <w:sz w:val="28"/>
          <w:szCs w:val="28"/>
          <w:rtl/>
        </w:rPr>
        <w:t>מאוד</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לעצור</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זרימת</w:t>
      </w:r>
      <w:r w:rsidRPr="00335B98">
        <w:rPr>
          <w:rFonts w:ascii="David" w:hAnsi="David" w:cs="David"/>
          <w:sz w:val="28"/>
          <w:szCs w:val="28"/>
          <w:rtl/>
        </w:rPr>
        <w:t xml:space="preserve"> </w:t>
      </w:r>
      <w:r w:rsidRPr="00335B98">
        <w:rPr>
          <w:rFonts w:ascii="David" w:hAnsi="David" w:cs="David" w:hint="cs"/>
          <w:sz w:val="28"/>
          <w:szCs w:val="28"/>
          <w:rtl/>
        </w:rPr>
        <w:t>המידע</w:t>
      </w:r>
      <w:r w:rsidRPr="00335B98">
        <w:rPr>
          <w:rFonts w:ascii="David" w:hAnsi="David" w:cs="David"/>
          <w:sz w:val="28"/>
          <w:szCs w:val="28"/>
          <w:rtl/>
        </w:rPr>
        <w:t xml:space="preserve"> </w:t>
      </w:r>
      <w:r w:rsidRPr="00335B98">
        <w:rPr>
          <w:rFonts w:ascii="David" w:hAnsi="David" w:cs="David" w:hint="cs"/>
          <w:sz w:val="28"/>
          <w:szCs w:val="28"/>
          <w:rtl/>
        </w:rPr>
        <w:t>הכוזב</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4241EE">
        <w:rPr>
          <w:rFonts w:ascii="David" w:hAnsi="David" w:cs="David" w:hint="cs"/>
          <w:b/>
          <w:bCs/>
          <w:sz w:val="28"/>
          <w:szCs w:val="28"/>
          <w:rtl/>
        </w:rPr>
        <w:t>הרשויות</w:t>
      </w:r>
      <w:r w:rsidRPr="004241EE">
        <w:rPr>
          <w:rFonts w:ascii="David" w:hAnsi="David" w:cs="David"/>
          <w:b/>
          <w:bCs/>
          <w:sz w:val="28"/>
          <w:szCs w:val="28"/>
          <w:rtl/>
        </w:rPr>
        <w:t xml:space="preserve"> </w:t>
      </w:r>
      <w:r w:rsidRPr="004241EE">
        <w:rPr>
          <w:rFonts w:ascii="David" w:hAnsi="David" w:cs="David" w:hint="cs"/>
          <w:b/>
          <w:bCs/>
          <w:sz w:val="28"/>
          <w:szCs w:val="28"/>
          <w:rtl/>
        </w:rPr>
        <w:t>במדינה</w:t>
      </w:r>
      <w:r w:rsidRPr="004241EE">
        <w:rPr>
          <w:rFonts w:ascii="David" w:hAnsi="David" w:cs="David"/>
          <w:b/>
          <w:bCs/>
          <w:sz w:val="28"/>
          <w:szCs w:val="28"/>
          <w:rtl/>
        </w:rPr>
        <w:t xml:space="preserve"> </w:t>
      </w:r>
      <w:r w:rsidRPr="004241EE">
        <w:rPr>
          <w:rFonts w:ascii="David" w:hAnsi="David" w:cs="David" w:hint="cs"/>
          <w:b/>
          <w:bCs/>
          <w:sz w:val="28"/>
          <w:szCs w:val="28"/>
          <w:rtl/>
        </w:rPr>
        <w:t>עשו</w:t>
      </w:r>
      <w:r w:rsidRPr="004241EE">
        <w:rPr>
          <w:rFonts w:ascii="David" w:hAnsi="David" w:cs="David"/>
          <w:b/>
          <w:bCs/>
          <w:sz w:val="28"/>
          <w:szCs w:val="28"/>
          <w:rtl/>
        </w:rPr>
        <w:t xml:space="preserve"> </w:t>
      </w:r>
      <w:r w:rsidRPr="004241EE">
        <w:rPr>
          <w:rFonts w:ascii="David" w:hAnsi="David" w:cs="David" w:hint="cs"/>
          <w:b/>
          <w:bCs/>
          <w:sz w:val="28"/>
          <w:szCs w:val="28"/>
          <w:rtl/>
        </w:rPr>
        <w:t>הסכם</w:t>
      </w:r>
      <w:r w:rsidRPr="004241EE">
        <w:rPr>
          <w:rFonts w:ascii="David" w:hAnsi="David" w:cs="David"/>
          <w:b/>
          <w:bCs/>
          <w:sz w:val="28"/>
          <w:szCs w:val="28"/>
          <w:rtl/>
        </w:rPr>
        <w:t xml:space="preserve"> </w:t>
      </w:r>
      <w:r w:rsidRPr="004241EE">
        <w:rPr>
          <w:rFonts w:ascii="David" w:hAnsi="David" w:cs="David" w:hint="cs"/>
          <w:b/>
          <w:bCs/>
          <w:sz w:val="28"/>
          <w:szCs w:val="28"/>
          <w:rtl/>
        </w:rPr>
        <w:t>עם</w:t>
      </w:r>
      <w:r w:rsidRPr="004241EE">
        <w:rPr>
          <w:rFonts w:ascii="David" w:hAnsi="David" w:cs="David"/>
          <w:b/>
          <w:bCs/>
          <w:sz w:val="28"/>
          <w:szCs w:val="28"/>
          <w:rtl/>
        </w:rPr>
        <w:t xml:space="preserve"> </w:t>
      </w:r>
      <w:r w:rsidRPr="004241EE">
        <w:rPr>
          <w:rFonts w:ascii="David" w:hAnsi="David" w:cs="David" w:hint="cs"/>
          <w:b/>
          <w:bCs/>
          <w:sz w:val="28"/>
          <w:szCs w:val="28"/>
          <w:rtl/>
        </w:rPr>
        <w:t>הרשתות</w:t>
      </w:r>
      <w:r w:rsidRPr="004241EE">
        <w:rPr>
          <w:rFonts w:ascii="David" w:hAnsi="David" w:cs="David"/>
          <w:b/>
          <w:bCs/>
          <w:sz w:val="28"/>
          <w:szCs w:val="28"/>
          <w:rtl/>
        </w:rPr>
        <w:t xml:space="preserve"> </w:t>
      </w:r>
      <w:r w:rsidRPr="004241EE">
        <w:rPr>
          <w:rFonts w:ascii="David" w:hAnsi="David" w:cs="David" w:hint="cs"/>
          <w:b/>
          <w:bCs/>
          <w:sz w:val="28"/>
          <w:szCs w:val="28"/>
          <w:rtl/>
        </w:rPr>
        <w:t>החברתיות</w:t>
      </w:r>
      <w:r w:rsidRPr="004241EE">
        <w:rPr>
          <w:rFonts w:ascii="David" w:hAnsi="David" w:cs="David"/>
          <w:b/>
          <w:bCs/>
          <w:sz w:val="28"/>
          <w:szCs w:val="28"/>
          <w:rtl/>
        </w:rPr>
        <w:t xml:space="preserve"> </w:t>
      </w:r>
      <w:r w:rsidRPr="004241EE">
        <w:rPr>
          <w:rFonts w:ascii="David" w:hAnsi="David" w:cs="David" w:hint="cs"/>
          <w:b/>
          <w:bCs/>
          <w:sz w:val="28"/>
          <w:szCs w:val="28"/>
          <w:rtl/>
        </w:rPr>
        <w:t>הגדולות</w:t>
      </w:r>
      <w:r w:rsidRPr="004241EE">
        <w:rPr>
          <w:rFonts w:ascii="David" w:hAnsi="David" w:cs="David"/>
          <w:b/>
          <w:bCs/>
          <w:sz w:val="28"/>
          <w:szCs w:val="28"/>
          <w:rtl/>
        </w:rPr>
        <w:t xml:space="preserve"> </w:t>
      </w:r>
      <w:r w:rsidRPr="004241EE">
        <w:rPr>
          <w:rFonts w:ascii="David" w:hAnsi="David" w:cs="David" w:hint="cs"/>
          <w:b/>
          <w:bCs/>
          <w:sz w:val="28"/>
          <w:szCs w:val="28"/>
          <w:rtl/>
        </w:rPr>
        <w:t>בניסיון</w:t>
      </w:r>
      <w:r w:rsidRPr="004241EE">
        <w:rPr>
          <w:rFonts w:ascii="David" w:hAnsi="David" w:cs="David"/>
          <w:b/>
          <w:bCs/>
          <w:sz w:val="28"/>
          <w:szCs w:val="28"/>
          <w:rtl/>
        </w:rPr>
        <w:t xml:space="preserve"> </w:t>
      </w:r>
      <w:r w:rsidRPr="004241EE">
        <w:rPr>
          <w:rFonts w:ascii="David" w:hAnsi="David" w:cs="David" w:hint="cs"/>
          <w:b/>
          <w:bCs/>
          <w:sz w:val="28"/>
          <w:szCs w:val="28"/>
          <w:rtl/>
        </w:rPr>
        <w:t>להסיר</w:t>
      </w:r>
      <w:r w:rsidRPr="004241EE">
        <w:rPr>
          <w:rFonts w:ascii="David" w:hAnsi="David" w:cs="David"/>
          <w:b/>
          <w:bCs/>
          <w:sz w:val="28"/>
          <w:szCs w:val="28"/>
          <w:rtl/>
        </w:rPr>
        <w:t xml:space="preserve"> </w:t>
      </w:r>
      <w:r w:rsidRPr="004241EE">
        <w:rPr>
          <w:rFonts w:ascii="David" w:hAnsi="David" w:cs="David" w:hint="cs"/>
          <w:b/>
          <w:bCs/>
          <w:sz w:val="28"/>
          <w:szCs w:val="28"/>
          <w:rtl/>
        </w:rPr>
        <w:t>במהירות</w:t>
      </w:r>
      <w:r w:rsidRPr="004241EE">
        <w:rPr>
          <w:rFonts w:ascii="David" w:hAnsi="David" w:cs="David"/>
          <w:b/>
          <w:bCs/>
          <w:sz w:val="28"/>
          <w:szCs w:val="28"/>
          <w:rtl/>
        </w:rPr>
        <w:t xml:space="preserve"> </w:t>
      </w:r>
      <w:r w:rsidRPr="004241EE">
        <w:rPr>
          <w:rFonts w:ascii="David" w:hAnsi="David" w:cs="David" w:hint="cs"/>
          <w:b/>
          <w:bCs/>
          <w:sz w:val="28"/>
          <w:szCs w:val="28"/>
          <w:rtl/>
        </w:rPr>
        <w:t>האפשרית</w:t>
      </w:r>
      <w:r w:rsidRPr="004241EE">
        <w:rPr>
          <w:rFonts w:ascii="David" w:hAnsi="David" w:cs="David"/>
          <w:b/>
          <w:bCs/>
          <w:sz w:val="28"/>
          <w:szCs w:val="28"/>
          <w:rtl/>
        </w:rPr>
        <w:t xml:space="preserve"> </w:t>
      </w:r>
      <w:r w:rsidRPr="004241EE">
        <w:rPr>
          <w:rFonts w:ascii="David" w:hAnsi="David" w:cs="David" w:hint="cs"/>
          <w:b/>
          <w:bCs/>
          <w:sz w:val="28"/>
          <w:szCs w:val="28"/>
          <w:rtl/>
        </w:rPr>
        <w:t>תכנים</w:t>
      </w:r>
      <w:r w:rsidRPr="004241EE">
        <w:rPr>
          <w:rFonts w:ascii="David" w:hAnsi="David" w:cs="David"/>
          <w:b/>
          <w:bCs/>
          <w:sz w:val="28"/>
          <w:szCs w:val="28"/>
          <w:rtl/>
        </w:rPr>
        <w:t xml:space="preserve"> </w:t>
      </w:r>
      <w:r w:rsidRPr="004241EE">
        <w:rPr>
          <w:rFonts w:ascii="David" w:hAnsi="David" w:cs="David" w:hint="cs"/>
          <w:b/>
          <w:bCs/>
          <w:sz w:val="28"/>
          <w:szCs w:val="28"/>
          <w:rtl/>
        </w:rPr>
        <w:t>שקריים</w:t>
      </w:r>
      <w:r w:rsidRPr="00335B98">
        <w:rPr>
          <w:rFonts w:ascii="David" w:hAnsi="David" w:cs="David"/>
          <w:sz w:val="28"/>
          <w:szCs w:val="28"/>
          <w:rtl/>
        </w:rPr>
        <w:t xml:space="preserve">. </w:t>
      </w:r>
      <w:r w:rsidRPr="00335B98">
        <w:rPr>
          <w:rFonts w:ascii="David" w:hAnsi="David" w:cs="David" w:hint="cs"/>
          <w:sz w:val="28"/>
          <w:szCs w:val="28"/>
          <w:rtl/>
        </w:rPr>
        <w:t>האפליקציות</w:t>
      </w:r>
      <w:r w:rsidRPr="00335B98">
        <w:rPr>
          <w:rFonts w:ascii="David" w:hAnsi="David" w:cs="David"/>
          <w:sz w:val="28"/>
          <w:szCs w:val="28"/>
          <w:rtl/>
        </w:rPr>
        <w:t xml:space="preserve"> </w:t>
      </w:r>
      <w:r w:rsidRPr="00335B98">
        <w:rPr>
          <w:rFonts w:ascii="David" w:hAnsi="David" w:cs="David" w:hint="cs"/>
          <w:sz w:val="28"/>
          <w:szCs w:val="28"/>
          <w:rtl/>
        </w:rPr>
        <w:t>עצמן</w:t>
      </w:r>
      <w:r w:rsidRPr="00335B98">
        <w:rPr>
          <w:rFonts w:ascii="David" w:hAnsi="David" w:cs="David"/>
          <w:sz w:val="28"/>
          <w:szCs w:val="28"/>
          <w:rtl/>
        </w:rPr>
        <w:t xml:space="preserve"> </w:t>
      </w:r>
      <w:r w:rsidRPr="00335B98">
        <w:rPr>
          <w:rFonts w:ascii="David" w:hAnsi="David" w:cs="David" w:hint="cs"/>
          <w:sz w:val="28"/>
          <w:szCs w:val="28"/>
          <w:rtl/>
        </w:rPr>
        <w:t>משתפות</w:t>
      </w:r>
      <w:r w:rsidRPr="00335B98">
        <w:rPr>
          <w:rFonts w:ascii="David" w:hAnsi="David" w:cs="David"/>
          <w:sz w:val="28"/>
          <w:szCs w:val="28"/>
          <w:rtl/>
        </w:rPr>
        <w:t xml:space="preserve"> </w:t>
      </w:r>
      <w:r w:rsidRPr="00335B98">
        <w:rPr>
          <w:rFonts w:ascii="David" w:hAnsi="David" w:cs="David" w:hint="cs"/>
          <w:sz w:val="28"/>
          <w:szCs w:val="28"/>
          <w:rtl/>
        </w:rPr>
        <w:t>פעולה</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335B98">
        <w:rPr>
          <w:rFonts w:ascii="David" w:hAnsi="David" w:cs="David" w:hint="cs"/>
          <w:sz w:val="28"/>
          <w:szCs w:val="28"/>
          <w:rtl/>
        </w:rPr>
        <w:t>חברות</w:t>
      </w:r>
      <w:r w:rsidRPr="00335B98">
        <w:rPr>
          <w:rFonts w:ascii="David" w:hAnsi="David" w:cs="David"/>
          <w:sz w:val="28"/>
          <w:szCs w:val="28"/>
          <w:rtl/>
        </w:rPr>
        <w:t xml:space="preserve"> </w:t>
      </w:r>
      <w:r w:rsidRPr="00335B98">
        <w:rPr>
          <w:rFonts w:ascii="David" w:hAnsi="David" w:cs="David" w:hint="cs"/>
          <w:sz w:val="28"/>
          <w:szCs w:val="28"/>
          <w:rtl/>
        </w:rPr>
        <w:t>תקשורת</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לבצע</w:t>
      </w:r>
      <w:r w:rsidRPr="00335B98">
        <w:rPr>
          <w:rFonts w:ascii="David" w:hAnsi="David" w:cs="David"/>
          <w:sz w:val="28"/>
          <w:szCs w:val="28"/>
          <w:rtl/>
        </w:rPr>
        <w:t xml:space="preserve"> </w:t>
      </w:r>
      <w:r w:rsidRPr="00335B98">
        <w:rPr>
          <w:rFonts w:ascii="David" w:hAnsi="David" w:cs="David" w:hint="cs"/>
          <w:sz w:val="28"/>
          <w:szCs w:val="28"/>
          <w:rtl/>
        </w:rPr>
        <w:t>בדיקת</w:t>
      </w:r>
      <w:r w:rsidRPr="00335B98">
        <w:rPr>
          <w:rFonts w:ascii="David" w:hAnsi="David" w:cs="David"/>
          <w:sz w:val="28"/>
          <w:szCs w:val="28"/>
          <w:rtl/>
        </w:rPr>
        <w:t xml:space="preserve"> </w:t>
      </w:r>
      <w:r w:rsidRPr="00335B98">
        <w:rPr>
          <w:rFonts w:ascii="David" w:hAnsi="David" w:cs="David" w:hint="cs"/>
          <w:sz w:val="28"/>
          <w:szCs w:val="28"/>
          <w:rtl/>
        </w:rPr>
        <w:t>עובדות</w:t>
      </w:r>
      <w:r w:rsidRPr="00335B98">
        <w:rPr>
          <w:rFonts w:ascii="David" w:hAnsi="David" w:cs="David"/>
          <w:sz w:val="28"/>
          <w:szCs w:val="28"/>
          <w:rtl/>
        </w:rPr>
        <w:t xml:space="preserve">, </w:t>
      </w:r>
      <w:r w:rsidRPr="00335B98">
        <w:rPr>
          <w:rFonts w:ascii="David" w:hAnsi="David" w:cs="David" w:hint="cs"/>
          <w:sz w:val="28"/>
          <w:szCs w:val="28"/>
          <w:rtl/>
        </w:rPr>
        <w:t>והן</w:t>
      </w:r>
      <w:r w:rsidRPr="00335B98">
        <w:rPr>
          <w:rFonts w:ascii="David" w:hAnsi="David" w:cs="David"/>
          <w:sz w:val="28"/>
          <w:szCs w:val="28"/>
          <w:rtl/>
        </w:rPr>
        <w:t xml:space="preserve"> </w:t>
      </w:r>
      <w:r w:rsidRPr="00335B98">
        <w:rPr>
          <w:rFonts w:ascii="David" w:hAnsi="David" w:cs="David" w:hint="cs"/>
          <w:sz w:val="28"/>
          <w:szCs w:val="28"/>
          <w:rtl/>
        </w:rPr>
        <w:t>גם</w:t>
      </w:r>
      <w:r w:rsidRPr="00335B98">
        <w:rPr>
          <w:rFonts w:ascii="David" w:hAnsi="David" w:cs="David"/>
          <w:sz w:val="28"/>
          <w:szCs w:val="28"/>
          <w:rtl/>
        </w:rPr>
        <w:t xml:space="preserve"> </w:t>
      </w:r>
      <w:r w:rsidRPr="00335B98">
        <w:rPr>
          <w:rFonts w:ascii="David" w:hAnsi="David" w:cs="David" w:hint="cs"/>
          <w:sz w:val="28"/>
          <w:szCs w:val="28"/>
          <w:rtl/>
        </w:rPr>
        <w:t>מזהירות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המשתמשים</w:t>
      </w:r>
      <w:r w:rsidRPr="00335B98">
        <w:rPr>
          <w:rFonts w:ascii="David" w:hAnsi="David" w:cs="David"/>
          <w:sz w:val="28"/>
          <w:szCs w:val="28"/>
          <w:rtl/>
        </w:rPr>
        <w:t xml:space="preserve"> </w:t>
      </w:r>
      <w:r w:rsidRPr="00335B98">
        <w:rPr>
          <w:rFonts w:ascii="David" w:hAnsi="David" w:cs="David" w:hint="cs"/>
          <w:sz w:val="28"/>
          <w:szCs w:val="28"/>
          <w:rtl/>
        </w:rPr>
        <w:t>שלהן</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להאמין</w:t>
      </w:r>
      <w:r w:rsidRPr="00335B98">
        <w:rPr>
          <w:rFonts w:ascii="David" w:hAnsi="David" w:cs="David"/>
          <w:sz w:val="28"/>
          <w:szCs w:val="28"/>
          <w:rtl/>
        </w:rPr>
        <w:t xml:space="preserve"> </w:t>
      </w:r>
      <w:r w:rsidRPr="00335B98">
        <w:rPr>
          <w:rFonts w:ascii="David" w:hAnsi="David" w:cs="David" w:hint="cs"/>
          <w:sz w:val="28"/>
          <w:szCs w:val="28"/>
          <w:rtl/>
        </w:rPr>
        <w:t>לשום</w:t>
      </w:r>
      <w:r w:rsidRPr="00335B98">
        <w:rPr>
          <w:rFonts w:ascii="David" w:hAnsi="David" w:cs="David"/>
          <w:sz w:val="28"/>
          <w:szCs w:val="28"/>
          <w:rtl/>
        </w:rPr>
        <w:t xml:space="preserve"> </w:t>
      </w:r>
      <w:r w:rsidRPr="00335B98">
        <w:rPr>
          <w:rFonts w:ascii="David" w:hAnsi="David" w:cs="David" w:hint="cs"/>
          <w:sz w:val="28"/>
          <w:szCs w:val="28"/>
          <w:rtl/>
        </w:rPr>
        <w:t>דבר</w:t>
      </w:r>
      <w:r w:rsidRPr="00335B98">
        <w:rPr>
          <w:rFonts w:ascii="David" w:hAnsi="David" w:cs="David"/>
          <w:sz w:val="28"/>
          <w:szCs w:val="28"/>
          <w:rtl/>
        </w:rPr>
        <w:t xml:space="preserve"> </w:t>
      </w:r>
      <w:r w:rsidRPr="00335B98">
        <w:rPr>
          <w:rFonts w:ascii="David" w:hAnsi="David" w:cs="David" w:hint="cs"/>
          <w:sz w:val="28"/>
          <w:szCs w:val="28"/>
          <w:rtl/>
        </w:rPr>
        <w:t>שהם</w:t>
      </w:r>
      <w:r w:rsidRPr="00335B98">
        <w:rPr>
          <w:rFonts w:ascii="David" w:hAnsi="David" w:cs="David"/>
          <w:sz w:val="28"/>
          <w:szCs w:val="28"/>
          <w:rtl/>
        </w:rPr>
        <w:t xml:space="preserve"> </w:t>
      </w:r>
      <w:r w:rsidRPr="00335B98">
        <w:rPr>
          <w:rFonts w:ascii="David" w:hAnsi="David" w:cs="David" w:hint="cs"/>
          <w:sz w:val="28"/>
          <w:szCs w:val="28"/>
          <w:rtl/>
        </w:rPr>
        <w:t>קוראים</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מתי</w:t>
      </w:r>
      <w:r w:rsidRPr="007754C3">
        <w:rPr>
          <w:rFonts w:ascii="David" w:hAnsi="David" w:cs="David"/>
          <w:sz w:val="28"/>
          <w:szCs w:val="28"/>
          <w:u w:val="single"/>
          <w:rtl/>
        </w:rPr>
        <w:t xml:space="preserve"> </w:t>
      </w:r>
      <w:r w:rsidRPr="007754C3">
        <w:rPr>
          <w:rFonts w:ascii="David" w:hAnsi="David" w:cs="David" w:hint="cs"/>
          <w:sz w:val="28"/>
          <w:szCs w:val="28"/>
          <w:u w:val="single"/>
          <w:rtl/>
        </w:rPr>
        <w:t>נדע</w:t>
      </w:r>
      <w:r w:rsidRPr="007754C3">
        <w:rPr>
          <w:rFonts w:ascii="David" w:hAnsi="David" w:cs="David"/>
          <w:sz w:val="28"/>
          <w:szCs w:val="28"/>
          <w:u w:val="single"/>
          <w:rtl/>
        </w:rPr>
        <w:t xml:space="preserve"> </w:t>
      </w:r>
      <w:r w:rsidRPr="007754C3">
        <w:rPr>
          <w:rFonts w:ascii="David" w:hAnsi="David" w:cs="David" w:hint="cs"/>
          <w:sz w:val="28"/>
          <w:szCs w:val="28"/>
          <w:u w:val="single"/>
          <w:rtl/>
        </w:rPr>
        <w:t>את</w:t>
      </w:r>
      <w:r w:rsidRPr="007754C3">
        <w:rPr>
          <w:rFonts w:ascii="David" w:hAnsi="David" w:cs="David"/>
          <w:sz w:val="28"/>
          <w:szCs w:val="28"/>
          <w:u w:val="single"/>
          <w:rtl/>
        </w:rPr>
        <w:t xml:space="preserve"> </w:t>
      </w:r>
      <w:r w:rsidRPr="007754C3">
        <w:rPr>
          <w:rFonts w:ascii="David" w:hAnsi="David" w:cs="David" w:hint="cs"/>
          <w:sz w:val="28"/>
          <w:szCs w:val="28"/>
          <w:u w:val="single"/>
          <w:rtl/>
        </w:rPr>
        <w:t>התוצאות</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4241EE">
        <w:rPr>
          <w:rFonts w:ascii="David" w:hAnsi="David" w:cs="David" w:hint="cs"/>
          <w:b/>
          <w:bCs/>
          <w:sz w:val="28"/>
          <w:szCs w:val="28"/>
          <w:rtl/>
        </w:rPr>
        <w:t>יום</w:t>
      </w:r>
      <w:r w:rsidRPr="004241EE">
        <w:rPr>
          <w:rFonts w:ascii="David" w:hAnsi="David" w:cs="David"/>
          <w:b/>
          <w:bCs/>
          <w:sz w:val="28"/>
          <w:szCs w:val="28"/>
          <w:rtl/>
        </w:rPr>
        <w:t xml:space="preserve"> </w:t>
      </w:r>
      <w:r w:rsidRPr="004241EE">
        <w:rPr>
          <w:rFonts w:ascii="David" w:hAnsi="David" w:cs="David" w:hint="cs"/>
          <w:b/>
          <w:bCs/>
          <w:sz w:val="28"/>
          <w:szCs w:val="28"/>
          <w:rtl/>
        </w:rPr>
        <w:t>ספירת</w:t>
      </w:r>
      <w:r w:rsidRPr="004241EE">
        <w:rPr>
          <w:rFonts w:ascii="David" w:hAnsi="David" w:cs="David"/>
          <w:b/>
          <w:bCs/>
          <w:sz w:val="28"/>
          <w:szCs w:val="28"/>
          <w:rtl/>
        </w:rPr>
        <w:t xml:space="preserve"> </w:t>
      </w:r>
      <w:r w:rsidRPr="004241EE">
        <w:rPr>
          <w:rFonts w:ascii="David" w:hAnsi="David" w:cs="David" w:hint="cs"/>
          <w:b/>
          <w:bCs/>
          <w:sz w:val="28"/>
          <w:szCs w:val="28"/>
          <w:rtl/>
        </w:rPr>
        <w:t>הקולות</w:t>
      </w:r>
      <w:r w:rsidRPr="004241EE">
        <w:rPr>
          <w:rFonts w:ascii="David" w:hAnsi="David" w:cs="David"/>
          <w:b/>
          <w:bCs/>
          <w:sz w:val="28"/>
          <w:szCs w:val="28"/>
          <w:rtl/>
        </w:rPr>
        <w:t xml:space="preserve"> </w:t>
      </w:r>
      <w:r w:rsidRPr="004241EE">
        <w:rPr>
          <w:rFonts w:ascii="David" w:hAnsi="David" w:cs="David" w:hint="cs"/>
          <w:b/>
          <w:bCs/>
          <w:sz w:val="28"/>
          <w:szCs w:val="28"/>
          <w:rtl/>
        </w:rPr>
        <w:t>נקבע</w:t>
      </w:r>
      <w:r w:rsidRPr="004241EE">
        <w:rPr>
          <w:rFonts w:ascii="David" w:hAnsi="David" w:cs="David"/>
          <w:b/>
          <w:bCs/>
          <w:sz w:val="28"/>
          <w:szCs w:val="28"/>
          <w:rtl/>
        </w:rPr>
        <w:t xml:space="preserve"> </w:t>
      </w:r>
      <w:r w:rsidRPr="004241EE">
        <w:rPr>
          <w:rFonts w:ascii="David" w:hAnsi="David" w:cs="David" w:hint="cs"/>
          <w:b/>
          <w:bCs/>
          <w:sz w:val="28"/>
          <w:szCs w:val="28"/>
          <w:rtl/>
        </w:rPr>
        <w:t>ל</w:t>
      </w:r>
      <w:r w:rsidRPr="004241EE">
        <w:rPr>
          <w:rFonts w:ascii="David" w:hAnsi="David" w:cs="David"/>
          <w:b/>
          <w:bCs/>
          <w:sz w:val="28"/>
          <w:szCs w:val="28"/>
          <w:rtl/>
        </w:rPr>
        <w:t xml:space="preserve">-23 </w:t>
      </w:r>
      <w:r w:rsidRPr="004241EE">
        <w:rPr>
          <w:rFonts w:ascii="David" w:hAnsi="David" w:cs="David" w:hint="cs"/>
          <w:b/>
          <w:bCs/>
          <w:sz w:val="28"/>
          <w:szCs w:val="28"/>
          <w:rtl/>
        </w:rPr>
        <w:t>במאי</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מחוז</w:t>
      </w:r>
      <w:r w:rsidRPr="00335B98">
        <w:rPr>
          <w:rFonts w:ascii="David" w:hAnsi="David" w:cs="David"/>
          <w:sz w:val="28"/>
          <w:szCs w:val="28"/>
          <w:rtl/>
        </w:rPr>
        <w:t xml:space="preserve"> </w:t>
      </w:r>
      <w:r w:rsidRPr="00335B98">
        <w:rPr>
          <w:rFonts w:ascii="David" w:hAnsi="David" w:cs="David" w:hint="cs"/>
          <w:sz w:val="28"/>
          <w:szCs w:val="28"/>
          <w:rtl/>
        </w:rPr>
        <w:t>יתחיל</w:t>
      </w:r>
      <w:r w:rsidRPr="00335B98">
        <w:rPr>
          <w:rFonts w:ascii="David" w:hAnsi="David" w:cs="David"/>
          <w:sz w:val="28"/>
          <w:szCs w:val="28"/>
          <w:rtl/>
        </w:rPr>
        <w:t xml:space="preserve"> </w:t>
      </w:r>
      <w:r w:rsidRPr="00335B98">
        <w:rPr>
          <w:rFonts w:ascii="David" w:hAnsi="David" w:cs="David" w:hint="cs"/>
          <w:sz w:val="28"/>
          <w:szCs w:val="28"/>
          <w:rtl/>
        </w:rPr>
        <w:t>לחשב</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הקולות</w:t>
      </w:r>
      <w:r w:rsidRPr="00335B98">
        <w:rPr>
          <w:rFonts w:ascii="David" w:hAnsi="David" w:cs="David"/>
          <w:sz w:val="28"/>
          <w:szCs w:val="28"/>
          <w:rtl/>
        </w:rPr>
        <w:t xml:space="preserve"> </w:t>
      </w:r>
      <w:r w:rsidRPr="00335B98">
        <w:rPr>
          <w:rFonts w:ascii="David" w:hAnsi="David" w:cs="David" w:hint="cs"/>
          <w:sz w:val="28"/>
          <w:szCs w:val="28"/>
          <w:rtl/>
        </w:rPr>
        <w:t>מכל</w:t>
      </w:r>
      <w:r w:rsidRPr="00335B98">
        <w:rPr>
          <w:rFonts w:ascii="David" w:hAnsi="David" w:cs="David"/>
          <w:sz w:val="28"/>
          <w:szCs w:val="28"/>
          <w:rtl/>
        </w:rPr>
        <w:t xml:space="preserve"> </w:t>
      </w:r>
      <w:r w:rsidRPr="00335B98">
        <w:rPr>
          <w:rFonts w:ascii="David" w:hAnsi="David" w:cs="David" w:hint="cs"/>
          <w:sz w:val="28"/>
          <w:szCs w:val="28"/>
          <w:rtl/>
        </w:rPr>
        <w:t>הקלפיות</w:t>
      </w:r>
      <w:r w:rsidRPr="00335B98">
        <w:rPr>
          <w:rFonts w:ascii="David" w:hAnsi="David" w:cs="David"/>
          <w:sz w:val="28"/>
          <w:szCs w:val="28"/>
          <w:rtl/>
        </w:rPr>
        <w:t xml:space="preserve"> </w:t>
      </w:r>
      <w:r w:rsidRPr="00335B98">
        <w:rPr>
          <w:rFonts w:ascii="David" w:hAnsi="David" w:cs="David" w:hint="cs"/>
          <w:sz w:val="28"/>
          <w:szCs w:val="28"/>
          <w:rtl/>
        </w:rPr>
        <w:t>מסביבות</w:t>
      </w:r>
      <w:r w:rsidRPr="00335B98">
        <w:rPr>
          <w:rFonts w:ascii="David" w:hAnsi="David" w:cs="David"/>
          <w:sz w:val="28"/>
          <w:szCs w:val="28"/>
          <w:rtl/>
        </w:rPr>
        <w:t xml:space="preserve"> </w:t>
      </w:r>
      <w:r w:rsidRPr="00335B98">
        <w:rPr>
          <w:rFonts w:ascii="David" w:hAnsi="David" w:cs="David" w:hint="cs"/>
          <w:sz w:val="28"/>
          <w:szCs w:val="28"/>
          <w:rtl/>
        </w:rPr>
        <w:t>השעה</w:t>
      </w:r>
      <w:r w:rsidRPr="00335B98">
        <w:rPr>
          <w:rFonts w:ascii="David" w:hAnsi="David" w:cs="David"/>
          <w:sz w:val="28"/>
          <w:szCs w:val="28"/>
          <w:rtl/>
        </w:rPr>
        <w:t xml:space="preserve"> </w:t>
      </w:r>
      <w:r w:rsidRPr="00335B98">
        <w:rPr>
          <w:rFonts w:ascii="David" w:hAnsi="David" w:cs="David" w:hint="cs"/>
          <w:sz w:val="28"/>
          <w:szCs w:val="28"/>
          <w:rtl/>
        </w:rPr>
        <w:t>שמונה</w:t>
      </w:r>
      <w:r w:rsidRPr="00335B98">
        <w:rPr>
          <w:rFonts w:ascii="David" w:hAnsi="David" w:cs="David"/>
          <w:sz w:val="28"/>
          <w:szCs w:val="28"/>
          <w:rtl/>
        </w:rPr>
        <w:t xml:space="preserve"> </w:t>
      </w:r>
      <w:r w:rsidRPr="00335B98">
        <w:rPr>
          <w:rFonts w:ascii="David" w:hAnsi="David" w:cs="David" w:hint="cs"/>
          <w:sz w:val="28"/>
          <w:szCs w:val="28"/>
          <w:rtl/>
        </w:rPr>
        <w:t>בבוקר</w:t>
      </w:r>
      <w:r w:rsidRPr="00335B98">
        <w:rPr>
          <w:rFonts w:ascii="David" w:hAnsi="David" w:cs="David"/>
          <w:sz w:val="28"/>
          <w:szCs w:val="28"/>
          <w:rtl/>
        </w:rPr>
        <w:t xml:space="preserve"> (</w:t>
      </w:r>
      <w:r w:rsidRPr="00335B98">
        <w:rPr>
          <w:rFonts w:ascii="David" w:hAnsi="David" w:cs="David" w:hint="cs"/>
          <w:sz w:val="28"/>
          <w:szCs w:val="28"/>
          <w:rtl/>
        </w:rPr>
        <w:t>שעון</w:t>
      </w:r>
      <w:r w:rsidRPr="00335B98">
        <w:rPr>
          <w:rFonts w:ascii="David" w:hAnsi="David" w:cs="David"/>
          <w:sz w:val="28"/>
          <w:szCs w:val="28"/>
          <w:rtl/>
        </w:rPr>
        <w:t xml:space="preserve"> </w:t>
      </w:r>
      <w:r w:rsidRPr="00335B98">
        <w:rPr>
          <w:rFonts w:ascii="David" w:hAnsi="David" w:cs="David" w:hint="cs"/>
          <w:sz w:val="28"/>
          <w:szCs w:val="28"/>
          <w:rtl/>
        </w:rPr>
        <w:t>מקומי</w:t>
      </w:r>
      <w:r w:rsidRPr="00335B98">
        <w:rPr>
          <w:rFonts w:ascii="David" w:hAnsi="David" w:cs="David"/>
          <w:sz w:val="28"/>
          <w:szCs w:val="28"/>
          <w:rtl/>
        </w:rPr>
        <w:t xml:space="preserve">). </w:t>
      </w:r>
      <w:r w:rsidRPr="00335B98">
        <w:rPr>
          <w:rFonts w:ascii="David" w:hAnsi="David" w:cs="David" w:hint="cs"/>
          <w:sz w:val="28"/>
          <w:szCs w:val="28"/>
          <w:rtl/>
        </w:rPr>
        <w:t>במקרה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תוצאה</w:t>
      </w:r>
      <w:r w:rsidRPr="00335B98">
        <w:rPr>
          <w:rFonts w:ascii="David" w:hAnsi="David" w:cs="David"/>
          <w:sz w:val="28"/>
          <w:szCs w:val="28"/>
          <w:rtl/>
        </w:rPr>
        <w:t xml:space="preserve"> </w:t>
      </w:r>
      <w:r w:rsidRPr="00335B98">
        <w:rPr>
          <w:rFonts w:ascii="David" w:hAnsi="David" w:cs="David" w:hint="cs"/>
          <w:sz w:val="28"/>
          <w:szCs w:val="28"/>
          <w:rtl/>
        </w:rPr>
        <w:t>ברורה</w:t>
      </w:r>
      <w:r w:rsidRPr="00335B98">
        <w:rPr>
          <w:rFonts w:ascii="David" w:hAnsi="David" w:cs="David"/>
          <w:sz w:val="28"/>
          <w:szCs w:val="28"/>
          <w:rtl/>
        </w:rPr>
        <w:t xml:space="preserve">, </w:t>
      </w:r>
      <w:r w:rsidRPr="00335B98">
        <w:rPr>
          <w:rFonts w:ascii="David" w:hAnsi="David" w:cs="David" w:hint="cs"/>
          <w:sz w:val="28"/>
          <w:szCs w:val="28"/>
          <w:rtl/>
        </w:rPr>
        <w:t>כפי</w:t>
      </w:r>
      <w:r w:rsidRPr="00335B98">
        <w:rPr>
          <w:rFonts w:ascii="David" w:hAnsi="David" w:cs="David"/>
          <w:sz w:val="28"/>
          <w:szCs w:val="28"/>
          <w:rtl/>
        </w:rPr>
        <w:t xml:space="preserve"> </w:t>
      </w:r>
      <w:r w:rsidRPr="00335B98">
        <w:rPr>
          <w:rFonts w:ascii="David" w:hAnsi="David" w:cs="David" w:hint="cs"/>
          <w:sz w:val="28"/>
          <w:szCs w:val="28"/>
          <w:rtl/>
        </w:rPr>
        <w:t>שהיה</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-2014, </w:t>
      </w:r>
      <w:r w:rsidRPr="00335B98">
        <w:rPr>
          <w:rFonts w:ascii="David" w:hAnsi="David" w:cs="David" w:hint="cs"/>
          <w:sz w:val="28"/>
          <w:szCs w:val="28"/>
          <w:rtl/>
        </w:rPr>
        <w:t>הרכב</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ההודית</w:t>
      </w:r>
      <w:r w:rsidRPr="00335B98">
        <w:rPr>
          <w:rFonts w:ascii="David" w:hAnsi="David" w:cs="David"/>
          <w:sz w:val="28"/>
          <w:szCs w:val="28"/>
          <w:rtl/>
        </w:rPr>
        <w:t xml:space="preserve"> </w:t>
      </w:r>
      <w:r w:rsidRPr="00335B98">
        <w:rPr>
          <w:rFonts w:ascii="David" w:hAnsi="David" w:cs="David" w:hint="cs"/>
          <w:sz w:val="28"/>
          <w:szCs w:val="28"/>
          <w:rtl/>
        </w:rPr>
        <w:t>הבאה</w:t>
      </w:r>
      <w:r w:rsidRPr="00335B98">
        <w:rPr>
          <w:rFonts w:ascii="David" w:hAnsi="David" w:cs="David"/>
          <w:sz w:val="28"/>
          <w:szCs w:val="28"/>
          <w:rtl/>
        </w:rPr>
        <w:t xml:space="preserve"> </w:t>
      </w:r>
      <w:r w:rsidRPr="00335B98">
        <w:rPr>
          <w:rFonts w:ascii="David" w:hAnsi="David" w:cs="David" w:hint="cs"/>
          <w:sz w:val="28"/>
          <w:szCs w:val="28"/>
          <w:rtl/>
        </w:rPr>
        <w:t>עשוי</w:t>
      </w:r>
      <w:r w:rsidRPr="00335B98">
        <w:rPr>
          <w:rFonts w:ascii="David" w:hAnsi="David" w:cs="David"/>
          <w:sz w:val="28"/>
          <w:szCs w:val="28"/>
          <w:rtl/>
        </w:rPr>
        <w:t xml:space="preserve"> </w:t>
      </w:r>
      <w:r w:rsidRPr="00335B98">
        <w:rPr>
          <w:rFonts w:ascii="David" w:hAnsi="David" w:cs="David" w:hint="cs"/>
          <w:sz w:val="28"/>
          <w:szCs w:val="28"/>
          <w:rtl/>
        </w:rPr>
        <w:t>להתברר</w:t>
      </w:r>
      <w:r w:rsidRPr="00335B98">
        <w:rPr>
          <w:rFonts w:ascii="David" w:hAnsi="David" w:cs="David"/>
          <w:sz w:val="28"/>
          <w:szCs w:val="28"/>
          <w:rtl/>
        </w:rPr>
        <w:t xml:space="preserve"> </w:t>
      </w:r>
      <w:r w:rsidRPr="00335B98">
        <w:rPr>
          <w:rFonts w:ascii="David" w:hAnsi="David" w:cs="David" w:hint="cs"/>
          <w:sz w:val="28"/>
          <w:szCs w:val="28"/>
          <w:rtl/>
        </w:rPr>
        <w:t>כבר</w:t>
      </w:r>
      <w:r w:rsidRPr="00335B98">
        <w:rPr>
          <w:rFonts w:ascii="David" w:hAnsi="David" w:cs="David"/>
          <w:sz w:val="28"/>
          <w:szCs w:val="28"/>
          <w:rtl/>
        </w:rPr>
        <w:t xml:space="preserve"> </w:t>
      </w:r>
      <w:r w:rsidRPr="00335B98">
        <w:rPr>
          <w:rFonts w:ascii="David" w:hAnsi="David" w:cs="David" w:hint="cs"/>
          <w:sz w:val="28"/>
          <w:szCs w:val="28"/>
          <w:rtl/>
        </w:rPr>
        <w:t>בשעה</w:t>
      </w:r>
      <w:r w:rsidRPr="00335B98">
        <w:rPr>
          <w:rFonts w:ascii="David" w:hAnsi="David" w:cs="David"/>
          <w:sz w:val="28"/>
          <w:szCs w:val="28"/>
          <w:rtl/>
        </w:rPr>
        <w:t xml:space="preserve"> 12:00. </w:t>
      </w:r>
      <w:r w:rsidRPr="00335B98">
        <w:rPr>
          <w:rFonts w:ascii="David" w:hAnsi="David" w:cs="David" w:hint="cs"/>
          <w:sz w:val="28"/>
          <w:szCs w:val="28"/>
          <w:rtl/>
        </w:rPr>
        <w:t>במקרה</w:t>
      </w:r>
      <w:r w:rsidRPr="00335B98">
        <w:rPr>
          <w:rFonts w:ascii="David" w:hAnsi="David" w:cs="David"/>
          <w:sz w:val="28"/>
          <w:szCs w:val="28"/>
          <w:rtl/>
        </w:rPr>
        <w:t xml:space="preserve"> </w:t>
      </w:r>
      <w:r w:rsidRPr="00335B98">
        <w:rPr>
          <w:rFonts w:ascii="David" w:hAnsi="David" w:cs="David" w:hint="cs"/>
          <w:sz w:val="28"/>
          <w:szCs w:val="28"/>
          <w:rtl/>
        </w:rPr>
        <w:t>שיהיה</w:t>
      </w:r>
      <w:r w:rsidRPr="00335B98">
        <w:rPr>
          <w:rFonts w:ascii="David" w:hAnsi="David" w:cs="David"/>
          <w:sz w:val="28"/>
          <w:szCs w:val="28"/>
          <w:rtl/>
        </w:rPr>
        <w:t xml:space="preserve"> </w:t>
      </w:r>
      <w:r w:rsidRPr="00335B98">
        <w:rPr>
          <w:rFonts w:ascii="David" w:hAnsi="David" w:cs="David" w:hint="cs"/>
          <w:sz w:val="28"/>
          <w:szCs w:val="28"/>
          <w:rtl/>
        </w:rPr>
        <w:t>קרב</w:t>
      </w:r>
      <w:r w:rsidRPr="00335B98">
        <w:rPr>
          <w:rFonts w:ascii="David" w:hAnsi="David" w:cs="David"/>
          <w:sz w:val="28"/>
          <w:szCs w:val="28"/>
          <w:rtl/>
        </w:rPr>
        <w:t xml:space="preserve"> </w:t>
      </w:r>
      <w:r w:rsidRPr="00335B98">
        <w:rPr>
          <w:rFonts w:ascii="David" w:hAnsi="David" w:cs="David" w:hint="cs"/>
          <w:sz w:val="28"/>
          <w:szCs w:val="28"/>
          <w:rtl/>
        </w:rPr>
        <w:t>צמוד</w:t>
      </w:r>
      <w:r w:rsidRPr="00335B98">
        <w:rPr>
          <w:rFonts w:ascii="David" w:hAnsi="David" w:cs="David"/>
          <w:sz w:val="28"/>
          <w:szCs w:val="28"/>
          <w:rtl/>
        </w:rPr>
        <w:t xml:space="preserve"> </w:t>
      </w:r>
      <w:r w:rsidRPr="00335B98">
        <w:rPr>
          <w:rFonts w:ascii="David" w:hAnsi="David" w:cs="David" w:hint="cs"/>
          <w:sz w:val="28"/>
          <w:szCs w:val="28"/>
          <w:rtl/>
        </w:rPr>
        <w:t>אז</w:t>
      </w:r>
      <w:r w:rsidRPr="00335B98">
        <w:rPr>
          <w:rFonts w:ascii="David" w:hAnsi="David" w:cs="David"/>
          <w:sz w:val="28"/>
          <w:szCs w:val="28"/>
          <w:rtl/>
        </w:rPr>
        <w:t xml:space="preserve"> </w:t>
      </w:r>
      <w:r w:rsidRPr="00335B98">
        <w:rPr>
          <w:rFonts w:ascii="David" w:hAnsi="David" w:cs="David" w:hint="cs"/>
          <w:sz w:val="28"/>
          <w:szCs w:val="28"/>
          <w:rtl/>
        </w:rPr>
        <w:t>יידחה</w:t>
      </w:r>
      <w:r w:rsidRPr="00335B98">
        <w:rPr>
          <w:rFonts w:ascii="David" w:hAnsi="David" w:cs="David"/>
          <w:sz w:val="28"/>
          <w:szCs w:val="28"/>
          <w:rtl/>
        </w:rPr>
        <w:t xml:space="preserve"> </w:t>
      </w:r>
      <w:r w:rsidRPr="00335B98">
        <w:rPr>
          <w:rFonts w:ascii="David" w:hAnsi="David" w:cs="David" w:hint="cs"/>
          <w:sz w:val="28"/>
          <w:szCs w:val="28"/>
          <w:rtl/>
        </w:rPr>
        <w:t>פרסום</w:t>
      </w:r>
      <w:r w:rsidRPr="00335B98">
        <w:rPr>
          <w:rFonts w:ascii="David" w:hAnsi="David" w:cs="David"/>
          <w:sz w:val="28"/>
          <w:szCs w:val="28"/>
          <w:rtl/>
        </w:rPr>
        <w:t xml:space="preserve"> </w:t>
      </w:r>
      <w:r w:rsidRPr="00335B98">
        <w:rPr>
          <w:rFonts w:ascii="David" w:hAnsi="David" w:cs="David" w:hint="cs"/>
          <w:sz w:val="28"/>
          <w:szCs w:val="28"/>
          <w:rtl/>
        </w:rPr>
        <w:t>התוצאות</w:t>
      </w:r>
      <w:r w:rsidRPr="00335B98">
        <w:rPr>
          <w:rFonts w:ascii="David" w:hAnsi="David" w:cs="David"/>
          <w:sz w:val="28"/>
          <w:szCs w:val="28"/>
          <w:rtl/>
        </w:rPr>
        <w:t xml:space="preserve"> </w:t>
      </w:r>
      <w:r w:rsidRPr="00335B98">
        <w:rPr>
          <w:rFonts w:ascii="David" w:hAnsi="David" w:cs="David" w:hint="cs"/>
          <w:sz w:val="28"/>
          <w:szCs w:val="28"/>
          <w:rtl/>
        </w:rPr>
        <w:t>לערב</w:t>
      </w:r>
      <w:r w:rsidRPr="00335B98">
        <w:rPr>
          <w:rFonts w:ascii="David" w:hAnsi="David" w:cs="David"/>
          <w:sz w:val="28"/>
          <w:szCs w:val="28"/>
          <w:rtl/>
        </w:rPr>
        <w:t xml:space="preserve">. </w:t>
      </w:r>
      <w:r w:rsidRPr="00335B98">
        <w:rPr>
          <w:rFonts w:ascii="David" w:hAnsi="David" w:cs="David" w:hint="cs"/>
          <w:sz w:val="28"/>
          <w:szCs w:val="28"/>
          <w:rtl/>
        </w:rPr>
        <w:t>אם</w:t>
      </w:r>
      <w:r w:rsidRPr="00335B98">
        <w:rPr>
          <w:rFonts w:ascii="David" w:hAnsi="David" w:cs="David"/>
          <w:sz w:val="28"/>
          <w:szCs w:val="28"/>
          <w:rtl/>
        </w:rPr>
        <w:t xml:space="preserve"> </w:t>
      </w:r>
      <w:r w:rsidRPr="00335B98">
        <w:rPr>
          <w:rFonts w:ascii="David" w:hAnsi="David" w:cs="David" w:hint="cs"/>
          <w:sz w:val="28"/>
          <w:szCs w:val="28"/>
          <w:rtl/>
        </w:rPr>
        <w:t>אף</w:t>
      </w:r>
      <w:r w:rsidRPr="00335B98">
        <w:rPr>
          <w:rFonts w:ascii="David" w:hAnsi="David" w:cs="David"/>
          <w:sz w:val="28"/>
          <w:szCs w:val="28"/>
          <w:rtl/>
        </w:rPr>
        <w:t xml:space="preserve"> </w:t>
      </w:r>
      <w:r w:rsidRPr="00335B98">
        <w:rPr>
          <w:rFonts w:ascii="David" w:hAnsi="David" w:cs="David" w:hint="cs"/>
          <w:sz w:val="28"/>
          <w:szCs w:val="28"/>
          <w:rtl/>
        </w:rPr>
        <w:t>מפלגה</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תכריז</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ניצחון</w:t>
      </w:r>
      <w:r w:rsidRPr="00335B98">
        <w:rPr>
          <w:rFonts w:ascii="David" w:hAnsi="David" w:cs="David"/>
          <w:sz w:val="28"/>
          <w:szCs w:val="28"/>
          <w:rtl/>
        </w:rPr>
        <w:t xml:space="preserve">, </w:t>
      </w:r>
      <w:r w:rsidRPr="00335B98">
        <w:rPr>
          <w:rFonts w:ascii="David" w:hAnsi="David" w:cs="David" w:hint="cs"/>
          <w:sz w:val="28"/>
          <w:szCs w:val="28"/>
          <w:rtl/>
        </w:rPr>
        <w:t>צפויים</w:t>
      </w:r>
      <w:r w:rsidRPr="00335B98">
        <w:rPr>
          <w:rFonts w:ascii="David" w:hAnsi="David" w:cs="David"/>
          <w:sz w:val="28"/>
          <w:szCs w:val="28"/>
          <w:rtl/>
        </w:rPr>
        <w:t xml:space="preserve"> </w:t>
      </w:r>
      <w:r w:rsidRPr="00335B98">
        <w:rPr>
          <w:rFonts w:ascii="David" w:hAnsi="David" w:cs="David" w:hint="cs"/>
          <w:sz w:val="28"/>
          <w:szCs w:val="28"/>
          <w:rtl/>
        </w:rPr>
        <w:t>ימים</w:t>
      </w:r>
      <w:r w:rsidRPr="00335B98">
        <w:rPr>
          <w:rFonts w:ascii="David" w:hAnsi="David" w:cs="David"/>
          <w:sz w:val="28"/>
          <w:szCs w:val="28"/>
          <w:rtl/>
        </w:rPr>
        <w:t xml:space="preserve"> </w:t>
      </w:r>
      <w:r w:rsidRPr="00335B98">
        <w:rPr>
          <w:rFonts w:ascii="David" w:hAnsi="David" w:cs="David" w:hint="cs"/>
          <w:sz w:val="28"/>
          <w:szCs w:val="28"/>
          <w:rtl/>
        </w:rPr>
        <w:t>רבים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ויכוחים</w:t>
      </w:r>
      <w:r w:rsidRPr="00335B98">
        <w:rPr>
          <w:rFonts w:ascii="David" w:hAnsi="David" w:cs="David"/>
          <w:sz w:val="28"/>
          <w:szCs w:val="28"/>
          <w:rtl/>
        </w:rPr>
        <w:t xml:space="preserve"> </w:t>
      </w:r>
      <w:r w:rsidRPr="00335B98">
        <w:rPr>
          <w:rFonts w:ascii="David" w:hAnsi="David" w:cs="David" w:hint="cs"/>
          <w:sz w:val="28"/>
          <w:szCs w:val="28"/>
          <w:rtl/>
        </w:rPr>
        <w:t>ומריבות</w:t>
      </w:r>
      <w:r w:rsidRPr="00335B98">
        <w:rPr>
          <w:rFonts w:ascii="David" w:hAnsi="David" w:cs="David"/>
          <w:sz w:val="28"/>
          <w:szCs w:val="28"/>
          <w:rtl/>
        </w:rPr>
        <w:t xml:space="preserve"> </w:t>
      </w:r>
      <w:r w:rsidRPr="00335B98">
        <w:rPr>
          <w:rFonts w:ascii="David" w:hAnsi="David" w:cs="David" w:hint="cs"/>
          <w:sz w:val="28"/>
          <w:szCs w:val="28"/>
          <w:rtl/>
        </w:rPr>
        <w:t>עד</w:t>
      </w:r>
      <w:r w:rsidRPr="00335B98">
        <w:rPr>
          <w:rFonts w:ascii="David" w:hAnsi="David" w:cs="David"/>
          <w:sz w:val="28"/>
          <w:szCs w:val="28"/>
          <w:rtl/>
        </w:rPr>
        <w:t xml:space="preserve"> </w:t>
      </w:r>
      <w:r w:rsidRPr="00335B98">
        <w:rPr>
          <w:rFonts w:ascii="David" w:hAnsi="David" w:cs="David" w:hint="cs"/>
          <w:sz w:val="28"/>
          <w:szCs w:val="28"/>
          <w:rtl/>
        </w:rPr>
        <w:t>שתוקם</w:t>
      </w:r>
      <w:r w:rsidRPr="00335B98">
        <w:rPr>
          <w:rFonts w:ascii="David" w:hAnsi="David" w:cs="David"/>
          <w:sz w:val="28"/>
          <w:szCs w:val="28"/>
          <w:rtl/>
        </w:rPr>
        <w:t xml:space="preserve"> </w:t>
      </w:r>
      <w:r w:rsidRPr="00335B98">
        <w:rPr>
          <w:rFonts w:ascii="David" w:hAnsi="David" w:cs="David" w:hint="cs"/>
          <w:sz w:val="28"/>
          <w:szCs w:val="28"/>
          <w:rtl/>
        </w:rPr>
        <w:t>קואליציה</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הליך</w:t>
      </w:r>
      <w:r w:rsidRPr="00335B98">
        <w:rPr>
          <w:rFonts w:ascii="David" w:hAnsi="David" w:cs="David"/>
          <w:sz w:val="28"/>
          <w:szCs w:val="28"/>
          <w:rtl/>
        </w:rPr>
        <w:t xml:space="preserve"> </w:t>
      </w:r>
      <w:r w:rsidRPr="00335B98">
        <w:rPr>
          <w:rFonts w:ascii="David" w:hAnsi="David" w:cs="David" w:hint="cs"/>
          <w:sz w:val="28"/>
          <w:szCs w:val="28"/>
          <w:rtl/>
        </w:rPr>
        <w:t>הקמת</w:t>
      </w:r>
      <w:r w:rsidRPr="00335B98">
        <w:rPr>
          <w:rFonts w:ascii="David" w:hAnsi="David" w:cs="David"/>
          <w:sz w:val="28"/>
          <w:szCs w:val="28"/>
          <w:rtl/>
        </w:rPr>
        <w:t xml:space="preserve"> </w:t>
      </w:r>
      <w:r w:rsidRPr="00335B98">
        <w:rPr>
          <w:rFonts w:ascii="David" w:hAnsi="David" w:cs="David" w:hint="cs"/>
          <w:sz w:val="28"/>
          <w:szCs w:val="28"/>
          <w:rtl/>
        </w:rPr>
        <w:t>קואליציות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עשוי</w:t>
      </w:r>
      <w:r w:rsidRPr="00335B98">
        <w:rPr>
          <w:rFonts w:ascii="David" w:hAnsi="David" w:cs="David"/>
          <w:sz w:val="28"/>
          <w:szCs w:val="28"/>
          <w:rtl/>
        </w:rPr>
        <w:t xml:space="preserve"> </w:t>
      </w:r>
      <w:r w:rsidRPr="00335B98">
        <w:rPr>
          <w:rFonts w:ascii="David" w:hAnsi="David" w:cs="David" w:hint="cs"/>
          <w:sz w:val="28"/>
          <w:szCs w:val="28"/>
          <w:rtl/>
        </w:rPr>
        <w:t>לפעמים</w:t>
      </w:r>
      <w:r w:rsidRPr="00335B98">
        <w:rPr>
          <w:rFonts w:ascii="David" w:hAnsi="David" w:cs="David"/>
          <w:sz w:val="28"/>
          <w:szCs w:val="28"/>
          <w:rtl/>
        </w:rPr>
        <w:t xml:space="preserve"> </w:t>
      </w:r>
      <w:r w:rsidRPr="00335B98">
        <w:rPr>
          <w:rFonts w:ascii="David" w:hAnsi="David" w:cs="David" w:hint="cs"/>
          <w:sz w:val="28"/>
          <w:szCs w:val="28"/>
          <w:rtl/>
        </w:rPr>
        <w:t>להיות</w:t>
      </w:r>
      <w:r w:rsidRPr="00335B98">
        <w:rPr>
          <w:rFonts w:ascii="David" w:hAnsi="David" w:cs="David"/>
          <w:sz w:val="28"/>
          <w:szCs w:val="28"/>
          <w:rtl/>
        </w:rPr>
        <w:t xml:space="preserve"> </w:t>
      </w:r>
      <w:r w:rsidRPr="00335B98">
        <w:rPr>
          <w:rFonts w:ascii="David" w:hAnsi="David" w:cs="David" w:hint="cs"/>
          <w:sz w:val="28"/>
          <w:szCs w:val="28"/>
          <w:rtl/>
        </w:rPr>
        <w:t>מלוכלך</w:t>
      </w:r>
      <w:r w:rsidRPr="00335B98">
        <w:rPr>
          <w:rFonts w:ascii="David" w:hAnsi="David" w:cs="David"/>
          <w:sz w:val="28"/>
          <w:szCs w:val="28"/>
          <w:rtl/>
        </w:rPr>
        <w:t xml:space="preserve"> </w:t>
      </w:r>
      <w:r w:rsidRPr="00335B98">
        <w:rPr>
          <w:rFonts w:ascii="David" w:hAnsi="David" w:cs="David" w:hint="cs"/>
          <w:sz w:val="28"/>
          <w:szCs w:val="28"/>
          <w:rtl/>
        </w:rPr>
        <w:t>הרבה</w:t>
      </w:r>
      <w:r w:rsidRPr="00335B98">
        <w:rPr>
          <w:rFonts w:ascii="David" w:hAnsi="David" w:cs="David"/>
          <w:sz w:val="28"/>
          <w:szCs w:val="28"/>
          <w:rtl/>
        </w:rPr>
        <w:t xml:space="preserve"> </w:t>
      </w:r>
      <w:r w:rsidRPr="00335B98">
        <w:rPr>
          <w:rFonts w:ascii="David" w:hAnsi="David" w:cs="David" w:hint="cs"/>
          <w:sz w:val="28"/>
          <w:szCs w:val="28"/>
          <w:rtl/>
        </w:rPr>
        <w:t>יותר</w:t>
      </w:r>
      <w:r w:rsidRPr="00335B98">
        <w:rPr>
          <w:rFonts w:ascii="David" w:hAnsi="David" w:cs="David"/>
          <w:sz w:val="28"/>
          <w:szCs w:val="28"/>
          <w:rtl/>
        </w:rPr>
        <w:t xml:space="preserve"> </w:t>
      </w:r>
      <w:r w:rsidRPr="00335B98">
        <w:rPr>
          <w:rFonts w:ascii="David" w:hAnsi="David" w:cs="David" w:hint="cs"/>
          <w:sz w:val="28"/>
          <w:szCs w:val="28"/>
          <w:rtl/>
        </w:rPr>
        <w:t>מקמפיין</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עצמו</w:t>
      </w:r>
      <w:r w:rsidRPr="00335B98">
        <w:rPr>
          <w:rFonts w:ascii="David" w:hAnsi="David" w:cs="David"/>
          <w:sz w:val="28"/>
          <w:szCs w:val="28"/>
          <w:rtl/>
        </w:rPr>
        <w:t xml:space="preserve">. </w:t>
      </w:r>
      <w:r w:rsidRPr="00335B98">
        <w:rPr>
          <w:rFonts w:ascii="David" w:hAnsi="David" w:cs="David" w:hint="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מואשמות</w:t>
      </w:r>
      <w:r w:rsidRPr="00335B98">
        <w:rPr>
          <w:rFonts w:ascii="David" w:hAnsi="David" w:cs="David"/>
          <w:sz w:val="28"/>
          <w:szCs w:val="28"/>
          <w:rtl/>
        </w:rPr>
        <w:t xml:space="preserve"> </w:t>
      </w:r>
      <w:r w:rsidRPr="00335B98">
        <w:rPr>
          <w:rFonts w:ascii="David" w:hAnsi="David" w:cs="David" w:hint="cs"/>
          <w:sz w:val="28"/>
          <w:szCs w:val="28"/>
          <w:rtl/>
        </w:rPr>
        <w:t>בדרך</w:t>
      </w:r>
      <w:r w:rsidRPr="00335B98">
        <w:rPr>
          <w:rFonts w:ascii="David" w:hAnsi="David" w:cs="David"/>
          <w:sz w:val="28"/>
          <w:szCs w:val="28"/>
          <w:rtl/>
        </w:rPr>
        <w:t xml:space="preserve"> </w:t>
      </w:r>
      <w:r w:rsidRPr="00335B98">
        <w:rPr>
          <w:rFonts w:ascii="David" w:hAnsi="David" w:cs="David" w:hint="cs"/>
          <w:sz w:val="28"/>
          <w:szCs w:val="28"/>
          <w:rtl/>
        </w:rPr>
        <w:t>כלל</w:t>
      </w:r>
      <w:r w:rsidRPr="00335B98">
        <w:rPr>
          <w:rFonts w:ascii="David" w:hAnsi="David" w:cs="David"/>
          <w:sz w:val="28"/>
          <w:szCs w:val="28"/>
          <w:rtl/>
        </w:rPr>
        <w:t xml:space="preserve"> </w:t>
      </w:r>
      <w:r w:rsidRPr="00335B98">
        <w:rPr>
          <w:rFonts w:ascii="David" w:hAnsi="David" w:cs="David" w:hint="cs"/>
          <w:sz w:val="28"/>
          <w:szCs w:val="28"/>
          <w:rtl/>
        </w:rPr>
        <w:t>בניסיון</w:t>
      </w:r>
      <w:r w:rsidRPr="00335B98">
        <w:rPr>
          <w:rFonts w:ascii="David" w:hAnsi="David" w:cs="David"/>
          <w:sz w:val="28"/>
          <w:szCs w:val="28"/>
          <w:rtl/>
        </w:rPr>
        <w:t xml:space="preserve"> </w:t>
      </w:r>
      <w:r w:rsidRPr="00335B98">
        <w:rPr>
          <w:rFonts w:ascii="David" w:hAnsi="David" w:cs="David" w:hint="cs"/>
          <w:sz w:val="28"/>
          <w:szCs w:val="28"/>
          <w:rtl/>
        </w:rPr>
        <w:t>לפתות</w:t>
      </w:r>
      <w:r w:rsidRPr="00335B98">
        <w:rPr>
          <w:rFonts w:ascii="David" w:hAnsi="David" w:cs="David"/>
          <w:sz w:val="28"/>
          <w:szCs w:val="28"/>
          <w:rtl/>
        </w:rPr>
        <w:t xml:space="preserve"> </w:t>
      </w:r>
      <w:r w:rsidRPr="00335B98">
        <w:rPr>
          <w:rFonts w:ascii="David" w:hAnsi="David" w:cs="David" w:hint="cs"/>
          <w:sz w:val="28"/>
          <w:szCs w:val="28"/>
          <w:rtl/>
        </w:rPr>
        <w:t>יריבים</w:t>
      </w:r>
      <w:r w:rsidRPr="00335B98">
        <w:rPr>
          <w:rFonts w:ascii="David" w:hAnsi="David" w:cs="David"/>
          <w:sz w:val="28"/>
          <w:szCs w:val="28"/>
          <w:rtl/>
        </w:rPr>
        <w:t xml:space="preserve"> </w:t>
      </w:r>
      <w:r w:rsidRPr="00335B98">
        <w:rPr>
          <w:rFonts w:ascii="David" w:hAnsi="David" w:cs="David" w:hint="cs"/>
          <w:sz w:val="28"/>
          <w:szCs w:val="28"/>
          <w:rtl/>
        </w:rPr>
        <w:t>לחצות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הקווים</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335B98">
        <w:rPr>
          <w:rFonts w:ascii="David" w:hAnsi="David" w:cs="David" w:hint="cs"/>
          <w:sz w:val="28"/>
          <w:szCs w:val="28"/>
          <w:rtl/>
        </w:rPr>
        <w:t>הבטחות</w:t>
      </w:r>
      <w:r w:rsidRPr="00335B98">
        <w:rPr>
          <w:rFonts w:ascii="David" w:hAnsi="David" w:cs="David"/>
          <w:sz w:val="28"/>
          <w:szCs w:val="28"/>
          <w:rtl/>
        </w:rPr>
        <w:t xml:space="preserve"> </w:t>
      </w:r>
      <w:r w:rsidRPr="00335B98">
        <w:rPr>
          <w:rFonts w:ascii="David" w:hAnsi="David" w:cs="David" w:hint="cs"/>
          <w:sz w:val="28"/>
          <w:szCs w:val="28"/>
          <w:rtl/>
        </w:rPr>
        <w:t>למשרות</w:t>
      </w:r>
      <w:r w:rsidRPr="00335B98">
        <w:rPr>
          <w:rFonts w:ascii="David" w:hAnsi="David" w:cs="David"/>
          <w:sz w:val="28"/>
          <w:szCs w:val="28"/>
          <w:rtl/>
        </w:rPr>
        <w:t xml:space="preserve"> </w:t>
      </w:r>
      <w:r w:rsidRPr="00335B98">
        <w:rPr>
          <w:rFonts w:ascii="David" w:hAnsi="David" w:cs="David" w:hint="cs"/>
          <w:sz w:val="28"/>
          <w:szCs w:val="28"/>
          <w:rtl/>
        </w:rPr>
        <w:t>שרים</w:t>
      </w:r>
      <w:r w:rsidRPr="00335B98">
        <w:rPr>
          <w:rFonts w:ascii="David" w:hAnsi="David" w:cs="David"/>
          <w:sz w:val="28"/>
          <w:szCs w:val="28"/>
          <w:rtl/>
        </w:rPr>
        <w:t xml:space="preserve">, </w:t>
      </w:r>
      <w:r w:rsidRPr="00335B98">
        <w:rPr>
          <w:rFonts w:ascii="David" w:hAnsi="David" w:cs="David" w:hint="cs"/>
          <w:sz w:val="28"/>
          <w:szCs w:val="28"/>
          <w:rtl/>
        </w:rPr>
        <w:t>פרויקטים</w:t>
      </w:r>
      <w:r w:rsidRPr="00335B98">
        <w:rPr>
          <w:rFonts w:ascii="David" w:hAnsi="David" w:cs="David"/>
          <w:sz w:val="28"/>
          <w:szCs w:val="28"/>
          <w:rtl/>
        </w:rPr>
        <w:t xml:space="preserve"> </w:t>
      </w:r>
      <w:r w:rsidRPr="00335B98">
        <w:rPr>
          <w:rFonts w:ascii="David" w:hAnsi="David" w:cs="David" w:hint="cs"/>
          <w:sz w:val="28"/>
          <w:szCs w:val="28"/>
          <w:rtl/>
        </w:rPr>
        <w:t>לבוחרים</w:t>
      </w:r>
      <w:r w:rsidRPr="00335B98">
        <w:rPr>
          <w:rFonts w:ascii="David" w:hAnsi="David" w:cs="David"/>
          <w:sz w:val="28"/>
          <w:szCs w:val="28"/>
          <w:rtl/>
        </w:rPr>
        <w:t xml:space="preserve"> </w:t>
      </w:r>
      <w:r w:rsidRPr="00335B98">
        <w:rPr>
          <w:rFonts w:ascii="David" w:hAnsi="David" w:cs="David" w:hint="cs"/>
          <w:sz w:val="28"/>
          <w:szCs w:val="28"/>
          <w:rtl/>
        </w:rPr>
        <w:t>שלהם</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מזוודות</w:t>
      </w:r>
      <w:r w:rsidRPr="00335B98">
        <w:rPr>
          <w:rFonts w:ascii="David" w:hAnsi="David" w:cs="David"/>
          <w:sz w:val="28"/>
          <w:szCs w:val="28"/>
          <w:rtl/>
        </w:rPr>
        <w:t xml:space="preserve"> </w:t>
      </w:r>
      <w:r w:rsidRPr="00335B98">
        <w:rPr>
          <w:rFonts w:ascii="David" w:hAnsi="David" w:cs="David" w:hint="cs"/>
          <w:sz w:val="28"/>
          <w:szCs w:val="28"/>
          <w:rtl/>
        </w:rPr>
        <w:t>כסף</w:t>
      </w:r>
      <w:r w:rsidRPr="00335B98">
        <w:rPr>
          <w:rFonts w:ascii="David" w:hAnsi="David" w:cs="David"/>
          <w:sz w:val="28"/>
          <w:szCs w:val="28"/>
          <w:rtl/>
        </w:rPr>
        <w:t>.</w:t>
      </w:r>
    </w:p>
    <w:p w:rsidR="00335B98" w:rsidRPr="00335B98" w:rsidRDefault="00335B98" w:rsidP="004241EE">
      <w:pPr>
        <w:spacing w:line="360" w:lineRule="auto"/>
        <w:jc w:val="both"/>
        <w:rPr>
          <w:rFonts w:ascii="David" w:hAnsi="David" w:cs="David"/>
          <w:sz w:val="28"/>
          <w:szCs w:val="28"/>
          <w:rtl/>
        </w:rPr>
      </w:pPr>
      <w:r w:rsidRPr="00335B98">
        <w:rPr>
          <w:rFonts w:ascii="David" w:hAnsi="David" w:cs="David" w:hint="cs"/>
          <w:sz w:val="28"/>
          <w:szCs w:val="28"/>
          <w:rtl/>
        </w:rPr>
        <w:t>בשנים</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 xml:space="preserve"> </w:t>
      </w:r>
      <w:r w:rsidRPr="00335B98">
        <w:rPr>
          <w:rFonts w:ascii="David" w:hAnsi="David" w:cs="David" w:hint="cs"/>
          <w:sz w:val="28"/>
          <w:szCs w:val="28"/>
          <w:rtl/>
        </w:rPr>
        <w:t>נרשמה</w:t>
      </w:r>
      <w:r w:rsidRPr="00335B98">
        <w:rPr>
          <w:rFonts w:ascii="David" w:hAnsi="David" w:cs="David"/>
          <w:sz w:val="28"/>
          <w:szCs w:val="28"/>
          <w:rtl/>
        </w:rPr>
        <w:t xml:space="preserve"> </w:t>
      </w:r>
      <w:r w:rsidRPr="00335B98">
        <w:rPr>
          <w:rFonts w:ascii="David" w:hAnsi="David" w:cs="David" w:hint="cs"/>
          <w:sz w:val="28"/>
          <w:szCs w:val="28"/>
          <w:rtl/>
        </w:rPr>
        <w:t>עלייה</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w:t>
      </w:r>
      <w:r w:rsidRPr="004241EE">
        <w:rPr>
          <w:rFonts w:ascii="David" w:hAnsi="David" w:cs="David" w:hint="cs"/>
          <w:b/>
          <w:bCs/>
          <w:sz w:val="28"/>
          <w:szCs w:val="28"/>
          <w:rtl/>
        </w:rPr>
        <w:t>פוליטיקת</w:t>
      </w:r>
      <w:r w:rsidRPr="004241EE">
        <w:rPr>
          <w:rFonts w:ascii="David" w:hAnsi="David" w:cs="David"/>
          <w:b/>
          <w:bCs/>
          <w:sz w:val="28"/>
          <w:szCs w:val="28"/>
          <w:rtl/>
        </w:rPr>
        <w:t xml:space="preserve"> </w:t>
      </w:r>
      <w:r w:rsidRPr="004241EE">
        <w:rPr>
          <w:rFonts w:ascii="David" w:hAnsi="David" w:cs="David" w:hint="cs"/>
          <w:b/>
          <w:bCs/>
          <w:sz w:val="28"/>
          <w:szCs w:val="28"/>
          <w:rtl/>
        </w:rPr>
        <w:t>אתרי</w:t>
      </w:r>
      <w:r w:rsidRPr="004241EE">
        <w:rPr>
          <w:rFonts w:ascii="David" w:hAnsi="David" w:cs="David"/>
          <w:b/>
          <w:bCs/>
          <w:sz w:val="28"/>
          <w:szCs w:val="28"/>
          <w:rtl/>
        </w:rPr>
        <w:t xml:space="preserve"> </w:t>
      </w:r>
      <w:r w:rsidRPr="004241EE">
        <w:rPr>
          <w:rFonts w:ascii="David" w:hAnsi="David" w:cs="David" w:hint="cs"/>
          <w:b/>
          <w:bCs/>
          <w:sz w:val="28"/>
          <w:szCs w:val="28"/>
          <w:rtl/>
        </w:rPr>
        <w:t>נופש</w:t>
      </w:r>
      <w:r w:rsidRPr="00335B98">
        <w:rPr>
          <w:rFonts w:ascii="David" w:hAnsi="David" w:cs="David"/>
          <w:sz w:val="28"/>
          <w:szCs w:val="28"/>
          <w:rtl/>
        </w:rPr>
        <w:t xml:space="preserve">" </w:t>
      </w:r>
      <w:r w:rsidRPr="00335B98">
        <w:rPr>
          <w:rFonts w:ascii="David" w:hAnsi="David" w:cs="David" w:hint="cs"/>
          <w:sz w:val="28"/>
          <w:szCs w:val="28"/>
          <w:rtl/>
        </w:rPr>
        <w:t>שבמסגרתה</w:t>
      </w:r>
      <w:r w:rsidRPr="00335B98">
        <w:rPr>
          <w:rFonts w:ascii="David" w:hAnsi="David" w:cs="David"/>
          <w:sz w:val="28"/>
          <w:szCs w:val="28"/>
          <w:rtl/>
        </w:rPr>
        <w:t xml:space="preserve"> </w:t>
      </w:r>
      <w:r w:rsidRPr="00335B98">
        <w:rPr>
          <w:rFonts w:ascii="David" w:hAnsi="David" w:cs="David" w:hint="cs"/>
          <w:sz w:val="28"/>
          <w:szCs w:val="28"/>
          <w:rtl/>
        </w:rPr>
        <w:t>מנהיגי</w:t>
      </w:r>
      <w:r w:rsidRPr="00335B98">
        <w:rPr>
          <w:rFonts w:ascii="David" w:hAnsi="David" w:cs="David"/>
          <w:sz w:val="28"/>
          <w:szCs w:val="28"/>
          <w:rtl/>
        </w:rPr>
        <w:t xml:space="preserve"> </w:t>
      </w:r>
      <w:r w:rsidRPr="00335B98">
        <w:rPr>
          <w:rFonts w:ascii="David" w:hAnsi="David" w:cs="David" w:hint="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משכנים</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חבריהן</w:t>
      </w:r>
      <w:r w:rsidRPr="00335B98">
        <w:rPr>
          <w:rFonts w:ascii="David" w:hAnsi="David" w:cs="David"/>
          <w:sz w:val="28"/>
          <w:szCs w:val="28"/>
          <w:rtl/>
        </w:rPr>
        <w:t xml:space="preserve"> </w:t>
      </w:r>
      <w:r w:rsidRPr="00335B98">
        <w:rPr>
          <w:rFonts w:ascii="David" w:hAnsi="David" w:cs="David" w:hint="cs"/>
          <w:sz w:val="28"/>
          <w:szCs w:val="28"/>
          <w:rtl/>
        </w:rPr>
        <w:t>באתרי</w:t>
      </w:r>
      <w:r w:rsidRPr="00335B98">
        <w:rPr>
          <w:rFonts w:ascii="David" w:hAnsi="David" w:cs="David"/>
          <w:sz w:val="28"/>
          <w:szCs w:val="28"/>
          <w:rtl/>
        </w:rPr>
        <w:t xml:space="preserve"> </w:t>
      </w:r>
      <w:r w:rsidRPr="00335B98">
        <w:rPr>
          <w:rFonts w:ascii="David" w:hAnsi="David" w:cs="David" w:hint="cs"/>
          <w:sz w:val="28"/>
          <w:szCs w:val="28"/>
          <w:rtl/>
        </w:rPr>
        <w:t>נופש</w:t>
      </w:r>
      <w:r w:rsidRPr="00335B98">
        <w:rPr>
          <w:rFonts w:ascii="David" w:hAnsi="David" w:cs="David"/>
          <w:sz w:val="28"/>
          <w:szCs w:val="28"/>
          <w:rtl/>
        </w:rPr>
        <w:t xml:space="preserve"> </w:t>
      </w:r>
      <w:r w:rsidRPr="00335B98">
        <w:rPr>
          <w:rFonts w:ascii="David" w:hAnsi="David" w:cs="David" w:hint="cs"/>
          <w:sz w:val="28"/>
          <w:szCs w:val="28"/>
          <w:rtl/>
        </w:rPr>
        <w:t>חמישה</w:t>
      </w:r>
      <w:r w:rsidRPr="00335B98">
        <w:rPr>
          <w:rFonts w:ascii="David" w:hAnsi="David" w:cs="David"/>
          <w:sz w:val="28"/>
          <w:szCs w:val="28"/>
          <w:rtl/>
        </w:rPr>
        <w:t xml:space="preserve"> </w:t>
      </w:r>
      <w:r w:rsidRPr="00335B98">
        <w:rPr>
          <w:rFonts w:ascii="David" w:hAnsi="David" w:cs="David" w:hint="cs"/>
          <w:sz w:val="28"/>
          <w:szCs w:val="28"/>
          <w:rtl/>
        </w:rPr>
        <w:t>כוכבים</w:t>
      </w:r>
      <w:r w:rsidRPr="00335B98">
        <w:rPr>
          <w:rFonts w:ascii="David" w:hAnsi="David" w:cs="David"/>
          <w:sz w:val="28"/>
          <w:szCs w:val="28"/>
          <w:rtl/>
        </w:rPr>
        <w:t xml:space="preserve"> </w:t>
      </w:r>
      <w:r w:rsidRPr="00335B98">
        <w:rPr>
          <w:rFonts w:ascii="David" w:hAnsi="David" w:cs="David" w:hint="cs"/>
          <w:sz w:val="28"/>
          <w:szCs w:val="28"/>
          <w:rtl/>
        </w:rPr>
        <w:t>ומחרימים</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הטלפונים</w:t>
      </w:r>
      <w:r w:rsidRPr="00335B98">
        <w:rPr>
          <w:rFonts w:ascii="David" w:hAnsi="David" w:cs="David"/>
          <w:sz w:val="28"/>
          <w:szCs w:val="28"/>
          <w:rtl/>
        </w:rPr>
        <w:t xml:space="preserve"> </w:t>
      </w:r>
      <w:r w:rsidRPr="00335B98">
        <w:rPr>
          <w:rFonts w:ascii="David" w:hAnsi="David" w:cs="David" w:hint="cs"/>
          <w:sz w:val="28"/>
          <w:szCs w:val="28"/>
          <w:rtl/>
        </w:rPr>
        <w:t>שלהם</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למנוע</w:t>
      </w:r>
      <w:r w:rsidRPr="00335B98">
        <w:rPr>
          <w:rFonts w:ascii="David" w:hAnsi="David" w:cs="David"/>
          <w:sz w:val="28"/>
          <w:szCs w:val="28"/>
          <w:rtl/>
        </w:rPr>
        <w:t xml:space="preserve"> </w:t>
      </w:r>
      <w:r w:rsidRPr="00335B98">
        <w:rPr>
          <w:rFonts w:ascii="David" w:hAnsi="David" w:cs="David" w:hint="cs"/>
          <w:sz w:val="28"/>
          <w:szCs w:val="28"/>
          <w:rtl/>
        </w:rPr>
        <w:t>מהם</w:t>
      </w:r>
      <w:r w:rsidRPr="00335B98">
        <w:rPr>
          <w:rFonts w:ascii="David" w:hAnsi="David" w:cs="David"/>
          <w:sz w:val="28"/>
          <w:szCs w:val="28"/>
          <w:rtl/>
        </w:rPr>
        <w:t xml:space="preserve"> </w:t>
      </w:r>
      <w:r w:rsidRPr="00335B98">
        <w:rPr>
          <w:rFonts w:ascii="David" w:hAnsi="David" w:cs="David" w:hint="cs"/>
          <w:sz w:val="28"/>
          <w:szCs w:val="28"/>
          <w:rtl/>
        </w:rPr>
        <w:t>לקבל</w:t>
      </w:r>
      <w:r w:rsidRPr="00335B98">
        <w:rPr>
          <w:rFonts w:ascii="David" w:hAnsi="David" w:cs="David"/>
          <w:sz w:val="28"/>
          <w:szCs w:val="28"/>
          <w:rtl/>
        </w:rPr>
        <w:t xml:space="preserve"> </w:t>
      </w:r>
      <w:r w:rsidRPr="00335B98">
        <w:rPr>
          <w:rFonts w:ascii="David" w:hAnsi="David" w:cs="David" w:hint="cs"/>
          <w:sz w:val="28"/>
          <w:szCs w:val="28"/>
          <w:rtl/>
        </w:rPr>
        <w:t>הצעה</w:t>
      </w:r>
      <w:r w:rsidRPr="00335B98">
        <w:rPr>
          <w:rFonts w:ascii="David" w:hAnsi="David" w:cs="David"/>
          <w:sz w:val="28"/>
          <w:szCs w:val="28"/>
          <w:rtl/>
        </w:rPr>
        <w:t xml:space="preserve"> </w:t>
      </w:r>
      <w:r w:rsidRPr="00335B98">
        <w:rPr>
          <w:rFonts w:ascii="David" w:hAnsi="David" w:cs="David" w:hint="cs"/>
          <w:sz w:val="28"/>
          <w:szCs w:val="28"/>
          <w:rtl/>
        </w:rPr>
        <w:t>לעבור</w:t>
      </w:r>
      <w:r w:rsidRPr="00335B98">
        <w:rPr>
          <w:rFonts w:ascii="David" w:hAnsi="David" w:cs="David"/>
          <w:sz w:val="28"/>
          <w:szCs w:val="28"/>
          <w:rtl/>
        </w:rPr>
        <w:t xml:space="preserve"> </w:t>
      </w:r>
      <w:r w:rsidRPr="00335B98">
        <w:rPr>
          <w:rFonts w:ascii="David" w:hAnsi="David" w:cs="David" w:hint="cs"/>
          <w:sz w:val="28"/>
          <w:szCs w:val="28"/>
          <w:rtl/>
        </w:rPr>
        <w:t>לצד</w:t>
      </w:r>
      <w:r w:rsidRPr="00335B98">
        <w:rPr>
          <w:rFonts w:ascii="David" w:hAnsi="David" w:cs="David"/>
          <w:sz w:val="28"/>
          <w:szCs w:val="28"/>
          <w:rtl/>
        </w:rPr>
        <w:t xml:space="preserve"> </w:t>
      </w:r>
      <w:r w:rsidRPr="00335B98">
        <w:rPr>
          <w:rFonts w:ascii="David" w:hAnsi="David" w:cs="David" w:hint="cs"/>
          <w:sz w:val="28"/>
          <w:szCs w:val="28"/>
          <w:rtl/>
        </w:rPr>
        <w:t>היריב</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lastRenderedPageBreak/>
        <w:t>לאחר</w:t>
      </w:r>
      <w:r w:rsidRPr="00335B98">
        <w:rPr>
          <w:rFonts w:ascii="David" w:hAnsi="David" w:cs="David"/>
          <w:sz w:val="28"/>
          <w:szCs w:val="28"/>
          <w:rtl/>
        </w:rPr>
        <w:t xml:space="preserve"> </w:t>
      </w:r>
      <w:r w:rsidRPr="00335B98">
        <w:rPr>
          <w:rFonts w:ascii="David" w:hAnsi="David" w:cs="David" w:hint="cs"/>
          <w:sz w:val="28"/>
          <w:szCs w:val="28"/>
          <w:rtl/>
        </w:rPr>
        <w:t>שחציית</w:t>
      </w:r>
      <w:r w:rsidRPr="00335B98">
        <w:rPr>
          <w:rFonts w:ascii="David" w:hAnsi="David" w:cs="David"/>
          <w:sz w:val="28"/>
          <w:szCs w:val="28"/>
          <w:rtl/>
        </w:rPr>
        <w:t xml:space="preserve"> </w:t>
      </w:r>
      <w:r w:rsidRPr="00335B98">
        <w:rPr>
          <w:rFonts w:ascii="David" w:hAnsi="David" w:cs="David" w:hint="cs"/>
          <w:sz w:val="28"/>
          <w:szCs w:val="28"/>
          <w:rtl/>
        </w:rPr>
        <w:t>הקווים</w:t>
      </w:r>
      <w:r w:rsidRPr="00335B98">
        <w:rPr>
          <w:rFonts w:ascii="David" w:hAnsi="David" w:cs="David"/>
          <w:sz w:val="28"/>
          <w:szCs w:val="28"/>
          <w:rtl/>
        </w:rPr>
        <w:t xml:space="preserve"> </w:t>
      </w:r>
      <w:r w:rsidRPr="00335B98">
        <w:rPr>
          <w:rFonts w:ascii="David" w:hAnsi="David" w:cs="David" w:hint="cs"/>
          <w:sz w:val="28"/>
          <w:szCs w:val="28"/>
          <w:rtl/>
        </w:rPr>
        <w:t>הפכה</w:t>
      </w:r>
      <w:r w:rsidRPr="00335B98">
        <w:rPr>
          <w:rFonts w:ascii="David" w:hAnsi="David" w:cs="David"/>
          <w:sz w:val="28"/>
          <w:szCs w:val="28"/>
          <w:rtl/>
        </w:rPr>
        <w:t xml:space="preserve"> </w:t>
      </w:r>
      <w:r w:rsidRPr="00335B98">
        <w:rPr>
          <w:rFonts w:ascii="David" w:hAnsi="David" w:cs="David" w:hint="cs"/>
          <w:sz w:val="28"/>
          <w:szCs w:val="28"/>
          <w:rtl/>
        </w:rPr>
        <w:t>לתופעה</w:t>
      </w:r>
      <w:r w:rsidRPr="00335B98">
        <w:rPr>
          <w:rFonts w:ascii="David" w:hAnsi="David" w:cs="David"/>
          <w:sz w:val="28"/>
          <w:szCs w:val="28"/>
          <w:rtl/>
        </w:rPr>
        <w:t xml:space="preserve"> </w:t>
      </w:r>
      <w:r w:rsidRPr="00335B98">
        <w:rPr>
          <w:rFonts w:ascii="David" w:hAnsi="David" w:cs="David" w:hint="cs"/>
          <w:sz w:val="28"/>
          <w:szCs w:val="28"/>
          <w:rtl/>
        </w:rPr>
        <w:t>רחבה</w:t>
      </w:r>
      <w:r w:rsidRPr="00335B98">
        <w:rPr>
          <w:rFonts w:ascii="David" w:hAnsi="David" w:cs="David"/>
          <w:sz w:val="28"/>
          <w:szCs w:val="28"/>
          <w:rtl/>
        </w:rPr>
        <w:t xml:space="preserve"> </w:t>
      </w:r>
      <w:r w:rsidRPr="00335B98">
        <w:rPr>
          <w:rFonts w:ascii="David" w:hAnsi="David" w:cs="David" w:hint="cs"/>
          <w:sz w:val="28"/>
          <w:szCs w:val="28"/>
          <w:rtl/>
        </w:rPr>
        <w:t>בשנות</w:t>
      </w:r>
      <w:r w:rsidRPr="00335B98">
        <w:rPr>
          <w:rFonts w:ascii="David" w:hAnsi="David" w:cs="David"/>
          <w:sz w:val="28"/>
          <w:szCs w:val="28"/>
          <w:rtl/>
        </w:rPr>
        <w:t xml:space="preserve"> </w:t>
      </w:r>
      <w:r w:rsidRPr="00335B98">
        <w:rPr>
          <w:rFonts w:ascii="David" w:hAnsi="David" w:cs="David" w:hint="cs"/>
          <w:sz w:val="28"/>
          <w:szCs w:val="28"/>
          <w:rtl/>
        </w:rPr>
        <w:t>ה</w:t>
      </w:r>
      <w:r w:rsidRPr="00335B98">
        <w:rPr>
          <w:rFonts w:ascii="David" w:hAnsi="David" w:cs="David"/>
          <w:sz w:val="28"/>
          <w:szCs w:val="28"/>
          <w:rtl/>
        </w:rPr>
        <w:t xml:space="preserve">-60 </w:t>
      </w:r>
      <w:r w:rsidRPr="00335B98">
        <w:rPr>
          <w:rFonts w:ascii="David" w:hAnsi="David" w:cs="David" w:hint="cs"/>
          <w:sz w:val="28"/>
          <w:szCs w:val="28"/>
          <w:rtl/>
        </w:rPr>
        <w:t>וה</w:t>
      </w:r>
      <w:r w:rsidRPr="00335B98">
        <w:rPr>
          <w:rFonts w:ascii="David" w:hAnsi="David" w:cs="David"/>
          <w:sz w:val="28"/>
          <w:szCs w:val="28"/>
          <w:rtl/>
        </w:rPr>
        <w:t xml:space="preserve">-70 – </w:t>
      </w:r>
      <w:r w:rsidRPr="00335B98">
        <w:rPr>
          <w:rFonts w:ascii="David" w:hAnsi="David" w:cs="David" w:hint="cs"/>
          <w:sz w:val="28"/>
          <w:szCs w:val="28"/>
          <w:rtl/>
        </w:rPr>
        <w:t>מחוקק</w:t>
      </w:r>
      <w:r w:rsidRPr="00335B98">
        <w:rPr>
          <w:rFonts w:ascii="David" w:hAnsi="David" w:cs="David"/>
          <w:sz w:val="28"/>
          <w:szCs w:val="28"/>
          <w:rtl/>
        </w:rPr>
        <w:t xml:space="preserve"> </w:t>
      </w:r>
      <w:r w:rsidRPr="00335B98">
        <w:rPr>
          <w:rFonts w:ascii="David" w:hAnsi="David" w:cs="David" w:hint="cs"/>
          <w:sz w:val="28"/>
          <w:szCs w:val="28"/>
          <w:rtl/>
        </w:rPr>
        <w:t>במדינה</w:t>
      </w:r>
      <w:r w:rsidRPr="00335B98">
        <w:rPr>
          <w:rFonts w:ascii="David" w:hAnsi="David" w:cs="David"/>
          <w:sz w:val="28"/>
          <w:szCs w:val="28"/>
          <w:rtl/>
        </w:rPr>
        <w:t xml:space="preserve"> </w:t>
      </w:r>
      <w:r w:rsidRPr="00335B98">
        <w:rPr>
          <w:rFonts w:ascii="David" w:hAnsi="David" w:cs="David" w:hint="cs"/>
          <w:sz w:val="28"/>
          <w:szCs w:val="28"/>
          <w:rtl/>
        </w:rPr>
        <w:t>הריאנה</w:t>
      </w:r>
      <w:r w:rsidRPr="00335B98">
        <w:rPr>
          <w:rFonts w:ascii="David" w:hAnsi="David" w:cs="David"/>
          <w:sz w:val="28"/>
          <w:szCs w:val="28"/>
          <w:rtl/>
        </w:rPr>
        <w:t xml:space="preserve"> </w:t>
      </w:r>
      <w:r w:rsidRPr="00335B98">
        <w:rPr>
          <w:rFonts w:ascii="David" w:hAnsi="David" w:cs="David" w:hint="cs"/>
          <w:sz w:val="28"/>
          <w:szCs w:val="28"/>
          <w:rtl/>
        </w:rPr>
        <w:t>החליף</w:t>
      </w:r>
      <w:r w:rsidRPr="00335B98">
        <w:rPr>
          <w:rFonts w:ascii="David" w:hAnsi="David" w:cs="David"/>
          <w:sz w:val="28"/>
          <w:szCs w:val="28"/>
          <w:rtl/>
        </w:rPr>
        <w:t xml:space="preserve"> </w:t>
      </w:r>
      <w:r w:rsidRPr="00335B98">
        <w:rPr>
          <w:rFonts w:ascii="David" w:hAnsi="David" w:cs="David" w:hint="cs"/>
          <w:sz w:val="28"/>
          <w:szCs w:val="28"/>
          <w:rtl/>
        </w:rPr>
        <w:t>ב</w:t>
      </w:r>
      <w:r w:rsidRPr="00335B98">
        <w:rPr>
          <w:rFonts w:ascii="David" w:hAnsi="David" w:cs="David"/>
          <w:sz w:val="28"/>
          <w:szCs w:val="28"/>
          <w:rtl/>
        </w:rPr>
        <w:t xml:space="preserve">-1967 </w:t>
      </w:r>
      <w:r w:rsidRPr="00335B98">
        <w:rPr>
          <w:rFonts w:ascii="David" w:hAnsi="David" w:cs="David" w:hint="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שלוש</w:t>
      </w:r>
      <w:r w:rsidRPr="00335B98">
        <w:rPr>
          <w:rFonts w:ascii="David" w:hAnsi="David" w:cs="David"/>
          <w:sz w:val="28"/>
          <w:szCs w:val="28"/>
          <w:rtl/>
        </w:rPr>
        <w:t xml:space="preserve"> </w:t>
      </w:r>
      <w:r w:rsidRPr="00335B98">
        <w:rPr>
          <w:rFonts w:ascii="David" w:hAnsi="David" w:cs="David" w:hint="cs"/>
          <w:sz w:val="28"/>
          <w:szCs w:val="28"/>
          <w:rtl/>
        </w:rPr>
        <w:t>פעמים</w:t>
      </w:r>
      <w:r w:rsidRPr="00335B98">
        <w:rPr>
          <w:rFonts w:ascii="David" w:hAnsi="David" w:cs="David"/>
          <w:sz w:val="28"/>
          <w:szCs w:val="28"/>
          <w:rtl/>
        </w:rPr>
        <w:t xml:space="preserve"> – </w:t>
      </w:r>
      <w:r w:rsidRPr="00335B98">
        <w:rPr>
          <w:rFonts w:ascii="David" w:hAnsi="David" w:cs="David" w:hint="cs"/>
          <w:sz w:val="28"/>
          <w:szCs w:val="28"/>
          <w:rtl/>
        </w:rPr>
        <w:t>הוכנס</w:t>
      </w:r>
      <w:r w:rsidRPr="00335B98">
        <w:rPr>
          <w:rFonts w:ascii="David" w:hAnsi="David" w:cs="David"/>
          <w:sz w:val="28"/>
          <w:szCs w:val="28"/>
          <w:rtl/>
        </w:rPr>
        <w:t xml:space="preserve"> </w:t>
      </w:r>
      <w:r w:rsidRPr="00335B98">
        <w:rPr>
          <w:rFonts w:ascii="David" w:hAnsi="David" w:cs="David" w:hint="cs"/>
          <w:sz w:val="28"/>
          <w:szCs w:val="28"/>
          <w:rtl/>
        </w:rPr>
        <w:t>לחוקה</w:t>
      </w:r>
      <w:r w:rsidRPr="00335B98">
        <w:rPr>
          <w:rFonts w:ascii="David" w:hAnsi="David" w:cs="David"/>
          <w:sz w:val="28"/>
          <w:szCs w:val="28"/>
          <w:rtl/>
        </w:rPr>
        <w:t xml:space="preserve"> </w:t>
      </w:r>
      <w:r w:rsidRPr="00335B98">
        <w:rPr>
          <w:rFonts w:ascii="David" w:hAnsi="David" w:cs="David" w:hint="cs"/>
          <w:sz w:val="28"/>
          <w:szCs w:val="28"/>
          <w:rtl/>
        </w:rPr>
        <w:t>ההודית</w:t>
      </w:r>
      <w:r w:rsidRPr="00335B98">
        <w:rPr>
          <w:rFonts w:ascii="David" w:hAnsi="David" w:cs="David"/>
          <w:sz w:val="28"/>
          <w:szCs w:val="28"/>
          <w:rtl/>
        </w:rPr>
        <w:t xml:space="preserve"> </w:t>
      </w:r>
      <w:r w:rsidRPr="004241EE">
        <w:rPr>
          <w:rFonts w:ascii="David" w:hAnsi="David" w:cs="David" w:hint="cs"/>
          <w:b/>
          <w:bCs/>
          <w:sz w:val="28"/>
          <w:szCs w:val="28"/>
          <w:rtl/>
        </w:rPr>
        <w:t>חוק</w:t>
      </w:r>
      <w:r w:rsidRPr="004241EE">
        <w:rPr>
          <w:rFonts w:ascii="David" w:hAnsi="David" w:cs="David"/>
          <w:b/>
          <w:bCs/>
          <w:sz w:val="28"/>
          <w:szCs w:val="28"/>
          <w:rtl/>
        </w:rPr>
        <w:t xml:space="preserve"> </w:t>
      </w:r>
      <w:r w:rsidRPr="004241EE">
        <w:rPr>
          <w:rFonts w:ascii="David" w:hAnsi="David" w:cs="David" w:hint="cs"/>
          <w:b/>
          <w:bCs/>
          <w:sz w:val="28"/>
          <w:szCs w:val="28"/>
          <w:rtl/>
        </w:rPr>
        <w:t>נגד</w:t>
      </w:r>
      <w:r w:rsidRPr="004241EE">
        <w:rPr>
          <w:rFonts w:ascii="David" w:hAnsi="David" w:cs="David"/>
          <w:b/>
          <w:bCs/>
          <w:sz w:val="28"/>
          <w:szCs w:val="28"/>
          <w:rtl/>
        </w:rPr>
        <w:t xml:space="preserve"> </w:t>
      </w:r>
      <w:r w:rsidRPr="004241EE">
        <w:rPr>
          <w:rFonts w:ascii="David" w:hAnsi="David" w:cs="David" w:hint="cs"/>
          <w:b/>
          <w:bCs/>
          <w:sz w:val="28"/>
          <w:szCs w:val="28"/>
          <w:rtl/>
        </w:rPr>
        <w:t>עריקות</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הנייר</w:t>
      </w:r>
      <w:r w:rsidRPr="00335B98">
        <w:rPr>
          <w:rFonts w:ascii="David" w:hAnsi="David" w:cs="David"/>
          <w:sz w:val="28"/>
          <w:szCs w:val="28"/>
          <w:rtl/>
        </w:rPr>
        <w:t xml:space="preserve">, </w:t>
      </w:r>
      <w:r w:rsidRPr="00335B98">
        <w:rPr>
          <w:rFonts w:ascii="David" w:hAnsi="David" w:cs="David" w:hint="cs"/>
          <w:sz w:val="28"/>
          <w:szCs w:val="28"/>
          <w:rtl/>
        </w:rPr>
        <w:t>החוק</w:t>
      </w:r>
      <w:r w:rsidRPr="00335B98">
        <w:rPr>
          <w:rFonts w:ascii="David" w:hAnsi="David" w:cs="David"/>
          <w:sz w:val="28"/>
          <w:szCs w:val="28"/>
          <w:rtl/>
        </w:rPr>
        <w:t xml:space="preserve"> </w:t>
      </w:r>
      <w:r w:rsidRPr="00335B98">
        <w:rPr>
          <w:rFonts w:ascii="David" w:hAnsi="David" w:cs="David" w:hint="cs"/>
          <w:sz w:val="28"/>
          <w:szCs w:val="28"/>
          <w:rtl/>
        </w:rPr>
        <w:t>אוסר</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חברי</w:t>
      </w:r>
      <w:r w:rsidRPr="00335B98">
        <w:rPr>
          <w:rFonts w:ascii="David" w:hAnsi="David" w:cs="David"/>
          <w:sz w:val="28"/>
          <w:szCs w:val="28"/>
          <w:rtl/>
        </w:rPr>
        <w:t xml:space="preserve"> </w:t>
      </w:r>
      <w:r w:rsidRPr="00335B98">
        <w:rPr>
          <w:rFonts w:ascii="David" w:hAnsi="David" w:cs="David" w:hint="cs"/>
          <w:sz w:val="28"/>
          <w:szCs w:val="28"/>
          <w:rtl/>
        </w:rPr>
        <w:t>מפלגה</w:t>
      </w:r>
      <w:r w:rsidRPr="00335B98">
        <w:rPr>
          <w:rFonts w:ascii="David" w:hAnsi="David" w:cs="David"/>
          <w:sz w:val="28"/>
          <w:szCs w:val="28"/>
          <w:rtl/>
        </w:rPr>
        <w:t xml:space="preserve"> </w:t>
      </w:r>
      <w:r w:rsidRPr="00335B98">
        <w:rPr>
          <w:rFonts w:ascii="David" w:hAnsi="David" w:cs="David" w:hint="cs"/>
          <w:sz w:val="28"/>
          <w:szCs w:val="28"/>
          <w:rtl/>
        </w:rPr>
        <w:t>נבחרים</w:t>
      </w:r>
      <w:r w:rsidRPr="00335B98">
        <w:rPr>
          <w:rFonts w:ascii="David" w:hAnsi="David" w:cs="David"/>
          <w:sz w:val="28"/>
          <w:szCs w:val="28"/>
          <w:rtl/>
        </w:rPr>
        <w:t xml:space="preserve"> </w:t>
      </w:r>
      <w:r w:rsidRPr="00335B98">
        <w:rPr>
          <w:rFonts w:ascii="David" w:hAnsi="David" w:cs="David" w:hint="cs"/>
          <w:sz w:val="28"/>
          <w:szCs w:val="28"/>
          <w:rtl/>
        </w:rPr>
        <w:t>לעבור</w:t>
      </w:r>
      <w:r w:rsidRPr="00335B98">
        <w:rPr>
          <w:rFonts w:ascii="David" w:hAnsi="David" w:cs="David"/>
          <w:sz w:val="28"/>
          <w:szCs w:val="28"/>
          <w:rtl/>
        </w:rPr>
        <w:t xml:space="preserve"> </w:t>
      </w:r>
      <w:r w:rsidRPr="00335B98">
        <w:rPr>
          <w:rFonts w:ascii="David" w:hAnsi="David" w:cs="David" w:hint="cs"/>
          <w:sz w:val="28"/>
          <w:szCs w:val="28"/>
          <w:rtl/>
        </w:rPr>
        <w:t>למפלגה</w:t>
      </w:r>
      <w:r w:rsidRPr="00335B98">
        <w:rPr>
          <w:rFonts w:ascii="David" w:hAnsi="David" w:cs="David"/>
          <w:sz w:val="28"/>
          <w:szCs w:val="28"/>
          <w:rtl/>
        </w:rPr>
        <w:t xml:space="preserve"> </w:t>
      </w:r>
      <w:r w:rsidRPr="00335B98">
        <w:rPr>
          <w:rFonts w:ascii="David" w:hAnsi="David" w:cs="David" w:hint="cs"/>
          <w:sz w:val="28"/>
          <w:szCs w:val="28"/>
          <w:rtl/>
        </w:rPr>
        <w:t>אחרת</w:t>
      </w:r>
      <w:r w:rsidRPr="00335B98">
        <w:rPr>
          <w:rFonts w:ascii="David" w:hAnsi="David" w:cs="David"/>
          <w:sz w:val="28"/>
          <w:szCs w:val="28"/>
          <w:rtl/>
        </w:rPr>
        <w:t xml:space="preserve"> </w:t>
      </w:r>
      <w:r w:rsidRPr="00335B98">
        <w:rPr>
          <w:rFonts w:ascii="David" w:hAnsi="David" w:cs="David" w:hint="cs"/>
          <w:sz w:val="28"/>
          <w:szCs w:val="28"/>
          <w:rtl/>
        </w:rPr>
        <w:t>או</w:t>
      </w:r>
      <w:r w:rsidRPr="00335B98">
        <w:rPr>
          <w:rFonts w:ascii="David" w:hAnsi="David" w:cs="David"/>
          <w:sz w:val="28"/>
          <w:szCs w:val="28"/>
          <w:rtl/>
        </w:rPr>
        <w:t xml:space="preserve"> </w:t>
      </w:r>
      <w:r w:rsidRPr="00335B98">
        <w:rPr>
          <w:rFonts w:ascii="David" w:hAnsi="David" w:cs="David" w:hint="cs"/>
          <w:sz w:val="28"/>
          <w:szCs w:val="28"/>
          <w:rtl/>
        </w:rPr>
        <w:t>להצטרף</w:t>
      </w:r>
      <w:r w:rsidRPr="00335B98">
        <w:rPr>
          <w:rFonts w:ascii="David" w:hAnsi="David" w:cs="David"/>
          <w:sz w:val="28"/>
          <w:szCs w:val="28"/>
          <w:rtl/>
        </w:rPr>
        <w:t xml:space="preserve"> </w:t>
      </w:r>
      <w:r w:rsidRPr="00335B98">
        <w:rPr>
          <w:rFonts w:ascii="David" w:hAnsi="David" w:cs="David" w:hint="cs"/>
          <w:sz w:val="28"/>
          <w:szCs w:val="28"/>
          <w:rtl/>
        </w:rPr>
        <w:t>למפלגות</w:t>
      </w:r>
      <w:r w:rsidRPr="00335B98">
        <w:rPr>
          <w:rFonts w:ascii="David" w:hAnsi="David" w:cs="David"/>
          <w:sz w:val="28"/>
          <w:szCs w:val="28"/>
          <w:rtl/>
        </w:rPr>
        <w:t xml:space="preserve"> </w:t>
      </w:r>
      <w:r w:rsidRPr="00335B98">
        <w:rPr>
          <w:rFonts w:ascii="David" w:hAnsi="David" w:cs="David" w:hint="cs"/>
          <w:sz w:val="28"/>
          <w:szCs w:val="28"/>
          <w:rtl/>
        </w:rPr>
        <w:t>חדשות</w:t>
      </w:r>
      <w:r w:rsidRPr="00335B98">
        <w:rPr>
          <w:rFonts w:ascii="David" w:hAnsi="David" w:cs="David"/>
          <w:sz w:val="28"/>
          <w:szCs w:val="28"/>
          <w:rtl/>
        </w:rPr>
        <w:t xml:space="preserve"> </w:t>
      </w:r>
      <w:r w:rsidRPr="00335B98">
        <w:rPr>
          <w:rFonts w:ascii="David" w:hAnsi="David" w:cs="David" w:hint="cs"/>
          <w:sz w:val="28"/>
          <w:szCs w:val="28"/>
          <w:rtl/>
        </w:rPr>
        <w:t>אחרי</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בפועל</w:t>
      </w:r>
      <w:r w:rsidRPr="00335B98">
        <w:rPr>
          <w:rFonts w:ascii="David" w:hAnsi="David" w:cs="David"/>
          <w:sz w:val="28"/>
          <w:szCs w:val="28"/>
          <w:rtl/>
        </w:rPr>
        <w:t xml:space="preserve">, </w:t>
      </w:r>
      <w:r w:rsidRPr="004241EE">
        <w:rPr>
          <w:rFonts w:ascii="David" w:hAnsi="David" w:cs="David" w:hint="cs"/>
          <w:b/>
          <w:bCs/>
          <w:sz w:val="28"/>
          <w:szCs w:val="28"/>
          <w:rtl/>
        </w:rPr>
        <w:t>החוק</w:t>
      </w:r>
      <w:r w:rsidRPr="004241EE">
        <w:rPr>
          <w:rFonts w:ascii="David" w:hAnsi="David" w:cs="David"/>
          <w:b/>
          <w:bCs/>
          <w:sz w:val="28"/>
          <w:szCs w:val="28"/>
          <w:rtl/>
        </w:rPr>
        <w:t xml:space="preserve"> </w:t>
      </w:r>
      <w:r w:rsidRPr="004241EE">
        <w:rPr>
          <w:rFonts w:ascii="David" w:hAnsi="David" w:cs="David" w:hint="cs"/>
          <w:b/>
          <w:bCs/>
          <w:sz w:val="28"/>
          <w:szCs w:val="28"/>
          <w:rtl/>
        </w:rPr>
        <w:t>לא</w:t>
      </w:r>
      <w:r w:rsidRPr="004241EE">
        <w:rPr>
          <w:rFonts w:ascii="David" w:hAnsi="David" w:cs="David"/>
          <w:b/>
          <w:bCs/>
          <w:sz w:val="28"/>
          <w:szCs w:val="28"/>
          <w:rtl/>
        </w:rPr>
        <w:t xml:space="preserve"> </w:t>
      </w:r>
      <w:r w:rsidRPr="004241EE">
        <w:rPr>
          <w:rFonts w:ascii="David" w:hAnsi="David" w:cs="David" w:hint="cs"/>
          <w:b/>
          <w:bCs/>
          <w:sz w:val="28"/>
          <w:szCs w:val="28"/>
          <w:rtl/>
        </w:rPr>
        <w:t>מיושם</w:t>
      </w:r>
      <w:r w:rsidRPr="004241EE">
        <w:rPr>
          <w:rFonts w:ascii="David" w:hAnsi="David" w:cs="David"/>
          <w:b/>
          <w:bCs/>
          <w:sz w:val="28"/>
          <w:szCs w:val="28"/>
          <w:rtl/>
        </w:rPr>
        <w:t xml:space="preserve"> </w:t>
      </w:r>
      <w:r w:rsidRPr="004241EE">
        <w:rPr>
          <w:rFonts w:ascii="David" w:hAnsi="David" w:cs="David" w:hint="cs"/>
          <w:b/>
          <w:bCs/>
          <w:sz w:val="28"/>
          <w:szCs w:val="28"/>
          <w:rtl/>
        </w:rPr>
        <w:t>באופן</w:t>
      </w:r>
      <w:r w:rsidRPr="004241EE">
        <w:rPr>
          <w:rFonts w:ascii="David" w:hAnsi="David" w:cs="David"/>
          <w:b/>
          <w:bCs/>
          <w:sz w:val="28"/>
          <w:szCs w:val="28"/>
          <w:rtl/>
        </w:rPr>
        <w:t xml:space="preserve"> </w:t>
      </w:r>
      <w:r w:rsidRPr="004241EE">
        <w:rPr>
          <w:rFonts w:ascii="David" w:hAnsi="David" w:cs="David" w:hint="cs"/>
          <w:b/>
          <w:bCs/>
          <w:sz w:val="28"/>
          <w:szCs w:val="28"/>
          <w:rtl/>
        </w:rPr>
        <w:t>עקבי</w:t>
      </w:r>
      <w:r w:rsidRPr="004241EE">
        <w:rPr>
          <w:rFonts w:ascii="David" w:hAnsi="David" w:cs="David"/>
          <w:b/>
          <w:bCs/>
          <w:sz w:val="28"/>
          <w:szCs w:val="28"/>
          <w:rtl/>
        </w:rPr>
        <w:t xml:space="preserve"> </w:t>
      </w:r>
      <w:r w:rsidRPr="004241EE">
        <w:rPr>
          <w:rFonts w:ascii="David" w:hAnsi="David" w:cs="David" w:hint="cs"/>
          <w:b/>
          <w:bCs/>
          <w:sz w:val="28"/>
          <w:szCs w:val="28"/>
          <w:rtl/>
        </w:rPr>
        <w:t>וחגיגת</w:t>
      </w:r>
      <w:r w:rsidRPr="004241EE">
        <w:rPr>
          <w:rFonts w:ascii="David" w:hAnsi="David" w:cs="David"/>
          <w:b/>
          <w:bCs/>
          <w:sz w:val="28"/>
          <w:szCs w:val="28"/>
          <w:rtl/>
        </w:rPr>
        <w:t xml:space="preserve"> </w:t>
      </w:r>
      <w:r w:rsidRPr="004241EE">
        <w:rPr>
          <w:rFonts w:ascii="David" w:hAnsi="David" w:cs="David" w:hint="cs"/>
          <w:b/>
          <w:bCs/>
          <w:sz w:val="28"/>
          <w:szCs w:val="28"/>
          <w:rtl/>
        </w:rPr>
        <w:t>השופינג</w:t>
      </w:r>
      <w:r w:rsidRPr="004241EE">
        <w:rPr>
          <w:rFonts w:ascii="David" w:hAnsi="David" w:cs="David"/>
          <w:b/>
          <w:bCs/>
          <w:sz w:val="28"/>
          <w:szCs w:val="28"/>
          <w:rtl/>
        </w:rPr>
        <w:t xml:space="preserve"> </w:t>
      </w:r>
      <w:r w:rsidRPr="004241EE">
        <w:rPr>
          <w:rFonts w:ascii="David" w:hAnsi="David" w:cs="David" w:hint="cs"/>
          <w:b/>
          <w:bCs/>
          <w:sz w:val="28"/>
          <w:szCs w:val="28"/>
          <w:rtl/>
        </w:rPr>
        <w:t>של</w:t>
      </w:r>
      <w:r w:rsidRPr="004241EE">
        <w:rPr>
          <w:rFonts w:ascii="David" w:hAnsi="David" w:cs="David"/>
          <w:b/>
          <w:bCs/>
          <w:sz w:val="28"/>
          <w:szCs w:val="28"/>
          <w:rtl/>
        </w:rPr>
        <w:t xml:space="preserve"> </w:t>
      </w:r>
      <w:r w:rsidRPr="004241EE">
        <w:rPr>
          <w:rFonts w:ascii="David" w:hAnsi="David" w:cs="David" w:hint="cs"/>
          <w:b/>
          <w:bCs/>
          <w:sz w:val="28"/>
          <w:szCs w:val="28"/>
          <w:rtl/>
        </w:rPr>
        <w:t>המפלגות</w:t>
      </w:r>
      <w:r w:rsidRPr="004241EE">
        <w:rPr>
          <w:rFonts w:ascii="David" w:hAnsi="David" w:cs="David"/>
          <w:b/>
          <w:bCs/>
          <w:sz w:val="28"/>
          <w:szCs w:val="28"/>
          <w:rtl/>
        </w:rPr>
        <w:t xml:space="preserve"> </w:t>
      </w:r>
      <w:r w:rsidRPr="004241EE">
        <w:rPr>
          <w:rFonts w:ascii="David" w:hAnsi="David" w:cs="David" w:hint="cs"/>
          <w:b/>
          <w:bCs/>
          <w:sz w:val="28"/>
          <w:szCs w:val="28"/>
          <w:rtl/>
        </w:rPr>
        <w:t>עדיין</w:t>
      </w:r>
      <w:r w:rsidRPr="004241EE">
        <w:rPr>
          <w:rFonts w:ascii="David" w:hAnsi="David" w:cs="David"/>
          <w:b/>
          <w:bCs/>
          <w:sz w:val="28"/>
          <w:szCs w:val="28"/>
          <w:rtl/>
        </w:rPr>
        <w:t xml:space="preserve"> </w:t>
      </w:r>
      <w:r w:rsidRPr="004241EE">
        <w:rPr>
          <w:rFonts w:ascii="David" w:hAnsi="David" w:cs="David" w:hint="cs"/>
          <w:b/>
          <w:bCs/>
          <w:sz w:val="28"/>
          <w:szCs w:val="28"/>
          <w:rtl/>
        </w:rPr>
        <w:t>נמשכת</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על</w:t>
      </w:r>
      <w:r w:rsidRPr="007754C3">
        <w:rPr>
          <w:rFonts w:ascii="David" w:hAnsi="David" w:cs="David"/>
          <w:sz w:val="28"/>
          <w:szCs w:val="28"/>
          <w:u w:val="single"/>
          <w:rtl/>
        </w:rPr>
        <w:t xml:space="preserve"> </w:t>
      </w:r>
      <w:r w:rsidRPr="007754C3">
        <w:rPr>
          <w:rFonts w:ascii="David" w:hAnsi="David" w:cs="David" w:hint="cs"/>
          <w:sz w:val="28"/>
          <w:szCs w:val="28"/>
          <w:u w:val="single"/>
          <w:rtl/>
        </w:rPr>
        <w:t>מה</w:t>
      </w:r>
      <w:r w:rsidRPr="007754C3">
        <w:rPr>
          <w:rFonts w:ascii="David" w:hAnsi="David" w:cs="David"/>
          <w:sz w:val="28"/>
          <w:szCs w:val="28"/>
          <w:u w:val="single"/>
          <w:rtl/>
        </w:rPr>
        <w:t xml:space="preserve"> </w:t>
      </w:r>
      <w:r w:rsidRPr="007754C3">
        <w:rPr>
          <w:rFonts w:ascii="David" w:hAnsi="David" w:cs="David" w:hint="cs"/>
          <w:sz w:val="28"/>
          <w:szCs w:val="28"/>
          <w:u w:val="single"/>
          <w:rtl/>
        </w:rPr>
        <w:t>מצביעים</w:t>
      </w:r>
      <w:r w:rsidRPr="007754C3">
        <w:rPr>
          <w:rFonts w:ascii="David" w:hAnsi="David" w:cs="David"/>
          <w:sz w:val="28"/>
          <w:szCs w:val="28"/>
          <w:u w:val="single"/>
          <w:rtl/>
        </w:rPr>
        <w:t xml:space="preserve"> </w:t>
      </w:r>
      <w:r w:rsidRPr="007754C3">
        <w:rPr>
          <w:rFonts w:ascii="David" w:hAnsi="David" w:cs="David" w:hint="cs"/>
          <w:sz w:val="28"/>
          <w:szCs w:val="28"/>
          <w:u w:val="single"/>
          <w:rtl/>
        </w:rPr>
        <w:t>בבחירות</w:t>
      </w:r>
      <w:r w:rsidRPr="007754C3">
        <w:rPr>
          <w:rFonts w:ascii="David" w:hAnsi="David" w:cs="David"/>
          <w:sz w:val="28"/>
          <w:szCs w:val="28"/>
          <w:u w:val="single"/>
          <w:rtl/>
        </w:rPr>
        <w:t>?</w:t>
      </w:r>
    </w:p>
    <w:p w:rsidR="003A609D" w:rsidRDefault="00335B98" w:rsidP="003A609D">
      <w:pPr>
        <w:spacing w:line="360" w:lineRule="auto"/>
        <w:jc w:val="both"/>
        <w:rPr>
          <w:rFonts w:ascii="David" w:hAnsi="David" w:cs="David"/>
          <w:sz w:val="28"/>
          <w:szCs w:val="28"/>
          <w:u w:val="single"/>
          <w:rtl/>
        </w:rPr>
      </w:pPr>
      <w:r w:rsidRPr="004241EE">
        <w:rPr>
          <w:rFonts w:ascii="David" w:hAnsi="David" w:cs="David" w:hint="cs"/>
          <w:b/>
          <w:bCs/>
          <w:sz w:val="28"/>
          <w:szCs w:val="28"/>
          <w:rtl/>
        </w:rPr>
        <w:t>הבחירות</w:t>
      </w:r>
      <w:r w:rsidRPr="004241EE">
        <w:rPr>
          <w:rFonts w:ascii="David" w:hAnsi="David" w:cs="David"/>
          <w:b/>
          <w:bCs/>
          <w:sz w:val="28"/>
          <w:szCs w:val="28"/>
          <w:rtl/>
        </w:rPr>
        <w:t xml:space="preserve"> </w:t>
      </w:r>
      <w:r w:rsidRPr="004241EE">
        <w:rPr>
          <w:rFonts w:ascii="David" w:hAnsi="David" w:cs="David" w:hint="cs"/>
          <w:b/>
          <w:bCs/>
          <w:sz w:val="28"/>
          <w:szCs w:val="28"/>
          <w:rtl/>
        </w:rPr>
        <w:t>קובעות</w:t>
      </w:r>
      <w:r w:rsidRPr="004241EE">
        <w:rPr>
          <w:rFonts w:ascii="David" w:hAnsi="David" w:cs="David"/>
          <w:b/>
          <w:bCs/>
          <w:sz w:val="28"/>
          <w:szCs w:val="28"/>
          <w:rtl/>
        </w:rPr>
        <w:t xml:space="preserve"> </w:t>
      </w:r>
      <w:r w:rsidRPr="004241EE">
        <w:rPr>
          <w:rFonts w:ascii="David" w:hAnsi="David" w:cs="David" w:hint="cs"/>
          <w:b/>
          <w:bCs/>
          <w:sz w:val="28"/>
          <w:szCs w:val="28"/>
          <w:rtl/>
        </w:rPr>
        <w:t>את</w:t>
      </w:r>
      <w:r w:rsidRPr="004241EE">
        <w:rPr>
          <w:rFonts w:ascii="David" w:hAnsi="David" w:cs="David"/>
          <w:b/>
          <w:bCs/>
          <w:sz w:val="28"/>
          <w:szCs w:val="28"/>
          <w:rtl/>
        </w:rPr>
        <w:t xml:space="preserve"> </w:t>
      </w:r>
      <w:r w:rsidRPr="004241EE">
        <w:rPr>
          <w:rFonts w:ascii="David" w:hAnsi="David" w:cs="David" w:hint="cs"/>
          <w:b/>
          <w:bCs/>
          <w:sz w:val="28"/>
          <w:szCs w:val="28"/>
          <w:rtl/>
        </w:rPr>
        <w:t>הרכב</w:t>
      </w:r>
      <w:r w:rsidRPr="004241EE">
        <w:rPr>
          <w:rFonts w:ascii="David" w:hAnsi="David" w:cs="David"/>
          <w:b/>
          <w:bCs/>
          <w:sz w:val="28"/>
          <w:szCs w:val="28"/>
          <w:rtl/>
        </w:rPr>
        <w:t xml:space="preserve"> </w:t>
      </w:r>
      <w:r w:rsidRPr="004241EE">
        <w:rPr>
          <w:rFonts w:ascii="David" w:hAnsi="David" w:cs="David" w:hint="cs"/>
          <w:b/>
          <w:bCs/>
          <w:sz w:val="28"/>
          <w:szCs w:val="28"/>
          <w:rtl/>
        </w:rPr>
        <w:t>ה</w:t>
      </w:r>
      <w:r w:rsidRPr="004241EE">
        <w:rPr>
          <w:rFonts w:ascii="David" w:hAnsi="David" w:cs="David"/>
          <w:b/>
          <w:bCs/>
          <w:sz w:val="28"/>
          <w:szCs w:val="28"/>
          <w:rtl/>
        </w:rPr>
        <w:t>"</w:t>
      </w:r>
      <w:r w:rsidRPr="004241EE">
        <w:rPr>
          <w:rFonts w:ascii="David" w:hAnsi="David" w:cs="David" w:hint="cs"/>
          <w:b/>
          <w:bCs/>
          <w:sz w:val="28"/>
          <w:szCs w:val="28"/>
          <w:rtl/>
        </w:rPr>
        <w:t>לוק</w:t>
      </w:r>
      <w:r w:rsidRPr="004241EE">
        <w:rPr>
          <w:rFonts w:ascii="David" w:hAnsi="David" w:cs="David"/>
          <w:b/>
          <w:bCs/>
          <w:sz w:val="28"/>
          <w:szCs w:val="28"/>
          <w:rtl/>
        </w:rPr>
        <w:t xml:space="preserve"> </w:t>
      </w:r>
      <w:r w:rsidRPr="004241EE">
        <w:rPr>
          <w:rFonts w:ascii="David" w:hAnsi="David" w:cs="David" w:hint="cs"/>
          <w:b/>
          <w:bCs/>
          <w:sz w:val="28"/>
          <w:szCs w:val="28"/>
          <w:rtl/>
        </w:rPr>
        <w:t>סבהה</w:t>
      </w:r>
      <w:r w:rsidRPr="004241EE">
        <w:rPr>
          <w:rFonts w:ascii="David" w:hAnsi="David" w:cs="David"/>
          <w:b/>
          <w:bCs/>
          <w:sz w:val="28"/>
          <w:szCs w:val="28"/>
          <w:rtl/>
        </w:rPr>
        <w:t xml:space="preserve">", </w:t>
      </w:r>
      <w:r w:rsidRPr="004241EE">
        <w:rPr>
          <w:rFonts w:ascii="David" w:hAnsi="David" w:cs="David" w:hint="cs"/>
          <w:b/>
          <w:bCs/>
          <w:sz w:val="28"/>
          <w:szCs w:val="28"/>
          <w:rtl/>
        </w:rPr>
        <w:t>הבית</w:t>
      </w:r>
      <w:r w:rsidRPr="004241EE">
        <w:rPr>
          <w:rFonts w:ascii="David" w:hAnsi="David" w:cs="David"/>
          <w:b/>
          <w:bCs/>
          <w:sz w:val="28"/>
          <w:szCs w:val="28"/>
          <w:rtl/>
        </w:rPr>
        <w:t xml:space="preserve"> </w:t>
      </w:r>
      <w:r w:rsidRPr="004241EE">
        <w:rPr>
          <w:rFonts w:ascii="David" w:hAnsi="David" w:cs="David" w:hint="cs"/>
          <w:b/>
          <w:bCs/>
          <w:sz w:val="28"/>
          <w:szCs w:val="28"/>
          <w:rtl/>
        </w:rPr>
        <w:t>התחתון</w:t>
      </w:r>
      <w:r w:rsidRPr="004241EE">
        <w:rPr>
          <w:rFonts w:ascii="David" w:hAnsi="David" w:cs="David"/>
          <w:b/>
          <w:bCs/>
          <w:sz w:val="28"/>
          <w:szCs w:val="28"/>
          <w:rtl/>
        </w:rPr>
        <w:t xml:space="preserve"> </w:t>
      </w:r>
      <w:r w:rsidRPr="004241EE">
        <w:rPr>
          <w:rFonts w:ascii="David" w:hAnsi="David" w:cs="David" w:hint="cs"/>
          <w:b/>
          <w:bCs/>
          <w:sz w:val="28"/>
          <w:szCs w:val="28"/>
          <w:rtl/>
        </w:rPr>
        <w:t>של</w:t>
      </w:r>
      <w:r w:rsidRPr="004241EE">
        <w:rPr>
          <w:rFonts w:ascii="David" w:hAnsi="David" w:cs="David"/>
          <w:b/>
          <w:bCs/>
          <w:sz w:val="28"/>
          <w:szCs w:val="28"/>
          <w:rtl/>
        </w:rPr>
        <w:t xml:space="preserve"> </w:t>
      </w:r>
      <w:r w:rsidRPr="004241EE">
        <w:rPr>
          <w:rFonts w:ascii="David" w:hAnsi="David" w:cs="David" w:hint="cs"/>
          <w:b/>
          <w:bCs/>
          <w:sz w:val="28"/>
          <w:szCs w:val="28"/>
          <w:rtl/>
        </w:rPr>
        <w:t>הפרלמנט</w:t>
      </w:r>
      <w:r w:rsidRPr="004241EE">
        <w:rPr>
          <w:rFonts w:ascii="David" w:hAnsi="David" w:cs="David"/>
          <w:b/>
          <w:bCs/>
          <w:sz w:val="28"/>
          <w:szCs w:val="28"/>
          <w:rtl/>
        </w:rPr>
        <w:t xml:space="preserve"> </w:t>
      </w:r>
      <w:r w:rsidRPr="004241EE">
        <w:rPr>
          <w:rFonts w:ascii="David" w:hAnsi="David" w:cs="David" w:hint="cs"/>
          <w:b/>
          <w:bCs/>
          <w:sz w:val="28"/>
          <w:szCs w:val="28"/>
          <w:rtl/>
        </w:rPr>
        <w:t>שבו</w:t>
      </w:r>
      <w:r w:rsidRPr="004241EE">
        <w:rPr>
          <w:rFonts w:ascii="David" w:hAnsi="David" w:cs="David"/>
          <w:b/>
          <w:bCs/>
          <w:sz w:val="28"/>
          <w:szCs w:val="28"/>
          <w:rtl/>
        </w:rPr>
        <w:t xml:space="preserve"> 545 </w:t>
      </w:r>
      <w:r w:rsidRPr="004241EE">
        <w:rPr>
          <w:rFonts w:ascii="David" w:hAnsi="David" w:cs="David" w:hint="cs"/>
          <w:b/>
          <w:bCs/>
          <w:sz w:val="28"/>
          <w:szCs w:val="28"/>
          <w:rtl/>
        </w:rPr>
        <w:t>מושבים</w:t>
      </w:r>
      <w:r w:rsidRPr="00335B98">
        <w:rPr>
          <w:rFonts w:ascii="David" w:hAnsi="David" w:cs="David"/>
          <w:sz w:val="28"/>
          <w:szCs w:val="28"/>
          <w:rtl/>
        </w:rPr>
        <w:t xml:space="preserve">. </w:t>
      </w:r>
      <w:r w:rsidRPr="004241EE">
        <w:rPr>
          <w:rFonts w:ascii="David" w:hAnsi="David" w:cs="David" w:hint="cs"/>
          <w:b/>
          <w:bCs/>
          <w:sz w:val="28"/>
          <w:szCs w:val="28"/>
          <w:rtl/>
        </w:rPr>
        <w:t>הגוף</w:t>
      </w:r>
      <w:r w:rsidRPr="004241EE">
        <w:rPr>
          <w:rFonts w:ascii="David" w:hAnsi="David" w:cs="David"/>
          <w:b/>
          <w:bCs/>
          <w:sz w:val="28"/>
          <w:szCs w:val="28"/>
          <w:rtl/>
        </w:rPr>
        <w:t xml:space="preserve"> </w:t>
      </w:r>
      <w:r w:rsidRPr="004241EE">
        <w:rPr>
          <w:rFonts w:ascii="David" w:hAnsi="David" w:cs="David" w:hint="cs"/>
          <w:b/>
          <w:bCs/>
          <w:sz w:val="28"/>
          <w:szCs w:val="28"/>
          <w:rtl/>
        </w:rPr>
        <w:t>הפוליטי</w:t>
      </w:r>
      <w:r w:rsidRPr="004241EE">
        <w:rPr>
          <w:rFonts w:ascii="David" w:hAnsi="David" w:cs="David"/>
          <w:b/>
          <w:bCs/>
          <w:sz w:val="28"/>
          <w:szCs w:val="28"/>
          <w:rtl/>
        </w:rPr>
        <w:t xml:space="preserve"> </w:t>
      </w:r>
      <w:r w:rsidRPr="004241EE">
        <w:rPr>
          <w:rFonts w:ascii="David" w:hAnsi="David" w:cs="David" w:hint="cs"/>
          <w:b/>
          <w:bCs/>
          <w:sz w:val="28"/>
          <w:szCs w:val="28"/>
          <w:rtl/>
        </w:rPr>
        <w:t>שמצליח</w:t>
      </w:r>
      <w:r w:rsidRPr="004241EE">
        <w:rPr>
          <w:rFonts w:ascii="David" w:hAnsi="David" w:cs="David"/>
          <w:b/>
          <w:bCs/>
          <w:sz w:val="28"/>
          <w:szCs w:val="28"/>
          <w:rtl/>
        </w:rPr>
        <w:t xml:space="preserve"> </w:t>
      </w:r>
      <w:r w:rsidRPr="004241EE">
        <w:rPr>
          <w:rFonts w:ascii="David" w:hAnsi="David" w:cs="David" w:hint="cs"/>
          <w:b/>
          <w:bCs/>
          <w:sz w:val="28"/>
          <w:szCs w:val="28"/>
          <w:rtl/>
        </w:rPr>
        <w:t>להקים</w:t>
      </w:r>
      <w:r w:rsidRPr="004241EE">
        <w:rPr>
          <w:rFonts w:ascii="David" w:hAnsi="David" w:cs="David"/>
          <w:b/>
          <w:bCs/>
          <w:sz w:val="28"/>
          <w:szCs w:val="28"/>
          <w:rtl/>
        </w:rPr>
        <w:t xml:space="preserve"> </w:t>
      </w:r>
      <w:r w:rsidRPr="004241EE">
        <w:rPr>
          <w:rFonts w:ascii="David" w:hAnsi="David" w:cs="David" w:hint="cs"/>
          <w:b/>
          <w:bCs/>
          <w:sz w:val="28"/>
          <w:szCs w:val="28"/>
          <w:rtl/>
        </w:rPr>
        <w:t>קואליציה</w:t>
      </w:r>
      <w:r w:rsidRPr="004241EE">
        <w:rPr>
          <w:rFonts w:ascii="David" w:hAnsi="David" w:cs="David"/>
          <w:b/>
          <w:bCs/>
          <w:sz w:val="28"/>
          <w:szCs w:val="28"/>
          <w:rtl/>
        </w:rPr>
        <w:t xml:space="preserve"> </w:t>
      </w:r>
      <w:r w:rsidRPr="004241EE">
        <w:rPr>
          <w:rFonts w:ascii="David" w:hAnsi="David" w:cs="David" w:hint="cs"/>
          <w:b/>
          <w:bCs/>
          <w:sz w:val="28"/>
          <w:szCs w:val="28"/>
          <w:rtl/>
        </w:rPr>
        <w:t>הופך</w:t>
      </w:r>
      <w:r w:rsidRPr="004241EE">
        <w:rPr>
          <w:rFonts w:ascii="David" w:hAnsi="David" w:cs="David"/>
          <w:b/>
          <w:bCs/>
          <w:sz w:val="28"/>
          <w:szCs w:val="28"/>
          <w:rtl/>
        </w:rPr>
        <w:t xml:space="preserve"> </w:t>
      </w:r>
      <w:r w:rsidRPr="004241EE">
        <w:rPr>
          <w:rFonts w:ascii="David" w:hAnsi="David" w:cs="David" w:hint="cs"/>
          <w:b/>
          <w:bCs/>
          <w:sz w:val="28"/>
          <w:szCs w:val="28"/>
          <w:rtl/>
        </w:rPr>
        <w:t>לממשלה</w:t>
      </w:r>
      <w:r w:rsidRPr="004241EE">
        <w:rPr>
          <w:rFonts w:ascii="David" w:hAnsi="David" w:cs="David"/>
          <w:b/>
          <w:bCs/>
          <w:sz w:val="28"/>
          <w:szCs w:val="28"/>
          <w:rtl/>
        </w:rPr>
        <w:t xml:space="preserve"> </w:t>
      </w:r>
      <w:r w:rsidRPr="004241EE">
        <w:rPr>
          <w:rFonts w:ascii="David" w:hAnsi="David" w:cs="David" w:hint="cs"/>
          <w:b/>
          <w:bCs/>
          <w:sz w:val="28"/>
          <w:szCs w:val="28"/>
          <w:rtl/>
        </w:rPr>
        <w:t>ומנהיגו</w:t>
      </w:r>
      <w:r w:rsidRPr="004241EE">
        <w:rPr>
          <w:rFonts w:ascii="David" w:hAnsi="David" w:cs="David"/>
          <w:b/>
          <w:bCs/>
          <w:sz w:val="28"/>
          <w:szCs w:val="28"/>
          <w:rtl/>
        </w:rPr>
        <w:t xml:space="preserve"> </w:t>
      </w:r>
      <w:r w:rsidRPr="004241EE">
        <w:rPr>
          <w:rFonts w:ascii="David" w:hAnsi="David" w:cs="David" w:hint="cs"/>
          <w:b/>
          <w:bCs/>
          <w:sz w:val="28"/>
          <w:szCs w:val="28"/>
          <w:rtl/>
        </w:rPr>
        <w:t>לראש</w:t>
      </w:r>
      <w:r w:rsidRPr="004241EE">
        <w:rPr>
          <w:rFonts w:ascii="David" w:hAnsi="David" w:cs="David"/>
          <w:b/>
          <w:bCs/>
          <w:sz w:val="28"/>
          <w:szCs w:val="28"/>
          <w:rtl/>
        </w:rPr>
        <w:t xml:space="preserve"> </w:t>
      </w:r>
      <w:r w:rsidRPr="004241EE">
        <w:rPr>
          <w:rFonts w:ascii="David" w:hAnsi="David" w:cs="David" w:hint="cs"/>
          <w:b/>
          <w:bCs/>
          <w:sz w:val="28"/>
          <w:szCs w:val="28"/>
          <w:rtl/>
        </w:rPr>
        <w:t>הממשלה</w:t>
      </w:r>
      <w:r w:rsidRPr="00335B98">
        <w:rPr>
          <w:rFonts w:ascii="David" w:hAnsi="David" w:cs="David"/>
          <w:sz w:val="28"/>
          <w:szCs w:val="28"/>
          <w:rtl/>
        </w:rPr>
        <w:t xml:space="preserve">. </w:t>
      </w:r>
    </w:p>
    <w:p w:rsidR="00335B98" w:rsidRPr="007754C3" w:rsidRDefault="00335B98" w:rsidP="003A609D">
      <w:pPr>
        <w:spacing w:line="360" w:lineRule="auto"/>
        <w:jc w:val="both"/>
        <w:rPr>
          <w:rFonts w:ascii="David" w:hAnsi="David" w:cs="David"/>
          <w:sz w:val="28"/>
          <w:szCs w:val="28"/>
          <w:u w:val="single"/>
          <w:rtl/>
        </w:rPr>
      </w:pPr>
      <w:r w:rsidRPr="007754C3">
        <w:rPr>
          <w:rFonts w:ascii="David" w:hAnsi="David" w:cs="David" w:hint="cs"/>
          <w:sz w:val="28"/>
          <w:szCs w:val="28"/>
          <w:u w:val="single"/>
          <w:rtl/>
        </w:rPr>
        <w:t>מה</w:t>
      </w:r>
      <w:r w:rsidRPr="007754C3">
        <w:rPr>
          <w:rFonts w:ascii="David" w:hAnsi="David" w:cs="David"/>
          <w:sz w:val="28"/>
          <w:szCs w:val="28"/>
          <w:u w:val="single"/>
          <w:rtl/>
        </w:rPr>
        <w:t xml:space="preserve"> </w:t>
      </w:r>
      <w:r w:rsidRPr="007754C3">
        <w:rPr>
          <w:rFonts w:ascii="David" w:hAnsi="David" w:cs="David" w:hint="cs"/>
          <w:sz w:val="28"/>
          <w:szCs w:val="28"/>
          <w:u w:val="single"/>
          <w:rtl/>
        </w:rPr>
        <w:t>מוטל</w:t>
      </w:r>
      <w:r w:rsidRPr="007754C3">
        <w:rPr>
          <w:rFonts w:ascii="David" w:hAnsi="David" w:cs="David"/>
          <w:sz w:val="28"/>
          <w:szCs w:val="28"/>
          <w:u w:val="single"/>
          <w:rtl/>
        </w:rPr>
        <w:t xml:space="preserve"> </w:t>
      </w:r>
      <w:r w:rsidRPr="007754C3">
        <w:rPr>
          <w:rFonts w:ascii="David" w:hAnsi="David" w:cs="David" w:hint="cs"/>
          <w:sz w:val="28"/>
          <w:szCs w:val="28"/>
          <w:u w:val="single"/>
          <w:rtl/>
        </w:rPr>
        <w:t>הפעם</w:t>
      </w:r>
      <w:r w:rsidRPr="007754C3">
        <w:rPr>
          <w:rFonts w:ascii="David" w:hAnsi="David" w:cs="David"/>
          <w:sz w:val="28"/>
          <w:szCs w:val="28"/>
          <w:u w:val="single"/>
          <w:rtl/>
        </w:rPr>
        <w:t xml:space="preserve"> </w:t>
      </w:r>
      <w:r w:rsidRPr="007754C3">
        <w:rPr>
          <w:rFonts w:ascii="David" w:hAnsi="David" w:cs="David" w:hint="cs"/>
          <w:sz w:val="28"/>
          <w:szCs w:val="28"/>
          <w:u w:val="single"/>
          <w:rtl/>
        </w:rPr>
        <w:t>על</w:t>
      </w:r>
      <w:r w:rsidRPr="007754C3">
        <w:rPr>
          <w:rFonts w:ascii="David" w:hAnsi="David" w:cs="David"/>
          <w:sz w:val="28"/>
          <w:szCs w:val="28"/>
          <w:u w:val="single"/>
          <w:rtl/>
        </w:rPr>
        <w:t xml:space="preserve"> </w:t>
      </w:r>
      <w:r w:rsidRPr="007754C3">
        <w:rPr>
          <w:rFonts w:ascii="David" w:hAnsi="David" w:cs="David" w:hint="cs"/>
          <w:sz w:val="28"/>
          <w:szCs w:val="28"/>
          <w:u w:val="single"/>
          <w:rtl/>
        </w:rPr>
        <w:t>הכף</w:t>
      </w:r>
      <w:r w:rsidRPr="007754C3">
        <w:rPr>
          <w:rFonts w:ascii="David" w:hAnsi="David" w:cs="David"/>
          <w:sz w:val="28"/>
          <w:szCs w:val="28"/>
          <w:u w:val="single"/>
          <w:rtl/>
        </w:rPr>
        <w:t xml:space="preserve"> </w:t>
      </w:r>
      <w:r w:rsidRPr="007754C3">
        <w:rPr>
          <w:rFonts w:ascii="David" w:hAnsi="David" w:cs="David" w:hint="cs"/>
          <w:sz w:val="28"/>
          <w:szCs w:val="28"/>
          <w:u w:val="single"/>
          <w:rtl/>
        </w:rPr>
        <w:t>בבחירות</w:t>
      </w:r>
      <w:r w:rsidRPr="007754C3">
        <w:rPr>
          <w:rFonts w:ascii="David" w:hAnsi="David" w:cs="David"/>
          <w:sz w:val="28"/>
          <w:szCs w:val="28"/>
          <w:u w:val="single"/>
          <w:rtl/>
        </w:rPr>
        <w:t xml:space="preserve"> </w:t>
      </w:r>
      <w:r w:rsidRPr="007754C3">
        <w:rPr>
          <w:rFonts w:ascii="David" w:hAnsi="David" w:cs="David" w:hint="cs"/>
          <w:sz w:val="28"/>
          <w:szCs w:val="28"/>
          <w:u w:val="single"/>
          <w:rtl/>
        </w:rPr>
        <w:t>בהודו</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ותומכיו</w:t>
      </w:r>
      <w:r w:rsidRPr="00335B98">
        <w:rPr>
          <w:rFonts w:ascii="David" w:hAnsi="David" w:cs="David"/>
          <w:sz w:val="28"/>
          <w:szCs w:val="28"/>
          <w:rtl/>
        </w:rPr>
        <w:t xml:space="preserve"> </w:t>
      </w:r>
      <w:r w:rsidRPr="00335B98">
        <w:rPr>
          <w:rFonts w:ascii="David" w:hAnsi="David" w:cs="David" w:hint="cs"/>
          <w:sz w:val="28"/>
          <w:szCs w:val="28"/>
          <w:rtl/>
        </w:rPr>
        <w:t>טוענים</w:t>
      </w:r>
      <w:r w:rsidRPr="00335B98">
        <w:rPr>
          <w:rFonts w:ascii="David" w:hAnsi="David" w:cs="David"/>
          <w:sz w:val="28"/>
          <w:szCs w:val="28"/>
          <w:rtl/>
        </w:rPr>
        <w:t xml:space="preserve"> </w:t>
      </w:r>
      <w:r w:rsidRPr="00335B98">
        <w:rPr>
          <w:rFonts w:ascii="David" w:hAnsi="David" w:cs="David" w:hint="cs"/>
          <w:sz w:val="28"/>
          <w:szCs w:val="28"/>
          <w:rtl/>
        </w:rPr>
        <w:t>שהודו</w:t>
      </w:r>
      <w:r w:rsidRPr="00335B98">
        <w:rPr>
          <w:rFonts w:ascii="David" w:hAnsi="David" w:cs="David"/>
          <w:sz w:val="28"/>
          <w:szCs w:val="28"/>
          <w:rtl/>
        </w:rPr>
        <w:t xml:space="preserve"> </w:t>
      </w:r>
      <w:r w:rsidRPr="00335B98">
        <w:rPr>
          <w:rFonts w:ascii="David" w:hAnsi="David" w:cs="David" w:hint="cs"/>
          <w:sz w:val="28"/>
          <w:szCs w:val="28"/>
          <w:rtl/>
        </w:rPr>
        <w:t>מבססת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עצמה</w:t>
      </w:r>
      <w:r w:rsidRPr="00335B98">
        <w:rPr>
          <w:rFonts w:ascii="David" w:hAnsi="David" w:cs="David"/>
          <w:sz w:val="28"/>
          <w:szCs w:val="28"/>
          <w:rtl/>
        </w:rPr>
        <w:t xml:space="preserve"> </w:t>
      </w:r>
      <w:r w:rsidRPr="00335B98">
        <w:rPr>
          <w:rFonts w:ascii="David" w:hAnsi="David" w:cs="David" w:hint="cs"/>
          <w:sz w:val="28"/>
          <w:szCs w:val="28"/>
          <w:rtl/>
        </w:rPr>
        <w:t>כמעצמה</w:t>
      </w:r>
      <w:r w:rsidRPr="00335B98">
        <w:rPr>
          <w:rFonts w:ascii="David" w:hAnsi="David" w:cs="David"/>
          <w:sz w:val="28"/>
          <w:szCs w:val="28"/>
          <w:rtl/>
        </w:rPr>
        <w:t xml:space="preserve"> </w:t>
      </w:r>
      <w:r w:rsidRPr="00335B98">
        <w:rPr>
          <w:rFonts w:ascii="David" w:hAnsi="David" w:cs="David" w:hint="cs"/>
          <w:sz w:val="28"/>
          <w:szCs w:val="28"/>
          <w:rtl/>
        </w:rPr>
        <w:t>עולמית</w:t>
      </w:r>
      <w:r w:rsidRPr="00335B98">
        <w:rPr>
          <w:rFonts w:ascii="David" w:hAnsi="David" w:cs="David"/>
          <w:sz w:val="28"/>
          <w:szCs w:val="28"/>
          <w:rtl/>
        </w:rPr>
        <w:t xml:space="preserve">. </w:t>
      </w:r>
      <w:r w:rsidRPr="00335B98">
        <w:rPr>
          <w:rFonts w:ascii="David" w:hAnsi="David" w:cs="David" w:hint="cs"/>
          <w:sz w:val="28"/>
          <w:szCs w:val="28"/>
          <w:rtl/>
        </w:rPr>
        <w:t>לדבריהם</w:t>
      </w:r>
      <w:r w:rsidRPr="00335B98">
        <w:rPr>
          <w:rFonts w:ascii="David" w:hAnsi="David" w:cs="David"/>
          <w:sz w:val="28"/>
          <w:szCs w:val="28"/>
          <w:rtl/>
        </w:rPr>
        <w:t xml:space="preserve">, </w:t>
      </w:r>
      <w:r w:rsidRPr="00335B98">
        <w:rPr>
          <w:rFonts w:ascii="David" w:hAnsi="David" w:cs="David" w:hint="cs"/>
          <w:sz w:val="28"/>
          <w:szCs w:val="28"/>
          <w:rtl/>
        </w:rPr>
        <w:t>למדינה</w:t>
      </w:r>
      <w:r w:rsidRPr="00335B98">
        <w:rPr>
          <w:rFonts w:ascii="David" w:hAnsi="David" w:cs="David"/>
          <w:sz w:val="28"/>
          <w:szCs w:val="28"/>
          <w:rtl/>
        </w:rPr>
        <w:t xml:space="preserve"> </w:t>
      </w:r>
      <w:r w:rsidRPr="00335B98">
        <w:rPr>
          <w:rFonts w:ascii="David" w:hAnsi="David" w:cs="David" w:hint="cs"/>
          <w:sz w:val="28"/>
          <w:szCs w:val="28"/>
          <w:rtl/>
        </w:rPr>
        <w:t>יש</w:t>
      </w:r>
      <w:r w:rsidRPr="00335B98">
        <w:rPr>
          <w:rFonts w:ascii="David" w:hAnsi="David" w:cs="David"/>
          <w:sz w:val="28"/>
          <w:szCs w:val="28"/>
          <w:rtl/>
        </w:rPr>
        <w:t xml:space="preserve"> </w:t>
      </w:r>
      <w:r w:rsidRPr="00335B98">
        <w:rPr>
          <w:rFonts w:ascii="David" w:hAnsi="David" w:cs="David" w:hint="cs"/>
          <w:sz w:val="28"/>
          <w:szCs w:val="28"/>
          <w:rtl/>
        </w:rPr>
        <w:t>מנהיג</w:t>
      </w:r>
      <w:r w:rsidRPr="00335B98">
        <w:rPr>
          <w:rFonts w:ascii="David" w:hAnsi="David" w:cs="David"/>
          <w:sz w:val="28"/>
          <w:szCs w:val="28"/>
          <w:rtl/>
        </w:rPr>
        <w:t xml:space="preserve"> </w:t>
      </w:r>
      <w:r w:rsidRPr="00335B98">
        <w:rPr>
          <w:rFonts w:ascii="David" w:hAnsi="David" w:cs="David" w:hint="cs"/>
          <w:sz w:val="28"/>
          <w:szCs w:val="28"/>
          <w:rtl/>
        </w:rPr>
        <w:t>שניצל</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הרוב</w:t>
      </w:r>
      <w:r w:rsidRPr="00335B98">
        <w:rPr>
          <w:rFonts w:ascii="David" w:hAnsi="David" w:cs="David"/>
          <w:sz w:val="28"/>
          <w:szCs w:val="28"/>
          <w:rtl/>
        </w:rPr>
        <w:t xml:space="preserve"> </w:t>
      </w:r>
      <w:r w:rsidRPr="00335B98">
        <w:rPr>
          <w:rFonts w:ascii="David" w:hAnsi="David" w:cs="David" w:hint="cs"/>
          <w:sz w:val="28"/>
          <w:szCs w:val="28"/>
          <w:rtl/>
        </w:rPr>
        <w:t>הגדול</w:t>
      </w:r>
      <w:r w:rsidRPr="00335B98">
        <w:rPr>
          <w:rFonts w:ascii="David" w:hAnsi="David" w:cs="David"/>
          <w:sz w:val="28"/>
          <w:szCs w:val="28"/>
          <w:rtl/>
        </w:rPr>
        <w:t xml:space="preserve"> </w:t>
      </w:r>
      <w:r w:rsidRPr="00335B98">
        <w:rPr>
          <w:rFonts w:ascii="David" w:hAnsi="David" w:cs="David" w:hint="cs"/>
          <w:sz w:val="28"/>
          <w:szCs w:val="28"/>
          <w:rtl/>
        </w:rPr>
        <w:t>שלו</w:t>
      </w:r>
      <w:r w:rsidRPr="00335B98">
        <w:rPr>
          <w:rFonts w:ascii="David" w:hAnsi="David" w:cs="David"/>
          <w:sz w:val="28"/>
          <w:szCs w:val="28"/>
          <w:rtl/>
        </w:rPr>
        <w:t xml:space="preserve"> </w:t>
      </w:r>
      <w:r w:rsidRPr="00335B98">
        <w:rPr>
          <w:rFonts w:ascii="David" w:hAnsi="David" w:cs="David" w:hint="cs"/>
          <w:sz w:val="28"/>
          <w:szCs w:val="28"/>
          <w:rtl/>
        </w:rPr>
        <w:t>בפרלמנט</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להוציא</w:t>
      </w:r>
      <w:r w:rsidRPr="00335B98">
        <w:rPr>
          <w:rFonts w:ascii="David" w:hAnsi="David" w:cs="David"/>
          <w:sz w:val="28"/>
          <w:szCs w:val="28"/>
          <w:rtl/>
        </w:rPr>
        <w:t xml:space="preserve"> </w:t>
      </w:r>
      <w:r w:rsidRPr="00335B98">
        <w:rPr>
          <w:rFonts w:ascii="David" w:hAnsi="David" w:cs="David" w:hint="cs"/>
          <w:sz w:val="28"/>
          <w:szCs w:val="28"/>
          <w:rtl/>
        </w:rPr>
        <w:t>לפועל</w:t>
      </w:r>
      <w:r w:rsidRPr="00335B98">
        <w:rPr>
          <w:rFonts w:ascii="David" w:hAnsi="David" w:cs="David"/>
          <w:sz w:val="28"/>
          <w:szCs w:val="28"/>
          <w:rtl/>
        </w:rPr>
        <w:t xml:space="preserve"> </w:t>
      </w:r>
      <w:r w:rsidRPr="00335B98">
        <w:rPr>
          <w:rFonts w:ascii="David" w:hAnsi="David" w:cs="David" w:hint="cs"/>
          <w:sz w:val="28"/>
          <w:szCs w:val="28"/>
          <w:rtl/>
        </w:rPr>
        <w:t>כמה</w:t>
      </w:r>
      <w:r w:rsidRPr="00335B98">
        <w:rPr>
          <w:rFonts w:ascii="David" w:hAnsi="David" w:cs="David"/>
          <w:sz w:val="28"/>
          <w:szCs w:val="28"/>
          <w:rtl/>
        </w:rPr>
        <w:t xml:space="preserve"> </w:t>
      </w:r>
      <w:r w:rsidRPr="00335B98">
        <w:rPr>
          <w:rFonts w:ascii="David" w:hAnsi="David" w:cs="David" w:hint="cs"/>
          <w:sz w:val="28"/>
          <w:szCs w:val="28"/>
          <w:rtl/>
        </w:rPr>
        <w:t>רפורמות</w:t>
      </w:r>
      <w:r w:rsidRPr="00335B98">
        <w:rPr>
          <w:rFonts w:ascii="David" w:hAnsi="David" w:cs="David"/>
          <w:sz w:val="28"/>
          <w:szCs w:val="28"/>
          <w:rtl/>
        </w:rPr>
        <w:t xml:space="preserve"> </w:t>
      </w:r>
      <w:r w:rsidRPr="00335B98">
        <w:rPr>
          <w:rFonts w:ascii="David" w:hAnsi="David" w:cs="David" w:hint="cs"/>
          <w:sz w:val="28"/>
          <w:szCs w:val="28"/>
          <w:rtl/>
        </w:rPr>
        <w:t>חשובות</w:t>
      </w:r>
      <w:r w:rsidRPr="00335B98">
        <w:rPr>
          <w:rFonts w:ascii="David" w:hAnsi="David" w:cs="David"/>
          <w:sz w:val="28"/>
          <w:szCs w:val="28"/>
          <w:rtl/>
        </w:rPr>
        <w:t xml:space="preserve">, </w:t>
      </w:r>
      <w:r w:rsidRPr="00335B98">
        <w:rPr>
          <w:rFonts w:ascii="David" w:hAnsi="David" w:cs="David" w:hint="cs"/>
          <w:sz w:val="28"/>
          <w:szCs w:val="28"/>
          <w:rtl/>
        </w:rPr>
        <w:t>כמו</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מס</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סחורות</w:t>
      </w:r>
      <w:r w:rsidRPr="00335B98">
        <w:rPr>
          <w:rFonts w:ascii="David" w:hAnsi="David" w:cs="David"/>
          <w:sz w:val="28"/>
          <w:szCs w:val="28"/>
          <w:rtl/>
        </w:rPr>
        <w:t xml:space="preserve"> </w:t>
      </w:r>
      <w:r w:rsidRPr="00335B98">
        <w:rPr>
          <w:rFonts w:ascii="David" w:hAnsi="David" w:cs="David" w:hint="cs"/>
          <w:sz w:val="28"/>
          <w:szCs w:val="28"/>
          <w:rtl/>
        </w:rPr>
        <w:t>ושירותים</w:t>
      </w:r>
      <w:r w:rsidRPr="00335B98">
        <w:rPr>
          <w:rFonts w:ascii="David" w:hAnsi="David" w:cs="David"/>
          <w:sz w:val="28"/>
          <w:szCs w:val="28"/>
          <w:rtl/>
        </w:rPr>
        <w:t xml:space="preserve">, </w:t>
      </w:r>
      <w:r w:rsidRPr="00335B98">
        <w:rPr>
          <w:rFonts w:ascii="David" w:hAnsi="David" w:cs="David" w:hint="cs"/>
          <w:sz w:val="28"/>
          <w:szCs w:val="28"/>
          <w:rtl/>
        </w:rPr>
        <w:t>שירותי</w:t>
      </w:r>
      <w:r w:rsidRPr="00335B98">
        <w:rPr>
          <w:rFonts w:ascii="David" w:hAnsi="David" w:cs="David"/>
          <w:sz w:val="28"/>
          <w:szCs w:val="28"/>
          <w:rtl/>
        </w:rPr>
        <w:t xml:space="preserve"> </w:t>
      </w:r>
      <w:r w:rsidRPr="00335B98">
        <w:rPr>
          <w:rFonts w:ascii="David" w:hAnsi="David" w:cs="David" w:hint="cs"/>
          <w:sz w:val="28"/>
          <w:szCs w:val="28"/>
          <w:rtl/>
        </w:rPr>
        <w:t>רפואה</w:t>
      </w:r>
      <w:r w:rsidRPr="00335B98">
        <w:rPr>
          <w:rFonts w:ascii="David" w:hAnsi="David" w:cs="David"/>
          <w:sz w:val="28"/>
          <w:szCs w:val="28"/>
          <w:rtl/>
        </w:rPr>
        <w:t xml:space="preserve"> </w:t>
      </w:r>
      <w:r w:rsidRPr="00335B98">
        <w:rPr>
          <w:rFonts w:ascii="David" w:hAnsi="David" w:cs="David" w:hint="cs"/>
          <w:sz w:val="28"/>
          <w:szCs w:val="28"/>
          <w:rtl/>
        </w:rPr>
        <w:t>בחינם</w:t>
      </w:r>
      <w:r w:rsidRPr="00335B98">
        <w:rPr>
          <w:rFonts w:ascii="David" w:hAnsi="David" w:cs="David"/>
          <w:sz w:val="28"/>
          <w:szCs w:val="28"/>
          <w:rtl/>
        </w:rPr>
        <w:t xml:space="preserve"> </w:t>
      </w:r>
      <w:r w:rsidRPr="00335B98">
        <w:rPr>
          <w:rFonts w:ascii="David" w:hAnsi="David" w:cs="David" w:hint="cs"/>
          <w:sz w:val="28"/>
          <w:szCs w:val="28"/>
          <w:rtl/>
        </w:rPr>
        <w:t>לעניים</w:t>
      </w:r>
      <w:r w:rsidRPr="00335B98">
        <w:rPr>
          <w:rFonts w:ascii="David" w:hAnsi="David" w:cs="David"/>
          <w:sz w:val="28"/>
          <w:szCs w:val="28"/>
          <w:rtl/>
        </w:rPr>
        <w:t xml:space="preserve"> </w:t>
      </w:r>
      <w:r w:rsidRPr="00335B98">
        <w:rPr>
          <w:rFonts w:ascii="David" w:hAnsi="David" w:cs="David" w:hint="cs"/>
          <w:sz w:val="28"/>
          <w:szCs w:val="28"/>
          <w:rtl/>
        </w:rPr>
        <w:t>וחוק</w:t>
      </w:r>
      <w:r w:rsidRPr="00335B98">
        <w:rPr>
          <w:rFonts w:ascii="David" w:hAnsi="David" w:cs="David"/>
          <w:sz w:val="28"/>
          <w:szCs w:val="28"/>
          <w:rtl/>
        </w:rPr>
        <w:t xml:space="preserve"> </w:t>
      </w:r>
      <w:r w:rsidRPr="00335B98">
        <w:rPr>
          <w:rFonts w:ascii="David" w:hAnsi="David" w:cs="David" w:hint="cs"/>
          <w:sz w:val="28"/>
          <w:szCs w:val="28"/>
          <w:rtl/>
        </w:rPr>
        <w:t>פשיטת</w:t>
      </w:r>
      <w:r w:rsidRPr="00335B98">
        <w:rPr>
          <w:rFonts w:ascii="David" w:hAnsi="David" w:cs="David"/>
          <w:sz w:val="28"/>
          <w:szCs w:val="28"/>
          <w:rtl/>
        </w:rPr>
        <w:t xml:space="preserve"> </w:t>
      </w:r>
      <w:r w:rsidRPr="00335B98">
        <w:rPr>
          <w:rFonts w:ascii="David" w:hAnsi="David" w:cs="David" w:hint="cs"/>
          <w:sz w:val="28"/>
          <w:szCs w:val="28"/>
          <w:rtl/>
        </w:rPr>
        <w:t>רגל</w:t>
      </w:r>
      <w:r w:rsidRPr="00335B98">
        <w:rPr>
          <w:rFonts w:ascii="David" w:hAnsi="David" w:cs="David"/>
          <w:sz w:val="28"/>
          <w:szCs w:val="28"/>
          <w:rtl/>
        </w:rPr>
        <w:t xml:space="preserve"> </w:t>
      </w:r>
      <w:r w:rsidRPr="00335B98">
        <w:rPr>
          <w:rFonts w:ascii="David" w:hAnsi="David" w:cs="David" w:hint="cs"/>
          <w:sz w:val="28"/>
          <w:szCs w:val="28"/>
          <w:rtl/>
        </w:rPr>
        <w:t>לאומי</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כל</w:t>
      </w:r>
      <w:r w:rsidRPr="00335B98">
        <w:rPr>
          <w:rFonts w:ascii="David" w:hAnsi="David" w:cs="David"/>
          <w:sz w:val="28"/>
          <w:szCs w:val="28"/>
          <w:rtl/>
        </w:rPr>
        <w:t xml:space="preserve"> </w:t>
      </w:r>
      <w:r w:rsidRPr="00335B98">
        <w:rPr>
          <w:rFonts w:ascii="David" w:hAnsi="David" w:cs="David" w:hint="cs"/>
          <w:sz w:val="28"/>
          <w:szCs w:val="28"/>
          <w:rtl/>
        </w:rPr>
        <w:t>היסודות</w:t>
      </w:r>
      <w:r w:rsidRPr="00335B98">
        <w:rPr>
          <w:rFonts w:ascii="David" w:hAnsi="David" w:cs="David"/>
          <w:sz w:val="28"/>
          <w:szCs w:val="28"/>
          <w:rtl/>
        </w:rPr>
        <w:t xml:space="preserve"> </w:t>
      </w:r>
      <w:r w:rsidRPr="00335B98">
        <w:rPr>
          <w:rFonts w:ascii="David" w:hAnsi="David" w:cs="David" w:hint="cs"/>
          <w:sz w:val="28"/>
          <w:szCs w:val="28"/>
          <w:rtl/>
        </w:rPr>
        <w:t>ל</w:t>
      </w:r>
      <w:r w:rsidRPr="00335B98">
        <w:rPr>
          <w:rFonts w:ascii="David" w:hAnsi="David" w:cs="David"/>
          <w:sz w:val="28"/>
          <w:szCs w:val="28"/>
          <w:rtl/>
        </w:rPr>
        <w:t>"</w:t>
      </w:r>
      <w:r w:rsidRPr="00335B98">
        <w:rPr>
          <w:rFonts w:ascii="David" w:hAnsi="David" w:cs="David" w:hint="cs"/>
          <w:sz w:val="28"/>
          <w:szCs w:val="28"/>
          <w:rtl/>
        </w:rPr>
        <w:t>הודו</w:t>
      </w:r>
      <w:r w:rsidRPr="00335B98">
        <w:rPr>
          <w:rFonts w:ascii="David" w:hAnsi="David" w:cs="David"/>
          <w:sz w:val="28"/>
          <w:szCs w:val="28"/>
          <w:rtl/>
        </w:rPr>
        <w:t xml:space="preserve"> </w:t>
      </w:r>
      <w:r w:rsidRPr="00335B98">
        <w:rPr>
          <w:rFonts w:ascii="David" w:hAnsi="David" w:cs="David" w:hint="cs"/>
          <w:sz w:val="28"/>
          <w:szCs w:val="28"/>
          <w:rtl/>
        </w:rPr>
        <w:t>החדשה</w:t>
      </w:r>
      <w:r w:rsidRPr="00335B98">
        <w:rPr>
          <w:rFonts w:ascii="David" w:hAnsi="David" w:cs="David"/>
          <w:sz w:val="28"/>
          <w:szCs w:val="28"/>
          <w:rtl/>
        </w:rPr>
        <w:t xml:space="preserve">" </w:t>
      </w:r>
      <w:r w:rsidRPr="00335B98">
        <w:rPr>
          <w:rFonts w:ascii="David" w:hAnsi="David" w:cs="David" w:hint="cs"/>
          <w:sz w:val="28"/>
          <w:szCs w:val="28"/>
          <w:rtl/>
        </w:rPr>
        <w:t>עדיין</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הונחו</w:t>
      </w:r>
      <w:r w:rsidRPr="00335B98">
        <w:rPr>
          <w:rFonts w:ascii="David" w:hAnsi="David" w:cs="David"/>
          <w:sz w:val="28"/>
          <w:szCs w:val="28"/>
          <w:rtl/>
        </w:rPr>
        <w:t xml:space="preserve">. </w:t>
      </w:r>
      <w:r w:rsidRPr="00335B98">
        <w:rPr>
          <w:rFonts w:ascii="David" w:hAnsi="David" w:cs="David" w:hint="cs"/>
          <w:sz w:val="28"/>
          <w:szCs w:val="28"/>
          <w:rtl/>
        </w:rPr>
        <w:t>תומכיו</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אומרים</w:t>
      </w:r>
      <w:r w:rsidRPr="00335B98">
        <w:rPr>
          <w:rFonts w:ascii="David" w:hAnsi="David" w:cs="David"/>
          <w:sz w:val="28"/>
          <w:szCs w:val="28"/>
          <w:rtl/>
        </w:rPr>
        <w:t xml:space="preserve"> </w:t>
      </w:r>
      <w:r w:rsidRPr="00335B98">
        <w:rPr>
          <w:rFonts w:ascii="David" w:hAnsi="David" w:cs="David" w:hint="cs"/>
          <w:sz w:val="28"/>
          <w:szCs w:val="28"/>
          <w:rtl/>
        </w:rPr>
        <w:t>שהוא</w:t>
      </w:r>
      <w:r w:rsidRPr="00335B98">
        <w:rPr>
          <w:rFonts w:ascii="David" w:hAnsi="David" w:cs="David"/>
          <w:sz w:val="28"/>
          <w:szCs w:val="28"/>
          <w:rtl/>
        </w:rPr>
        <w:t xml:space="preserve"> </w:t>
      </w:r>
      <w:r w:rsidRPr="00335B98">
        <w:rPr>
          <w:rFonts w:ascii="David" w:hAnsi="David" w:cs="David" w:hint="cs"/>
          <w:sz w:val="28"/>
          <w:szCs w:val="28"/>
          <w:rtl/>
        </w:rPr>
        <w:t>זקוק</w:t>
      </w:r>
      <w:r w:rsidRPr="00335B98">
        <w:rPr>
          <w:rFonts w:ascii="David" w:hAnsi="David" w:cs="David"/>
          <w:sz w:val="28"/>
          <w:szCs w:val="28"/>
          <w:rtl/>
        </w:rPr>
        <w:t xml:space="preserve"> </w:t>
      </w:r>
      <w:r w:rsidRPr="00335B98">
        <w:rPr>
          <w:rFonts w:ascii="David" w:hAnsi="David" w:cs="David" w:hint="cs"/>
          <w:sz w:val="28"/>
          <w:szCs w:val="28"/>
          <w:rtl/>
        </w:rPr>
        <w:t>לכהונה</w:t>
      </w:r>
      <w:r w:rsidRPr="00335B98">
        <w:rPr>
          <w:rFonts w:ascii="David" w:hAnsi="David" w:cs="David"/>
          <w:sz w:val="28"/>
          <w:szCs w:val="28"/>
          <w:rtl/>
        </w:rPr>
        <w:t xml:space="preserve"> </w:t>
      </w:r>
      <w:r w:rsidRPr="00335B98">
        <w:rPr>
          <w:rFonts w:ascii="David" w:hAnsi="David" w:cs="David" w:hint="cs"/>
          <w:sz w:val="28"/>
          <w:szCs w:val="28"/>
          <w:rtl/>
        </w:rPr>
        <w:t>נוספת</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ליישם</w:t>
      </w:r>
      <w:r w:rsidRPr="00335B98">
        <w:rPr>
          <w:rFonts w:ascii="David" w:hAnsi="David" w:cs="David"/>
          <w:sz w:val="28"/>
          <w:szCs w:val="28"/>
          <w:rtl/>
        </w:rPr>
        <w:t xml:space="preserve"> </w:t>
      </w:r>
      <w:r w:rsidRPr="00335B98">
        <w:rPr>
          <w:rFonts w:ascii="David" w:hAnsi="David" w:cs="David" w:hint="cs"/>
          <w:sz w:val="28"/>
          <w:szCs w:val="28"/>
          <w:rtl/>
        </w:rPr>
        <w:t>רפורמה</w:t>
      </w:r>
      <w:r w:rsidRPr="00335B98">
        <w:rPr>
          <w:rFonts w:ascii="David" w:hAnsi="David" w:cs="David"/>
          <w:sz w:val="28"/>
          <w:szCs w:val="28"/>
          <w:rtl/>
        </w:rPr>
        <w:t xml:space="preserve"> </w:t>
      </w:r>
      <w:r w:rsidRPr="00335B98">
        <w:rPr>
          <w:rFonts w:ascii="David" w:hAnsi="David" w:cs="David" w:hint="cs"/>
          <w:sz w:val="28"/>
          <w:szCs w:val="28"/>
          <w:rtl/>
        </w:rPr>
        <w:t>בנושא</w:t>
      </w:r>
      <w:r w:rsidRPr="00335B98">
        <w:rPr>
          <w:rFonts w:ascii="David" w:hAnsi="David" w:cs="David"/>
          <w:sz w:val="28"/>
          <w:szCs w:val="28"/>
          <w:rtl/>
        </w:rPr>
        <w:t xml:space="preserve"> </w:t>
      </w:r>
      <w:r w:rsidRPr="00335B98">
        <w:rPr>
          <w:rFonts w:ascii="David" w:hAnsi="David" w:cs="David" w:hint="cs"/>
          <w:sz w:val="28"/>
          <w:szCs w:val="28"/>
          <w:rtl/>
        </w:rPr>
        <w:t>אדמות</w:t>
      </w:r>
      <w:r w:rsidRPr="00335B98">
        <w:rPr>
          <w:rFonts w:ascii="David" w:hAnsi="David" w:cs="David"/>
          <w:sz w:val="28"/>
          <w:szCs w:val="28"/>
          <w:rtl/>
        </w:rPr>
        <w:t xml:space="preserve">, </w:t>
      </w:r>
      <w:r w:rsidRPr="00335B98">
        <w:rPr>
          <w:rFonts w:ascii="David" w:hAnsi="David" w:cs="David" w:hint="cs"/>
          <w:sz w:val="28"/>
          <w:szCs w:val="28"/>
          <w:rtl/>
        </w:rPr>
        <w:t>תוכנית</w:t>
      </w:r>
      <w:r w:rsidRPr="00335B98">
        <w:rPr>
          <w:rFonts w:ascii="David" w:hAnsi="David" w:cs="David"/>
          <w:sz w:val="28"/>
          <w:szCs w:val="28"/>
          <w:rtl/>
        </w:rPr>
        <w:t xml:space="preserve"> </w:t>
      </w:r>
      <w:r w:rsidRPr="00335B98">
        <w:rPr>
          <w:rFonts w:ascii="David" w:hAnsi="David" w:cs="David" w:hint="cs"/>
          <w:sz w:val="28"/>
          <w:szCs w:val="28"/>
          <w:rtl/>
        </w:rPr>
        <w:t>ביטוח</w:t>
      </w:r>
      <w:r w:rsidRPr="00335B98">
        <w:rPr>
          <w:rFonts w:ascii="David" w:hAnsi="David" w:cs="David"/>
          <w:sz w:val="28"/>
          <w:szCs w:val="28"/>
          <w:rtl/>
        </w:rPr>
        <w:t xml:space="preserve"> </w:t>
      </w:r>
      <w:r w:rsidRPr="00335B98">
        <w:rPr>
          <w:rFonts w:ascii="David" w:hAnsi="David" w:cs="David" w:hint="cs"/>
          <w:sz w:val="28"/>
          <w:szCs w:val="28"/>
          <w:rtl/>
        </w:rPr>
        <w:t>לאומי</w:t>
      </w:r>
      <w:r w:rsidRPr="00335B98">
        <w:rPr>
          <w:rFonts w:ascii="David" w:hAnsi="David" w:cs="David"/>
          <w:sz w:val="28"/>
          <w:szCs w:val="28"/>
          <w:rtl/>
        </w:rPr>
        <w:t xml:space="preserve"> </w:t>
      </w:r>
      <w:r w:rsidRPr="00335B98">
        <w:rPr>
          <w:rFonts w:ascii="David" w:hAnsi="David" w:cs="David" w:hint="cs"/>
          <w:sz w:val="28"/>
          <w:szCs w:val="28"/>
          <w:rtl/>
        </w:rPr>
        <w:t>בכלל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 xml:space="preserve"> </w:t>
      </w:r>
      <w:r w:rsidRPr="00335B98">
        <w:rPr>
          <w:rFonts w:ascii="David" w:hAnsi="David" w:cs="David" w:hint="cs"/>
          <w:sz w:val="28"/>
          <w:szCs w:val="28"/>
          <w:rtl/>
        </w:rPr>
        <w:t>וחיזוק</w:t>
      </w:r>
      <w:r w:rsidRPr="00335B98">
        <w:rPr>
          <w:rFonts w:ascii="David" w:hAnsi="David" w:cs="David"/>
          <w:sz w:val="28"/>
          <w:szCs w:val="28"/>
          <w:rtl/>
        </w:rPr>
        <w:t xml:space="preserve"> </w:t>
      </w:r>
      <w:r w:rsidRPr="00335B98">
        <w:rPr>
          <w:rFonts w:ascii="David" w:hAnsi="David" w:cs="David" w:hint="cs"/>
          <w:sz w:val="28"/>
          <w:szCs w:val="28"/>
          <w:rtl/>
        </w:rPr>
        <w:t>המאגר</w:t>
      </w:r>
      <w:r w:rsidRPr="00335B98">
        <w:rPr>
          <w:rFonts w:ascii="David" w:hAnsi="David" w:cs="David"/>
          <w:sz w:val="28"/>
          <w:szCs w:val="28"/>
          <w:rtl/>
        </w:rPr>
        <w:t xml:space="preserve"> </w:t>
      </w:r>
      <w:r w:rsidRPr="00335B98">
        <w:rPr>
          <w:rFonts w:ascii="David" w:hAnsi="David" w:cs="David" w:hint="cs"/>
          <w:sz w:val="28"/>
          <w:szCs w:val="28"/>
          <w:rtl/>
        </w:rPr>
        <w:t>הביומטרי</w:t>
      </w:r>
      <w:r w:rsidRPr="00335B98">
        <w:rPr>
          <w:rFonts w:ascii="David" w:hAnsi="David" w:cs="David"/>
          <w:sz w:val="28"/>
          <w:szCs w:val="28"/>
          <w:rtl/>
        </w:rPr>
        <w:t xml:space="preserve"> </w:t>
      </w:r>
      <w:r w:rsidRPr="00335B98">
        <w:rPr>
          <w:rFonts w:ascii="David" w:hAnsi="David" w:cs="David" w:hint="cs"/>
          <w:sz w:val="28"/>
          <w:szCs w:val="28"/>
          <w:rtl/>
        </w:rPr>
        <w:t>הגדול</w:t>
      </w:r>
      <w:r w:rsidRPr="00335B98">
        <w:rPr>
          <w:rFonts w:ascii="David" w:hAnsi="David" w:cs="David"/>
          <w:sz w:val="28"/>
          <w:szCs w:val="28"/>
          <w:rtl/>
        </w:rPr>
        <w:t xml:space="preserve"> </w:t>
      </w:r>
      <w:r w:rsidRPr="00335B98">
        <w:rPr>
          <w:rFonts w:ascii="David" w:hAnsi="David" w:cs="David" w:hint="cs"/>
          <w:sz w:val="28"/>
          <w:szCs w:val="28"/>
          <w:rtl/>
        </w:rPr>
        <w:t>בעולם</w:t>
      </w:r>
      <w:r w:rsidRPr="00335B98">
        <w:rPr>
          <w:rFonts w:ascii="David" w:hAnsi="David" w:cs="David"/>
          <w:sz w:val="28"/>
          <w:szCs w:val="28"/>
          <w:rtl/>
        </w:rPr>
        <w:t xml:space="preserve">. </w:t>
      </w:r>
      <w:r w:rsidRPr="00335B98">
        <w:rPr>
          <w:rFonts w:ascii="David" w:hAnsi="David" w:cs="David" w:hint="cs"/>
          <w:sz w:val="28"/>
          <w:szCs w:val="28"/>
          <w:rtl/>
        </w:rPr>
        <w:t>הבייס</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במפלגה</w:t>
      </w:r>
      <w:r w:rsidRPr="00335B98">
        <w:rPr>
          <w:rFonts w:ascii="David" w:hAnsi="David" w:cs="David"/>
          <w:sz w:val="28"/>
          <w:szCs w:val="28"/>
          <w:rtl/>
        </w:rPr>
        <w:t xml:space="preserve"> </w:t>
      </w:r>
      <w:r w:rsidRPr="00335B98">
        <w:rPr>
          <w:rFonts w:ascii="David" w:hAnsi="David" w:cs="David" w:hint="cs"/>
          <w:sz w:val="28"/>
          <w:szCs w:val="28"/>
          <w:rtl/>
        </w:rPr>
        <w:t>הלאומנית</w:t>
      </w:r>
      <w:r w:rsidRPr="00335B98">
        <w:rPr>
          <w:rFonts w:ascii="David" w:hAnsi="David" w:cs="David"/>
          <w:sz w:val="28"/>
          <w:szCs w:val="28"/>
          <w:rtl/>
        </w:rPr>
        <w:t xml:space="preserve"> </w:t>
      </w:r>
      <w:r w:rsidRPr="00335B98">
        <w:rPr>
          <w:rFonts w:ascii="David" w:hAnsi="David" w:cs="David" w:hint="cs"/>
          <w:sz w:val="28"/>
          <w:szCs w:val="28"/>
          <w:rtl/>
        </w:rPr>
        <w:t>יאמר</w:t>
      </w:r>
      <w:r w:rsidRPr="00335B98">
        <w:rPr>
          <w:rFonts w:ascii="David" w:hAnsi="David" w:cs="David"/>
          <w:sz w:val="28"/>
          <w:szCs w:val="28"/>
          <w:rtl/>
        </w:rPr>
        <w:t xml:space="preserve"> </w:t>
      </w:r>
      <w:r w:rsidRPr="00335B98">
        <w:rPr>
          <w:rFonts w:ascii="David" w:hAnsi="David" w:cs="David" w:hint="cs"/>
          <w:sz w:val="28"/>
          <w:szCs w:val="28"/>
          <w:rtl/>
        </w:rPr>
        <w:t>גם</w:t>
      </w:r>
      <w:r w:rsidRPr="00335B98">
        <w:rPr>
          <w:rFonts w:ascii="David" w:hAnsi="David" w:cs="David"/>
          <w:sz w:val="28"/>
          <w:szCs w:val="28"/>
          <w:rtl/>
        </w:rPr>
        <w:t xml:space="preserve">: </w:t>
      </w:r>
      <w:r w:rsidRPr="00335B98">
        <w:rPr>
          <w:rFonts w:ascii="David" w:hAnsi="David" w:cs="David" w:hint="cs"/>
          <w:sz w:val="28"/>
          <w:szCs w:val="28"/>
          <w:rtl/>
        </w:rPr>
        <w:t>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זקוק</w:t>
      </w:r>
      <w:r w:rsidRPr="00335B98">
        <w:rPr>
          <w:rFonts w:ascii="David" w:hAnsi="David" w:cs="David"/>
          <w:sz w:val="28"/>
          <w:szCs w:val="28"/>
          <w:rtl/>
        </w:rPr>
        <w:t xml:space="preserve"> </w:t>
      </w:r>
      <w:r w:rsidRPr="00335B98">
        <w:rPr>
          <w:rFonts w:ascii="David" w:hAnsi="David" w:cs="David" w:hint="cs"/>
          <w:sz w:val="28"/>
          <w:szCs w:val="28"/>
          <w:rtl/>
        </w:rPr>
        <w:t>לזמן</w:t>
      </w:r>
      <w:r w:rsidRPr="00335B98">
        <w:rPr>
          <w:rFonts w:ascii="David" w:hAnsi="David" w:cs="David"/>
          <w:sz w:val="28"/>
          <w:szCs w:val="28"/>
          <w:rtl/>
        </w:rPr>
        <w:t xml:space="preserve"> </w:t>
      </w:r>
      <w:r w:rsidRPr="00335B98">
        <w:rPr>
          <w:rFonts w:ascii="David" w:hAnsi="David" w:cs="David" w:hint="cs"/>
          <w:sz w:val="28"/>
          <w:szCs w:val="28"/>
          <w:rtl/>
        </w:rPr>
        <w:t>נוסף</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לעצב</w:t>
      </w:r>
      <w:r w:rsidRPr="00335B98">
        <w:rPr>
          <w:rFonts w:ascii="David" w:hAnsi="David" w:cs="David"/>
          <w:sz w:val="28"/>
          <w:szCs w:val="28"/>
          <w:rtl/>
        </w:rPr>
        <w:t xml:space="preserve"> </w:t>
      </w:r>
      <w:r w:rsidRPr="00335B98">
        <w:rPr>
          <w:rFonts w:ascii="David" w:hAnsi="David" w:cs="David" w:hint="cs"/>
          <w:sz w:val="28"/>
          <w:szCs w:val="28"/>
          <w:rtl/>
        </w:rPr>
        <w:t>מחדש</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אופייה</w:t>
      </w:r>
      <w:r w:rsidRPr="00335B98">
        <w:rPr>
          <w:rFonts w:ascii="David" w:hAnsi="David" w:cs="David"/>
          <w:sz w:val="28"/>
          <w:szCs w:val="28"/>
          <w:rtl/>
        </w:rPr>
        <w:t xml:space="preserve"> </w:t>
      </w:r>
      <w:r w:rsidRPr="00335B98">
        <w:rPr>
          <w:rFonts w:ascii="David" w:hAnsi="David" w:cs="David" w:hint="cs"/>
          <w:sz w:val="28"/>
          <w:szCs w:val="28"/>
          <w:rtl/>
        </w:rPr>
        <w:t>ומוסדותיה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 xml:space="preserve">. </w:t>
      </w:r>
      <w:r w:rsidRPr="00335B98">
        <w:rPr>
          <w:rFonts w:ascii="David" w:hAnsi="David" w:cs="David" w:hint="cs"/>
          <w:sz w:val="28"/>
          <w:szCs w:val="28"/>
          <w:rtl/>
        </w:rPr>
        <w:t>כלומר</w:t>
      </w:r>
      <w:r w:rsidRPr="00335B98">
        <w:rPr>
          <w:rFonts w:ascii="David" w:hAnsi="David" w:cs="David"/>
          <w:sz w:val="28"/>
          <w:szCs w:val="28"/>
          <w:rtl/>
        </w:rPr>
        <w:t xml:space="preserve">, </w:t>
      </w:r>
      <w:r w:rsidRPr="00335B98">
        <w:rPr>
          <w:rFonts w:ascii="David" w:hAnsi="David" w:cs="David" w:hint="cs"/>
          <w:sz w:val="28"/>
          <w:szCs w:val="28"/>
          <w:rtl/>
        </w:rPr>
        <w:t>להפוך</w:t>
      </w:r>
      <w:r w:rsidRPr="00335B98">
        <w:rPr>
          <w:rFonts w:ascii="David" w:hAnsi="David" w:cs="David"/>
          <w:sz w:val="28"/>
          <w:szCs w:val="28"/>
          <w:rtl/>
        </w:rPr>
        <w:t xml:space="preserve"> </w:t>
      </w:r>
      <w:r w:rsidRPr="00335B98">
        <w:rPr>
          <w:rFonts w:ascii="David" w:hAnsi="David" w:cs="David" w:hint="cs"/>
          <w:sz w:val="28"/>
          <w:szCs w:val="28"/>
          <w:rtl/>
        </w:rPr>
        <w:t>אותה</w:t>
      </w:r>
      <w:r w:rsidRPr="00335B98">
        <w:rPr>
          <w:rFonts w:ascii="David" w:hAnsi="David" w:cs="David"/>
          <w:sz w:val="28"/>
          <w:szCs w:val="28"/>
          <w:rtl/>
        </w:rPr>
        <w:t xml:space="preserve"> </w:t>
      </w:r>
      <w:r w:rsidRPr="00335B98">
        <w:rPr>
          <w:rFonts w:ascii="David" w:hAnsi="David" w:cs="David" w:hint="cs"/>
          <w:sz w:val="28"/>
          <w:szCs w:val="28"/>
          <w:rtl/>
        </w:rPr>
        <w:t>מהגרסה</w:t>
      </w:r>
      <w:r w:rsidRPr="00335B98">
        <w:rPr>
          <w:rFonts w:ascii="David" w:hAnsi="David" w:cs="David"/>
          <w:sz w:val="28"/>
          <w:szCs w:val="28"/>
          <w:rtl/>
        </w:rPr>
        <w:t xml:space="preserve"> </w:t>
      </w:r>
      <w:r w:rsidRPr="00335B98">
        <w:rPr>
          <w:rFonts w:ascii="David" w:hAnsi="David" w:cs="David" w:hint="cs"/>
          <w:sz w:val="28"/>
          <w:szCs w:val="28"/>
          <w:rtl/>
        </w:rPr>
        <w:t>החילונית</w:t>
      </w:r>
      <w:r w:rsidRPr="00335B98">
        <w:rPr>
          <w:rFonts w:ascii="David" w:hAnsi="David" w:cs="David"/>
          <w:sz w:val="28"/>
          <w:szCs w:val="28"/>
          <w:rtl/>
        </w:rPr>
        <w:t xml:space="preserve"> </w:t>
      </w:r>
      <w:r w:rsidRPr="00335B98">
        <w:rPr>
          <w:rFonts w:ascii="David" w:hAnsi="David" w:cs="David" w:hint="cs"/>
          <w:sz w:val="28"/>
          <w:szCs w:val="28"/>
          <w:rtl/>
        </w:rPr>
        <w:t>ורב</w:t>
      </w:r>
      <w:r w:rsidRPr="00335B98">
        <w:rPr>
          <w:rFonts w:ascii="David" w:hAnsi="David" w:cs="David"/>
          <w:sz w:val="28"/>
          <w:szCs w:val="28"/>
          <w:rtl/>
        </w:rPr>
        <w:t>-</w:t>
      </w:r>
      <w:r w:rsidRPr="00335B98">
        <w:rPr>
          <w:rFonts w:ascii="David" w:hAnsi="David" w:cs="David" w:hint="cs"/>
          <w:sz w:val="28"/>
          <w:szCs w:val="28"/>
          <w:rtl/>
        </w:rPr>
        <w:t>תרבותית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הראשון</w:t>
      </w:r>
      <w:r w:rsidRPr="00335B98">
        <w:rPr>
          <w:rFonts w:ascii="David" w:hAnsi="David" w:cs="David"/>
          <w:sz w:val="28"/>
          <w:szCs w:val="28"/>
          <w:rtl/>
        </w:rPr>
        <w:t xml:space="preserve"> </w:t>
      </w:r>
      <w:r w:rsidRPr="00335B98">
        <w:rPr>
          <w:rFonts w:ascii="David" w:hAnsi="David" w:cs="David" w:hint="cs"/>
          <w:sz w:val="28"/>
          <w:szCs w:val="28"/>
          <w:rtl/>
        </w:rPr>
        <w:t>ג</w:t>
      </w:r>
      <w:r w:rsidRPr="00335B98">
        <w:rPr>
          <w:rFonts w:ascii="David" w:hAnsi="David" w:cs="David"/>
          <w:sz w:val="28"/>
          <w:szCs w:val="28"/>
          <w:rtl/>
        </w:rPr>
        <w:t>'</w:t>
      </w:r>
      <w:r w:rsidRPr="00335B98">
        <w:rPr>
          <w:rFonts w:ascii="David" w:hAnsi="David" w:cs="David" w:hint="cs"/>
          <w:sz w:val="28"/>
          <w:szCs w:val="28"/>
          <w:rtl/>
        </w:rPr>
        <w:t>ווהרלל</w:t>
      </w:r>
      <w:r w:rsidRPr="00335B98">
        <w:rPr>
          <w:rFonts w:ascii="David" w:hAnsi="David" w:cs="David"/>
          <w:sz w:val="28"/>
          <w:szCs w:val="28"/>
          <w:rtl/>
        </w:rPr>
        <w:t xml:space="preserve"> </w:t>
      </w:r>
      <w:r w:rsidRPr="00335B98">
        <w:rPr>
          <w:rFonts w:ascii="David" w:hAnsi="David" w:cs="David" w:hint="cs"/>
          <w:sz w:val="28"/>
          <w:szCs w:val="28"/>
          <w:rtl/>
        </w:rPr>
        <w:t>נהרו</w:t>
      </w:r>
      <w:r w:rsidRPr="00335B98">
        <w:rPr>
          <w:rFonts w:ascii="David" w:hAnsi="David" w:cs="David"/>
          <w:sz w:val="28"/>
          <w:szCs w:val="28"/>
          <w:rtl/>
        </w:rPr>
        <w:t xml:space="preserve"> </w:t>
      </w:r>
      <w:r w:rsidRPr="00335B98">
        <w:rPr>
          <w:rFonts w:ascii="David" w:hAnsi="David" w:cs="David" w:hint="cs"/>
          <w:sz w:val="28"/>
          <w:szCs w:val="28"/>
          <w:rtl/>
        </w:rPr>
        <w:t>לאומה</w:t>
      </w:r>
      <w:r w:rsidRPr="00335B98">
        <w:rPr>
          <w:rFonts w:ascii="David" w:hAnsi="David" w:cs="David"/>
          <w:sz w:val="28"/>
          <w:szCs w:val="28"/>
          <w:rtl/>
        </w:rPr>
        <w:t xml:space="preserve"> </w:t>
      </w:r>
      <w:r w:rsidRPr="00335B98">
        <w:rPr>
          <w:rFonts w:ascii="David" w:hAnsi="David" w:cs="David" w:hint="cs"/>
          <w:sz w:val="28"/>
          <w:szCs w:val="28"/>
          <w:rtl/>
        </w:rPr>
        <w:t>הינדית</w:t>
      </w:r>
      <w:r w:rsidRPr="00335B98">
        <w:rPr>
          <w:rFonts w:ascii="David" w:hAnsi="David" w:cs="David"/>
          <w:sz w:val="28"/>
          <w:szCs w:val="28"/>
          <w:rtl/>
        </w:rPr>
        <w:t xml:space="preserve"> </w:t>
      </w:r>
      <w:r w:rsidRPr="00335B98">
        <w:rPr>
          <w:rFonts w:ascii="David" w:hAnsi="David" w:cs="David" w:hint="cs"/>
          <w:sz w:val="28"/>
          <w:szCs w:val="28"/>
          <w:rtl/>
        </w:rPr>
        <w:t>שהיא</w:t>
      </w:r>
      <w:r w:rsidRPr="00335B98">
        <w:rPr>
          <w:rFonts w:ascii="David" w:hAnsi="David" w:cs="David"/>
          <w:sz w:val="28"/>
          <w:szCs w:val="28"/>
          <w:rtl/>
        </w:rPr>
        <w:t xml:space="preserve"> </w:t>
      </w:r>
      <w:r w:rsidRPr="00335B98">
        <w:rPr>
          <w:rFonts w:ascii="David" w:hAnsi="David" w:cs="David" w:hint="cs"/>
          <w:sz w:val="28"/>
          <w:szCs w:val="28"/>
          <w:rtl/>
        </w:rPr>
        <w:t>בבסיסה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יריביו</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בהם</w:t>
      </w:r>
      <w:r w:rsidRPr="00335B98">
        <w:rPr>
          <w:rFonts w:ascii="David" w:hAnsi="David" w:cs="David"/>
          <w:sz w:val="28"/>
          <w:szCs w:val="28"/>
          <w:rtl/>
        </w:rPr>
        <w:t xml:space="preserve"> </w:t>
      </w:r>
      <w:r w:rsidRPr="00335B98">
        <w:rPr>
          <w:rFonts w:ascii="David" w:hAnsi="David" w:cs="David" w:hint="cs"/>
          <w:sz w:val="28"/>
          <w:szCs w:val="28"/>
          <w:rtl/>
        </w:rPr>
        <w:t>נשיא</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הקונגרס</w:t>
      </w:r>
      <w:r w:rsidRPr="00335B98">
        <w:rPr>
          <w:rFonts w:ascii="David" w:hAnsi="David" w:cs="David"/>
          <w:sz w:val="28"/>
          <w:szCs w:val="28"/>
          <w:rtl/>
        </w:rPr>
        <w:t xml:space="preserve"> </w:t>
      </w:r>
      <w:r w:rsidRPr="00335B98">
        <w:rPr>
          <w:rFonts w:ascii="David" w:hAnsi="David" w:cs="David" w:hint="cs"/>
          <w:sz w:val="28"/>
          <w:szCs w:val="28"/>
          <w:rtl/>
        </w:rPr>
        <w:t>רהול</w:t>
      </w:r>
      <w:r w:rsidRPr="00335B98">
        <w:rPr>
          <w:rFonts w:ascii="David" w:hAnsi="David" w:cs="David"/>
          <w:sz w:val="28"/>
          <w:szCs w:val="28"/>
          <w:rtl/>
        </w:rPr>
        <w:t xml:space="preserve"> </w:t>
      </w:r>
      <w:r w:rsidRPr="00335B98">
        <w:rPr>
          <w:rFonts w:ascii="David" w:hAnsi="David" w:cs="David" w:hint="cs"/>
          <w:sz w:val="28"/>
          <w:szCs w:val="28"/>
          <w:rtl/>
        </w:rPr>
        <w:t>גנדי</w:t>
      </w:r>
      <w:r w:rsidRPr="00335B98">
        <w:rPr>
          <w:rFonts w:ascii="David" w:hAnsi="David" w:cs="David"/>
          <w:sz w:val="28"/>
          <w:szCs w:val="28"/>
          <w:rtl/>
        </w:rPr>
        <w:t xml:space="preserve">, </w:t>
      </w:r>
      <w:r w:rsidRPr="00335B98">
        <w:rPr>
          <w:rFonts w:ascii="David" w:hAnsi="David" w:cs="David" w:hint="cs"/>
          <w:sz w:val="28"/>
          <w:szCs w:val="28"/>
          <w:rtl/>
        </w:rPr>
        <w:t>טוענים</w:t>
      </w:r>
      <w:r w:rsidRPr="00335B98">
        <w:rPr>
          <w:rFonts w:ascii="David" w:hAnsi="David" w:cs="David"/>
          <w:sz w:val="28"/>
          <w:szCs w:val="28"/>
          <w:rtl/>
        </w:rPr>
        <w:t xml:space="preserve"> </w:t>
      </w:r>
      <w:r w:rsidRPr="00335B98">
        <w:rPr>
          <w:rFonts w:ascii="David" w:hAnsi="David" w:cs="David" w:hint="cs"/>
          <w:sz w:val="28"/>
          <w:szCs w:val="28"/>
          <w:rtl/>
        </w:rPr>
        <w:t>שראש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העביר</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חמש</w:t>
      </w:r>
      <w:r w:rsidRPr="00335B98">
        <w:rPr>
          <w:rFonts w:ascii="David" w:hAnsi="David" w:cs="David"/>
          <w:sz w:val="28"/>
          <w:szCs w:val="28"/>
          <w:rtl/>
        </w:rPr>
        <w:t xml:space="preserve"> </w:t>
      </w:r>
      <w:r w:rsidRPr="00335B98">
        <w:rPr>
          <w:rFonts w:ascii="David" w:hAnsi="David" w:cs="David" w:hint="cs"/>
          <w:sz w:val="28"/>
          <w:szCs w:val="28"/>
          <w:rtl/>
        </w:rPr>
        <w:t>השנים</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 xml:space="preserve"> </w:t>
      </w:r>
      <w:r w:rsidRPr="00335B98">
        <w:rPr>
          <w:rFonts w:ascii="David" w:hAnsi="David" w:cs="David" w:hint="cs"/>
          <w:sz w:val="28"/>
          <w:szCs w:val="28"/>
          <w:rtl/>
        </w:rPr>
        <w:t>בערעור</w:t>
      </w:r>
      <w:r w:rsidRPr="00335B98">
        <w:rPr>
          <w:rFonts w:ascii="David" w:hAnsi="David" w:cs="David"/>
          <w:sz w:val="28"/>
          <w:szCs w:val="28"/>
          <w:rtl/>
        </w:rPr>
        <w:t xml:space="preserve"> </w:t>
      </w:r>
      <w:r w:rsidRPr="00335B98">
        <w:rPr>
          <w:rFonts w:ascii="David" w:hAnsi="David" w:cs="David" w:hint="cs"/>
          <w:sz w:val="28"/>
          <w:szCs w:val="28"/>
          <w:rtl/>
        </w:rPr>
        <w:t>המוסדות</w:t>
      </w:r>
      <w:r w:rsidRPr="00335B98">
        <w:rPr>
          <w:rFonts w:ascii="David" w:hAnsi="David" w:cs="David"/>
          <w:sz w:val="28"/>
          <w:szCs w:val="28"/>
          <w:rtl/>
        </w:rPr>
        <w:t xml:space="preserve"> </w:t>
      </w:r>
      <w:r w:rsidRPr="00335B98">
        <w:rPr>
          <w:rFonts w:ascii="David" w:hAnsi="David" w:cs="David" w:hint="cs"/>
          <w:sz w:val="28"/>
          <w:szCs w:val="28"/>
          <w:rtl/>
        </w:rPr>
        <w:t>החופשיים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המדינה</w:t>
      </w:r>
      <w:r w:rsidRPr="00335B98">
        <w:rPr>
          <w:rFonts w:ascii="David" w:hAnsi="David" w:cs="David"/>
          <w:sz w:val="28"/>
          <w:szCs w:val="28"/>
          <w:rtl/>
        </w:rPr>
        <w:t xml:space="preserve">: </w:t>
      </w:r>
      <w:r w:rsidRPr="00335B98">
        <w:rPr>
          <w:rFonts w:ascii="David" w:hAnsi="David" w:cs="David" w:hint="cs"/>
          <w:sz w:val="28"/>
          <w:szCs w:val="28"/>
          <w:rtl/>
        </w:rPr>
        <w:t>התערב</w:t>
      </w:r>
      <w:r w:rsidRPr="00335B98">
        <w:rPr>
          <w:rFonts w:ascii="David" w:hAnsi="David" w:cs="David"/>
          <w:sz w:val="28"/>
          <w:szCs w:val="28"/>
          <w:rtl/>
        </w:rPr>
        <w:t xml:space="preserve"> </w:t>
      </w:r>
      <w:r w:rsidRPr="00335B98">
        <w:rPr>
          <w:rFonts w:ascii="David" w:hAnsi="David" w:cs="David" w:hint="cs"/>
          <w:sz w:val="28"/>
          <w:szCs w:val="28"/>
          <w:rtl/>
        </w:rPr>
        <w:t>בבית</w:t>
      </w:r>
      <w:r w:rsidRPr="00335B98">
        <w:rPr>
          <w:rFonts w:ascii="David" w:hAnsi="David" w:cs="David"/>
          <w:sz w:val="28"/>
          <w:szCs w:val="28"/>
          <w:rtl/>
        </w:rPr>
        <w:t xml:space="preserve"> </w:t>
      </w:r>
      <w:r w:rsidRPr="00335B98">
        <w:rPr>
          <w:rFonts w:ascii="David" w:hAnsi="David" w:cs="David" w:hint="cs"/>
          <w:sz w:val="28"/>
          <w:szCs w:val="28"/>
          <w:rtl/>
        </w:rPr>
        <w:t>המשפט</w:t>
      </w:r>
      <w:r w:rsidRPr="00335B98">
        <w:rPr>
          <w:rFonts w:ascii="David" w:hAnsi="David" w:cs="David"/>
          <w:sz w:val="28"/>
          <w:szCs w:val="28"/>
          <w:rtl/>
        </w:rPr>
        <w:t xml:space="preserve"> </w:t>
      </w:r>
      <w:r w:rsidRPr="00335B98">
        <w:rPr>
          <w:rFonts w:ascii="David" w:hAnsi="David" w:cs="David" w:hint="cs"/>
          <w:sz w:val="28"/>
          <w:szCs w:val="28"/>
          <w:rtl/>
        </w:rPr>
        <w:t>העליון</w:t>
      </w:r>
      <w:r w:rsidRPr="00335B98">
        <w:rPr>
          <w:rFonts w:ascii="David" w:hAnsi="David" w:cs="David"/>
          <w:sz w:val="28"/>
          <w:szCs w:val="28"/>
          <w:rtl/>
        </w:rPr>
        <w:t xml:space="preserve">, </w:t>
      </w:r>
      <w:r w:rsidRPr="00335B98">
        <w:rPr>
          <w:rFonts w:ascii="David" w:hAnsi="David" w:cs="David" w:hint="cs"/>
          <w:sz w:val="28"/>
          <w:szCs w:val="28"/>
          <w:rtl/>
        </w:rPr>
        <w:t>הפחיד</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התקשורת</w:t>
      </w:r>
      <w:r w:rsidRPr="00335B98">
        <w:rPr>
          <w:rFonts w:ascii="David" w:hAnsi="David" w:cs="David"/>
          <w:sz w:val="28"/>
          <w:szCs w:val="28"/>
          <w:rtl/>
        </w:rPr>
        <w:t xml:space="preserve">, </w:t>
      </w:r>
      <w:r w:rsidRPr="00335B98">
        <w:rPr>
          <w:rFonts w:ascii="David" w:hAnsi="David" w:cs="David" w:hint="cs"/>
          <w:sz w:val="28"/>
          <w:szCs w:val="28"/>
          <w:rtl/>
        </w:rPr>
        <w:t>ערער</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הבנק</w:t>
      </w:r>
      <w:r w:rsidRPr="00335B98">
        <w:rPr>
          <w:rFonts w:ascii="David" w:hAnsi="David" w:cs="David"/>
          <w:sz w:val="28"/>
          <w:szCs w:val="28"/>
          <w:rtl/>
        </w:rPr>
        <w:t xml:space="preserve"> </w:t>
      </w:r>
      <w:r w:rsidRPr="00335B98">
        <w:rPr>
          <w:rFonts w:ascii="David" w:hAnsi="David" w:cs="David" w:hint="cs"/>
          <w:sz w:val="28"/>
          <w:szCs w:val="28"/>
          <w:rtl/>
        </w:rPr>
        <w:t>המרכזי</w:t>
      </w:r>
      <w:r w:rsidRPr="00335B98">
        <w:rPr>
          <w:rFonts w:ascii="David" w:hAnsi="David" w:cs="David"/>
          <w:sz w:val="28"/>
          <w:szCs w:val="28"/>
          <w:rtl/>
        </w:rPr>
        <w:t xml:space="preserve"> </w:t>
      </w:r>
      <w:r w:rsidRPr="00335B98">
        <w:rPr>
          <w:rFonts w:ascii="David" w:hAnsi="David" w:cs="David" w:hint="cs"/>
          <w:sz w:val="28"/>
          <w:szCs w:val="28"/>
          <w:rtl/>
        </w:rPr>
        <w:t>ועודד</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המשטרה</w:t>
      </w:r>
      <w:r w:rsidRPr="00335B98">
        <w:rPr>
          <w:rFonts w:ascii="David" w:hAnsi="David" w:cs="David"/>
          <w:sz w:val="28"/>
          <w:szCs w:val="28"/>
          <w:rtl/>
        </w:rPr>
        <w:t xml:space="preserve"> </w:t>
      </w:r>
      <w:r w:rsidRPr="00335B98">
        <w:rPr>
          <w:rFonts w:ascii="David" w:hAnsi="David" w:cs="David" w:hint="cs"/>
          <w:sz w:val="28"/>
          <w:szCs w:val="28"/>
          <w:rtl/>
        </w:rPr>
        <w:t>לעצום</w:t>
      </w:r>
      <w:r w:rsidRPr="00335B98">
        <w:rPr>
          <w:rFonts w:ascii="David" w:hAnsi="David" w:cs="David"/>
          <w:sz w:val="28"/>
          <w:szCs w:val="28"/>
          <w:rtl/>
        </w:rPr>
        <w:t xml:space="preserve"> </w:t>
      </w:r>
      <w:r w:rsidRPr="00335B98">
        <w:rPr>
          <w:rFonts w:ascii="David" w:hAnsi="David" w:cs="David" w:hint="cs"/>
          <w:sz w:val="28"/>
          <w:szCs w:val="28"/>
          <w:rtl/>
        </w:rPr>
        <w:t>עין</w:t>
      </w:r>
      <w:r w:rsidRPr="00335B98">
        <w:rPr>
          <w:rFonts w:ascii="David" w:hAnsi="David" w:cs="David"/>
          <w:sz w:val="28"/>
          <w:szCs w:val="28"/>
          <w:rtl/>
        </w:rPr>
        <w:t xml:space="preserve"> </w:t>
      </w:r>
      <w:r w:rsidRPr="00335B98">
        <w:rPr>
          <w:rFonts w:ascii="David" w:hAnsi="David" w:cs="David" w:hint="cs"/>
          <w:sz w:val="28"/>
          <w:szCs w:val="28"/>
          <w:rtl/>
        </w:rPr>
        <w:t>לנוכח</w:t>
      </w:r>
      <w:r w:rsidRPr="00335B98">
        <w:rPr>
          <w:rFonts w:ascii="David" w:hAnsi="David" w:cs="David"/>
          <w:sz w:val="28"/>
          <w:szCs w:val="28"/>
          <w:rtl/>
        </w:rPr>
        <w:t xml:space="preserve"> </w:t>
      </w:r>
      <w:r w:rsidRPr="00335B98">
        <w:rPr>
          <w:rFonts w:ascii="David" w:hAnsi="David" w:cs="David" w:hint="cs"/>
          <w:sz w:val="28"/>
          <w:szCs w:val="28"/>
          <w:rtl/>
        </w:rPr>
        <w:t>תקיפות</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מוסלמים</w:t>
      </w:r>
      <w:r w:rsidRPr="00335B98">
        <w:rPr>
          <w:rFonts w:ascii="David" w:hAnsi="David" w:cs="David"/>
          <w:sz w:val="28"/>
          <w:szCs w:val="28"/>
          <w:rtl/>
        </w:rPr>
        <w:t xml:space="preserve"> </w:t>
      </w:r>
      <w:r w:rsidRPr="00335B98">
        <w:rPr>
          <w:rFonts w:ascii="David" w:hAnsi="David" w:cs="David" w:hint="cs"/>
          <w:sz w:val="28"/>
          <w:szCs w:val="28"/>
          <w:rtl/>
        </w:rPr>
        <w:t>ומיעוטים</w:t>
      </w:r>
      <w:r w:rsidRPr="00335B98">
        <w:rPr>
          <w:rFonts w:ascii="David" w:hAnsi="David" w:cs="David"/>
          <w:sz w:val="28"/>
          <w:szCs w:val="28"/>
          <w:rtl/>
        </w:rPr>
        <w:t xml:space="preserve"> </w:t>
      </w:r>
      <w:r w:rsidRPr="00335B98">
        <w:rPr>
          <w:rFonts w:ascii="David" w:hAnsi="David" w:cs="David" w:hint="cs"/>
          <w:sz w:val="28"/>
          <w:szCs w:val="28"/>
          <w:rtl/>
        </w:rPr>
        <w:t>אחרים</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ידי</w:t>
      </w:r>
      <w:r w:rsidRPr="00335B98">
        <w:rPr>
          <w:rFonts w:ascii="David" w:hAnsi="David" w:cs="David"/>
          <w:sz w:val="28"/>
          <w:szCs w:val="28"/>
          <w:rtl/>
        </w:rPr>
        <w:t xml:space="preserve"> </w:t>
      </w:r>
      <w:r w:rsidRPr="00335B98">
        <w:rPr>
          <w:rFonts w:ascii="David" w:hAnsi="David" w:cs="David" w:hint="cs"/>
          <w:sz w:val="28"/>
          <w:szCs w:val="28"/>
          <w:rtl/>
        </w:rPr>
        <w:t>כנופיות</w:t>
      </w:r>
      <w:r w:rsidRPr="00335B98">
        <w:rPr>
          <w:rFonts w:ascii="David" w:hAnsi="David" w:cs="David"/>
          <w:sz w:val="28"/>
          <w:szCs w:val="28"/>
          <w:rtl/>
        </w:rPr>
        <w:t xml:space="preserve"> </w:t>
      </w:r>
      <w:r w:rsidRPr="00335B98">
        <w:rPr>
          <w:rFonts w:ascii="David" w:hAnsi="David" w:cs="David" w:hint="cs"/>
          <w:sz w:val="28"/>
          <w:szCs w:val="28"/>
          <w:rtl/>
        </w:rPr>
        <w:t>הינדיות</w:t>
      </w:r>
      <w:r w:rsidRPr="00335B98">
        <w:rPr>
          <w:rFonts w:ascii="David" w:hAnsi="David" w:cs="David"/>
          <w:sz w:val="28"/>
          <w:szCs w:val="28"/>
          <w:rtl/>
        </w:rPr>
        <w:t xml:space="preserve">. </w:t>
      </w:r>
      <w:r w:rsidRPr="00335B98">
        <w:rPr>
          <w:rFonts w:ascii="David" w:hAnsi="David" w:cs="David" w:hint="cs"/>
          <w:sz w:val="28"/>
          <w:szCs w:val="28"/>
          <w:rtl/>
        </w:rPr>
        <w:t>לטענת</w:t>
      </w:r>
      <w:r w:rsidRPr="00335B98">
        <w:rPr>
          <w:rFonts w:ascii="David" w:hAnsi="David" w:cs="David"/>
          <w:sz w:val="28"/>
          <w:szCs w:val="28"/>
          <w:rtl/>
        </w:rPr>
        <w:t xml:space="preserve"> </w:t>
      </w:r>
      <w:r w:rsidRPr="00335B98">
        <w:rPr>
          <w:rFonts w:ascii="David" w:hAnsi="David" w:cs="David" w:hint="cs"/>
          <w:sz w:val="28"/>
          <w:szCs w:val="28"/>
          <w:rtl/>
        </w:rPr>
        <w:t>המבקרים</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הצליח</w:t>
      </w:r>
      <w:r w:rsidRPr="00335B98">
        <w:rPr>
          <w:rFonts w:ascii="David" w:hAnsi="David" w:cs="David"/>
          <w:sz w:val="28"/>
          <w:szCs w:val="28"/>
          <w:rtl/>
        </w:rPr>
        <w:t xml:space="preserve"> </w:t>
      </w:r>
      <w:r w:rsidRPr="00335B98">
        <w:rPr>
          <w:rFonts w:ascii="David" w:hAnsi="David" w:cs="David" w:hint="cs"/>
          <w:sz w:val="28"/>
          <w:szCs w:val="28"/>
          <w:rtl/>
        </w:rPr>
        <w:t>לייצר</w:t>
      </w:r>
      <w:r w:rsidRPr="00335B98">
        <w:rPr>
          <w:rFonts w:ascii="David" w:hAnsi="David" w:cs="David"/>
          <w:sz w:val="28"/>
          <w:szCs w:val="28"/>
          <w:rtl/>
        </w:rPr>
        <w:t xml:space="preserve"> </w:t>
      </w:r>
      <w:r w:rsidRPr="00335B98">
        <w:rPr>
          <w:rFonts w:ascii="David" w:hAnsi="David" w:cs="David" w:hint="cs"/>
          <w:sz w:val="28"/>
          <w:szCs w:val="28"/>
          <w:rtl/>
        </w:rPr>
        <w:t>מקומות</w:t>
      </w:r>
      <w:r w:rsidRPr="00335B98">
        <w:rPr>
          <w:rFonts w:ascii="David" w:hAnsi="David" w:cs="David"/>
          <w:sz w:val="28"/>
          <w:szCs w:val="28"/>
          <w:rtl/>
        </w:rPr>
        <w:t xml:space="preserve"> </w:t>
      </w:r>
      <w:r w:rsidRPr="00335B98">
        <w:rPr>
          <w:rFonts w:ascii="David" w:hAnsi="David" w:cs="David" w:hint="cs"/>
          <w:sz w:val="28"/>
          <w:szCs w:val="28"/>
          <w:rtl/>
        </w:rPr>
        <w:t>עבודה</w:t>
      </w:r>
      <w:r w:rsidRPr="00335B98">
        <w:rPr>
          <w:rFonts w:ascii="David" w:hAnsi="David" w:cs="David"/>
          <w:sz w:val="28"/>
          <w:szCs w:val="28"/>
          <w:rtl/>
        </w:rPr>
        <w:t xml:space="preserve"> </w:t>
      </w:r>
      <w:r w:rsidRPr="00335B98">
        <w:rPr>
          <w:rFonts w:ascii="David" w:hAnsi="David" w:cs="David" w:hint="cs"/>
          <w:sz w:val="28"/>
          <w:szCs w:val="28"/>
          <w:rtl/>
        </w:rPr>
        <w:t>חדשים</w:t>
      </w:r>
      <w:r w:rsidRPr="00335B98">
        <w:rPr>
          <w:rFonts w:ascii="David" w:hAnsi="David" w:cs="David"/>
          <w:sz w:val="28"/>
          <w:szCs w:val="28"/>
          <w:rtl/>
        </w:rPr>
        <w:t xml:space="preserve">, </w:t>
      </w:r>
      <w:r w:rsidRPr="00335B98">
        <w:rPr>
          <w:rFonts w:ascii="David" w:hAnsi="David" w:cs="David" w:hint="cs"/>
          <w:sz w:val="28"/>
          <w:szCs w:val="28"/>
          <w:rtl/>
        </w:rPr>
        <w:t>הורס</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תדמיתה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הודו</w:t>
      </w:r>
      <w:r w:rsidRPr="00335B98">
        <w:rPr>
          <w:rFonts w:ascii="David" w:hAnsi="David" w:cs="David"/>
          <w:sz w:val="28"/>
          <w:szCs w:val="28"/>
          <w:rtl/>
        </w:rPr>
        <w:t xml:space="preserve"> </w:t>
      </w:r>
      <w:r w:rsidRPr="00335B98">
        <w:rPr>
          <w:rFonts w:ascii="David" w:hAnsi="David" w:cs="David" w:hint="cs"/>
          <w:sz w:val="28"/>
          <w:szCs w:val="28"/>
          <w:rtl/>
        </w:rPr>
        <w:t>כמדינה</w:t>
      </w:r>
      <w:r w:rsidRPr="00335B98">
        <w:rPr>
          <w:rFonts w:ascii="David" w:hAnsi="David" w:cs="David"/>
          <w:sz w:val="28"/>
          <w:szCs w:val="28"/>
          <w:rtl/>
        </w:rPr>
        <w:t xml:space="preserve"> </w:t>
      </w:r>
      <w:r w:rsidRPr="00335B98">
        <w:rPr>
          <w:rFonts w:ascii="David" w:hAnsi="David" w:cs="David" w:hint="cs"/>
          <w:sz w:val="28"/>
          <w:szCs w:val="28"/>
          <w:rtl/>
        </w:rPr>
        <w:t>סובלנית</w:t>
      </w:r>
      <w:r w:rsidRPr="00335B98">
        <w:rPr>
          <w:rFonts w:ascii="David" w:hAnsi="David" w:cs="David"/>
          <w:sz w:val="28"/>
          <w:szCs w:val="28"/>
          <w:rtl/>
        </w:rPr>
        <w:t xml:space="preserve"> </w:t>
      </w:r>
      <w:r w:rsidRPr="00335B98">
        <w:rPr>
          <w:rFonts w:ascii="David" w:hAnsi="David" w:cs="David" w:hint="cs"/>
          <w:sz w:val="28"/>
          <w:szCs w:val="28"/>
          <w:rtl/>
        </w:rPr>
        <w:t>ונותן</w:t>
      </w:r>
      <w:r w:rsidRPr="00335B98">
        <w:rPr>
          <w:rFonts w:ascii="David" w:hAnsi="David" w:cs="David"/>
          <w:sz w:val="28"/>
          <w:szCs w:val="28"/>
          <w:rtl/>
        </w:rPr>
        <w:t xml:space="preserve"> </w:t>
      </w:r>
      <w:r w:rsidRPr="00335B98">
        <w:rPr>
          <w:rFonts w:ascii="David" w:hAnsi="David" w:cs="David" w:hint="cs"/>
          <w:sz w:val="28"/>
          <w:szCs w:val="28"/>
          <w:rtl/>
        </w:rPr>
        <w:t>יחס</w:t>
      </w:r>
      <w:r w:rsidRPr="00335B98">
        <w:rPr>
          <w:rFonts w:ascii="David" w:hAnsi="David" w:cs="David"/>
          <w:sz w:val="28"/>
          <w:szCs w:val="28"/>
          <w:rtl/>
        </w:rPr>
        <w:t xml:space="preserve"> </w:t>
      </w:r>
      <w:r w:rsidRPr="00335B98">
        <w:rPr>
          <w:rFonts w:ascii="David" w:hAnsi="David" w:cs="David" w:hint="cs"/>
          <w:sz w:val="28"/>
          <w:szCs w:val="28"/>
          <w:rtl/>
        </w:rPr>
        <w:t>מועדף</w:t>
      </w:r>
      <w:r w:rsidRPr="00335B98">
        <w:rPr>
          <w:rFonts w:ascii="David" w:hAnsi="David" w:cs="David"/>
          <w:sz w:val="28"/>
          <w:szCs w:val="28"/>
          <w:rtl/>
        </w:rPr>
        <w:t xml:space="preserve"> </w:t>
      </w:r>
      <w:r w:rsidRPr="00335B98">
        <w:rPr>
          <w:rFonts w:ascii="David" w:hAnsi="David" w:cs="David" w:hint="cs"/>
          <w:sz w:val="28"/>
          <w:szCs w:val="28"/>
          <w:rtl/>
        </w:rPr>
        <w:t>לבעלי</w:t>
      </w:r>
      <w:r w:rsidRPr="00335B98">
        <w:rPr>
          <w:rFonts w:ascii="David" w:hAnsi="David" w:cs="David"/>
          <w:sz w:val="28"/>
          <w:szCs w:val="28"/>
          <w:rtl/>
        </w:rPr>
        <w:t xml:space="preserve"> </w:t>
      </w:r>
      <w:r w:rsidRPr="00335B98">
        <w:rPr>
          <w:rFonts w:ascii="David" w:hAnsi="David" w:cs="David" w:hint="cs"/>
          <w:sz w:val="28"/>
          <w:szCs w:val="28"/>
          <w:rtl/>
        </w:rPr>
        <w:t>הון</w:t>
      </w:r>
      <w:r w:rsidRPr="00335B98">
        <w:rPr>
          <w:rFonts w:ascii="David" w:hAnsi="David" w:cs="David"/>
          <w:sz w:val="28"/>
          <w:szCs w:val="28"/>
          <w:rtl/>
        </w:rPr>
        <w:t xml:space="preserve"> </w:t>
      </w:r>
      <w:r w:rsidRPr="00335B98">
        <w:rPr>
          <w:rFonts w:ascii="David" w:hAnsi="David" w:cs="David" w:hint="cs"/>
          <w:sz w:val="28"/>
          <w:szCs w:val="28"/>
          <w:rtl/>
        </w:rPr>
        <w:t>ותאגידי</w:t>
      </w:r>
      <w:r w:rsidRPr="00335B98">
        <w:rPr>
          <w:rFonts w:ascii="David" w:hAnsi="David" w:cs="David"/>
          <w:sz w:val="28"/>
          <w:szCs w:val="28"/>
          <w:rtl/>
        </w:rPr>
        <w:t xml:space="preserve"> </w:t>
      </w:r>
      <w:r w:rsidRPr="00335B98">
        <w:rPr>
          <w:rFonts w:ascii="David" w:hAnsi="David" w:cs="David" w:hint="cs"/>
          <w:sz w:val="28"/>
          <w:szCs w:val="28"/>
          <w:rtl/>
        </w:rPr>
        <w:t>ענק</w:t>
      </w:r>
      <w:r w:rsidRPr="00335B98">
        <w:rPr>
          <w:rFonts w:ascii="David" w:hAnsi="David" w:cs="David"/>
          <w:sz w:val="28"/>
          <w:szCs w:val="28"/>
          <w:rtl/>
        </w:rPr>
        <w:t xml:space="preserve"> </w:t>
      </w:r>
      <w:r w:rsidRPr="00335B98">
        <w:rPr>
          <w:rFonts w:ascii="David" w:hAnsi="David" w:cs="David" w:hint="cs"/>
          <w:sz w:val="28"/>
          <w:szCs w:val="28"/>
          <w:rtl/>
        </w:rPr>
        <w:t>עשירים</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פני</w:t>
      </w:r>
      <w:r w:rsidRPr="00335B98">
        <w:rPr>
          <w:rFonts w:ascii="David" w:hAnsi="David" w:cs="David"/>
          <w:sz w:val="28"/>
          <w:szCs w:val="28"/>
          <w:rtl/>
        </w:rPr>
        <w:t xml:space="preserve"> </w:t>
      </w:r>
      <w:r w:rsidRPr="00335B98">
        <w:rPr>
          <w:rFonts w:ascii="David" w:hAnsi="David" w:cs="David" w:hint="cs"/>
          <w:sz w:val="28"/>
          <w:szCs w:val="28"/>
          <w:rtl/>
        </w:rPr>
        <w:t>העניים</w:t>
      </w:r>
      <w:r w:rsidRPr="00335B98">
        <w:rPr>
          <w:rFonts w:ascii="David" w:hAnsi="David" w:cs="David"/>
          <w:sz w:val="28"/>
          <w:szCs w:val="28"/>
          <w:rtl/>
        </w:rPr>
        <w:t>.</w:t>
      </w:r>
    </w:p>
    <w:p w:rsidR="00335B98" w:rsidRPr="00335B98" w:rsidRDefault="00335B98" w:rsidP="00E9688B">
      <w:pPr>
        <w:spacing w:line="360" w:lineRule="auto"/>
        <w:jc w:val="both"/>
        <w:rPr>
          <w:rFonts w:ascii="David" w:hAnsi="David" w:cs="David"/>
          <w:sz w:val="28"/>
          <w:szCs w:val="28"/>
          <w:rtl/>
        </w:rPr>
      </w:pPr>
      <w:r w:rsidRPr="00335B98">
        <w:rPr>
          <w:rFonts w:ascii="David" w:hAnsi="David" w:cs="David" w:hint="cs"/>
          <w:sz w:val="28"/>
          <w:szCs w:val="28"/>
          <w:rtl/>
        </w:rPr>
        <w:t>הסגנון</w:t>
      </w:r>
      <w:r w:rsidRPr="00335B98">
        <w:rPr>
          <w:rFonts w:ascii="David" w:hAnsi="David" w:cs="David"/>
          <w:sz w:val="28"/>
          <w:szCs w:val="28"/>
          <w:rtl/>
        </w:rPr>
        <w:t xml:space="preserve"> </w:t>
      </w:r>
      <w:r w:rsidRPr="00335B98">
        <w:rPr>
          <w:rFonts w:ascii="David" w:hAnsi="David" w:cs="David" w:hint="cs"/>
          <w:sz w:val="28"/>
          <w:szCs w:val="28"/>
          <w:rtl/>
        </w:rPr>
        <w:t>הכוחני</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ספג</w:t>
      </w:r>
      <w:r w:rsidRPr="00335B98">
        <w:rPr>
          <w:rFonts w:ascii="David" w:hAnsi="David" w:cs="David"/>
          <w:sz w:val="28"/>
          <w:szCs w:val="28"/>
          <w:rtl/>
        </w:rPr>
        <w:t xml:space="preserve"> </w:t>
      </w:r>
      <w:r w:rsidRPr="00335B98">
        <w:rPr>
          <w:rFonts w:ascii="David" w:hAnsi="David" w:cs="David" w:hint="cs"/>
          <w:sz w:val="28"/>
          <w:szCs w:val="28"/>
          <w:rtl/>
        </w:rPr>
        <w:t>ביקורת</w:t>
      </w:r>
      <w:r w:rsidRPr="00335B98">
        <w:rPr>
          <w:rFonts w:ascii="David" w:hAnsi="David" w:cs="David"/>
          <w:sz w:val="28"/>
          <w:szCs w:val="28"/>
          <w:rtl/>
        </w:rPr>
        <w:t xml:space="preserve"> </w:t>
      </w:r>
      <w:r w:rsidRPr="00335B98">
        <w:rPr>
          <w:rFonts w:ascii="David" w:hAnsi="David" w:cs="David" w:hint="cs"/>
          <w:sz w:val="28"/>
          <w:szCs w:val="28"/>
          <w:rtl/>
        </w:rPr>
        <w:t>חריפה</w:t>
      </w:r>
      <w:r w:rsidRPr="00335B98">
        <w:rPr>
          <w:rFonts w:ascii="David" w:hAnsi="David" w:cs="David"/>
          <w:sz w:val="28"/>
          <w:szCs w:val="28"/>
          <w:rtl/>
        </w:rPr>
        <w:t xml:space="preserve">. </w:t>
      </w:r>
      <w:r w:rsidRPr="00335B98">
        <w:rPr>
          <w:rFonts w:ascii="David" w:hAnsi="David" w:cs="David" w:hint="cs"/>
          <w:sz w:val="28"/>
          <w:szCs w:val="28"/>
          <w:rtl/>
        </w:rPr>
        <w:t>מנהיגי</w:t>
      </w:r>
      <w:r w:rsidRPr="00335B98">
        <w:rPr>
          <w:rFonts w:ascii="David" w:hAnsi="David" w:cs="David"/>
          <w:sz w:val="28"/>
          <w:szCs w:val="28"/>
          <w:rtl/>
        </w:rPr>
        <w:t xml:space="preserve"> </w:t>
      </w:r>
      <w:r w:rsidRPr="00335B98">
        <w:rPr>
          <w:rFonts w:ascii="David" w:hAnsi="David" w:cs="David" w:hint="cs"/>
          <w:sz w:val="28"/>
          <w:szCs w:val="28"/>
          <w:rtl/>
        </w:rPr>
        <w:t>אופוזיציה</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335B98">
        <w:rPr>
          <w:rFonts w:ascii="David" w:hAnsi="David" w:cs="David" w:hint="cs"/>
          <w:sz w:val="28"/>
          <w:szCs w:val="28"/>
          <w:rtl/>
        </w:rPr>
        <w:t>אג</w:t>
      </w:r>
      <w:r w:rsidRPr="00335B98">
        <w:rPr>
          <w:rFonts w:ascii="David" w:hAnsi="David" w:cs="David"/>
          <w:sz w:val="28"/>
          <w:szCs w:val="28"/>
          <w:rtl/>
        </w:rPr>
        <w:t>'</w:t>
      </w:r>
      <w:r w:rsidRPr="00335B98">
        <w:rPr>
          <w:rFonts w:ascii="David" w:hAnsi="David" w:cs="David" w:hint="cs"/>
          <w:sz w:val="28"/>
          <w:szCs w:val="28"/>
          <w:rtl/>
        </w:rPr>
        <w:t>נדות</w:t>
      </w:r>
      <w:r w:rsidRPr="00335B98">
        <w:rPr>
          <w:rFonts w:ascii="David" w:hAnsi="David" w:cs="David"/>
          <w:sz w:val="28"/>
          <w:szCs w:val="28"/>
          <w:rtl/>
        </w:rPr>
        <w:t xml:space="preserve"> </w:t>
      </w:r>
      <w:r w:rsidRPr="00335B98">
        <w:rPr>
          <w:rFonts w:ascii="David" w:hAnsi="David" w:cs="David" w:hint="cs"/>
          <w:sz w:val="28"/>
          <w:szCs w:val="28"/>
          <w:rtl/>
        </w:rPr>
        <w:t>שונות</w:t>
      </w:r>
      <w:r w:rsidRPr="00335B98">
        <w:rPr>
          <w:rFonts w:ascii="David" w:hAnsi="David" w:cs="David"/>
          <w:sz w:val="28"/>
          <w:szCs w:val="28"/>
          <w:rtl/>
        </w:rPr>
        <w:t xml:space="preserve"> </w:t>
      </w:r>
      <w:r w:rsidRPr="00335B98">
        <w:rPr>
          <w:rFonts w:ascii="David" w:hAnsi="David" w:cs="David" w:hint="cs"/>
          <w:sz w:val="28"/>
          <w:szCs w:val="28"/>
          <w:rtl/>
        </w:rPr>
        <w:t>חברו</w:t>
      </w:r>
      <w:r w:rsidRPr="00335B98">
        <w:rPr>
          <w:rFonts w:ascii="David" w:hAnsi="David" w:cs="David"/>
          <w:sz w:val="28"/>
          <w:szCs w:val="28"/>
          <w:rtl/>
        </w:rPr>
        <w:t xml:space="preserve"> </w:t>
      </w:r>
      <w:r w:rsidRPr="00335B98">
        <w:rPr>
          <w:rFonts w:ascii="David" w:hAnsi="David" w:cs="David" w:hint="cs"/>
          <w:sz w:val="28"/>
          <w:szCs w:val="28"/>
          <w:rtl/>
        </w:rPr>
        <w:t>יחד</w:t>
      </w:r>
      <w:r w:rsidRPr="00335B98">
        <w:rPr>
          <w:rFonts w:ascii="David" w:hAnsi="David" w:cs="David"/>
          <w:sz w:val="28"/>
          <w:szCs w:val="28"/>
          <w:rtl/>
        </w:rPr>
        <w:t xml:space="preserve"> </w:t>
      </w:r>
      <w:r w:rsidRPr="00335B98">
        <w:rPr>
          <w:rFonts w:ascii="David" w:hAnsi="David" w:cs="David" w:hint="cs"/>
          <w:sz w:val="28"/>
          <w:szCs w:val="28"/>
          <w:rtl/>
        </w:rPr>
        <w:t>כדי</w:t>
      </w:r>
      <w:r w:rsidRPr="00335B98">
        <w:rPr>
          <w:rFonts w:ascii="David" w:hAnsi="David" w:cs="David"/>
          <w:sz w:val="28"/>
          <w:szCs w:val="28"/>
          <w:rtl/>
        </w:rPr>
        <w:t xml:space="preserve"> </w:t>
      </w:r>
      <w:r w:rsidRPr="00335B98">
        <w:rPr>
          <w:rFonts w:ascii="David" w:hAnsi="David" w:cs="David" w:hint="cs"/>
          <w:sz w:val="28"/>
          <w:szCs w:val="28"/>
          <w:rtl/>
        </w:rPr>
        <w:t>להקים</w:t>
      </w:r>
      <w:r w:rsidRPr="00335B98">
        <w:rPr>
          <w:rFonts w:ascii="David" w:hAnsi="David" w:cs="David"/>
          <w:sz w:val="28"/>
          <w:szCs w:val="28"/>
          <w:rtl/>
        </w:rPr>
        <w:t xml:space="preserve"> </w:t>
      </w:r>
      <w:r w:rsidRPr="00335B98">
        <w:rPr>
          <w:rFonts w:ascii="David" w:hAnsi="David" w:cs="David" w:hint="cs"/>
          <w:sz w:val="28"/>
          <w:szCs w:val="28"/>
          <w:rtl/>
        </w:rPr>
        <w:t>בריתות</w:t>
      </w:r>
      <w:r w:rsidRPr="00335B98">
        <w:rPr>
          <w:rFonts w:ascii="David" w:hAnsi="David" w:cs="David"/>
          <w:sz w:val="28"/>
          <w:szCs w:val="28"/>
          <w:rtl/>
        </w:rPr>
        <w:t xml:space="preserve"> </w:t>
      </w:r>
      <w:r w:rsidRPr="00335B98">
        <w:rPr>
          <w:rFonts w:ascii="David" w:hAnsi="David" w:cs="David" w:hint="cs"/>
          <w:sz w:val="28"/>
          <w:szCs w:val="28"/>
          <w:rtl/>
        </w:rPr>
        <w:t>נגד</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די</w:t>
      </w:r>
      <w:r w:rsidRPr="00335B98">
        <w:rPr>
          <w:rFonts w:ascii="David" w:hAnsi="David" w:cs="David"/>
          <w:sz w:val="28"/>
          <w:szCs w:val="28"/>
          <w:rtl/>
        </w:rPr>
        <w:t xml:space="preserve"> </w:t>
      </w:r>
      <w:r w:rsidRPr="00335B98">
        <w:rPr>
          <w:rFonts w:ascii="David" w:hAnsi="David" w:cs="David" w:hint="cs"/>
          <w:sz w:val="28"/>
          <w:szCs w:val="28"/>
          <w:rtl/>
        </w:rPr>
        <w:t>ברור</w:t>
      </w:r>
      <w:r w:rsidRPr="00335B98">
        <w:rPr>
          <w:rFonts w:ascii="David" w:hAnsi="David" w:cs="David"/>
          <w:sz w:val="28"/>
          <w:szCs w:val="28"/>
          <w:rtl/>
        </w:rPr>
        <w:t xml:space="preserve"> </w:t>
      </w:r>
      <w:r w:rsidRPr="00335B98">
        <w:rPr>
          <w:rFonts w:ascii="David" w:hAnsi="David" w:cs="David" w:hint="cs"/>
          <w:sz w:val="28"/>
          <w:szCs w:val="28"/>
          <w:rtl/>
        </w:rPr>
        <w:t>שמפלגה</w:t>
      </w:r>
      <w:r w:rsidRPr="00335B98">
        <w:rPr>
          <w:rFonts w:ascii="David" w:hAnsi="David" w:cs="David"/>
          <w:sz w:val="28"/>
          <w:szCs w:val="28"/>
          <w:rtl/>
        </w:rPr>
        <w:t xml:space="preserve"> </w:t>
      </w:r>
      <w:r w:rsidRPr="00335B98">
        <w:rPr>
          <w:rFonts w:ascii="David" w:hAnsi="David" w:cs="David" w:hint="cs"/>
          <w:sz w:val="28"/>
          <w:szCs w:val="28"/>
          <w:rtl/>
        </w:rPr>
        <w:t>אחת</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תוכל</w:t>
      </w:r>
      <w:r w:rsidRPr="00335B98">
        <w:rPr>
          <w:rFonts w:ascii="David" w:hAnsi="David" w:cs="David"/>
          <w:sz w:val="28"/>
          <w:szCs w:val="28"/>
          <w:rtl/>
        </w:rPr>
        <w:t xml:space="preserve"> </w:t>
      </w:r>
      <w:r w:rsidRPr="00335B98">
        <w:rPr>
          <w:rFonts w:ascii="David" w:hAnsi="David" w:cs="David" w:hint="cs"/>
          <w:sz w:val="28"/>
          <w:szCs w:val="28"/>
          <w:rtl/>
        </w:rPr>
        <w:t>להפיל</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מהשלטון</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קואליציה</w:t>
      </w:r>
      <w:r w:rsidRPr="00335B98">
        <w:rPr>
          <w:rFonts w:ascii="David" w:hAnsi="David" w:cs="David"/>
          <w:sz w:val="28"/>
          <w:szCs w:val="28"/>
          <w:rtl/>
        </w:rPr>
        <w:t xml:space="preserve"> </w:t>
      </w:r>
      <w:r w:rsidRPr="00335B98">
        <w:rPr>
          <w:rFonts w:ascii="David" w:hAnsi="David" w:cs="David" w:hint="cs"/>
          <w:sz w:val="28"/>
          <w:szCs w:val="28"/>
          <w:rtl/>
        </w:rPr>
        <w:t>רחבה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מנהיגים</w:t>
      </w:r>
      <w:r w:rsidRPr="00335B98">
        <w:rPr>
          <w:rFonts w:ascii="David" w:hAnsi="David" w:cs="David"/>
          <w:sz w:val="28"/>
          <w:szCs w:val="28"/>
          <w:rtl/>
        </w:rPr>
        <w:t xml:space="preserve"> </w:t>
      </w:r>
      <w:r w:rsidRPr="00335B98">
        <w:rPr>
          <w:rFonts w:ascii="David" w:hAnsi="David" w:cs="David" w:hint="cs"/>
          <w:sz w:val="28"/>
          <w:szCs w:val="28"/>
          <w:rtl/>
        </w:rPr>
        <w:t>עשויה</w:t>
      </w:r>
      <w:r w:rsidRPr="00335B98">
        <w:rPr>
          <w:rFonts w:ascii="David" w:hAnsi="David" w:cs="David"/>
          <w:sz w:val="28"/>
          <w:szCs w:val="28"/>
          <w:rtl/>
        </w:rPr>
        <w:t xml:space="preserve"> </w:t>
      </w:r>
      <w:r w:rsidRPr="00335B98">
        <w:rPr>
          <w:rFonts w:ascii="David" w:hAnsi="David" w:cs="David" w:hint="cs"/>
          <w:sz w:val="28"/>
          <w:szCs w:val="28"/>
          <w:rtl/>
        </w:rPr>
        <w:t>להיות</w:t>
      </w:r>
      <w:r w:rsidRPr="00335B98">
        <w:rPr>
          <w:rFonts w:ascii="David" w:hAnsi="David" w:cs="David"/>
          <w:sz w:val="28"/>
          <w:szCs w:val="28"/>
          <w:rtl/>
        </w:rPr>
        <w:t xml:space="preserve"> </w:t>
      </w:r>
      <w:r w:rsidRPr="00335B98">
        <w:rPr>
          <w:rFonts w:ascii="David" w:hAnsi="David" w:cs="David" w:hint="cs"/>
          <w:sz w:val="28"/>
          <w:szCs w:val="28"/>
          <w:rtl/>
        </w:rPr>
        <w:t>הפתרון</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האופוזיציה</w:t>
      </w:r>
      <w:r w:rsidRPr="00335B98">
        <w:rPr>
          <w:rFonts w:ascii="David" w:hAnsi="David" w:cs="David"/>
          <w:sz w:val="28"/>
          <w:szCs w:val="28"/>
          <w:rtl/>
        </w:rPr>
        <w:t xml:space="preserve"> </w:t>
      </w:r>
      <w:r w:rsidRPr="00335B98">
        <w:rPr>
          <w:rFonts w:ascii="David" w:hAnsi="David" w:cs="David" w:hint="cs"/>
          <w:sz w:val="28"/>
          <w:szCs w:val="28"/>
          <w:rtl/>
        </w:rPr>
        <w:t>לראש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ההודי</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מה</w:t>
      </w:r>
      <w:r w:rsidRPr="007754C3">
        <w:rPr>
          <w:rFonts w:ascii="David" w:hAnsi="David" w:cs="David"/>
          <w:sz w:val="28"/>
          <w:szCs w:val="28"/>
          <w:u w:val="single"/>
          <w:rtl/>
        </w:rPr>
        <w:t xml:space="preserve"> </w:t>
      </w:r>
      <w:r w:rsidRPr="007754C3">
        <w:rPr>
          <w:rFonts w:ascii="David" w:hAnsi="David" w:cs="David" w:hint="cs"/>
          <w:sz w:val="28"/>
          <w:szCs w:val="28"/>
          <w:u w:val="single"/>
          <w:rtl/>
        </w:rPr>
        <w:t>אומרים</w:t>
      </w:r>
      <w:r w:rsidRPr="007754C3">
        <w:rPr>
          <w:rFonts w:ascii="David" w:hAnsi="David" w:cs="David"/>
          <w:sz w:val="28"/>
          <w:szCs w:val="28"/>
          <w:u w:val="single"/>
          <w:rtl/>
        </w:rPr>
        <w:t xml:space="preserve"> </w:t>
      </w:r>
      <w:r w:rsidRPr="007754C3">
        <w:rPr>
          <w:rFonts w:ascii="David" w:hAnsi="David" w:cs="David" w:hint="cs"/>
          <w:sz w:val="28"/>
          <w:szCs w:val="28"/>
          <w:u w:val="single"/>
          <w:rtl/>
        </w:rPr>
        <w:t>הסקרים</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הזירה</w:t>
      </w:r>
      <w:r w:rsidRPr="00335B98">
        <w:rPr>
          <w:rFonts w:ascii="David" w:hAnsi="David" w:cs="David"/>
          <w:sz w:val="28"/>
          <w:szCs w:val="28"/>
          <w:rtl/>
        </w:rPr>
        <w:t xml:space="preserve"> </w:t>
      </w:r>
      <w:r w:rsidRPr="00335B98">
        <w:rPr>
          <w:rFonts w:ascii="David" w:hAnsi="David" w:cs="David" w:hint="cs"/>
          <w:sz w:val="28"/>
          <w:szCs w:val="28"/>
          <w:rtl/>
        </w:rPr>
        <w:t>הפוליטית</w:t>
      </w:r>
      <w:r w:rsidRPr="00335B98">
        <w:rPr>
          <w:rFonts w:ascii="David" w:hAnsi="David" w:cs="David"/>
          <w:sz w:val="28"/>
          <w:szCs w:val="28"/>
          <w:rtl/>
        </w:rPr>
        <w:t xml:space="preserve"> </w:t>
      </w:r>
      <w:r w:rsidRPr="00335B98">
        <w:rPr>
          <w:rFonts w:ascii="David" w:hAnsi="David" w:cs="David" w:hint="cs"/>
          <w:sz w:val="28"/>
          <w:szCs w:val="28"/>
          <w:rtl/>
        </w:rPr>
        <w:t>בהודו</w:t>
      </w:r>
      <w:r w:rsidRPr="00335B98">
        <w:rPr>
          <w:rFonts w:ascii="David" w:hAnsi="David" w:cs="David"/>
          <w:sz w:val="28"/>
          <w:szCs w:val="28"/>
          <w:rtl/>
        </w:rPr>
        <w:t xml:space="preserve"> </w:t>
      </w:r>
      <w:r w:rsidRPr="00335B98">
        <w:rPr>
          <w:rFonts w:ascii="David" w:hAnsi="David" w:cs="David" w:hint="cs"/>
          <w:sz w:val="28"/>
          <w:szCs w:val="28"/>
          <w:rtl/>
        </w:rPr>
        <w:t>מורכבת</w:t>
      </w:r>
      <w:r w:rsidRPr="00335B98">
        <w:rPr>
          <w:rFonts w:ascii="David" w:hAnsi="David" w:cs="David"/>
          <w:sz w:val="28"/>
          <w:szCs w:val="28"/>
          <w:rtl/>
        </w:rPr>
        <w:t xml:space="preserve"> </w:t>
      </w:r>
      <w:r w:rsidRPr="00335B98">
        <w:rPr>
          <w:rFonts w:ascii="David" w:hAnsi="David" w:cs="David" w:hint="cs"/>
          <w:sz w:val="28"/>
          <w:szCs w:val="28"/>
          <w:rtl/>
        </w:rPr>
        <w:t>ביותר</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E9688B">
        <w:rPr>
          <w:rFonts w:ascii="David" w:hAnsi="David" w:cs="David" w:hint="cs"/>
          <w:b/>
          <w:bCs/>
          <w:sz w:val="28"/>
          <w:szCs w:val="28"/>
          <w:rtl/>
        </w:rPr>
        <w:t>אלפי</w:t>
      </w:r>
      <w:r w:rsidRPr="00E9688B">
        <w:rPr>
          <w:rFonts w:ascii="David" w:hAnsi="David" w:cs="David"/>
          <w:b/>
          <w:bCs/>
          <w:sz w:val="28"/>
          <w:szCs w:val="28"/>
          <w:rtl/>
        </w:rPr>
        <w:t xml:space="preserve"> </w:t>
      </w:r>
      <w:r w:rsidRPr="00E9688B">
        <w:rPr>
          <w:rFonts w:ascii="David" w:hAnsi="David" w:cs="David" w:hint="cs"/>
          <w:b/>
          <w:bCs/>
          <w:sz w:val="28"/>
          <w:szCs w:val="28"/>
          <w:rtl/>
        </w:rPr>
        <w:t>מועמדים</w:t>
      </w:r>
      <w:r w:rsidRPr="00E9688B">
        <w:rPr>
          <w:rFonts w:ascii="David" w:hAnsi="David" w:cs="David"/>
          <w:b/>
          <w:bCs/>
          <w:sz w:val="28"/>
          <w:szCs w:val="28"/>
          <w:rtl/>
        </w:rPr>
        <w:t xml:space="preserve"> </w:t>
      </w:r>
      <w:r w:rsidRPr="00E9688B">
        <w:rPr>
          <w:rFonts w:ascii="David" w:hAnsi="David" w:cs="David" w:hint="cs"/>
          <w:b/>
          <w:bCs/>
          <w:sz w:val="28"/>
          <w:szCs w:val="28"/>
          <w:rtl/>
        </w:rPr>
        <w:t>ומאות</w:t>
      </w:r>
      <w:r w:rsidRPr="00E9688B">
        <w:rPr>
          <w:rFonts w:ascii="David" w:hAnsi="David" w:cs="David"/>
          <w:b/>
          <w:bCs/>
          <w:sz w:val="28"/>
          <w:szCs w:val="28"/>
          <w:rtl/>
        </w:rPr>
        <w:t xml:space="preserve"> </w:t>
      </w:r>
      <w:r w:rsidRPr="00E9688B">
        <w:rPr>
          <w:rFonts w:ascii="David" w:hAnsi="David" w:cs="David" w:hint="cs"/>
          <w:b/>
          <w:bCs/>
          <w:sz w:val="28"/>
          <w:szCs w:val="28"/>
          <w:rtl/>
        </w:rPr>
        <w:t>מפלגות</w:t>
      </w:r>
      <w:r w:rsidRPr="00335B98">
        <w:rPr>
          <w:rFonts w:ascii="David" w:hAnsi="David" w:cs="David"/>
          <w:sz w:val="28"/>
          <w:szCs w:val="28"/>
          <w:rtl/>
        </w:rPr>
        <w:t xml:space="preserve"> </w:t>
      </w:r>
      <w:r w:rsidRPr="00335B98">
        <w:rPr>
          <w:rFonts w:ascii="David" w:hAnsi="David" w:cs="David" w:hint="cs"/>
          <w:sz w:val="28"/>
          <w:szCs w:val="28"/>
          <w:rtl/>
        </w:rPr>
        <w:t>שמנסות</w:t>
      </w:r>
      <w:r w:rsidRPr="00335B98">
        <w:rPr>
          <w:rFonts w:ascii="David" w:hAnsi="David" w:cs="David"/>
          <w:sz w:val="28"/>
          <w:szCs w:val="28"/>
          <w:rtl/>
        </w:rPr>
        <w:t xml:space="preserve"> </w:t>
      </w:r>
      <w:r w:rsidRPr="00335B98">
        <w:rPr>
          <w:rFonts w:ascii="David" w:hAnsi="David" w:cs="David" w:hint="cs"/>
          <w:sz w:val="28"/>
          <w:szCs w:val="28"/>
          <w:rtl/>
        </w:rPr>
        <w:t>להקים</w:t>
      </w:r>
      <w:r w:rsidRPr="00335B98">
        <w:rPr>
          <w:rFonts w:ascii="David" w:hAnsi="David" w:cs="David"/>
          <w:sz w:val="28"/>
          <w:szCs w:val="28"/>
          <w:rtl/>
        </w:rPr>
        <w:t xml:space="preserve"> </w:t>
      </w:r>
      <w:r w:rsidRPr="00E9688B">
        <w:rPr>
          <w:rFonts w:ascii="David" w:hAnsi="David" w:cs="David" w:hint="cs"/>
          <w:b/>
          <w:bCs/>
          <w:sz w:val="28"/>
          <w:szCs w:val="28"/>
          <w:rtl/>
        </w:rPr>
        <w:t>קואליציות</w:t>
      </w:r>
      <w:r w:rsidRPr="00E9688B">
        <w:rPr>
          <w:rFonts w:ascii="David" w:hAnsi="David" w:cs="David"/>
          <w:b/>
          <w:bCs/>
          <w:sz w:val="28"/>
          <w:szCs w:val="28"/>
          <w:rtl/>
        </w:rPr>
        <w:t xml:space="preserve"> </w:t>
      </w:r>
      <w:r w:rsidRPr="00E9688B">
        <w:rPr>
          <w:rFonts w:ascii="David" w:hAnsi="David" w:cs="David" w:hint="cs"/>
          <w:b/>
          <w:bCs/>
          <w:sz w:val="28"/>
          <w:szCs w:val="28"/>
          <w:rtl/>
        </w:rPr>
        <w:t>שחוצות</w:t>
      </w:r>
      <w:r w:rsidRPr="00E9688B">
        <w:rPr>
          <w:rFonts w:ascii="David" w:hAnsi="David" w:cs="David"/>
          <w:b/>
          <w:bCs/>
          <w:sz w:val="28"/>
          <w:szCs w:val="28"/>
          <w:rtl/>
        </w:rPr>
        <w:t xml:space="preserve"> </w:t>
      </w:r>
      <w:r w:rsidRPr="00E9688B">
        <w:rPr>
          <w:rFonts w:ascii="David" w:hAnsi="David" w:cs="David" w:hint="cs"/>
          <w:b/>
          <w:bCs/>
          <w:sz w:val="28"/>
          <w:szCs w:val="28"/>
          <w:rtl/>
        </w:rPr>
        <w:t>הבדלים</w:t>
      </w:r>
      <w:r w:rsidRPr="00E9688B">
        <w:rPr>
          <w:rFonts w:ascii="David" w:hAnsi="David" w:cs="David"/>
          <w:b/>
          <w:bCs/>
          <w:sz w:val="28"/>
          <w:szCs w:val="28"/>
          <w:rtl/>
        </w:rPr>
        <w:t xml:space="preserve"> </w:t>
      </w:r>
      <w:r w:rsidRPr="00E9688B">
        <w:rPr>
          <w:rFonts w:ascii="David" w:hAnsi="David" w:cs="David" w:hint="cs"/>
          <w:b/>
          <w:bCs/>
          <w:sz w:val="28"/>
          <w:szCs w:val="28"/>
          <w:rtl/>
        </w:rPr>
        <w:t>בין</w:t>
      </w:r>
      <w:r w:rsidRPr="00E9688B">
        <w:rPr>
          <w:rFonts w:ascii="David" w:hAnsi="David" w:cs="David"/>
          <w:b/>
          <w:bCs/>
          <w:sz w:val="28"/>
          <w:szCs w:val="28"/>
          <w:rtl/>
        </w:rPr>
        <w:t xml:space="preserve"> </w:t>
      </w:r>
      <w:r w:rsidRPr="00E9688B">
        <w:rPr>
          <w:rFonts w:ascii="David" w:hAnsi="David" w:cs="David" w:hint="cs"/>
          <w:b/>
          <w:bCs/>
          <w:sz w:val="28"/>
          <w:szCs w:val="28"/>
          <w:rtl/>
        </w:rPr>
        <w:t>קאסטות</w:t>
      </w:r>
      <w:r w:rsidRPr="00E9688B">
        <w:rPr>
          <w:rFonts w:ascii="David" w:hAnsi="David" w:cs="David"/>
          <w:b/>
          <w:bCs/>
          <w:sz w:val="28"/>
          <w:szCs w:val="28"/>
          <w:rtl/>
        </w:rPr>
        <w:t xml:space="preserve">, </w:t>
      </w:r>
      <w:r w:rsidRPr="00E9688B">
        <w:rPr>
          <w:rFonts w:ascii="David" w:hAnsi="David" w:cs="David" w:hint="cs"/>
          <w:b/>
          <w:bCs/>
          <w:sz w:val="28"/>
          <w:szCs w:val="28"/>
          <w:rtl/>
        </w:rPr>
        <w:t>דתות</w:t>
      </w:r>
      <w:r w:rsidRPr="00E9688B">
        <w:rPr>
          <w:rFonts w:ascii="David" w:hAnsi="David" w:cs="David"/>
          <w:b/>
          <w:bCs/>
          <w:sz w:val="28"/>
          <w:szCs w:val="28"/>
          <w:rtl/>
        </w:rPr>
        <w:t xml:space="preserve"> </w:t>
      </w:r>
      <w:r w:rsidRPr="00E9688B">
        <w:rPr>
          <w:rFonts w:ascii="David" w:hAnsi="David" w:cs="David" w:hint="cs"/>
          <w:b/>
          <w:bCs/>
          <w:sz w:val="28"/>
          <w:szCs w:val="28"/>
          <w:rtl/>
        </w:rPr>
        <w:t>ושפות</w:t>
      </w:r>
      <w:r w:rsidRPr="00335B98">
        <w:rPr>
          <w:rFonts w:ascii="David" w:hAnsi="David" w:cs="David"/>
          <w:sz w:val="28"/>
          <w:szCs w:val="28"/>
          <w:rtl/>
        </w:rPr>
        <w:t xml:space="preserve">. </w:t>
      </w:r>
      <w:r w:rsidRPr="00335B98">
        <w:rPr>
          <w:rFonts w:ascii="David" w:hAnsi="David" w:cs="David" w:hint="cs"/>
          <w:sz w:val="28"/>
          <w:szCs w:val="28"/>
          <w:rtl/>
        </w:rPr>
        <w:t>אפילו</w:t>
      </w:r>
      <w:r w:rsidRPr="00335B98">
        <w:rPr>
          <w:rFonts w:ascii="David" w:hAnsi="David" w:cs="David"/>
          <w:sz w:val="28"/>
          <w:szCs w:val="28"/>
          <w:rtl/>
        </w:rPr>
        <w:t xml:space="preserve"> </w:t>
      </w:r>
      <w:r w:rsidRPr="00335B98">
        <w:rPr>
          <w:rFonts w:ascii="David" w:hAnsi="David" w:cs="David" w:hint="cs"/>
          <w:sz w:val="28"/>
          <w:szCs w:val="28"/>
          <w:rtl/>
        </w:rPr>
        <w:t>הסוקרים</w:t>
      </w:r>
      <w:r w:rsidRPr="00335B98">
        <w:rPr>
          <w:rFonts w:ascii="David" w:hAnsi="David" w:cs="David"/>
          <w:sz w:val="28"/>
          <w:szCs w:val="28"/>
          <w:rtl/>
        </w:rPr>
        <w:t xml:space="preserve"> </w:t>
      </w:r>
      <w:r w:rsidRPr="00335B98">
        <w:rPr>
          <w:rFonts w:ascii="David" w:hAnsi="David" w:cs="David" w:hint="cs"/>
          <w:sz w:val="28"/>
          <w:szCs w:val="28"/>
          <w:rtl/>
        </w:rPr>
        <w:t>במדינה</w:t>
      </w:r>
      <w:r w:rsidRPr="00335B98">
        <w:rPr>
          <w:rFonts w:ascii="David" w:hAnsi="David" w:cs="David"/>
          <w:sz w:val="28"/>
          <w:szCs w:val="28"/>
          <w:rtl/>
        </w:rPr>
        <w:t xml:space="preserve"> </w:t>
      </w:r>
      <w:r w:rsidRPr="00335B98">
        <w:rPr>
          <w:rFonts w:ascii="David" w:hAnsi="David" w:cs="David" w:hint="cs"/>
          <w:sz w:val="28"/>
          <w:szCs w:val="28"/>
          <w:rtl/>
        </w:rPr>
        <w:t>מתקשים</w:t>
      </w:r>
      <w:r w:rsidRPr="00335B98">
        <w:rPr>
          <w:rFonts w:ascii="David" w:hAnsi="David" w:cs="David"/>
          <w:sz w:val="28"/>
          <w:szCs w:val="28"/>
          <w:rtl/>
        </w:rPr>
        <w:t xml:space="preserve"> </w:t>
      </w:r>
      <w:r w:rsidRPr="00335B98">
        <w:rPr>
          <w:rFonts w:ascii="David" w:hAnsi="David" w:cs="David" w:hint="cs"/>
          <w:sz w:val="28"/>
          <w:szCs w:val="28"/>
          <w:rtl/>
        </w:rPr>
        <w:lastRenderedPageBreak/>
        <w:t>להבין</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מה</w:t>
      </w:r>
      <w:r w:rsidRPr="00335B98">
        <w:rPr>
          <w:rFonts w:ascii="David" w:hAnsi="David" w:cs="David"/>
          <w:sz w:val="28"/>
          <w:szCs w:val="28"/>
          <w:rtl/>
        </w:rPr>
        <w:t xml:space="preserve"> </w:t>
      </w:r>
      <w:r w:rsidRPr="00335B98">
        <w:rPr>
          <w:rFonts w:ascii="David" w:hAnsi="David" w:cs="David" w:hint="cs"/>
          <w:sz w:val="28"/>
          <w:szCs w:val="28"/>
          <w:rtl/>
        </w:rPr>
        <w:t>שמתרחש</w:t>
      </w:r>
      <w:r w:rsidRPr="00335B98">
        <w:rPr>
          <w:rFonts w:ascii="David" w:hAnsi="David" w:cs="David"/>
          <w:sz w:val="28"/>
          <w:szCs w:val="28"/>
          <w:rtl/>
        </w:rPr>
        <w:t xml:space="preserve"> </w:t>
      </w:r>
      <w:r w:rsidRPr="00335B98">
        <w:rPr>
          <w:rFonts w:ascii="David" w:hAnsi="David" w:cs="David" w:hint="cs"/>
          <w:sz w:val="28"/>
          <w:szCs w:val="28"/>
          <w:rtl/>
        </w:rPr>
        <w:t>לפני</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ורק</w:t>
      </w:r>
      <w:r w:rsidRPr="00335B98">
        <w:rPr>
          <w:rFonts w:ascii="David" w:hAnsi="David" w:cs="David"/>
          <w:sz w:val="28"/>
          <w:szCs w:val="28"/>
          <w:rtl/>
        </w:rPr>
        <w:t xml:space="preserve"> </w:t>
      </w:r>
      <w:r w:rsidRPr="00335B98">
        <w:rPr>
          <w:rFonts w:ascii="David" w:hAnsi="David" w:cs="David" w:hint="cs"/>
          <w:sz w:val="28"/>
          <w:szCs w:val="28"/>
          <w:rtl/>
        </w:rPr>
        <w:t>מעטים</w:t>
      </w:r>
      <w:r w:rsidRPr="00335B98">
        <w:rPr>
          <w:rFonts w:ascii="David" w:hAnsi="David" w:cs="David"/>
          <w:sz w:val="28"/>
          <w:szCs w:val="28"/>
          <w:rtl/>
        </w:rPr>
        <w:t xml:space="preserve"> </w:t>
      </w:r>
      <w:r w:rsidRPr="00335B98">
        <w:rPr>
          <w:rFonts w:ascii="David" w:hAnsi="David" w:cs="David" w:hint="cs"/>
          <w:sz w:val="28"/>
          <w:szCs w:val="28"/>
          <w:rtl/>
        </w:rPr>
        <w:t>הצליחו</w:t>
      </w:r>
      <w:r w:rsidRPr="00335B98">
        <w:rPr>
          <w:rFonts w:ascii="David" w:hAnsi="David" w:cs="David"/>
          <w:sz w:val="28"/>
          <w:szCs w:val="28"/>
          <w:rtl/>
        </w:rPr>
        <w:t xml:space="preserve"> </w:t>
      </w:r>
      <w:r w:rsidRPr="00335B98">
        <w:rPr>
          <w:rFonts w:ascii="David" w:hAnsi="David" w:cs="David" w:hint="cs"/>
          <w:sz w:val="28"/>
          <w:szCs w:val="28"/>
          <w:rtl/>
        </w:rPr>
        <w:t>לחזות</w:t>
      </w:r>
      <w:r w:rsidRPr="00335B98">
        <w:rPr>
          <w:rFonts w:ascii="David" w:hAnsi="David" w:cs="David"/>
          <w:sz w:val="28"/>
          <w:szCs w:val="28"/>
          <w:rtl/>
        </w:rPr>
        <w:t xml:space="preserve"> </w:t>
      </w:r>
      <w:r w:rsidRPr="00335B98">
        <w:rPr>
          <w:rFonts w:ascii="David" w:hAnsi="David" w:cs="David" w:hint="cs"/>
          <w:sz w:val="28"/>
          <w:szCs w:val="28"/>
          <w:rtl/>
        </w:rPr>
        <w:t>באופן</w:t>
      </w:r>
      <w:r w:rsidRPr="00335B98">
        <w:rPr>
          <w:rFonts w:ascii="David" w:hAnsi="David" w:cs="David"/>
          <w:sz w:val="28"/>
          <w:szCs w:val="28"/>
          <w:rtl/>
        </w:rPr>
        <w:t xml:space="preserve"> </w:t>
      </w:r>
      <w:r w:rsidRPr="00335B98">
        <w:rPr>
          <w:rFonts w:ascii="David" w:hAnsi="David" w:cs="David" w:hint="cs"/>
          <w:sz w:val="28"/>
          <w:szCs w:val="28"/>
          <w:rtl/>
        </w:rPr>
        <w:t>מדויק</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התוצאה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שלוש</w:t>
      </w:r>
      <w:r w:rsidRPr="00335B98">
        <w:rPr>
          <w:rFonts w:ascii="David" w:hAnsi="David" w:cs="David"/>
          <w:sz w:val="28"/>
          <w:szCs w:val="28"/>
          <w:rtl/>
        </w:rPr>
        <w:t xml:space="preserve"> </w:t>
      </w:r>
      <w:r w:rsidRPr="00335B98">
        <w:rPr>
          <w:rFonts w:ascii="David" w:hAnsi="David" w:cs="David" w:hint="cs"/>
          <w:sz w:val="28"/>
          <w:szCs w:val="28"/>
          <w:rtl/>
        </w:rPr>
        <w:t>מערכות</w:t>
      </w:r>
      <w:r w:rsidRPr="00335B98">
        <w:rPr>
          <w:rFonts w:ascii="David" w:hAnsi="David" w:cs="David"/>
          <w:sz w:val="28"/>
          <w:szCs w:val="28"/>
          <w:rtl/>
        </w:rPr>
        <w:t xml:space="preserve"> </w:t>
      </w:r>
      <w:r w:rsidRPr="00335B98">
        <w:rPr>
          <w:rFonts w:ascii="David" w:hAnsi="David" w:cs="David" w:hint="cs"/>
          <w:sz w:val="28"/>
          <w:szCs w:val="28"/>
          <w:rtl/>
        </w:rPr>
        <w:t>הבחירות</w:t>
      </w:r>
      <w:r w:rsidRPr="00335B98">
        <w:rPr>
          <w:rFonts w:ascii="David" w:hAnsi="David" w:cs="David"/>
          <w:sz w:val="28"/>
          <w:szCs w:val="28"/>
          <w:rtl/>
        </w:rPr>
        <w:t xml:space="preserve"> </w:t>
      </w:r>
      <w:r w:rsidRPr="00335B98">
        <w:rPr>
          <w:rFonts w:ascii="David" w:hAnsi="David" w:cs="David" w:hint="cs"/>
          <w:sz w:val="28"/>
          <w:szCs w:val="28"/>
          <w:rtl/>
        </w:rPr>
        <w:t>האחרונות</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בחודש</w:t>
      </w:r>
      <w:r w:rsidRPr="00335B98">
        <w:rPr>
          <w:rFonts w:ascii="David" w:hAnsi="David" w:cs="David"/>
          <w:sz w:val="28"/>
          <w:szCs w:val="28"/>
          <w:rtl/>
        </w:rPr>
        <w:t xml:space="preserve"> </w:t>
      </w:r>
      <w:r w:rsidRPr="00335B98">
        <w:rPr>
          <w:rFonts w:ascii="David" w:hAnsi="David" w:cs="David" w:hint="cs"/>
          <w:sz w:val="28"/>
          <w:szCs w:val="28"/>
          <w:rtl/>
        </w:rPr>
        <w:t>דצמבר</w:t>
      </w:r>
      <w:r w:rsidRPr="00335B98">
        <w:rPr>
          <w:rFonts w:ascii="David" w:hAnsi="David" w:cs="David"/>
          <w:sz w:val="28"/>
          <w:szCs w:val="28"/>
          <w:rtl/>
        </w:rPr>
        <w:t xml:space="preserve">, </w:t>
      </w:r>
      <w:r w:rsidRPr="00335B98">
        <w:rPr>
          <w:rFonts w:ascii="David" w:hAnsi="David" w:cs="David" w:hint="cs"/>
          <w:sz w:val="28"/>
          <w:szCs w:val="28"/>
          <w:rtl/>
        </w:rPr>
        <w:t>מפלגתו</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מודי</w:t>
      </w:r>
      <w:r w:rsidRPr="00335B98">
        <w:rPr>
          <w:rFonts w:ascii="David" w:hAnsi="David" w:cs="David"/>
          <w:sz w:val="28"/>
          <w:szCs w:val="28"/>
          <w:rtl/>
        </w:rPr>
        <w:t xml:space="preserve"> </w:t>
      </w:r>
      <w:r w:rsidRPr="00335B98">
        <w:rPr>
          <w:rFonts w:ascii="David" w:hAnsi="David" w:cs="David" w:hint="cs"/>
          <w:sz w:val="28"/>
          <w:szCs w:val="28"/>
          <w:rtl/>
        </w:rPr>
        <w:t>הפסידה</w:t>
      </w:r>
      <w:r w:rsidRPr="00335B98">
        <w:rPr>
          <w:rFonts w:ascii="David" w:hAnsi="David" w:cs="David"/>
          <w:sz w:val="28"/>
          <w:szCs w:val="28"/>
          <w:rtl/>
        </w:rPr>
        <w:t xml:space="preserve"> </w:t>
      </w:r>
      <w:r w:rsidRPr="00335B98">
        <w:rPr>
          <w:rFonts w:ascii="David" w:hAnsi="David" w:cs="David" w:hint="cs"/>
          <w:sz w:val="28"/>
          <w:szCs w:val="28"/>
          <w:rtl/>
        </w:rPr>
        <w:t>ביום</w:t>
      </w:r>
      <w:r w:rsidRPr="00335B98">
        <w:rPr>
          <w:rFonts w:ascii="David" w:hAnsi="David" w:cs="David"/>
          <w:sz w:val="28"/>
          <w:szCs w:val="28"/>
          <w:rtl/>
        </w:rPr>
        <w:t xml:space="preserve"> </w:t>
      </w:r>
      <w:r w:rsidRPr="00335B98">
        <w:rPr>
          <w:rFonts w:ascii="David" w:hAnsi="David" w:cs="David" w:hint="cs"/>
          <w:sz w:val="28"/>
          <w:szCs w:val="28"/>
          <w:rtl/>
        </w:rPr>
        <w:t>אחד</w:t>
      </w:r>
      <w:r w:rsidRPr="00335B98">
        <w:rPr>
          <w:rFonts w:ascii="David" w:hAnsi="David" w:cs="David"/>
          <w:sz w:val="28"/>
          <w:szCs w:val="28"/>
          <w:rtl/>
        </w:rPr>
        <w:t xml:space="preserve"> </w:t>
      </w:r>
      <w:r w:rsidRPr="00335B98">
        <w:rPr>
          <w:rFonts w:ascii="David" w:hAnsi="David" w:cs="David" w:hint="cs"/>
          <w:sz w:val="28"/>
          <w:szCs w:val="28"/>
          <w:rtl/>
        </w:rPr>
        <w:t>בבחירות</w:t>
      </w:r>
      <w:r w:rsidRPr="00335B98">
        <w:rPr>
          <w:rFonts w:ascii="David" w:hAnsi="David" w:cs="David"/>
          <w:sz w:val="28"/>
          <w:szCs w:val="28"/>
          <w:rtl/>
        </w:rPr>
        <w:t xml:space="preserve"> </w:t>
      </w:r>
      <w:r w:rsidRPr="00335B98">
        <w:rPr>
          <w:rFonts w:ascii="David" w:hAnsi="David" w:cs="David" w:hint="cs"/>
          <w:sz w:val="28"/>
          <w:szCs w:val="28"/>
          <w:rtl/>
        </w:rPr>
        <w:t>שנערכו</w:t>
      </w:r>
      <w:r w:rsidRPr="00335B98">
        <w:rPr>
          <w:rFonts w:ascii="David" w:hAnsi="David" w:cs="David"/>
          <w:sz w:val="28"/>
          <w:szCs w:val="28"/>
          <w:rtl/>
        </w:rPr>
        <w:t xml:space="preserve"> </w:t>
      </w:r>
      <w:r w:rsidRPr="00335B98">
        <w:rPr>
          <w:rFonts w:ascii="David" w:hAnsi="David" w:cs="David" w:hint="cs"/>
          <w:sz w:val="28"/>
          <w:szCs w:val="28"/>
          <w:rtl/>
        </w:rPr>
        <w:t>בשלוש</w:t>
      </w:r>
      <w:r w:rsidRPr="00335B98">
        <w:rPr>
          <w:rFonts w:ascii="David" w:hAnsi="David" w:cs="David"/>
          <w:sz w:val="28"/>
          <w:szCs w:val="28"/>
          <w:rtl/>
        </w:rPr>
        <w:t xml:space="preserve"> </w:t>
      </w:r>
      <w:r w:rsidRPr="00335B98">
        <w:rPr>
          <w:rFonts w:ascii="David" w:hAnsi="David" w:cs="David" w:hint="cs"/>
          <w:sz w:val="28"/>
          <w:szCs w:val="28"/>
          <w:rtl/>
        </w:rPr>
        <w:t>מדינות</w:t>
      </w:r>
      <w:r w:rsidRPr="00335B98">
        <w:rPr>
          <w:rFonts w:ascii="David" w:hAnsi="David" w:cs="David"/>
          <w:sz w:val="28"/>
          <w:szCs w:val="28"/>
          <w:rtl/>
        </w:rPr>
        <w:t xml:space="preserve">. </w:t>
      </w:r>
      <w:r w:rsidRPr="00335B98">
        <w:rPr>
          <w:rFonts w:ascii="David" w:hAnsi="David" w:cs="David" w:hint="cs"/>
          <w:sz w:val="28"/>
          <w:szCs w:val="28"/>
          <w:rtl/>
        </w:rPr>
        <w:t>סקרים</w:t>
      </w:r>
      <w:r w:rsidRPr="00335B98">
        <w:rPr>
          <w:rFonts w:ascii="David" w:hAnsi="David" w:cs="David"/>
          <w:sz w:val="28"/>
          <w:szCs w:val="28"/>
          <w:rtl/>
        </w:rPr>
        <w:t xml:space="preserve"> </w:t>
      </w:r>
      <w:r w:rsidRPr="00335B98">
        <w:rPr>
          <w:rFonts w:ascii="David" w:hAnsi="David" w:cs="David" w:hint="cs"/>
          <w:sz w:val="28"/>
          <w:szCs w:val="28"/>
          <w:rtl/>
        </w:rPr>
        <w:t>שנערכו</w:t>
      </w:r>
      <w:r w:rsidRPr="00335B98">
        <w:rPr>
          <w:rFonts w:ascii="David" w:hAnsi="David" w:cs="David"/>
          <w:sz w:val="28"/>
          <w:szCs w:val="28"/>
          <w:rtl/>
        </w:rPr>
        <w:t xml:space="preserve"> </w:t>
      </w:r>
      <w:r w:rsidRPr="00335B98">
        <w:rPr>
          <w:rFonts w:ascii="David" w:hAnsi="David" w:cs="David" w:hint="cs"/>
          <w:sz w:val="28"/>
          <w:szCs w:val="28"/>
          <w:rtl/>
        </w:rPr>
        <w:t>בשני</w:t>
      </w:r>
      <w:r w:rsidRPr="00335B98">
        <w:rPr>
          <w:rFonts w:ascii="David" w:hAnsi="David" w:cs="David"/>
          <w:sz w:val="28"/>
          <w:szCs w:val="28"/>
          <w:rtl/>
        </w:rPr>
        <w:t xml:space="preserve"> </w:t>
      </w:r>
      <w:r w:rsidRPr="00335B98">
        <w:rPr>
          <w:rFonts w:ascii="David" w:hAnsi="David" w:cs="David" w:hint="cs"/>
          <w:sz w:val="28"/>
          <w:szCs w:val="28"/>
          <w:rtl/>
        </w:rPr>
        <w:t>החודשים</w:t>
      </w:r>
      <w:r w:rsidRPr="00335B98">
        <w:rPr>
          <w:rFonts w:ascii="David" w:hAnsi="David" w:cs="David"/>
          <w:sz w:val="28"/>
          <w:szCs w:val="28"/>
          <w:rtl/>
        </w:rPr>
        <w:t xml:space="preserve"> </w:t>
      </w:r>
      <w:r w:rsidRPr="00335B98">
        <w:rPr>
          <w:rFonts w:ascii="David" w:hAnsi="David" w:cs="David" w:hint="cs"/>
          <w:sz w:val="28"/>
          <w:szCs w:val="28"/>
          <w:rtl/>
        </w:rPr>
        <w:t>הראשונים</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2019 </w:t>
      </w:r>
      <w:r w:rsidRPr="00335B98">
        <w:rPr>
          <w:rFonts w:ascii="David" w:hAnsi="David" w:cs="David" w:hint="cs"/>
          <w:sz w:val="28"/>
          <w:szCs w:val="28"/>
          <w:rtl/>
        </w:rPr>
        <w:t>הראו</w:t>
      </w:r>
      <w:r w:rsidRPr="00335B98">
        <w:rPr>
          <w:rFonts w:ascii="David" w:hAnsi="David" w:cs="David"/>
          <w:sz w:val="28"/>
          <w:szCs w:val="28"/>
          <w:rtl/>
        </w:rPr>
        <w:t xml:space="preserve"> </w:t>
      </w:r>
      <w:r w:rsidRPr="00335B98">
        <w:rPr>
          <w:rFonts w:ascii="David" w:hAnsi="David" w:cs="David" w:hint="cs"/>
          <w:sz w:val="28"/>
          <w:szCs w:val="28"/>
          <w:rtl/>
        </w:rPr>
        <w:t>שמפלגת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 xml:space="preserve"> </w:t>
      </w:r>
      <w:r w:rsidRPr="00335B98">
        <w:rPr>
          <w:rFonts w:ascii="David" w:hAnsi="David" w:cs="David" w:hint="cs"/>
          <w:sz w:val="28"/>
          <w:szCs w:val="28"/>
          <w:rtl/>
        </w:rPr>
        <w:t>מאבדת</w:t>
      </w:r>
      <w:r w:rsidRPr="00335B98">
        <w:rPr>
          <w:rFonts w:ascii="David" w:hAnsi="David" w:cs="David"/>
          <w:sz w:val="28"/>
          <w:szCs w:val="28"/>
          <w:rtl/>
        </w:rPr>
        <w:t xml:space="preserve"> </w:t>
      </w:r>
      <w:r w:rsidRPr="00335B98">
        <w:rPr>
          <w:rFonts w:ascii="David" w:hAnsi="David" w:cs="David" w:hint="cs"/>
          <w:sz w:val="28"/>
          <w:szCs w:val="28"/>
          <w:rtl/>
        </w:rPr>
        <w:t>מושבים</w:t>
      </w:r>
      <w:r w:rsidRPr="00335B98">
        <w:rPr>
          <w:rFonts w:ascii="David" w:hAnsi="David" w:cs="David"/>
          <w:sz w:val="28"/>
          <w:szCs w:val="28"/>
          <w:rtl/>
        </w:rPr>
        <w:t xml:space="preserve"> </w:t>
      </w:r>
      <w:r w:rsidRPr="00335B98">
        <w:rPr>
          <w:rFonts w:ascii="David" w:hAnsi="David" w:cs="David" w:hint="cs"/>
          <w:sz w:val="28"/>
          <w:szCs w:val="28"/>
          <w:rtl/>
        </w:rPr>
        <w:t>וגם</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הרוב</w:t>
      </w:r>
      <w:r w:rsidRPr="00335B98">
        <w:rPr>
          <w:rFonts w:ascii="David" w:hAnsi="David" w:cs="David"/>
          <w:sz w:val="28"/>
          <w:szCs w:val="28"/>
          <w:rtl/>
        </w:rPr>
        <w:t xml:space="preserve"> </w:t>
      </w:r>
      <w:r w:rsidRPr="00335B98">
        <w:rPr>
          <w:rFonts w:ascii="David" w:hAnsi="David" w:cs="David" w:hint="cs"/>
          <w:sz w:val="28"/>
          <w:szCs w:val="28"/>
          <w:rtl/>
        </w:rPr>
        <w:t>שלה</w:t>
      </w:r>
      <w:r w:rsidRPr="00335B98">
        <w:rPr>
          <w:rFonts w:ascii="David" w:hAnsi="David" w:cs="David"/>
          <w:sz w:val="28"/>
          <w:szCs w:val="28"/>
          <w:rtl/>
        </w:rPr>
        <w:t xml:space="preserve"> </w:t>
      </w:r>
      <w:r w:rsidRPr="00335B98">
        <w:rPr>
          <w:rFonts w:ascii="David" w:hAnsi="David" w:cs="David" w:hint="cs"/>
          <w:sz w:val="28"/>
          <w:szCs w:val="28"/>
          <w:rtl/>
        </w:rPr>
        <w:t>בפרלמנט</w:t>
      </w:r>
      <w:r w:rsidRPr="00335B98">
        <w:rPr>
          <w:rFonts w:ascii="David" w:hAnsi="David" w:cs="David"/>
          <w:sz w:val="28"/>
          <w:szCs w:val="28"/>
          <w:rtl/>
        </w:rPr>
        <w:t xml:space="preserve">, </w:t>
      </w:r>
      <w:r w:rsidRPr="00335B98">
        <w:rPr>
          <w:rFonts w:ascii="David" w:hAnsi="David" w:cs="David" w:hint="cs"/>
          <w:sz w:val="28"/>
          <w:szCs w:val="28"/>
          <w:rtl/>
        </w:rPr>
        <w:t>אם</w:t>
      </w:r>
      <w:r w:rsidRPr="00335B98">
        <w:rPr>
          <w:rFonts w:ascii="David" w:hAnsi="David" w:cs="David"/>
          <w:sz w:val="28"/>
          <w:szCs w:val="28"/>
          <w:rtl/>
        </w:rPr>
        <w:t xml:space="preserve"> </w:t>
      </w:r>
      <w:r w:rsidRPr="00335B98">
        <w:rPr>
          <w:rFonts w:ascii="David" w:hAnsi="David" w:cs="David" w:hint="cs"/>
          <w:sz w:val="28"/>
          <w:szCs w:val="28"/>
          <w:rtl/>
        </w:rPr>
        <w:t>כי</w:t>
      </w:r>
      <w:r w:rsidRPr="00335B98">
        <w:rPr>
          <w:rFonts w:ascii="David" w:hAnsi="David" w:cs="David"/>
          <w:sz w:val="28"/>
          <w:szCs w:val="28"/>
          <w:rtl/>
        </w:rPr>
        <w:t xml:space="preserve"> </w:t>
      </w:r>
      <w:r w:rsidRPr="00335B98">
        <w:rPr>
          <w:rFonts w:ascii="David" w:hAnsi="David" w:cs="David" w:hint="cs"/>
          <w:sz w:val="28"/>
          <w:szCs w:val="28"/>
          <w:rtl/>
        </w:rPr>
        <w:t>היא</w:t>
      </w:r>
      <w:r w:rsidRPr="00335B98">
        <w:rPr>
          <w:rFonts w:ascii="David" w:hAnsi="David" w:cs="David"/>
          <w:sz w:val="28"/>
          <w:szCs w:val="28"/>
          <w:rtl/>
        </w:rPr>
        <w:t xml:space="preserve"> </w:t>
      </w:r>
      <w:r w:rsidRPr="00335B98">
        <w:rPr>
          <w:rFonts w:ascii="David" w:hAnsi="David" w:cs="David" w:hint="cs"/>
          <w:sz w:val="28"/>
          <w:szCs w:val="28"/>
          <w:rtl/>
        </w:rPr>
        <w:t>נשארת</w:t>
      </w:r>
      <w:r w:rsidRPr="00335B98">
        <w:rPr>
          <w:rFonts w:ascii="David" w:hAnsi="David" w:cs="David"/>
          <w:sz w:val="28"/>
          <w:szCs w:val="28"/>
          <w:rtl/>
        </w:rPr>
        <w:t xml:space="preserve"> </w:t>
      </w:r>
      <w:r w:rsidRPr="00335B98">
        <w:rPr>
          <w:rFonts w:ascii="David" w:hAnsi="David" w:cs="David" w:hint="cs"/>
          <w:sz w:val="28"/>
          <w:szCs w:val="28"/>
          <w:rtl/>
        </w:rPr>
        <w:t>המפלגה</w:t>
      </w:r>
      <w:r w:rsidRPr="00335B98">
        <w:rPr>
          <w:rFonts w:ascii="David" w:hAnsi="David" w:cs="David"/>
          <w:sz w:val="28"/>
          <w:szCs w:val="28"/>
          <w:rtl/>
        </w:rPr>
        <w:t xml:space="preserve"> </w:t>
      </w:r>
      <w:r w:rsidRPr="00335B98">
        <w:rPr>
          <w:rFonts w:ascii="David" w:hAnsi="David" w:cs="David" w:hint="cs"/>
          <w:sz w:val="28"/>
          <w:szCs w:val="28"/>
          <w:rtl/>
        </w:rPr>
        <w:t>הגדולה</w:t>
      </w:r>
      <w:r w:rsidRPr="00335B98">
        <w:rPr>
          <w:rFonts w:ascii="David" w:hAnsi="David" w:cs="David"/>
          <w:sz w:val="28"/>
          <w:szCs w:val="28"/>
          <w:rtl/>
        </w:rPr>
        <w:t xml:space="preserve"> </w:t>
      </w:r>
      <w:r w:rsidRPr="00335B98">
        <w:rPr>
          <w:rFonts w:ascii="David" w:hAnsi="David" w:cs="David" w:hint="cs"/>
          <w:sz w:val="28"/>
          <w:szCs w:val="28"/>
          <w:rtl/>
        </w:rPr>
        <w:t>בבית</w:t>
      </w:r>
      <w:r w:rsidRPr="00335B98">
        <w:rPr>
          <w:rFonts w:ascii="David" w:hAnsi="David" w:cs="David"/>
          <w:sz w:val="28"/>
          <w:szCs w:val="28"/>
          <w:rtl/>
        </w:rPr>
        <w:t xml:space="preserve"> </w:t>
      </w:r>
      <w:r w:rsidRPr="00335B98">
        <w:rPr>
          <w:rFonts w:ascii="David" w:hAnsi="David" w:cs="David" w:hint="cs"/>
          <w:sz w:val="28"/>
          <w:szCs w:val="28"/>
          <w:rtl/>
        </w:rPr>
        <w:t>הנבחרים</w:t>
      </w:r>
      <w:r w:rsidRPr="00335B98">
        <w:rPr>
          <w:rFonts w:ascii="David" w:hAnsi="David" w:cs="David"/>
          <w:sz w:val="28"/>
          <w:szCs w:val="28"/>
          <w:rtl/>
        </w:rPr>
        <w:t xml:space="preserve">. </w:t>
      </w:r>
      <w:r w:rsidRPr="00335B98">
        <w:rPr>
          <w:rFonts w:ascii="David" w:hAnsi="David" w:cs="David" w:hint="cs"/>
          <w:sz w:val="28"/>
          <w:szCs w:val="28"/>
          <w:rtl/>
        </w:rPr>
        <w:t>אלא</w:t>
      </w:r>
      <w:r w:rsidRPr="00335B98">
        <w:rPr>
          <w:rFonts w:ascii="David" w:hAnsi="David" w:cs="David"/>
          <w:sz w:val="28"/>
          <w:szCs w:val="28"/>
          <w:rtl/>
        </w:rPr>
        <w:t xml:space="preserve"> </w:t>
      </w:r>
      <w:r w:rsidRPr="00335B98">
        <w:rPr>
          <w:rFonts w:ascii="David" w:hAnsi="David" w:cs="David" w:hint="cs"/>
          <w:sz w:val="28"/>
          <w:szCs w:val="28"/>
          <w:rtl/>
        </w:rPr>
        <w:t>שבחודש</w:t>
      </w:r>
      <w:r w:rsidRPr="00335B98">
        <w:rPr>
          <w:rFonts w:ascii="David" w:hAnsi="David" w:cs="David"/>
          <w:sz w:val="28"/>
          <w:szCs w:val="28"/>
          <w:rtl/>
        </w:rPr>
        <w:t xml:space="preserve"> </w:t>
      </w:r>
      <w:r w:rsidRPr="00335B98">
        <w:rPr>
          <w:rFonts w:ascii="David" w:hAnsi="David" w:cs="David" w:hint="cs"/>
          <w:sz w:val="28"/>
          <w:szCs w:val="28"/>
          <w:rtl/>
        </w:rPr>
        <w:t>האחרון</w:t>
      </w:r>
      <w:r w:rsidRPr="00335B98">
        <w:rPr>
          <w:rFonts w:ascii="David" w:hAnsi="David" w:cs="David"/>
          <w:sz w:val="28"/>
          <w:szCs w:val="28"/>
          <w:rtl/>
        </w:rPr>
        <w:t xml:space="preserve">, </w:t>
      </w:r>
      <w:r w:rsidRPr="00335B98">
        <w:rPr>
          <w:rFonts w:ascii="David" w:hAnsi="David" w:cs="David" w:hint="cs"/>
          <w:sz w:val="28"/>
          <w:szCs w:val="28"/>
          <w:rtl/>
        </w:rPr>
        <w:t>מאז</w:t>
      </w:r>
      <w:r w:rsidRPr="00335B98">
        <w:rPr>
          <w:rFonts w:ascii="David" w:hAnsi="David" w:cs="David"/>
          <w:sz w:val="28"/>
          <w:szCs w:val="28"/>
          <w:rtl/>
        </w:rPr>
        <w:t xml:space="preserve"> </w:t>
      </w:r>
      <w:r w:rsidRPr="00335B98">
        <w:rPr>
          <w:rFonts w:ascii="David" w:hAnsi="David" w:cs="David" w:hint="cs"/>
          <w:sz w:val="28"/>
          <w:szCs w:val="28"/>
          <w:rtl/>
        </w:rPr>
        <w:t>שמטוסי</w:t>
      </w:r>
      <w:r w:rsidRPr="00335B98">
        <w:rPr>
          <w:rFonts w:ascii="David" w:hAnsi="David" w:cs="David"/>
          <w:sz w:val="28"/>
          <w:szCs w:val="28"/>
          <w:rtl/>
        </w:rPr>
        <w:t xml:space="preserve"> </w:t>
      </w:r>
      <w:r w:rsidRPr="00335B98">
        <w:rPr>
          <w:rFonts w:ascii="David" w:hAnsi="David" w:cs="David" w:hint="cs"/>
          <w:sz w:val="28"/>
          <w:szCs w:val="28"/>
          <w:rtl/>
        </w:rPr>
        <w:t>קרב</w:t>
      </w:r>
      <w:r w:rsidRPr="00335B98">
        <w:rPr>
          <w:rFonts w:ascii="David" w:hAnsi="David" w:cs="David"/>
          <w:sz w:val="28"/>
          <w:szCs w:val="28"/>
          <w:rtl/>
        </w:rPr>
        <w:t xml:space="preserve"> </w:t>
      </w:r>
      <w:r w:rsidRPr="00335B98">
        <w:rPr>
          <w:rFonts w:ascii="David" w:hAnsi="David" w:cs="David" w:hint="cs"/>
          <w:sz w:val="28"/>
          <w:szCs w:val="28"/>
          <w:rtl/>
        </w:rPr>
        <w:t>הודיים</w:t>
      </w:r>
      <w:r w:rsidRPr="00335B98">
        <w:rPr>
          <w:rFonts w:ascii="David" w:hAnsi="David" w:cs="David"/>
          <w:sz w:val="28"/>
          <w:szCs w:val="28"/>
          <w:rtl/>
        </w:rPr>
        <w:t xml:space="preserve"> </w:t>
      </w:r>
      <w:r w:rsidRPr="00335B98">
        <w:rPr>
          <w:rFonts w:ascii="David" w:hAnsi="David" w:cs="David" w:hint="cs"/>
          <w:sz w:val="28"/>
          <w:szCs w:val="28"/>
          <w:rtl/>
        </w:rPr>
        <w:t>חצו</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הגבול</w:t>
      </w:r>
      <w:r w:rsidRPr="00335B98">
        <w:rPr>
          <w:rFonts w:ascii="David" w:hAnsi="David" w:cs="David"/>
          <w:sz w:val="28"/>
          <w:szCs w:val="28"/>
          <w:rtl/>
        </w:rPr>
        <w:t xml:space="preserve"> </w:t>
      </w:r>
      <w:r w:rsidRPr="00335B98">
        <w:rPr>
          <w:rFonts w:ascii="David" w:hAnsi="David" w:cs="David" w:hint="cs"/>
          <w:sz w:val="28"/>
          <w:szCs w:val="28"/>
          <w:rtl/>
        </w:rPr>
        <w:t>ותקפו</w:t>
      </w:r>
      <w:r w:rsidRPr="00335B98">
        <w:rPr>
          <w:rFonts w:ascii="David" w:hAnsi="David" w:cs="David"/>
          <w:sz w:val="28"/>
          <w:szCs w:val="28"/>
          <w:rtl/>
        </w:rPr>
        <w:t xml:space="preserve"> </w:t>
      </w:r>
      <w:r w:rsidRPr="00335B98">
        <w:rPr>
          <w:rFonts w:ascii="David" w:hAnsi="David" w:cs="David" w:hint="cs"/>
          <w:sz w:val="28"/>
          <w:szCs w:val="28"/>
          <w:rtl/>
        </w:rPr>
        <w:t>בשטח</w:t>
      </w:r>
      <w:r w:rsidRPr="00335B98">
        <w:rPr>
          <w:rFonts w:ascii="David" w:hAnsi="David" w:cs="David"/>
          <w:sz w:val="28"/>
          <w:szCs w:val="28"/>
          <w:rtl/>
        </w:rPr>
        <w:t xml:space="preserve"> </w:t>
      </w:r>
      <w:r w:rsidRPr="00335B98">
        <w:rPr>
          <w:rFonts w:ascii="David" w:hAnsi="David" w:cs="David" w:hint="cs"/>
          <w:sz w:val="28"/>
          <w:szCs w:val="28"/>
          <w:rtl/>
        </w:rPr>
        <w:t>פקיסטאן</w:t>
      </w:r>
      <w:r w:rsidRPr="00335B98">
        <w:rPr>
          <w:rFonts w:ascii="David" w:hAnsi="David" w:cs="David"/>
          <w:sz w:val="28"/>
          <w:szCs w:val="28"/>
          <w:rtl/>
        </w:rPr>
        <w:t xml:space="preserve">, </w:t>
      </w:r>
      <w:r w:rsidRPr="00335B98">
        <w:rPr>
          <w:rFonts w:ascii="David" w:hAnsi="David" w:cs="David" w:hint="cs"/>
          <w:sz w:val="28"/>
          <w:szCs w:val="28"/>
          <w:rtl/>
        </w:rPr>
        <w:t>התמיכה</w:t>
      </w:r>
      <w:r w:rsidRPr="00335B98">
        <w:rPr>
          <w:rFonts w:ascii="David" w:hAnsi="David" w:cs="David"/>
          <w:sz w:val="28"/>
          <w:szCs w:val="28"/>
          <w:rtl/>
        </w:rPr>
        <w:t xml:space="preserve"> </w:t>
      </w:r>
      <w:r w:rsidRPr="00335B98">
        <w:rPr>
          <w:rFonts w:ascii="David" w:hAnsi="David" w:cs="David" w:hint="cs"/>
          <w:sz w:val="28"/>
          <w:szCs w:val="28"/>
          <w:rtl/>
        </w:rPr>
        <w:t>הציבורית</w:t>
      </w:r>
      <w:r w:rsidRPr="00335B98">
        <w:rPr>
          <w:rFonts w:ascii="David" w:hAnsi="David" w:cs="David"/>
          <w:sz w:val="28"/>
          <w:szCs w:val="28"/>
          <w:rtl/>
        </w:rPr>
        <w:t xml:space="preserve"> </w:t>
      </w:r>
      <w:r w:rsidRPr="00335B98">
        <w:rPr>
          <w:rFonts w:ascii="David" w:hAnsi="David" w:cs="David" w:hint="cs"/>
          <w:sz w:val="28"/>
          <w:szCs w:val="28"/>
          <w:rtl/>
        </w:rPr>
        <w:t>במודי</w:t>
      </w:r>
      <w:r w:rsidRPr="00335B98">
        <w:rPr>
          <w:rFonts w:ascii="David" w:hAnsi="David" w:cs="David"/>
          <w:sz w:val="28"/>
          <w:szCs w:val="28"/>
          <w:rtl/>
        </w:rPr>
        <w:t xml:space="preserve"> </w:t>
      </w:r>
      <w:r w:rsidRPr="00335B98">
        <w:rPr>
          <w:rFonts w:ascii="David" w:hAnsi="David" w:cs="David" w:hint="cs"/>
          <w:sz w:val="28"/>
          <w:szCs w:val="28"/>
          <w:rtl/>
        </w:rPr>
        <w:t>ובמפלגתו</w:t>
      </w:r>
      <w:r w:rsidRPr="00335B98">
        <w:rPr>
          <w:rFonts w:ascii="David" w:hAnsi="David" w:cs="David"/>
          <w:sz w:val="28"/>
          <w:szCs w:val="28"/>
          <w:rtl/>
        </w:rPr>
        <w:t xml:space="preserve"> </w:t>
      </w:r>
      <w:r w:rsidRPr="00335B98">
        <w:rPr>
          <w:rFonts w:ascii="David" w:hAnsi="David" w:cs="David" w:hint="cs"/>
          <w:sz w:val="28"/>
          <w:szCs w:val="28"/>
          <w:rtl/>
        </w:rPr>
        <w:t>רשמה</w:t>
      </w:r>
      <w:r w:rsidRPr="00335B98">
        <w:rPr>
          <w:rFonts w:ascii="David" w:hAnsi="David" w:cs="David"/>
          <w:sz w:val="28"/>
          <w:szCs w:val="28"/>
          <w:rtl/>
        </w:rPr>
        <w:t xml:space="preserve"> </w:t>
      </w:r>
      <w:r w:rsidRPr="00335B98">
        <w:rPr>
          <w:rFonts w:ascii="David" w:hAnsi="David" w:cs="David" w:hint="cs"/>
          <w:sz w:val="28"/>
          <w:szCs w:val="28"/>
          <w:rtl/>
        </w:rPr>
        <w:t>עלייה</w:t>
      </w:r>
      <w:r w:rsidRPr="00335B98">
        <w:rPr>
          <w:rFonts w:ascii="David" w:hAnsi="David" w:cs="David"/>
          <w:sz w:val="28"/>
          <w:szCs w:val="28"/>
          <w:rtl/>
        </w:rPr>
        <w:t xml:space="preserve">. </w:t>
      </w:r>
      <w:r w:rsidRPr="00335B98">
        <w:rPr>
          <w:rFonts w:ascii="David" w:hAnsi="David" w:cs="David" w:hint="cs"/>
          <w:sz w:val="28"/>
          <w:szCs w:val="28"/>
          <w:rtl/>
        </w:rPr>
        <w:t>שלושה</w:t>
      </w:r>
      <w:r w:rsidRPr="00335B98">
        <w:rPr>
          <w:rFonts w:ascii="David" w:hAnsi="David" w:cs="David"/>
          <w:sz w:val="28"/>
          <w:szCs w:val="28"/>
          <w:rtl/>
        </w:rPr>
        <w:t xml:space="preserve"> </w:t>
      </w:r>
      <w:r w:rsidRPr="00335B98">
        <w:rPr>
          <w:rFonts w:ascii="David" w:hAnsi="David" w:cs="David" w:hint="cs"/>
          <w:sz w:val="28"/>
          <w:szCs w:val="28"/>
          <w:rtl/>
        </w:rPr>
        <w:t>סקרים</w:t>
      </w:r>
      <w:r w:rsidRPr="00335B98">
        <w:rPr>
          <w:rFonts w:ascii="David" w:hAnsi="David" w:cs="David"/>
          <w:sz w:val="28"/>
          <w:szCs w:val="28"/>
          <w:rtl/>
        </w:rPr>
        <w:t xml:space="preserve"> </w:t>
      </w:r>
      <w:r w:rsidRPr="00335B98">
        <w:rPr>
          <w:rFonts w:ascii="David" w:hAnsi="David" w:cs="David" w:hint="cs"/>
          <w:sz w:val="28"/>
          <w:szCs w:val="28"/>
          <w:rtl/>
        </w:rPr>
        <w:t>שנערכו</w:t>
      </w:r>
      <w:r w:rsidRPr="00335B98">
        <w:rPr>
          <w:rFonts w:ascii="David" w:hAnsi="David" w:cs="David"/>
          <w:sz w:val="28"/>
          <w:szCs w:val="28"/>
          <w:rtl/>
        </w:rPr>
        <w:t xml:space="preserve"> </w:t>
      </w:r>
      <w:r w:rsidRPr="00335B98">
        <w:rPr>
          <w:rFonts w:ascii="David" w:hAnsi="David" w:cs="David" w:hint="cs"/>
          <w:sz w:val="28"/>
          <w:szCs w:val="28"/>
          <w:rtl/>
        </w:rPr>
        <w:t>במארס</w:t>
      </w:r>
      <w:r w:rsidRPr="00335B98">
        <w:rPr>
          <w:rFonts w:ascii="David" w:hAnsi="David" w:cs="David"/>
          <w:sz w:val="28"/>
          <w:szCs w:val="28"/>
          <w:rtl/>
        </w:rPr>
        <w:t xml:space="preserve"> </w:t>
      </w:r>
      <w:r w:rsidRPr="00335B98">
        <w:rPr>
          <w:rFonts w:ascii="David" w:hAnsi="David" w:cs="David" w:hint="cs"/>
          <w:sz w:val="28"/>
          <w:szCs w:val="28"/>
          <w:rtl/>
        </w:rPr>
        <w:t>הראו</w:t>
      </w:r>
      <w:r w:rsidRPr="00335B98">
        <w:rPr>
          <w:rFonts w:ascii="David" w:hAnsi="David" w:cs="David"/>
          <w:sz w:val="28"/>
          <w:szCs w:val="28"/>
          <w:rtl/>
        </w:rPr>
        <w:t xml:space="preserve"> </w:t>
      </w:r>
      <w:r w:rsidRPr="00335B98">
        <w:rPr>
          <w:rFonts w:ascii="David" w:hAnsi="David" w:cs="David" w:hint="cs"/>
          <w:sz w:val="28"/>
          <w:szCs w:val="28"/>
          <w:rtl/>
        </w:rPr>
        <w:t>שראש</w:t>
      </w:r>
      <w:r w:rsidRPr="00335B98">
        <w:rPr>
          <w:rFonts w:ascii="David" w:hAnsi="David" w:cs="David"/>
          <w:sz w:val="28"/>
          <w:szCs w:val="28"/>
          <w:rtl/>
        </w:rPr>
        <w:t xml:space="preserve"> </w:t>
      </w:r>
      <w:r w:rsidRPr="00335B98">
        <w:rPr>
          <w:rFonts w:ascii="David" w:hAnsi="David" w:cs="David" w:hint="cs"/>
          <w:sz w:val="28"/>
          <w:szCs w:val="28"/>
          <w:rtl/>
        </w:rPr>
        <w:t>הממשלה</w:t>
      </w:r>
      <w:r w:rsidRPr="00335B98">
        <w:rPr>
          <w:rFonts w:ascii="David" w:hAnsi="David" w:cs="David"/>
          <w:sz w:val="28"/>
          <w:szCs w:val="28"/>
          <w:rtl/>
        </w:rPr>
        <w:t xml:space="preserve"> </w:t>
      </w:r>
      <w:r w:rsidRPr="00335B98">
        <w:rPr>
          <w:rFonts w:ascii="David" w:hAnsi="David" w:cs="David" w:hint="cs"/>
          <w:sz w:val="28"/>
          <w:szCs w:val="28"/>
          <w:rtl/>
        </w:rPr>
        <w:t>מנצח</w:t>
      </w:r>
      <w:r w:rsidRPr="00335B98">
        <w:rPr>
          <w:rFonts w:ascii="David" w:hAnsi="David" w:cs="David"/>
          <w:sz w:val="28"/>
          <w:szCs w:val="28"/>
          <w:rtl/>
        </w:rPr>
        <w:t xml:space="preserve"> </w:t>
      </w:r>
      <w:r w:rsidRPr="00335B98">
        <w:rPr>
          <w:rFonts w:ascii="David" w:hAnsi="David" w:cs="David" w:hint="cs"/>
          <w:sz w:val="28"/>
          <w:szCs w:val="28"/>
          <w:rtl/>
        </w:rPr>
        <w:t>ברוב</w:t>
      </w:r>
      <w:r w:rsidRPr="00335B98">
        <w:rPr>
          <w:rFonts w:ascii="David" w:hAnsi="David" w:cs="David"/>
          <w:sz w:val="28"/>
          <w:szCs w:val="28"/>
          <w:rtl/>
        </w:rPr>
        <w:t xml:space="preserve"> </w:t>
      </w:r>
      <w:r w:rsidRPr="00335B98">
        <w:rPr>
          <w:rFonts w:ascii="David" w:hAnsi="David" w:cs="David" w:hint="cs"/>
          <w:sz w:val="28"/>
          <w:szCs w:val="28"/>
          <w:rtl/>
        </w:rPr>
        <w:t>קטן</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לא</w:t>
      </w:r>
      <w:r w:rsidRPr="00335B98">
        <w:rPr>
          <w:rFonts w:ascii="David" w:hAnsi="David" w:cs="David"/>
          <w:sz w:val="28"/>
          <w:szCs w:val="28"/>
          <w:rtl/>
        </w:rPr>
        <w:t xml:space="preserve"> </w:t>
      </w:r>
      <w:r w:rsidRPr="00335B98">
        <w:rPr>
          <w:rFonts w:ascii="David" w:hAnsi="David" w:cs="David" w:hint="cs"/>
          <w:sz w:val="28"/>
          <w:szCs w:val="28"/>
          <w:rtl/>
        </w:rPr>
        <w:t>מעט</w:t>
      </w:r>
      <w:r w:rsidRPr="00335B98">
        <w:rPr>
          <w:rFonts w:ascii="David" w:hAnsi="David" w:cs="David"/>
          <w:sz w:val="28"/>
          <w:szCs w:val="28"/>
          <w:rtl/>
        </w:rPr>
        <w:t xml:space="preserve"> </w:t>
      </w:r>
      <w:r w:rsidRPr="00335B98">
        <w:rPr>
          <w:rFonts w:ascii="David" w:hAnsi="David" w:cs="David" w:hint="cs"/>
          <w:sz w:val="28"/>
          <w:szCs w:val="28"/>
          <w:rtl/>
        </w:rPr>
        <w:t>פרשנים</w:t>
      </w:r>
      <w:r w:rsidRPr="00335B98">
        <w:rPr>
          <w:rFonts w:ascii="David" w:hAnsi="David" w:cs="David"/>
          <w:sz w:val="28"/>
          <w:szCs w:val="28"/>
          <w:rtl/>
        </w:rPr>
        <w:t xml:space="preserve"> </w:t>
      </w:r>
      <w:r w:rsidRPr="00335B98">
        <w:rPr>
          <w:rFonts w:ascii="David" w:hAnsi="David" w:cs="David" w:hint="cs"/>
          <w:sz w:val="28"/>
          <w:szCs w:val="28"/>
          <w:rtl/>
        </w:rPr>
        <w:t>מתייחסים</w:t>
      </w:r>
      <w:r w:rsidRPr="00335B98">
        <w:rPr>
          <w:rFonts w:ascii="David" w:hAnsi="David" w:cs="David"/>
          <w:sz w:val="28"/>
          <w:szCs w:val="28"/>
          <w:rtl/>
        </w:rPr>
        <w:t xml:space="preserve"> </w:t>
      </w:r>
      <w:r w:rsidRPr="00335B98">
        <w:rPr>
          <w:rFonts w:ascii="David" w:hAnsi="David" w:cs="David" w:hint="cs"/>
          <w:sz w:val="28"/>
          <w:szCs w:val="28"/>
          <w:rtl/>
        </w:rPr>
        <w:t>לסקרים</w:t>
      </w:r>
      <w:r w:rsidRPr="00335B98">
        <w:rPr>
          <w:rFonts w:ascii="David" w:hAnsi="David" w:cs="David"/>
          <w:sz w:val="28"/>
          <w:szCs w:val="28"/>
          <w:rtl/>
        </w:rPr>
        <w:t xml:space="preserve"> </w:t>
      </w:r>
      <w:r w:rsidRPr="00335B98">
        <w:rPr>
          <w:rFonts w:ascii="David" w:hAnsi="David" w:cs="David" w:hint="cs"/>
          <w:sz w:val="28"/>
          <w:szCs w:val="28"/>
          <w:rtl/>
        </w:rPr>
        <w:t>בחשדנות</w:t>
      </w:r>
      <w:r w:rsidRPr="00335B98">
        <w:rPr>
          <w:rFonts w:ascii="David" w:hAnsi="David" w:cs="David"/>
          <w:sz w:val="28"/>
          <w:szCs w:val="28"/>
          <w:rtl/>
        </w:rPr>
        <w:t>.</w:t>
      </w:r>
    </w:p>
    <w:p w:rsidR="00335B98" w:rsidRPr="007754C3" w:rsidRDefault="00335B98" w:rsidP="00335B98">
      <w:pPr>
        <w:spacing w:line="360" w:lineRule="auto"/>
        <w:jc w:val="both"/>
        <w:rPr>
          <w:rFonts w:ascii="David" w:hAnsi="David" w:cs="David"/>
          <w:sz w:val="28"/>
          <w:szCs w:val="28"/>
          <w:u w:val="single"/>
          <w:rtl/>
        </w:rPr>
      </w:pPr>
      <w:r w:rsidRPr="007754C3">
        <w:rPr>
          <w:rFonts w:ascii="David" w:hAnsi="David" w:cs="David" w:hint="cs"/>
          <w:sz w:val="28"/>
          <w:szCs w:val="28"/>
          <w:u w:val="single"/>
          <w:rtl/>
        </w:rPr>
        <w:t>מהן</w:t>
      </w:r>
      <w:r w:rsidRPr="007754C3">
        <w:rPr>
          <w:rFonts w:ascii="David" w:hAnsi="David" w:cs="David"/>
          <w:sz w:val="28"/>
          <w:szCs w:val="28"/>
          <w:u w:val="single"/>
          <w:rtl/>
        </w:rPr>
        <w:t xml:space="preserve"> </w:t>
      </w:r>
      <w:r w:rsidRPr="007754C3">
        <w:rPr>
          <w:rFonts w:ascii="David" w:hAnsi="David" w:cs="David" w:hint="cs"/>
          <w:sz w:val="28"/>
          <w:szCs w:val="28"/>
          <w:u w:val="single"/>
          <w:rtl/>
        </w:rPr>
        <w:t>הסוגיות</w:t>
      </w:r>
      <w:r w:rsidRPr="007754C3">
        <w:rPr>
          <w:rFonts w:ascii="David" w:hAnsi="David" w:cs="David"/>
          <w:sz w:val="28"/>
          <w:szCs w:val="28"/>
          <w:u w:val="single"/>
          <w:rtl/>
        </w:rPr>
        <w:t xml:space="preserve"> </w:t>
      </w:r>
      <w:r w:rsidRPr="007754C3">
        <w:rPr>
          <w:rFonts w:ascii="David" w:hAnsi="David" w:cs="David" w:hint="cs"/>
          <w:sz w:val="28"/>
          <w:szCs w:val="28"/>
          <w:u w:val="single"/>
          <w:rtl/>
        </w:rPr>
        <w:t>המרכזיות</w:t>
      </w:r>
      <w:r w:rsidRPr="007754C3">
        <w:rPr>
          <w:rFonts w:ascii="David" w:hAnsi="David" w:cs="David"/>
          <w:sz w:val="28"/>
          <w:szCs w:val="28"/>
          <w:u w:val="single"/>
          <w:rtl/>
        </w:rPr>
        <w:t xml:space="preserve"> </w:t>
      </w:r>
      <w:r w:rsidRPr="007754C3">
        <w:rPr>
          <w:rFonts w:ascii="David" w:hAnsi="David" w:cs="David" w:hint="cs"/>
          <w:sz w:val="28"/>
          <w:szCs w:val="28"/>
          <w:u w:val="single"/>
          <w:rtl/>
        </w:rPr>
        <w:t>בבחירות</w:t>
      </w:r>
      <w:r w:rsidRPr="007754C3">
        <w:rPr>
          <w:rFonts w:ascii="David" w:hAnsi="David" w:cs="David"/>
          <w:sz w:val="28"/>
          <w:szCs w:val="28"/>
          <w:u w:val="single"/>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הסוגיות</w:t>
      </w:r>
      <w:r w:rsidRPr="00335B98">
        <w:rPr>
          <w:rFonts w:ascii="David" w:hAnsi="David" w:cs="David"/>
          <w:sz w:val="28"/>
          <w:szCs w:val="28"/>
          <w:rtl/>
        </w:rPr>
        <w:t xml:space="preserve"> </w:t>
      </w:r>
      <w:r w:rsidRPr="00335B98">
        <w:rPr>
          <w:rFonts w:ascii="David" w:hAnsi="David" w:cs="David" w:hint="cs"/>
          <w:sz w:val="28"/>
          <w:szCs w:val="28"/>
          <w:rtl/>
        </w:rPr>
        <w:t>שמטרידות</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1.3 </w:t>
      </w:r>
      <w:r w:rsidRPr="00335B98">
        <w:rPr>
          <w:rFonts w:ascii="David" w:hAnsi="David" w:cs="David" w:hint="cs"/>
          <w:sz w:val="28"/>
          <w:szCs w:val="28"/>
          <w:rtl/>
        </w:rPr>
        <w:t>מיליארד</w:t>
      </w:r>
      <w:r w:rsidRPr="00335B98">
        <w:rPr>
          <w:rFonts w:ascii="David" w:hAnsi="David" w:cs="David"/>
          <w:sz w:val="28"/>
          <w:szCs w:val="28"/>
          <w:rtl/>
        </w:rPr>
        <w:t xml:space="preserve"> </w:t>
      </w:r>
      <w:r w:rsidRPr="00335B98">
        <w:rPr>
          <w:rFonts w:ascii="David" w:hAnsi="David" w:cs="David" w:hint="cs"/>
          <w:sz w:val="28"/>
          <w:szCs w:val="28"/>
          <w:rtl/>
        </w:rPr>
        <w:t>אזרחיה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הודו</w:t>
      </w:r>
      <w:r w:rsidRPr="00335B98">
        <w:rPr>
          <w:rFonts w:ascii="David" w:hAnsi="David" w:cs="David"/>
          <w:sz w:val="28"/>
          <w:szCs w:val="28"/>
          <w:rtl/>
        </w:rPr>
        <w:t xml:space="preserve"> </w:t>
      </w:r>
      <w:r w:rsidRPr="00335B98">
        <w:rPr>
          <w:rFonts w:ascii="David" w:hAnsi="David" w:cs="David" w:hint="cs"/>
          <w:sz w:val="28"/>
          <w:szCs w:val="28"/>
          <w:rtl/>
        </w:rPr>
        <w:t>שונות</w:t>
      </w:r>
      <w:r w:rsidRPr="00335B98">
        <w:rPr>
          <w:rFonts w:ascii="David" w:hAnsi="David" w:cs="David"/>
          <w:sz w:val="28"/>
          <w:szCs w:val="28"/>
          <w:rtl/>
        </w:rPr>
        <w:t xml:space="preserve"> </w:t>
      </w:r>
      <w:r w:rsidRPr="00335B98">
        <w:rPr>
          <w:rFonts w:ascii="David" w:hAnsi="David" w:cs="David" w:hint="cs"/>
          <w:sz w:val="28"/>
          <w:szCs w:val="28"/>
          <w:rtl/>
        </w:rPr>
        <w:t>ממחוז</w:t>
      </w:r>
      <w:r w:rsidRPr="00335B98">
        <w:rPr>
          <w:rFonts w:ascii="David" w:hAnsi="David" w:cs="David"/>
          <w:sz w:val="28"/>
          <w:szCs w:val="28"/>
          <w:rtl/>
        </w:rPr>
        <w:t xml:space="preserve"> </w:t>
      </w:r>
      <w:r w:rsidRPr="00335B98">
        <w:rPr>
          <w:rFonts w:ascii="David" w:hAnsi="David" w:cs="David" w:hint="cs"/>
          <w:sz w:val="28"/>
          <w:szCs w:val="28"/>
          <w:rtl/>
        </w:rPr>
        <w:t>למחוז</w:t>
      </w:r>
      <w:r w:rsidRPr="00335B98">
        <w:rPr>
          <w:rFonts w:ascii="David" w:hAnsi="David" w:cs="David"/>
          <w:sz w:val="28"/>
          <w:szCs w:val="28"/>
          <w:rtl/>
        </w:rPr>
        <w:t xml:space="preserve">, </w:t>
      </w:r>
      <w:r w:rsidRPr="00335B98">
        <w:rPr>
          <w:rFonts w:ascii="David" w:hAnsi="David" w:cs="David" w:hint="cs"/>
          <w:sz w:val="28"/>
          <w:szCs w:val="28"/>
          <w:rtl/>
        </w:rPr>
        <w:t>וכל</w:t>
      </w:r>
      <w:r w:rsidRPr="00335B98">
        <w:rPr>
          <w:rFonts w:ascii="David" w:hAnsi="David" w:cs="David"/>
          <w:sz w:val="28"/>
          <w:szCs w:val="28"/>
          <w:rtl/>
        </w:rPr>
        <w:t xml:space="preserve"> </w:t>
      </w:r>
      <w:r w:rsidRPr="00335B98">
        <w:rPr>
          <w:rFonts w:ascii="David" w:hAnsi="David" w:cs="David" w:hint="cs"/>
          <w:sz w:val="28"/>
          <w:szCs w:val="28"/>
          <w:rtl/>
        </w:rPr>
        <w:t>קמפיין</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מועמד</w:t>
      </w:r>
      <w:r w:rsidRPr="00335B98">
        <w:rPr>
          <w:rFonts w:ascii="David" w:hAnsi="David" w:cs="David"/>
          <w:sz w:val="28"/>
          <w:szCs w:val="28"/>
          <w:rtl/>
        </w:rPr>
        <w:t xml:space="preserve"> </w:t>
      </w:r>
      <w:r w:rsidRPr="00335B98">
        <w:rPr>
          <w:rFonts w:ascii="David" w:hAnsi="David" w:cs="David" w:hint="cs"/>
          <w:sz w:val="28"/>
          <w:szCs w:val="28"/>
          <w:rtl/>
        </w:rPr>
        <w:t>מכוון</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מסריו</w:t>
      </w:r>
      <w:r w:rsidRPr="00335B98">
        <w:rPr>
          <w:rFonts w:ascii="David" w:hAnsi="David" w:cs="David"/>
          <w:sz w:val="28"/>
          <w:szCs w:val="28"/>
          <w:rtl/>
        </w:rPr>
        <w:t xml:space="preserve"> </w:t>
      </w:r>
      <w:r w:rsidRPr="00335B98">
        <w:rPr>
          <w:rFonts w:ascii="David" w:hAnsi="David" w:cs="David" w:hint="cs"/>
          <w:sz w:val="28"/>
          <w:szCs w:val="28"/>
          <w:rtl/>
        </w:rPr>
        <w:t>בהתאם</w:t>
      </w:r>
      <w:r w:rsidRPr="00335B98">
        <w:rPr>
          <w:rFonts w:ascii="David" w:hAnsi="David" w:cs="David"/>
          <w:sz w:val="28"/>
          <w:szCs w:val="28"/>
          <w:rtl/>
        </w:rPr>
        <w:t xml:space="preserve"> </w:t>
      </w:r>
      <w:r w:rsidRPr="00335B98">
        <w:rPr>
          <w:rFonts w:ascii="David" w:hAnsi="David" w:cs="David" w:hint="cs"/>
          <w:sz w:val="28"/>
          <w:szCs w:val="28"/>
          <w:rtl/>
        </w:rPr>
        <w:t>לקהל</w:t>
      </w:r>
      <w:r w:rsidRPr="00335B98">
        <w:rPr>
          <w:rFonts w:ascii="David" w:hAnsi="David" w:cs="David"/>
          <w:sz w:val="28"/>
          <w:szCs w:val="28"/>
          <w:rtl/>
        </w:rPr>
        <w:t xml:space="preserve"> </w:t>
      </w:r>
      <w:r w:rsidRPr="00335B98">
        <w:rPr>
          <w:rFonts w:ascii="David" w:hAnsi="David" w:cs="David" w:hint="cs"/>
          <w:sz w:val="28"/>
          <w:szCs w:val="28"/>
          <w:rtl/>
        </w:rPr>
        <w:t>הבוחרים</w:t>
      </w:r>
      <w:r w:rsidRPr="00335B98">
        <w:rPr>
          <w:rFonts w:ascii="David" w:hAnsi="David" w:cs="David"/>
          <w:sz w:val="28"/>
          <w:szCs w:val="28"/>
          <w:rtl/>
        </w:rPr>
        <w:t xml:space="preserve"> </w:t>
      </w:r>
      <w:r w:rsidRPr="00335B98">
        <w:rPr>
          <w:rFonts w:ascii="David" w:hAnsi="David" w:cs="David" w:hint="cs"/>
          <w:sz w:val="28"/>
          <w:szCs w:val="28"/>
          <w:rtl/>
        </w:rPr>
        <w:t>המקומי</w:t>
      </w:r>
      <w:r w:rsidRPr="00335B98">
        <w:rPr>
          <w:rFonts w:ascii="David" w:hAnsi="David" w:cs="David"/>
          <w:sz w:val="28"/>
          <w:szCs w:val="28"/>
          <w:rtl/>
        </w:rPr>
        <w:t xml:space="preserve">. </w:t>
      </w:r>
      <w:r w:rsidRPr="00335B98">
        <w:rPr>
          <w:rFonts w:ascii="David" w:hAnsi="David" w:cs="David" w:hint="cs"/>
          <w:sz w:val="28"/>
          <w:szCs w:val="28"/>
          <w:rtl/>
        </w:rPr>
        <w:t>מפלגת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 xml:space="preserve"> </w:t>
      </w:r>
      <w:r w:rsidRPr="00335B98">
        <w:rPr>
          <w:rFonts w:ascii="David" w:hAnsi="David" w:cs="David" w:hint="cs"/>
          <w:sz w:val="28"/>
          <w:szCs w:val="28"/>
          <w:rtl/>
        </w:rPr>
        <w:t>ההינדית</w:t>
      </w:r>
      <w:r w:rsidRPr="00335B98">
        <w:rPr>
          <w:rFonts w:ascii="David" w:hAnsi="David" w:cs="David"/>
          <w:sz w:val="28"/>
          <w:szCs w:val="28"/>
          <w:rtl/>
        </w:rPr>
        <w:t>-</w:t>
      </w:r>
      <w:r w:rsidRPr="00335B98">
        <w:rPr>
          <w:rFonts w:ascii="David" w:hAnsi="David" w:cs="David" w:hint="cs"/>
          <w:sz w:val="28"/>
          <w:szCs w:val="28"/>
          <w:rtl/>
        </w:rPr>
        <w:t>לאומנית</w:t>
      </w:r>
      <w:r w:rsidRPr="00335B98">
        <w:rPr>
          <w:rFonts w:ascii="David" w:hAnsi="David" w:cs="David"/>
          <w:sz w:val="28"/>
          <w:szCs w:val="28"/>
          <w:rtl/>
        </w:rPr>
        <w:t xml:space="preserve">, </w:t>
      </w:r>
      <w:r w:rsidRPr="00335B98">
        <w:rPr>
          <w:rFonts w:ascii="David" w:hAnsi="David" w:cs="David" w:hint="cs"/>
          <w:sz w:val="28"/>
          <w:szCs w:val="28"/>
          <w:rtl/>
        </w:rPr>
        <w:t>למשל</w:t>
      </w:r>
      <w:r w:rsidRPr="00335B98">
        <w:rPr>
          <w:rFonts w:ascii="David" w:hAnsi="David" w:cs="David"/>
          <w:sz w:val="28"/>
          <w:szCs w:val="28"/>
          <w:rtl/>
        </w:rPr>
        <w:t xml:space="preserve">, </w:t>
      </w:r>
      <w:r w:rsidRPr="00335B98">
        <w:rPr>
          <w:rFonts w:ascii="David" w:hAnsi="David" w:cs="David" w:hint="cs"/>
          <w:sz w:val="28"/>
          <w:szCs w:val="28"/>
          <w:rtl/>
        </w:rPr>
        <w:t>הבטיחה</w:t>
      </w:r>
      <w:r w:rsidRPr="00335B98">
        <w:rPr>
          <w:rFonts w:ascii="David" w:hAnsi="David" w:cs="David"/>
          <w:sz w:val="28"/>
          <w:szCs w:val="28"/>
          <w:rtl/>
        </w:rPr>
        <w:t xml:space="preserve"> </w:t>
      </w:r>
      <w:r w:rsidRPr="00335B98">
        <w:rPr>
          <w:rFonts w:ascii="David" w:hAnsi="David" w:cs="David" w:hint="cs"/>
          <w:sz w:val="28"/>
          <w:szCs w:val="28"/>
          <w:rtl/>
        </w:rPr>
        <w:t>שתפסיק</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השחיטה</w:t>
      </w:r>
      <w:r w:rsidRPr="00335B98">
        <w:rPr>
          <w:rFonts w:ascii="David" w:hAnsi="David" w:cs="David"/>
          <w:sz w:val="28"/>
          <w:szCs w:val="28"/>
          <w:rtl/>
        </w:rPr>
        <w:t xml:space="preserve"> </w:t>
      </w:r>
      <w:r w:rsidRPr="00335B98">
        <w:rPr>
          <w:rFonts w:ascii="David" w:hAnsi="David" w:cs="David" w:hint="cs"/>
          <w:sz w:val="28"/>
          <w:szCs w:val="28"/>
          <w:rtl/>
        </w:rPr>
        <w:t>של</w:t>
      </w:r>
      <w:r w:rsidRPr="00335B98">
        <w:rPr>
          <w:rFonts w:ascii="David" w:hAnsi="David" w:cs="David"/>
          <w:sz w:val="28"/>
          <w:szCs w:val="28"/>
          <w:rtl/>
        </w:rPr>
        <w:t xml:space="preserve"> </w:t>
      </w:r>
      <w:r w:rsidRPr="00335B98">
        <w:rPr>
          <w:rFonts w:ascii="David" w:hAnsi="David" w:cs="David" w:hint="cs"/>
          <w:sz w:val="28"/>
          <w:szCs w:val="28"/>
          <w:rtl/>
        </w:rPr>
        <w:t>פרות</w:t>
      </w:r>
      <w:r w:rsidRPr="00335B98">
        <w:rPr>
          <w:rFonts w:ascii="David" w:hAnsi="David" w:cs="David"/>
          <w:sz w:val="28"/>
          <w:szCs w:val="28"/>
          <w:rtl/>
        </w:rPr>
        <w:t xml:space="preserve"> </w:t>
      </w:r>
      <w:r w:rsidRPr="00335B98">
        <w:rPr>
          <w:rFonts w:ascii="David" w:hAnsi="David" w:cs="David" w:hint="cs"/>
          <w:sz w:val="28"/>
          <w:szCs w:val="28"/>
          <w:rtl/>
        </w:rPr>
        <w:t>באזור</w:t>
      </w:r>
      <w:r w:rsidRPr="00335B98">
        <w:rPr>
          <w:rFonts w:ascii="David" w:hAnsi="David" w:cs="David"/>
          <w:sz w:val="28"/>
          <w:szCs w:val="28"/>
          <w:rtl/>
        </w:rPr>
        <w:t xml:space="preserve"> </w:t>
      </w:r>
      <w:r w:rsidRPr="00335B98">
        <w:rPr>
          <w:rFonts w:ascii="David" w:hAnsi="David" w:cs="David" w:hint="cs"/>
          <w:sz w:val="28"/>
          <w:szCs w:val="28"/>
          <w:rtl/>
        </w:rPr>
        <w:t>שרוב</w:t>
      </w:r>
      <w:r w:rsidRPr="00335B98">
        <w:rPr>
          <w:rFonts w:ascii="David" w:hAnsi="David" w:cs="David"/>
          <w:sz w:val="28"/>
          <w:szCs w:val="28"/>
          <w:rtl/>
        </w:rPr>
        <w:t xml:space="preserve"> </w:t>
      </w:r>
      <w:r w:rsidRPr="00335B98">
        <w:rPr>
          <w:rFonts w:ascii="David" w:hAnsi="David" w:cs="David" w:hint="cs"/>
          <w:sz w:val="28"/>
          <w:szCs w:val="28"/>
          <w:rtl/>
        </w:rPr>
        <w:t>תושביו</w:t>
      </w:r>
      <w:r w:rsidRPr="00335B98">
        <w:rPr>
          <w:rFonts w:ascii="David" w:hAnsi="David" w:cs="David"/>
          <w:sz w:val="28"/>
          <w:szCs w:val="28"/>
          <w:rtl/>
        </w:rPr>
        <w:t xml:space="preserve"> </w:t>
      </w:r>
      <w:r w:rsidRPr="00335B98">
        <w:rPr>
          <w:rFonts w:ascii="David" w:hAnsi="David" w:cs="David" w:hint="cs"/>
          <w:sz w:val="28"/>
          <w:szCs w:val="28"/>
          <w:rtl/>
        </w:rPr>
        <w:t>הינדים</w:t>
      </w:r>
      <w:r w:rsidRPr="00335B98">
        <w:rPr>
          <w:rFonts w:ascii="David" w:hAnsi="David" w:cs="David"/>
          <w:sz w:val="28"/>
          <w:szCs w:val="28"/>
          <w:rtl/>
        </w:rPr>
        <w:t xml:space="preserve">. </w:t>
      </w:r>
      <w:r w:rsidRPr="00335B98">
        <w:rPr>
          <w:rFonts w:ascii="David" w:hAnsi="David" w:cs="David" w:hint="cs"/>
          <w:sz w:val="28"/>
          <w:szCs w:val="28"/>
          <w:rtl/>
        </w:rPr>
        <w:t>אולם</w:t>
      </w:r>
      <w:r w:rsidRPr="00335B98">
        <w:rPr>
          <w:rFonts w:ascii="David" w:hAnsi="David" w:cs="David"/>
          <w:sz w:val="28"/>
          <w:szCs w:val="28"/>
          <w:rtl/>
        </w:rPr>
        <w:t xml:space="preserve"> </w:t>
      </w:r>
      <w:r w:rsidRPr="00335B98">
        <w:rPr>
          <w:rFonts w:ascii="David" w:hAnsi="David" w:cs="David" w:hint="cs"/>
          <w:sz w:val="28"/>
          <w:szCs w:val="28"/>
          <w:rtl/>
        </w:rPr>
        <w:t>באותה</w:t>
      </w:r>
      <w:r w:rsidRPr="00335B98">
        <w:rPr>
          <w:rFonts w:ascii="David" w:hAnsi="David" w:cs="David"/>
          <w:sz w:val="28"/>
          <w:szCs w:val="28"/>
          <w:rtl/>
        </w:rPr>
        <w:t xml:space="preserve"> </w:t>
      </w:r>
      <w:r w:rsidRPr="00335B98">
        <w:rPr>
          <w:rFonts w:ascii="David" w:hAnsi="David" w:cs="David" w:hint="cs"/>
          <w:sz w:val="28"/>
          <w:szCs w:val="28"/>
          <w:rtl/>
        </w:rPr>
        <w:t>עת</w:t>
      </w:r>
      <w:r w:rsidRPr="00335B98">
        <w:rPr>
          <w:rFonts w:ascii="David" w:hAnsi="David" w:cs="David"/>
          <w:sz w:val="28"/>
          <w:szCs w:val="28"/>
          <w:rtl/>
        </w:rPr>
        <w:t xml:space="preserve"> </w:t>
      </w:r>
      <w:r w:rsidRPr="00335B98">
        <w:rPr>
          <w:rFonts w:ascii="David" w:hAnsi="David" w:cs="David" w:hint="cs"/>
          <w:sz w:val="28"/>
          <w:szCs w:val="28"/>
          <w:rtl/>
        </w:rPr>
        <w:t>היא</w:t>
      </w:r>
      <w:r w:rsidRPr="00335B98">
        <w:rPr>
          <w:rFonts w:ascii="David" w:hAnsi="David" w:cs="David"/>
          <w:sz w:val="28"/>
          <w:szCs w:val="28"/>
          <w:rtl/>
        </w:rPr>
        <w:t xml:space="preserve"> </w:t>
      </w:r>
      <w:r w:rsidRPr="00335B98">
        <w:rPr>
          <w:rFonts w:ascii="David" w:hAnsi="David" w:cs="David" w:hint="cs"/>
          <w:sz w:val="28"/>
          <w:szCs w:val="28"/>
          <w:rtl/>
        </w:rPr>
        <w:t>הבטיחה</w:t>
      </w:r>
      <w:r w:rsidRPr="00335B98">
        <w:rPr>
          <w:rFonts w:ascii="David" w:hAnsi="David" w:cs="David"/>
          <w:sz w:val="28"/>
          <w:szCs w:val="28"/>
          <w:rtl/>
        </w:rPr>
        <w:t xml:space="preserve"> </w:t>
      </w:r>
      <w:r w:rsidRPr="00335B98">
        <w:rPr>
          <w:rFonts w:ascii="David" w:hAnsi="David" w:cs="David" w:hint="cs"/>
          <w:sz w:val="28"/>
          <w:szCs w:val="28"/>
          <w:rtl/>
        </w:rPr>
        <w:t>לשפר</w:t>
      </w:r>
      <w:r w:rsidRPr="00335B98">
        <w:rPr>
          <w:rFonts w:ascii="David" w:hAnsi="David" w:cs="David"/>
          <w:sz w:val="28"/>
          <w:szCs w:val="28"/>
          <w:rtl/>
        </w:rPr>
        <w:t xml:space="preserve"> </w:t>
      </w:r>
      <w:r w:rsidRPr="00335B98">
        <w:rPr>
          <w:rFonts w:ascii="David" w:hAnsi="David" w:cs="David" w:hint="cs"/>
          <w:sz w:val="28"/>
          <w:szCs w:val="28"/>
          <w:rtl/>
        </w:rPr>
        <w:t>את</w:t>
      </w:r>
      <w:r w:rsidRPr="00335B98">
        <w:rPr>
          <w:rFonts w:ascii="David" w:hAnsi="David" w:cs="David"/>
          <w:sz w:val="28"/>
          <w:szCs w:val="28"/>
          <w:rtl/>
        </w:rPr>
        <w:t xml:space="preserve"> </w:t>
      </w:r>
      <w:r w:rsidRPr="00335B98">
        <w:rPr>
          <w:rFonts w:ascii="David" w:hAnsi="David" w:cs="David" w:hint="cs"/>
          <w:sz w:val="28"/>
          <w:szCs w:val="28"/>
          <w:rtl/>
        </w:rPr>
        <w:t>איכות</w:t>
      </w:r>
      <w:r w:rsidRPr="00335B98">
        <w:rPr>
          <w:rFonts w:ascii="David" w:hAnsi="David" w:cs="David"/>
          <w:sz w:val="28"/>
          <w:szCs w:val="28"/>
          <w:rtl/>
        </w:rPr>
        <w:t xml:space="preserve"> </w:t>
      </w:r>
      <w:r w:rsidRPr="00335B98">
        <w:rPr>
          <w:rFonts w:ascii="David" w:hAnsi="David" w:cs="David" w:hint="cs"/>
          <w:sz w:val="28"/>
          <w:szCs w:val="28"/>
          <w:rtl/>
        </w:rPr>
        <w:t>בשר</w:t>
      </w:r>
      <w:r w:rsidRPr="00335B98">
        <w:rPr>
          <w:rFonts w:ascii="David" w:hAnsi="David" w:cs="David"/>
          <w:sz w:val="28"/>
          <w:szCs w:val="28"/>
          <w:rtl/>
        </w:rPr>
        <w:t xml:space="preserve"> </w:t>
      </w:r>
      <w:r w:rsidRPr="00335B98">
        <w:rPr>
          <w:rFonts w:ascii="David" w:hAnsi="David" w:cs="David" w:hint="cs"/>
          <w:sz w:val="28"/>
          <w:szCs w:val="28"/>
          <w:rtl/>
        </w:rPr>
        <w:t>הבקר</w:t>
      </w:r>
      <w:r w:rsidRPr="00335B98">
        <w:rPr>
          <w:rFonts w:ascii="David" w:hAnsi="David" w:cs="David"/>
          <w:sz w:val="28"/>
          <w:szCs w:val="28"/>
          <w:rtl/>
        </w:rPr>
        <w:t xml:space="preserve"> </w:t>
      </w:r>
      <w:r w:rsidRPr="00335B98">
        <w:rPr>
          <w:rFonts w:ascii="David" w:hAnsi="David" w:cs="David" w:hint="cs"/>
          <w:sz w:val="28"/>
          <w:szCs w:val="28"/>
          <w:rtl/>
        </w:rPr>
        <w:t>באזור</w:t>
      </w:r>
      <w:r w:rsidRPr="00335B98">
        <w:rPr>
          <w:rFonts w:ascii="David" w:hAnsi="David" w:cs="David"/>
          <w:sz w:val="28"/>
          <w:szCs w:val="28"/>
          <w:rtl/>
        </w:rPr>
        <w:t xml:space="preserve"> </w:t>
      </w:r>
      <w:r w:rsidRPr="00335B98">
        <w:rPr>
          <w:rFonts w:ascii="David" w:hAnsi="David" w:cs="David" w:hint="cs"/>
          <w:sz w:val="28"/>
          <w:szCs w:val="28"/>
          <w:rtl/>
        </w:rPr>
        <w:t>שרוב</w:t>
      </w:r>
      <w:r w:rsidRPr="00335B98">
        <w:rPr>
          <w:rFonts w:ascii="David" w:hAnsi="David" w:cs="David"/>
          <w:sz w:val="28"/>
          <w:szCs w:val="28"/>
          <w:rtl/>
        </w:rPr>
        <w:t xml:space="preserve"> </w:t>
      </w:r>
      <w:r w:rsidRPr="00335B98">
        <w:rPr>
          <w:rFonts w:ascii="David" w:hAnsi="David" w:cs="David" w:hint="cs"/>
          <w:sz w:val="28"/>
          <w:szCs w:val="28"/>
          <w:rtl/>
        </w:rPr>
        <w:t>תושביו</w:t>
      </w:r>
      <w:r w:rsidRPr="00335B98">
        <w:rPr>
          <w:rFonts w:ascii="David" w:hAnsi="David" w:cs="David"/>
          <w:sz w:val="28"/>
          <w:szCs w:val="28"/>
          <w:rtl/>
        </w:rPr>
        <w:t xml:space="preserve"> </w:t>
      </w:r>
      <w:r w:rsidRPr="00335B98">
        <w:rPr>
          <w:rFonts w:ascii="David" w:hAnsi="David" w:cs="David" w:hint="cs"/>
          <w:sz w:val="28"/>
          <w:szCs w:val="28"/>
          <w:rtl/>
        </w:rPr>
        <w:t>נוצרים</w:t>
      </w:r>
      <w:r w:rsidRPr="00335B98">
        <w:rPr>
          <w:rFonts w:ascii="David" w:hAnsi="David" w:cs="David"/>
          <w:sz w:val="28"/>
          <w:szCs w:val="28"/>
          <w:rtl/>
        </w:rPr>
        <w:t>.</w:t>
      </w:r>
    </w:p>
    <w:p w:rsidR="00335B98" w:rsidRPr="00335B98" w:rsidRDefault="00335B98" w:rsidP="00335B98">
      <w:pPr>
        <w:spacing w:line="360" w:lineRule="auto"/>
        <w:jc w:val="both"/>
        <w:rPr>
          <w:rFonts w:ascii="David" w:hAnsi="David" w:cs="David"/>
          <w:sz w:val="28"/>
          <w:szCs w:val="28"/>
          <w:rtl/>
        </w:rPr>
      </w:pPr>
      <w:r w:rsidRPr="00335B98">
        <w:rPr>
          <w:rFonts w:ascii="David" w:hAnsi="David" w:cs="David" w:hint="cs"/>
          <w:sz w:val="28"/>
          <w:szCs w:val="28"/>
          <w:rtl/>
        </w:rPr>
        <w:t>סוגיות</w:t>
      </w:r>
      <w:r w:rsidRPr="00335B98">
        <w:rPr>
          <w:rFonts w:ascii="David" w:hAnsi="David" w:cs="David"/>
          <w:sz w:val="28"/>
          <w:szCs w:val="28"/>
          <w:rtl/>
        </w:rPr>
        <w:t xml:space="preserve"> </w:t>
      </w:r>
      <w:r w:rsidRPr="00335B98">
        <w:rPr>
          <w:rFonts w:ascii="David" w:hAnsi="David" w:cs="David" w:hint="cs"/>
          <w:sz w:val="28"/>
          <w:szCs w:val="28"/>
          <w:rtl/>
        </w:rPr>
        <w:t>נוספות</w:t>
      </w:r>
      <w:r w:rsidRPr="00335B98">
        <w:rPr>
          <w:rFonts w:ascii="David" w:hAnsi="David" w:cs="David"/>
          <w:sz w:val="28"/>
          <w:szCs w:val="28"/>
          <w:rtl/>
        </w:rPr>
        <w:t xml:space="preserve"> </w:t>
      </w:r>
      <w:r w:rsidRPr="00335B98">
        <w:rPr>
          <w:rFonts w:ascii="David" w:hAnsi="David" w:cs="David" w:hint="cs"/>
          <w:sz w:val="28"/>
          <w:szCs w:val="28"/>
          <w:rtl/>
        </w:rPr>
        <w:t>שעומדות</w:t>
      </w:r>
      <w:r w:rsidRPr="00335B98">
        <w:rPr>
          <w:rFonts w:ascii="David" w:hAnsi="David" w:cs="David"/>
          <w:sz w:val="28"/>
          <w:szCs w:val="28"/>
          <w:rtl/>
        </w:rPr>
        <w:t xml:space="preserve"> </w:t>
      </w:r>
      <w:r w:rsidRPr="00335B98">
        <w:rPr>
          <w:rFonts w:ascii="David" w:hAnsi="David" w:cs="David" w:hint="cs"/>
          <w:sz w:val="28"/>
          <w:szCs w:val="28"/>
          <w:rtl/>
        </w:rPr>
        <w:t>בראש</w:t>
      </w:r>
      <w:r w:rsidRPr="00335B98">
        <w:rPr>
          <w:rFonts w:ascii="David" w:hAnsi="David" w:cs="David"/>
          <w:sz w:val="28"/>
          <w:szCs w:val="28"/>
          <w:rtl/>
        </w:rPr>
        <w:t xml:space="preserve"> </w:t>
      </w:r>
      <w:r w:rsidRPr="00335B98">
        <w:rPr>
          <w:rFonts w:ascii="David" w:hAnsi="David" w:cs="David" w:hint="cs"/>
          <w:sz w:val="28"/>
          <w:szCs w:val="28"/>
          <w:rtl/>
        </w:rPr>
        <w:t>סדר</w:t>
      </w:r>
      <w:r w:rsidRPr="00335B98">
        <w:rPr>
          <w:rFonts w:ascii="David" w:hAnsi="David" w:cs="David"/>
          <w:sz w:val="28"/>
          <w:szCs w:val="28"/>
          <w:rtl/>
        </w:rPr>
        <w:t xml:space="preserve"> </w:t>
      </w:r>
      <w:r w:rsidRPr="00335B98">
        <w:rPr>
          <w:rFonts w:ascii="David" w:hAnsi="David" w:cs="David" w:hint="cs"/>
          <w:sz w:val="28"/>
          <w:szCs w:val="28"/>
          <w:rtl/>
        </w:rPr>
        <w:t>היום</w:t>
      </w:r>
      <w:r w:rsidRPr="00335B98">
        <w:rPr>
          <w:rFonts w:ascii="David" w:hAnsi="David" w:cs="David"/>
          <w:sz w:val="28"/>
          <w:szCs w:val="28"/>
          <w:rtl/>
        </w:rPr>
        <w:t xml:space="preserve">: </w:t>
      </w:r>
      <w:r w:rsidRPr="00335B98">
        <w:rPr>
          <w:rFonts w:ascii="David" w:hAnsi="David" w:cs="David" w:hint="cs"/>
          <w:sz w:val="28"/>
          <w:szCs w:val="28"/>
          <w:rtl/>
        </w:rPr>
        <w:t>סיוע</w:t>
      </w:r>
      <w:r w:rsidRPr="00335B98">
        <w:rPr>
          <w:rFonts w:ascii="David" w:hAnsi="David" w:cs="David"/>
          <w:sz w:val="28"/>
          <w:szCs w:val="28"/>
          <w:rtl/>
        </w:rPr>
        <w:t xml:space="preserve"> </w:t>
      </w:r>
      <w:r w:rsidRPr="00335B98">
        <w:rPr>
          <w:rFonts w:ascii="David" w:hAnsi="David" w:cs="David" w:hint="cs"/>
          <w:sz w:val="28"/>
          <w:szCs w:val="28"/>
          <w:rtl/>
        </w:rPr>
        <w:t>לחקלאים</w:t>
      </w:r>
      <w:r w:rsidRPr="00335B98">
        <w:rPr>
          <w:rFonts w:ascii="David" w:hAnsi="David" w:cs="David"/>
          <w:sz w:val="28"/>
          <w:szCs w:val="28"/>
          <w:rtl/>
        </w:rPr>
        <w:t xml:space="preserve">, </w:t>
      </w:r>
      <w:r w:rsidRPr="00335B98">
        <w:rPr>
          <w:rFonts w:ascii="David" w:hAnsi="David" w:cs="David" w:hint="cs"/>
          <w:sz w:val="28"/>
          <w:szCs w:val="28"/>
          <w:rtl/>
        </w:rPr>
        <w:t>יצירת</w:t>
      </w:r>
      <w:r w:rsidRPr="00335B98">
        <w:rPr>
          <w:rFonts w:ascii="David" w:hAnsi="David" w:cs="David"/>
          <w:sz w:val="28"/>
          <w:szCs w:val="28"/>
          <w:rtl/>
        </w:rPr>
        <w:t xml:space="preserve"> </w:t>
      </w:r>
      <w:r w:rsidRPr="00335B98">
        <w:rPr>
          <w:rFonts w:ascii="David" w:hAnsi="David" w:cs="David" w:hint="cs"/>
          <w:sz w:val="28"/>
          <w:szCs w:val="28"/>
          <w:rtl/>
        </w:rPr>
        <w:t>מקומות</w:t>
      </w:r>
      <w:r w:rsidRPr="00335B98">
        <w:rPr>
          <w:rFonts w:ascii="David" w:hAnsi="David" w:cs="David"/>
          <w:sz w:val="28"/>
          <w:szCs w:val="28"/>
          <w:rtl/>
        </w:rPr>
        <w:t xml:space="preserve"> </w:t>
      </w:r>
      <w:r w:rsidRPr="00335B98">
        <w:rPr>
          <w:rFonts w:ascii="David" w:hAnsi="David" w:cs="David" w:hint="cs"/>
          <w:sz w:val="28"/>
          <w:szCs w:val="28"/>
          <w:rtl/>
        </w:rPr>
        <w:t>עבודה</w:t>
      </w:r>
      <w:r w:rsidRPr="00335B98">
        <w:rPr>
          <w:rFonts w:ascii="David" w:hAnsi="David" w:cs="David"/>
          <w:sz w:val="28"/>
          <w:szCs w:val="28"/>
          <w:rtl/>
        </w:rPr>
        <w:t xml:space="preserve"> </w:t>
      </w:r>
      <w:r w:rsidRPr="00335B98">
        <w:rPr>
          <w:rFonts w:ascii="David" w:hAnsi="David" w:cs="David" w:hint="cs"/>
          <w:sz w:val="28"/>
          <w:szCs w:val="28"/>
          <w:rtl/>
        </w:rPr>
        <w:t>חדשים</w:t>
      </w:r>
      <w:r w:rsidRPr="00335B98">
        <w:rPr>
          <w:rFonts w:ascii="David" w:hAnsi="David" w:cs="David"/>
          <w:sz w:val="28"/>
          <w:szCs w:val="28"/>
          <w:rtl/>
        </w:rPr>
        <w:t xml:space="preserve">, </w:t>
      </w:r>
      <w:r w:rsidRPr="00335B98">
        <w:rPr>
          <w:rFonts w:ascii="David" w:hAnsi="David" w:cs="David" w:hint="cs"/>
          <w:sz w:val="28"/>
          <w:szCs w:val="28"/>
          <w:rtl/>
        </w:rPr>
        <w:t>ביטחון</w:t>
      </w:r>
      <w:r w:rsidRPr="00335B98">
        <w:rPr>
          <w:rFonts w:ascii="David" w:hAnsi="David" w:cs="David"/>
          <w:sz w:val="28"/>
          <w:szCs w:val="28"/>
          <w:rtl/>
        </w:rPr>
        <w:t xml:space="preserve"> </w:t>
      </w:r>
      <w:r w:rsidRPr="00335B98">
        <w:rPr>
          <w:rFonts w:ascii="David" w:hAnsi="David" w:cs="David" w:hint="cs"/>
          <w:sz w:val="28"/>
          <w:szCs w:val="28"/>
          <w:rtl/>
        </w:rPr>
        <w:t>לאומי</w:t>
      </w:r>
      <w:r w:rsidRPr="00335B98">
        <w:rPr>
          <w:rFonts w:ascii="David" w:hAnsi="David" w:cs="David"/>
          <w:sz w:val="28"/>
          <w:szCs w:val="28"/>
          <w:rtl/>
        </w:rPr>
        <w:t xml:space="preserve"> (</w:t>
      </w:r>
      <w:r w:rsidRPr="00335B98">
        <w:rPr>
          <w:rFonts w:ascii="David" w:hAnsi="David" w:cs="David" w:hint="cs"/>
          <w:sz w:val="28"/>
          <w:szCs w:val="28"/>
          <w:rtl/>
        </w:rPr>
        <w:t>בייחוד</w:t>
      </w:r>
      <w:r w:rsidRPr="00335B98">
        <w:rPr>
          <w:rFonts w:ascii="David" w:hAnsi="David" w:cs="David"/>
          <w:sz w:val="28"/>
          <w:szCs w:val="28"/>
          <w:rtl/>
        </w:rPr>
        <w:t xml:space="preserve"> </w:t>
      </w:r>
      <w:r w:rsidRPr="00335B98">
        <w:rPr>
          <w:rFonts w:ascii="David" w:hAnsi="David" w:cs="David" w:hint="cs"/>
          <w:sz w:val="28"/>
          <w:szCs w:val="28"/>
          <w:rtl/>
        </w:rPr>
        <w:t>על</w:t>
      </w:r>
      <w:r w:rsidRPr="00335B98">
        <w:rPr>
          <w:rFonts w:ascii="David" w:hAnsi="David" w:cs="David"/>
          <w:sz w:val="28"/>
          <w:szCs w:val="28"/>
          <w:rtl/>
        </w:rPr>
        <w:t xml:space="preserve"> </w:t>
      </w:r>
      <w:r w:rsidRPr="00335B98">
        <w:rPr>
          <w:rFonts w:ascii="David" w:hAnsi="David" w:cs="David" w:hint="cs"/>
          <w:sz w:val="28"/>
          <w:szCs w:val="28"/>
          <w:rtl/>
        </w:rPr>
        <w:t>רקע</w:t>
      </w:r>
      <w:r w:rsidRPr="00335B98">
        <w:rPr>
          <w:rFonts w:ascii="David" w:hAnsi="David" w:cs="David"/>
          <w:sz w:val="28"/>
          <w:szCs w:val="28"/>
          <w:rtl/>
        </w:rPr>
        <w:t xml:space="preserve"> </w:t>
      </w:r>
      <w:r w:rsidRPr="00335B98">
        <w:rPr>
          <w:rFonts w:ascii="David" w:hAnsi="David" w:cs="David" w:hint="cs"/>
          <w:sz w:val="28"/>
          <w:szCs w:val="28"/>
          <w:rtl/>
        </w:rPr>
        <w:t>העימות</w:t>
      </w:r>
      <w:r w:rsidRPr="00335B98">
        <w:rPr>
          <w:rFonts w:ascii="David" w:hAnsi="David" w:cs="David"/>
          <w:sz w:val="28"/>
          <w:szCs w:val="28"/>
          <w:rtl/>
        </w:rPr>
        <w:t xml:space="preserve"> </w:t>
      </w:r>
      <w:r w:rsidRPr="00335B98">
        <w:rPr>
          <w:rFonts w:ascii="David" w:hAnsi="David" w:cs="David" w:hint="cs"/>
          <w:sz w:val="28"/>
          <w:szCs w:val="28"/>
          <w:rtl/>
        </w:rPr>
        <w:t>האחרון</w:t>
      </w:r>
      <w:r w:rsidRPr="00335B98">
        <w:rPr>
          <w:rFonts w:ascii="David" w:hAnsi="David" w:cs="David"/>
          <w:sz w:val="28"/>
          <w:szCs w:val="28"/>
          <w:rtl/>
        </w:rPr>
        <w:t xml:space="preserve"> </w:t>
      </w:r>
      <w:r w:rsidRPr="00335B98">
        <w:rPr>
          <w:rFonts w:ascii="David" w:hAnsi="David" w:cs="David" w:hint="cs"/>
          <w:sz w:val="28"/>
          <w:szCs w:val="28"/>
          <w:rtl/>
        </w:rPr>
        <w:t>עם</w:t>
      </w:r>
      <w:r w:rsidRPr="00335B98">
        <w:rPr>
          <w:rFonts w:ascii="David" w:hAnsi="David" w:cs="David"/>
          <w:sz w:val="28"/>
          <w:szCs w:val="28"/>
          <w:rtl/>
        </w:rPr>
        <w:t xml:space="preserve"> </w:t>
      </w:r>
      <w:r w:rsidRPr="00335B98">
        <w:rPr>
          <w:rFonts w:ascii="David" w:hAnsi="David" w:cs="David" w:hint="cs"/>
          <w:sz w:val="28"/>
          <w:szCs w:val="28"/>
          <w:rtl/>
        </w:rPr>
        <w:t>פקיסטאן</w:t>
      </w:r>
      <w:r w:rsidRPr="00335B98">
        <w:rPr>
          <w:rFonts w:ascii="David" w:hAnsi="David" w:cs="David"/>
          <w:sz w:val="28"/>
          <w:szCs w:val="28"/>
          <w:rtl/>
        </w:rPr>
        <w:t xml:space="preserve">), </w:t>
      </w:r>
      <w:r w:rsidRPr="00335B98">
        <w:rPr>
          <w:rFonts w:ascii="David" w:hAnsi="David" w:cs="David" w:hint="cs"/>
          <w:sz w:val="28"/>
          <w:szCs w:val="28"/>
          <w:rtl/>
        </w:rPr>
        <w:t>דת</w:t>
      </w:r>
      <w:r w:rsidRPr="00335B98">
        <w:rPr>
          <w:rFonts w:ascii="David" w:hAnsi="David" w:cs="David"/>
          <w:sz w:val="28"/>
          <w:szCs w:val="28"/>
          <w:rtl/>
        </w:rPr>
        <w:t xml:space="preserve"> </w:t>
      </w:r>
      <w:r w:rsidRPr="00335B98">
        <w:rPr>
          <w:rFonts w:ascii="David" w:hAnsi="David" w:cs="David" w:hint="cs"/>
          <w:sz w:val="28"/>
          <w:szCs w:val="28"/>
          <w:rtl/>
        </w:rPr>
        <w:t>ועצמאות</w:t>
      </w:r>
      <w:r w:rsidRPr="00335B98">
        <w:rPr>
          <w:rFonts w:ascii="David" w:hAnsi="David" w:cs="David"/>
          <w:sz w:val="28"/>
          <w:szCs w:val="28"/>
          <w:rtl/>
        </w:rPr>
        <w:t xml:space="preserve"> </w:t>
      </w:r>
      <w:r w:rsidRPr="00335B98">
        <w:rPr>
          <w:rFonts w:ascii="David" w:hAnsi="David" w:cs="David" w:hint="cs"/>
          <w:sz w:val="28"/>
          <w:szCs w:val="28"/>
          <w:rtl/>
        </w:rPr>
        <w:t>מוסדות</w:t>
      </w:r>
      <w:r w:rsidRPr="00335B98">
        <w:rPr>
          <w:rFonts w:ascii="David" w:hAnsi="David" w:cs="David"/>
          <w:sz w:val="28"/>
          <w:szCs w:val="28"/>
          <w:rtl/>
        </w:rPr>
        <w:t xml:space="preserve"> </w:t>
      </w:r>
      <w:r w:rsidRPr="00335B98">
        <w:rPr>
          <w:rFonts w:ascii="David" w:hAnsi="David" w:cs="David" w:hint="cs"/>
          <w:sz w:val="28"/>
          <w:szCs w:val="28"/>
          <w:rtl/>
        </w:rPr>
        <w:t>השלטון</w:t>
      </w:r>
      <w:r w:rsidRPr="00335B98">
        <w:rPr>
          <w:rFonts w:ascii="David" w:hAnsi="David" w:cs="David"/>
          <w:sz w:val="28"/>
          <w:szCs w:val="28"/>
          <w:rtl/>
        </w:rPr>
        <w:t>.</w:t>
      </w:r>
    </w:p>
    <w:p w:rsidR="007B2E04" w:rsidRDefault="007B2E04">
      <w:pPr>
        <w:bidi w:val="0"/>
        <w:rPr>
          <w:rFonts w:ascii="David" w:hAnsi="David" w:cs="David"/>
          <w:sz w:val="28"/>
          <w:szCs w:val="28"/>
          <w:u w:val="single"/>
          <w:rtl/>
        </w:rPr>
      </w:pPr>
    </w:p>
    <w:p w:rsidR="003804DE" w:rsidRDefault="00E9688B" w:rsidP="003804DE">
      <w:pPr>
        <w:spacing w:line="360" w:lineRule="auto"/>
        <w:rPr>
          <w:rFonts w:ascii="David" w:hAnsi="David" w:cs="David"/>
          <w:sz w:val="28"/>
          <w:szCs w:val="28"/>
          <w:u w:val="single"/>
          <w:rtl/>
        </w:rPr>
      </w:pPr>
      <w:r>
        <w:rPr>
          <w:rFonts w:ascii="David" w:hAnsi="David" w:cs="David" w:hint="cs"/>
          <w:sz w:val="28"/>
          <w:szCs w:val="28"/>
          <w:u w:val="single"/>
          <w:rtl/>
        </w:rPr>
        <w:t xml:space="preserve">כתבה: </w:t>
      </w:r>
      <w:r w:rsidR="003804DE" w:rsidRPr="00FC3171">
        <w:rPr>
          <w:rFonts w:ascii="David" w:hAnsi="David" w:cs="David"/>
          <w:sz w:val="28"/>
          <w:szCs w:val="28"/>
          <w:u w:val="single"/>
          <w:rtl/>
        </w:rPr>
        <w:t>לקראת הבחירות בהודו, הפך מודי את הפסטיבל הדתי הגדול בעולם לאירוע בחירות</w:t>
      </w:r>
    </w:p>
    <w:p w:rsidR="003804DE" w:rsidRDefault="00E9688B" w:rsidP="00E9688B">
      <w:pPr>
        <w:spacing w:line="360" w:lineRule="auto"/>
        <w:jc w:val="both"/>
        <w:rPr>
          <w:rFonts w:ascii="David" w:hAnsi="David" w:cs="David"/>
          <w:sz w:val="28"/>
          <w:szCs w:val="28"/>
          <w:rtl/>
        </w:rPr>
      </w:pPr>
      <w:r>
        <w:rPr>
          <w:rFonts w:ascii="David" w:hAnsi="David" w:cs="David" w:hint="cs"/>
          <w:sz w:val="28"/>
          <w:szCs w:val="28"/>
          <w:rtl/>
        </w:rPr>
        <w:t>ניו יורק טיימס</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פעם בשש שנים נוהרים עשרות מיליוני הינדואים לעיר פראיאגראג' שבצפון הודו כדי להשתתף בטבילה הקדושה בנהר הגנגס. הפסטיבל, ששמו קומבה מלה</w:t>
      </w:r>
      <w:r w:rsidRPr="003B356E">
        <w:rPr>
          <w:rFonts w:ascii="David" w:hAnsi="David" w:cs="David"/>
          <w:sz w:val="28"/>
          <w:szCs w:val="28"/>
        </w:rPr>
        <w:t xml:space="preserve"> </w:t>
      </w:r>
      <w:r w:rsidRPr="003B356E">
        <w:rPr>
          <w:rFonts w:ascii="David" w:hAnsi="David" w:cs="David"/>
          <w:sz w:val="28"/>
          <w:szCs w:val="28"/>
          <w:rtl/>
        </w:rPr>
        <w:t>נחשב לכינוס ההמונים הגדול ביותר על פני כדור הארץ. למרבה שמחתו ומזלו של ראש ממשלת הודו, נרנדה מודי, השנה מתנגש הפסטיבל בבחירות הכלליות במדינה.</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 xml:space="preserve">כדי לרצות את הבוחרים ולהסיט את תשומת הלב מהבעיות במדינה, הפכו מודי ובעלי בריתו את הפסטיבל לאירוע הגדול והיקר ביותר בהיסטוריה של הודו. בשבועות שלפני פתיחת הפסטיבל, ב-15 בינואר, כבר היה כמעט בלתי אפשרי ללכת 20 צעדים מבלי להיתקל בכרזות שעליהן תמונותיהם של מודי ובעל בריתו הקרוב יוגי אדיטיאנת, ראש ממשלת מדינת אוטאר פראדש בה נערך הפסטיבל. </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lastRenderedPageBreak/>
        <w:t>הקואליציה הלאומנית־הינדית של מודי שיתפה פעולה עם אדיטיאנת, וביחד הצליחו לאשר עבודות תשתית בסכום של 600 מיליון דולר וכללו תשעה מחלפים, 22 גשרים, כבישים באורך של כ–240 ק"מ, 20 אלף פחי אשפה, 40 אלף נורות לד, 122,500 תאי שירותים ומסוף נוסעים חדש בנמל התעופה. מודי מקווה ששורת החידושים הללו יצליחו לשכנע את הבוחרים ביעילותו לקראת הבחירות, שייערכו באפריל או במאי, ולהשכיח מהם את נתוני האבטלה המאמירים תחת שלטונו.</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המרוויחים העיקריים הם ההינדואים. דוגמה טובה לכך היא סגירתם הזמנית של מפעלי העורות המזהמים הפזורים לאורך הגנגס - מפעלים של בני המיעוט המוסלמי בהודו ובני הקסטות הנמוכות - בהוראתו של אדיטיאנת. למרות פניות לבתי המשפט, המפעלים נותרו סגורים, ובזמן שעשרות מיליוני הינדואים חגגו, נותרו מיליוני מוסלמים ובני הקסטות הנמוכות ללא עבודה. "זה נעשה במכוון, כדי לפגוע בחלק מהאוכלוסייה", אמר טאג' אלאם, סגן נשיא איגוד תעשייני העור באוטאר פראדש.</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אדיטיאנת שולט במדינה המאוכלסת ביותר בהודו, בה חיים 230 מיליון בני אדם. הוא נחשב לאחר מהפוליטיקאים המובילים בהודו, שני למודי. הוא דוגל במשמעת, ולדברי באי הפסטיבל, השנה נשמרו בקפדנות הסדר והנקיון, והחגיגות היו מאורגנות היטב. התנועה זורמת, אין קבצנים והאשפה לא נערמת. על גדת הנהר הוצבו מלתחות, כדי שהעולים לרגל, במיוחד הנשים, יזכו למעט פרטיות.</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ראשי האופוזיציה זועמים מהתנהלות מודי ואדיטיאנת. לטענתם, המדינה אינה אמורה לסייע לבני דת מסוימת על חשבון דתות אחרות. "זו מדינה חילונית וכך עליה להישאר", אמר דובר מפלגת בהוג'אן סמאג'. "מדוע הם מבזבזים את כספי משלם המסים בצורה כזאת"?</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הפסטיבל השנה, שהחל בינואר ויימשך עד תחילת מארס, לא נחשב לקומבה מלא - אלא לחצי קומבה. מסורת ה"חצי קומבה" החלה לפני שנים, כשקדושי הדת נהגו להיפגש אחת לשש שנים, במעין נקודת אמצע בין הפסטיבלים המלאים. אולם, לפני מספר חודשים הכריז אדיטיאנת כי בהינדואיזם אין משהו שאינו שלם, וכי המלה "חצי" אינה הולמת את פילוסופיית הדת. משום כך החליט שחצי הקומבה השנה יהיה קומבה מלא, והוציא סכום גדול פי שלושה מזה שהוצא בקומבה המלא האחרון שנחגג ב–2013.</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t>העיקר בפסטיבל היא הטבילה, וההינדואים מאמינים שהמיקום הטוב ביותר לכך יהיה בנקודה בה הגנגס מתאחד עם שני נהרות, הסראסוואטי והיאמונה. הבעיה היא שקל יותר לדבר על הטבילה מאשר ליישם אותה. כמעט בלתי אפשרי להתפשט בצפיפות המותירה סנטימטרים בודדים בין אדם לאדם, כאשר אין מקום להניח את החפצים האישיים וכל זאת כשקהל של מיליון בני אדם נדחף מאחור.</w:t>
      </w:r>
    </w:p>
    <w:p w:rsidR="003804DE" w:rsidRPr="003B356E" w:rsidRDefault="003804DE" w:rsidP="003804DE">
      <w:pPr>
        <w:spacing w:line="360" w:lineRule="auto"/>
        <w:jc w:val="both"/>
        <w:rPr>
          <w:rFonts w:ascii="David" w:hAnsi="David" w:cs="David"/>
          <w:sz w:val="28"/>
          <w:szCs w:val="28"/>
          <w:rtl/>
        </w:rPr>
      </w:pPr>
      <w:r w:rsidRPr="003B356E">
        <w:rPr>
          <w:rFonts w:ascii="David" w:hAnsi="David" w:cs="David"/>
          <w:sz w:val="28"/>
          <w:szCs w:val="28"/>
          <w:rtl/>
        </w:rPr>
        <w:lastRenderedPageBreak/>
        <w:t>דסוואנטי פאטל, איכרה מכפר הנמצא במרחק שעתיים נסיעה, הגיעה לחגיגות בקרון שנגרר על ידי טרקטור. היא נדהמה מהתפאורות הנוצצות, מהאורות המסנוורים ומכרזות הווידאו שזהרו בכל מקום. "לא הוציאו אפילו חלקיק מהכסף הזה באזור שלנו", אמרה פאטל. "אנחנו חיים בכפר, בבית שבנוי מקש ובוץ". בבחירות האחרונות הצביעה פאטל למודי. כשנשאלה אם תעשה זאת שוב בבחירות הקרובות, חשבה רגע וענתה, "נחכה ונראה".</w:t>
      </w:r>
    </w:p>
    <w:p w:rsidR="003804DE" w:rsidRPr="000F72D4" w:rsidRDefault="003804DE" w:rsidP="003804DE">
      <w:pPr>
        <w:spacing w:line="360" w:lineRule="auto"/>
        <w:jc w:val="both"/>
        <w:rPr>
          <w:rFonts w:ascii="David" w:hAnsi="David" w:cs="David"/>
          <w:sz w:val="28"/>
          <w:szCs w:val="28"/>
          <w:rtl/>
        </w:rPr>
      </w:pPr>
    </w:p>
    <w:p w:rsidR="003804DE" w:rsidRDefault="003804DE" w:rsidP="003A0BB5">
      <w:pPr>
        <w:spacing w:line="360" w:lineRule="auto"/>
        <w:jc w:val="both"/>
        <w:rPr>
          <w:rFonts w:ascii="David" w:hAnsi="David" w:cs="David"/>
          <w:sz w:val="28"/>
          <w:szCs w:val="28"/>
          <w:rtl/>
        </w:rPr>
      </w:pPr>
    </w:p>
    <w:p w:rsidR="007C7405" w:rsidRDefault="007C7405">
      <w:pPr>
        <w:bidi w:val="0"/>
        <w:rPr>
          <w:rFonts w:ascii="David" w:eastAsiaTheme="majorEastAsia" w:hAnsi="David" w:cs="David"/>
          <w:b/>
          <w:bCs/>
          <w:sz w:val="32"/>
          <w:szCs w:val="32"/>
          <w:u w:val="single"/>
          <w:rtl/>
        </w:rPr>
      </w:pPr>
    </w:p>
    <w:p w:rsidR="00733C36" w:rsidRDefault="00733C36">
      <w:pPr>
        <w:bidi w:val="0"/>
        <w:rPr>
          <w:rFonts w:ascii="David" w:eastAsiaTheme="majorEastAsia" w:hAnsi="David" w:cs="David"/>
          <w:b/>
          <w:bCs/>
          <w:sz w:val="32"/>
          <w:szCs w:val="32"/>
          <w:u w:val="single"/>
          <w:rtl/>
        </w:rPr>
      </w:pPr>
      <w:r>
        <w:rPr>
          <w:rFonts w:ascii="David" w:hAnsi="David" w:cs="David"/>
          <w:b/>
          <w:bCs/>
          <w:sz w:val="32"/>
          <w:szCs w:val="32"/>
          <w:u w:val="single"/>
          <w:rtl/>
        </w:rPr>
        <w:br w:type="page"/>
      </w:r>
    </w:p>
    <w:p w:rsidR="00E44A58" w:rsidRPr="00E44A58" w:rsidRDefault="00E44A58" w:rsidP="00E44A58">
      <w:pPr>
        <w:bidi w:val="0"/>
        <w:spacing w:line="360" w:lineRule="auto"/>
        <w:rPr>
          <w:rFonts w:ascii="David" w:eastAsiaTheme="majorEastAsia" w:hAnsi="David" w:cs="David"/>
          <w:sz w:val="32"/>
          <w:szCs w:val="32"/>
        </w:rPr>
      </w:pPr>
      <w:bookmarkStart w:id="14" w:name="_Toc5812432"/>
      <w:bookmarkStart w:id="15" w:name="_Toc7376494"/>
      <w:r w:rsidRPr="00E44A58">
        <w:rPr>
          <w:rFonts w:ascii="David" w:eastAsiaTheme="majorEastAsia" w:hAnsi="David" w:cs="David"/>
          <w:b/>
          <w:bCs/>
          <w:sz w:val="32"/>
          <w:szCs w:val="32"/>
          <w:u w:val="single"/>
        </w:rPr>
        <w:lastRenderedPageBreak/>
        <w:t>India - Israel Relations</w:t>
      </w:r>
    </w:p>
    <w:p w:rsidR="00E44A58" w:rsidRPr="00E44A58" w:rsidRDefault="00E44A58" w:rsidP="00E44A58">
      <w:pPr>
        <w:bidi w:val="0"/>
        <w:spacing w:line="360" w:lineRule="auto"/>
        <w:ind w:firstLine="720"/>
        <w:rPr>
          <w:rFonts w:ascii="David" w:eastAsiaTheme="majorEastAsia" w:hAnsi="David" w:cs="David"/>
          <w:sz w:val="28"/>
          <w:szCs w:val="28"/>
        </w:rPr>
      </w:pPr>
      <w:r w:rsidRPr="00E44A58">
        <w:rPr>
          <w:rFonts w:ascii="David" w:eastAsiaTheme="majorEastAsia" w:hAnsi="David" w:cs="David"/>
          <w:sz w:val="28"/>
          <w:szCs w:val="28"/>
        </w:rPr>
        <w:t>On the 17</w:t>
      </w:r>
      <w:r w:rsidRPr="00E44A58">
        <w:rPr>
          <w:rFonts w:ascii="David" w:eastAsiaTheme="majorEastAsia" w:hAnsi="David" w:cs="David"/>
          <w:sz w:val="28"/>
          <w:szCs w:val="28"/>
          <w:vertAlign w:val="superscript"/>
        </w:rPr>
        <w:t>th</w:t>
      </w:r>
      <w:r w:rsidRPr="00E44A58">
        <w:rPr>
          <w:rFonts w:ascii="David" w:eastAsiaTheme="majorEastAsia" w:hAnsi="David" w:cs="David"/>
          <w:sz w:val="28"/>
          <w:szCs w:val="28"/>
        </w:rPr>
        <w:t xml:space="preserve"> of September 1950, India officially recognized the state of Israel. Shortly thereafter, the Jewish Agency established an immigration office in Bombay (Mumbai's former name). Over time, the Immigration Office was converted into a trade office and a few years later, the Ministry of Commerce became a consulate</w:t>
      </w:r>
      <w:r w:rsidRPr="00E44A58">
        <w:rPr>
          <w:rFonts w:ascii="David" w:eastAsiaTheme="majorEastAsia" w:hAnsi="David" w:cs="David"/>
          <w:sz w:val="28"/>
          <w:szCs w:val="28"/>
          <w:rtl/>
        </w:rPr>
        <w:t>.</w:t>
      </w:r>
    </w:p>
    <w:p w:rsidR="00E44A58" w:rsidRPr="00E44A58" w:rsidRDefault="00E44A58" w:rsidP="00E44A58">
      <w:pPr>
        <w:bidi w:val="0"/>
        <w:spacing w:line="360" w:lineRule="auto"/>
        <w:ind w:firstLine="720"/>
        <w:rPr>
          <w:rFonts w:ascii="David" w:eastAsiaTheme="majorEastAsia" w:hAnsi="David" w:cs="David"/>
          <w:sz w:val="28"/>
          <w:szCs w:val="28"/>
        </w:rPr>
      </w:pPr>
      <w:r w:rsidRPr="00E44A58">
        <w:rPr>
          <w:rFonts w:ascii="David" w:eastAsiaTheme="majorEastAsia" w:hAnsi="David" w:cs="David"/>
          <w:sz w:val="28"/>
          <w:szCs w:val="28"/>
        </w:rPr>
        <w:t>Following the decision to establish diplomatic relations between the two countries, in February 1992 Israel opened an embassy in the capital of India, New Delhi. India opened a government embassy in Tel Aviv a few months later, on 15 May 1992. It marked the 20th anniversary of the establishment of full diplomatic relations, in which the rapid growth between the two countries could be seen over a wide range of cooperative efforts.</w:t>
      </w:r>
    </w:p>
    <w:p w:rsidR="00E44A58" w:rsidRPr="00E44A58" w:rsidRDefault="00E44A58" w:rsidP="00E44A58">
      <w:pPr>
        <w:bidi w:val="0"/>
        <w:spacing w:line="360" w:lineRule="auto"/>
        <w:ind w:firstLine="720"/>
        <w:rPr>
          <w:rFonts w:ascii="David" w:eastAsiaTheme="majorEastAsia" w:hAnsi="David" w:cs="David"/>
          <w:sz w:val="28"/>
          <w:szCs w:val="28"/>
        </w:rPr>
      </w:pPr>
      <w:r w:rsidRPr="00E44A58">
        <w:rPr>
          <w:rFonts w:ascii="David" w:eastAsiaTheme="majorEastAsia" w:hAnsi="David" w:cs="David"/>
          <w:sz w:val="28"/>
          <w:szCs w:val="28"/>
        </w:rPr>
        <w:t>It is possible that the connection between the two countries flourished on the due to similarities in the administration: parliamentary democracy; similar legal structures; liberal education system; knowledge and control of the English language; the similar strengths in industries based on scientific and technical manpower and the long-standing Jewish presence in India, in which the Jewish community was a partner to the fabric of life in Indian society, with other communities and not persecuted</w:t>
      </w:r>
      <w:r w:rsidRPr="00E44A58">
        <w:rPr>
          <w:rFonts w:ascii="David" w:eastAsiaTheme="majorEastAsia" w:hAnsi="David" w:cs="David"/>
          <w:sz w:val="28"/>
          <w:szCs w:val="28"/>
          <w:rtl/>
        </w:rPr>
        <w:t>.</w:t>
      </w:r>
    </w:p>
    <w:p w:rsidR="00E44A58" w:rsidRPr="00E44A58" w:rsidRDefault="00E44A58" w:rsidP="00E44A58">
      <w:pPr>
        <w:bidi w:val="0"/>
        <w:spacing w:line="360" w:lineRule="auto"/>
        <w:ind w:firstLine="720"/>
        <w:rPr>
          <w:rFonts w:ascii="David" w:eastAsiaTheme="majorEastAsia" w:hAnsi="David" w:cs="David"/>
          <w:sz w:val="28"/>
          <w:szCs w:val="28"/>
        </w:rPr>
      </w:pPr>
      <w:r w:rsidRPr="00E44A58">
        <w:rPr>
          <w:rFonts w:ascii="David" w:eastAsiaTheme="majorEastAsia" w:hAnsi="David" w:cs="David"/>
          <w:sz w:val="28"/>
          <w:szCs w:val="28"/>
        </w:rPr>
        <w:t>India is the largest purchaser of Israeli military equipment and Israel is India's second largest military partner after Russia. The military cooperation between the two countries includes technological upgrades, joint research, intelligence cooperation, etc. From the naval perspective, Israel attaches great strategic importance to the alliance with the Indian Navy (considering India's dominance in the South Asian Sea) and sees potential in establishing a logistics infrastructure in the Indian Ocean with the help of the Navy</w:t>
      </w:r>
      <w:r w:rsidRPr="00E44A58">
        <w:rPr>
          <w:rFonts w:ascii="David" w:eastAsiaTheme="majorEastAsia" w:hAnsi="David" w:cs="David"/>
          <w:sz w:val="28"/>
          <w:szCs w:val="28"/>
          <w:rtl/>
        </w:rPr>
        <w:t xml:space="preserve"> .</w:t>
      </w:r>
    </w:p>
    <w:p w:rsidR="00E44A58" w:rsidRPr="00E44A58" w:rsidRDefault="00E44A58" w:rsidP="00E44A58">
      <w:pPr>
        <w:bidi w:val="0"/>
        <w:spacing w:line="360" w:lineRule="auto"/>
        <w:ind w:firstLine="720"/>
        <w:rPr>
          <w:rFonts w:ascii="David" w:eastAsiaTheme="majorEastAsia" w:hAnsi="David" w:cs="David"/>
          <w:sz w:val="28"/>
          <w:szCs w:val="28"/>
        </w:rPr>
      </w:pPr>
      <w:r w:rsidRPr="00E44A58">
        <w:rPr>
          <w:rFonts w:ascii="David" w:eastAsiaTheme="majorEastAsia" w:hAnsi="David" w:cs="David"/>
          <w:sz w:val="28"/>
          <w:szCs w:val="28"/>
        </w:rPr>
        <w:t>The bilateral relations between India and Israel have grown significantly in recent years: many collaborations have been launched in agriculture, science, health, IT, telecommunications and cooperation in Israeli industry. India and Israel are in the process of negotiating a free trade agreement, which is expected to develop a triangular trade between the two countries, and India is now the second largest Asian trading partner for Israel, after China</w:t>
      </w:r>
      <w:r w:rsidRPr="00E44A58">
        <w:rPr>
          <w:rFonts w:ascii="David" w:eastAsiaTheme="majorEastAsia" w:hAnsi="David" w:cs="David"/>
          <w:sz w:val="28"/>
          <w:szCs w:val="28"/>
          <w:rtl/>
        </w:rPr>
        <w:t>.</w:t>
      </w:r>
    </w:p>
    <w:p w:rsidR="00E44A58" w:rsidRPr="00E44A58" w:rsidRDefault="00E44A58" w:rsidP="00E44A58">
      <w:pPr>
        <w:bidi w:val="0"/>
        <w:spacing w:line="360" w:lineRule="auto"/>
        <w:rPr>
          <w:rFonts w:ascii="David" w:eastAsiaTheme="majorEastAsia" w:hAnsi="David" w:cs="David"/>
          <w:b/>
          <w:bCs/>
          <w:sz w:val="28"/>
          <w:szCs w:val="28"/>
        </w:rPr>
      </w:pPr>
      <w:r w:rsidRPr="00E44A58">
        <w:rPr>
          <w:rFonts w:ascii="David" w:eastAsiaTheme="majorEastAsia" w:hAnsi="David" w:cs="David"/>
          <w:b/>
          <w:bCs/>
          <w:sz w:val="28"/>
          <w:szCs w:val="28"/>
        </w:rPr>
        <w:lastRenderedPageBreak/>
        <w:t>Cooperation agreements</w:t>
      </w:r>
    </w:p>
    <w:p w:rsidR="00E44A58" w:rsidRPr="00E44A58" w:rsidRDefault="00E44A58" w:rsidP="00E44A58">
      <w:pPr>
        <w:bidi w:val="0"/>
        <w:spacing w:line="360" w:lineRule="auto"/>
        <w:ind w:firstLine="720"/>
        <w:rPr>
          <w:rFonts w:ascii="David" w:eastAsiaTheme="majorEastAsia" w:hAnsi="David" w:cs="David"/>
          <w:sz w:val="28"/>
          <w:szCs w:val="28"/>
        </w:rPr>
      </w:pPr>
      <w:r w:rsidRPr="00E44A58">
        <w:rPr>
          <w:rFonts w:ascii="David" w:eastAsiaTheme="majorEastAsia" w:hAnsi="David" w:cs="David"/>
          <w:sz w:val="28"/>
          <w:szCs w:val="28"/>
        </w:rPr>
        <w:t>Since the 1990s, the governments of Israel and India have signed cooperation agreements in the areas of agriculture, communications, commerce, investments, research and development, environmental protection and medicines</w:t>
      </w:r>
      <w:r w:rsidRPr="00E44A58">
        <w:rPr>
          <w:rFonts w:ascii="David" w:eastAsiaTheme="majorEastAsia" w:hAnsi="David" w:cs="David"/>
          <w:sz w:val="28"/>
          <w:szCs w:val="28"/>
          <w:rtl/>
        </w:rPr>
        <w:t>.</w:t>
      </w:r>
    </w:p>
    <w:p w:rsidR="00E44A58" w:rsidRPr="00E44A58" w:rsidRDefault="00E44A58" w:rsidP="00E44A58">
      <w:pPr>
        <w:bidi w:val="0"/>
        <w:spacing w:line="360" w:lineRule="auto"/>
        <w:ind w:firstLine="720"/>
        <w:rPr>
          <w:rFonts w:ascii="David" w:eastAsiaTheme="majorEastAsia" w:hAnsi="David" w:cs="David"/>
          <w:sz w:val="28"/>
          <w:szCs w:val="28"/>
        </w:rPr>
      </w:pPr>
      <w:r w:rsidRPr="00E44A58">
        <w:rPr>
          <w:rFonts w:ascii="David" w:eastAsiaTheme="majorEastAsia" w:hAnsi="David" w:cs="David"/>
          <w:sz w:val="28"/>
          <w:szCs w:val="28"/>
        </w:rPr>
        <w:t>In the past 15 years, the two countries have signed a series of agreements to strengthen economic cooperation. In addition, Israel has been negotiating the signing of a Free Trade Area Agreement with India since 2010 - the establishment of a comprehensive free trade agreement between the two countries</w:t>
      </w:r>
      <w:r w:rsidRPr="00E44A58">
        <w:rPr>
          <w:rFonts w:ascii="David" w:eastAsiaTheme="majorEastAsia" w:hAnsi="David" w:cs="David"/>
          <w:sz w:val="28"/>
          <w:szCs w:val="28"/>
          <w:rtl/>
        </w:rPr>
        <w:t>.</w:t>
      </w:r>
    </w:p>
    <w:p w:rsidR="00760406" w:rsidRPr="00E44A58" w:rsidRDefault="00E44A58" w:rsidP="00E44A58">
      <w:pPr>
        <w:bidi w:val="0"/>
        <w:spacing w:line="360" w:lineRule="auto"/>
        <w:ind w:firstLine="720"/>
        <w:jc w:val="both"/>
        <w:rPr>
          <w:rFonts w:ascii="David" w:hAnsi="David" w:cs="David"/>
          <w:b/>
          <w:bCs/>
          <w:sz w:val="28"/>
          <w:szCs w:val="28"/>
          <w:u w:val="single"/>
          <w:rtl/>
        </w:rPr>
      </w:pPr>
      <w:r w:rsidRPr="00E44A58">
        <w:rPr>
          <w:rFonts w:ascii="David" w:eastAsiaTheme="majorEastAsia" w:hAnsi="David" w:cs="David"/>
          <w:sz w:val="28"/>
          <w:szCs w:val="28"/>
        </w:rPr>
        <w:t>Many Israeli companies have set up research and development centers in India, opened representative offices and manufacturing plants: Teva and Netafim opened factories in India, as well as high-tech companies such as Check Point, Amdocs, Magic Software, Ness Technologies "etc</w:t>
      </w:r>
      <w:r w:rsidRPr="00E44A58">
        <w:rPr>
          <w:rFonts w:ascii="David" w:eastAsiaTheme="majorEastAsia" w:hAnsi="David" w:cs="David"/>
          <w:b/>
          <w:bCs/>
          <w:sz w:val="28"/>
          <w:szCs w:val="28"/>
          <w:u w:val="single"/>
          <w:rtl/>
        </w:rPr>
        <w:t>.</w:t>
      </w:r>
      <w:r w:rsidR="00760406" w:rsidRPr="00E44A58">
        <w:rPr>
          <w:rFonts w:ascii="David" w:hAnsi="David" w:cs="David"/>
          <w:sz w:val="28"/>
          <w:szCs w:val="28"/>
          <w:rtl/>
        </w:rPr>
        <w:t xml:space="preserve">. </w:t>
      </w:r>
    </w:p>
    <w:p w:rsidR="00760406" w:rsidRDefault="00760406" w:rsidP="00760406">
      <w:pPr>
        <w:spacing w:line="360" w:lineRule="auto"/>
        <w:jc w:val="both"/>
        <w:rPr>
          <w:rFonts w:ascii="David" w:hAnsi="David" w:cs="David"/>
          <w:b/>
          <w:bCs/>
          <w:sz w:val="32"/>
          <w:szCs w:val="32"/>
          <w:u w:val="single"/>
          <w:rtl/>
        </w:rPr>
      </w:pPr>
    </w:p>
    <w:p w:rsidR="00760406" w:rsidRDefault="00760406">
      <w:pPr>
        <w:bidi w:val="0"/>
        <w:rPr>
          <w:rFonts w:ascii="David" w:eastAsiaTheme="majorEastAsia" w:hAnsi="David" w:cs="David"/>
          <w:b/>
          <w:bCs/>
          <w:sz w:val="32"/>
          <w:szCs w:val="32"/>
          <w:u w:val="single"/>
          <w:rtl/>
        </w:rPr>
      </w:pPr>
      <w:r>
        <w:rPr>
          <w:rFonts w:ascii="David" w:hAnsi="David" w:cs="David"/>
          <w:b/>
          <w:bCs/>
          <w:sz w:val="32"/>
          <w:szCs w:val="32"/>
          <w:u w:val="single"/>
          <w:rtl/>
        </w:rPr>
        <w:br w:type="page"/>
      </w:r>
    </w:p>
    <w:bookmarkEnd w:id="14"/>
    <w:bookmarkEnd w:id="15"/>
    <w:p w:rsidR="00E44A58" w:rsidRPr="00E44A58" w:rsidRDefault="00E44A58" w:rsidP="00E44A58">
      <w:pPr>
        <w:bidi w:val="0"/>
        <w:spacing w:line="360" w:lineRule="auto"/>
        <w:jc w:val="both"/>
        <w:rPr>
          <w:rFonts w:ascii="David" w:eastAsiaTheme="majorEastAsia" w:hAnsi="David" w:cs="David"/>
          <w:b/>
          <w:bCs/>
          <w:sz w:val="32"/>
          <w:szCs w:val="32"/>
          <w:u w:val="single"/>
        </w:rPr>
      </w:pPr>
      <w:r>
        <w:rPr>
          <w:rFonts w:ascii="David" w:eastAsiaTheme="majorEastAsia" w:hAnsi="David" w:cs="David"/>
          <w:b/>
          <w:bCs/>
          <w:sz w:val="32"/>
          <w:szCs w:val="32"/>
          <w:u w:val="single"/>
        </w:rPr>
        <w:lastRenderedPageBreak/>
        <w:t>Economy and E</w:t>
      </w:r>
      <w:r w:rsidRPr="00E44A58">
        <w:rPr>
          <w:rFonts w:ascii="David" w:eastAsiaTheme="majorEastAsia" w:hAnsi="David" w:cs="David"/>
          <w:b/>
          <w:bCs/>
          <w:sz w:val="32"/>
          <w:szCs w:val="32"/>
          <w:u w:val="single"/>
        </w:rPr>
        <w:t>mployment</w:t>
      </w:r>
    </w:p>
    <w:p w:rsidR="00E44A58" w:rsidRPr="00E44A58" w:rsidRDefault="00E44A58" w:rsidP="00886B51">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In the 1990s, India underwent a process of liberalization and economic reform that opened the Indian economy to international trade and investment</w:t>
      </w:r>
      <w:r w:rsidRPr="00E44A58">
        <w:rPr>
          <w:rFonts w:ascii="David" w:eastAsiaTheme="majorEastAsia" w:hAnsi="David" w:cs="David"/>
          <w:sz w:val="28"/>
          <w:szCs w:val="28"/>
          <w:rtl/>
        </w:rPr>
        <w:t>.</w:t>
      </w:r>
    </w:p>
    <w:p w:rsidR="00E44A58" w:rsidRPr="00E44A58" w:rsidRDefault="00E44A58" w:rsidP="00373B52">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Indian GDP in 2014 was fourth in the world (after the EU, China and the United States) in terms of purchasing power parity (and ninth in the world in nominal terms). The Indian economy is growing at a rapid pace. Nevertheless, per capi</w:t>
      </w:r>
      <w:r w:rsidR="00373B52">
        <w:rPr>
          <w:rFonts w:ascii="David" w:eastAsiaTheme="majorEastAsia" w:hAnsi="David" w:cs="David"/>
          <w:sz w:val="28"/>
          <w:szCs w:val="28"/>
        </w:rPr>
        <w:t>ta annual income is only about $</w:t>
      </w:r>
      <w:r w:rsidRPr="00E44A58">
        <w:rPr>
          <w:rFonts w:ascii="David" w:eastAsiaTheme="majorEastAsia" w:hAnsi="David" w:cs="David"/>
          <w:sz w:val="28"/>
          <w:szCs w:val="28"/>
        </w:rPr>
        <w:t>1688 dollars (about ($ 6209 in terms of purchasing power parit</w:t>
      </w:r>
      <w:r w:rsidR="00373B52">
        <w:rPr>
          <w:rFonts w:ascii="David" w:eastAsiaTheme="majorEastAsia" w:hAnsi="David" w:cs="David"/>
          <w:sz w:val="28"/>
          <w:szCs w:val="28"/>
        </w:rPr>
        <w:t>y) and 37% of the population is</w:t>
      </w:r>
      <w:r w:rsidRPr="00E44A58">
        <w:rPr>
          <w:rFonts w:ascii="David" w:eastAsiaTheme="majorEastAsia" w:hAnsi="David" w:cs="David"/>
          <w:sz w:val="28"/>
          <w:szCs w:val="28"/>
        </w:rPr>
        <w:t xml:space="preserve"> below the poverty line, the Indian workforce is almost half a billion</w:t>
      </w:r>
      <w:r w:rsidR="00373B52">
        <w:rPr>
          <w:rFonts w:ascii="David" w:eastAsiaTheme="majorEastAsia" w:hAnsi="David" w:cs="David"/>
          <w:sz w:val="28"/>
          <w:szCs w:val="28"/>
        </w:rPr>
        <w:t xml:space="preserve"> people</w:t>
      </w:r>
      <w:r w:rsidRPr="00E44A58">
        <w:rPr>
          <w:rFonts w:ascii="David" w:eastAsiaTheme="majorEastAsia" w:hAnsi="David" w:cs="David"/>
          <w:sz w:val="28"/>
          <w:szCs w:val="28"/>
        </w:rPr>
        <w:t>, and India's GDP growth in 2006-2007 was one of the highest in the world - more than 9% per year, Of the global economic crisis of 2008-2010, to 7% per year. Inflation rose to more than 9%. Foreign investors are increasingly investing in the growing economy of India and its stock market</w:t>
      </w:r>
      <w:r w:rsidRPr="00E44A58">
        <w:rPr>
          <w:rFonts w:ascii="David" w:eastAsiaTheme="majorEastAsia" w:hAnsi="David" w:cs="David"/>
          <w:sz w:val="28"/>
          <w:szCs w:val="28"/>
          <w:rtl/>
        </w:rPr>
        <w:t>.</w:t>
      </w:r>
    </w:p>
    <w:p w:rsidR="00E44A58" w:rsidRPr="00E44A58" w:rsidRDefault="00E44A58" w:rsidP="00373B52">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The Indian currency is the Indian rupee and is divided into one hundred and fifty. As of January 2019, one US dollar is worth about 70 rupees</w:t>
      </w:r>
      <w:r w:rsidRPr="00E44A58">
        <w:rPr>
          <w:rFonts w:ascii="David" w:eastAsiaTheme="majorEastAsia" w:hAnsi="David" w:cs="David"/>
          <w:sz w:val="28"/>
          <w:szCs w:val="28"/>
          <w:rtl/>
        </w:rPr>
        <w:t>.</w:t>
      </w:r>
    </w:p>
    <w:p w:rsidR="00E44A58" w:rsidRPr="00E44A58" w:rsidRDefault="00E44A58" w:rsidP="00373B52">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As of 2008, there were over one million families in India with incomes exceeding $ 100,000 a year and 27 billionaires. In 2013, the number of billionaires in India rose to 55 and in 2018 to 101 (compared to Russia - 96 and Britain - 54, fourth in the world after the US, China and Germany</w:t>
      </w:r>
      <w:r w:rsidRPr="00E44A58">
        <w:rPr>
          <w:rFonts w:ascii="David" w:eastAsiaTheme="majorEastAsia" w:hAnsi="David" w:cs="David"/>
          <w:sz w:val="28"/>
          <w:szCs w:val="28"/>
          <w:rtl/>
        </w:rPr>
        <w:t>).</w:t>
      </w:r>
    </w:p>
    <w:p w:rsidR="00E44A58" w:rsidRPr="00E44A58" w:rsidRDefault="00E44A58" w:rsidP="00373B52">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India is the seventh largest country in the world</w:t>
      </w:r>
      <w:r w:rsidR="00373B52">
        <w:rPr>
          <w:rFonts w:ascii="David" w:eastAsiaTheme="majorEastAsia" w:hAnsi="David" w:cs="David"/>
          <w:sz w:val="28"/>
          <w:szCs w:val="28"/>
        </w:rPr>
        <w:t xml:space="preserve"> by size</w:t>
      </w:r>
      <w:r w:rsidRPr="00E44A58">
        <w:rPr>
          <w:rFonts w:ascii="David" w:eastAsiaTheme="majorEastAsia" w:hAnsi="David" w:cs="David"/>
          <w:sz w:val="28"/>
          <w:szCs w:val="28"/>
        </w:rPr>
        <w:t xml:space="preserve"> and the second largest in the world</w:t>
      </w:r>
      <w:r w:rsidR="00373B52">
        <w:rPr>
          <w:rFonts w:ascii="David" w:eastAsiaTheme="majorEastAsia" w:hAnsi="David" w:cs="David"/>
          <w:sz w:val="28"/>
          <w:szCs w:val="28"/>
        </w:rPr>
        <w:t xml:space="preserve"> by population</w:t>
      </w:r>
      <w:r w:rsidRPr="00E44A58">
        <w:rPr>
          <w:rFonts w:ascii="David" w:eastAsiaTheme="majorEastAsia" w:hAnsi="David" w:cs="David"/>
          <w:sz w:val="28"/>
          <w:szCs w:val="28"/>
        </w:rPr>
        <w:t>. India is also the largest democracy in the world, consisting of a federation of 29 countries, 7 'union territories' of which one is independent - Delhi, the capital. In each state the government is elected in local elections, while in the 'territories of the Union' the government is determined by the federal government</w:t>
      </w:r>
      <w:r w:rsidRPr="00E44A58">
        <w:rPr>
          <w:rFonts w:ascii="David" w:eastAsiaTheme="majorEastAsia" w:hAnsi="David" w:cs="David"/>
          <w:sz w:val="28"/>
          <w:szCs w:val="28"/>
          <w:rtl/>
        </w:rPr>
        <w:t>.</w:t>
      </w:r>
    </w:p>
    <w:p w:rsidR="00E44A58" w:rsidRPr="00E44A58" w:rsidRDefault="00E44A58" w:rsidP="00373B52">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India's economy is the second largest in Asia (after China and Japan) and the fourth largest in the world with an official GDP of $ 2.6 trillion, as of 2017, and an average annual growth rate of about 7%</w:t>
      </w:r>
      <w:r w:rsidRPr="00E44A58">
        <w:rPr>
          <w:rFonts w:ascii="David" w:eastAsiaTheme="majorEastAsia" w:hAnsi="David" w:cs="David"/>
          <w:sz w:val="28"/>
          <w:szCs w:val="28"/>
          <w:rtl/>
        </w:rPr>
        <w:t>.</w:t>
      </w:r>
    </w:p>
    <w:p w:rsidR="00E44A58" w:rsidRPr="00E44A58" w:rsidRDefault="00E44A58" w:rsidP="00373B52">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 xml:space="preserve">India is gradually becoming an open market economy, but it still has many aspects of the socialist economic policy it used to have in the past. Economic liberalization measures, including the removal of tight government control over </w:t>
      </w:r>
      <w:r w:rsidRPr="00E44A58">
        <w:rPr>
          <w:rFonts w:ascii="David" w:eastAsiaTheme="majorEastAsia" w:hAnsi="David" w:cs="David"/>
          <w:sz w:val="28"/>
          <w:szCs w:val="28"/>
        </w:rPr>
        <w:lastRenderedPageBreak/>
        <w:t>the industry, the privatization of state-owned enterprises, and reduced control over foreign trade and investment, began as early as 1990 and were intended to accelerate the country's growth</w:t>
      </w:r>
      <w:r w:rsidRPr="00E44A58">
        <w:rPr>
          <w:rFonts w:ascii="David" w:eastAsiaTheme="majorEastAsia" w:hAnsi="David" w:cs="David"/>
          <w:sz w:val="28"/>
          <w:szCs w:val="28"/>
          <w:rtl/>
        </w:rPr>
        <w:t>.</w:t>
      </w:r>
    </w:p>
    <w:p w:rsidR="00E44A58" w:rsidRPr="00E44A58" w:rsidRDefault="00E44A58" w:rsidP="00373B52">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The diverse economy of India is comprehensive and includes: traditional rural agriculture - modern, handicrafts, a variety of modern - traditional industries and services. About half of the workforce in India is engaged in agriculture, but it is precisely the service sector in India that is the main source of economic growth, while employing only one-third of the workforce. The service industry relies on a large, educated English-speaking population, accounting for about a third of the output, and empowering India as a major exporter of IT services outsourcing a variety of business services and software processing services</w:t>
      </w:r>
      <w:r w:rsidRPr="00E44A58">
        <w:rPr>
          <w:rFonts w:ascii="David" w:eastAsiaTheme="majorEastAsia" w:hAnsi="David" w:cs="David"/>
          <w:sz w:val="28"/>
          <w:szCs w:val="28"/>
          <w:rtl/>
        </w:rPr>
        <w:t>.</w:t>
      </w:r>
    </w:p>
    <w:p w:rsidR="009025E3" w:rsidRDefault="00E44A58" w:rsidP="00481187">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India's economic growth began to slow in 2011 due to a drop in investment, rising inflation and pessimism among investors regarding the government's commitment to economic reforms against the background of the global situation. However, in 2014 and 2015, growth again exce</w:t>
      </w:r>
      <w:r w:rsidR="00481187">
        <w:rPr>
          <w:rFonts w:ascii="David" w:eastAsiaTheme="majorEastAsia" w:hAnsi="David" w:cs="David"/>
          <w:sz w:val="28"/>
          <w:szCs w:val="28"/>
        </w:rPr>
        <w:t xml:space="preserve">eded 7% per year. The growth </w:t>
      </w:r>
    </w:p>
    <w:p w:rsidR="00E44A58" w:rsidRPr="00E44A58" w:rsidRDefault="00E44A58" w:rsidP="00E34B18">
      <w:pPr>
        <w:bidi w:val="0"/>
        <w:spacing w:line="360" w:lineRule="auto"/>
        <w:ind w:firstLine="720"/>
        <w:jc w:val="both"/>
        <w:rPr>
          <w:rFonts w:ascii="David" w:eastAsiaTheme="majorEastAsia" w:hAnsi="David" w:cs="David"/>
          <w:sz w:val="28"/>
          <w:szCs w:val="28"/>
        </w:rPr>
      </w:pPr>
      <w:r w:rsidRPr="00E44A58">
        <w:rPr>
          <w:rFonts w:ascii="David" w:eastAsiaTheme="majorEastAsia" w:hAnsi="David" w:cs="David"/>
          <w:sz w:val="28"/>
          <w:szCs w:val="28"/>
        </w:rPr>
        <w:t>can be attributed to the positive change that occurred at the beginning of 2014 in the way India is perceived as an investment target, against the background of the decline in the government deficit and the expectations for economic reforms after the elections. The inflow of capital inflows led to stabi</w:t>
      </w:r>
      <w:r w:rsidR="00481187">
        <w:rPr>
          <w:rFonts w:ascii="David" w:eastAsiaTheme="majorEastAsia" w:hAnsi="David" w:cs="David"/>
          <w:sz w:val="28"/>
          <w:szCs w:val="28"/>
        </w:rPr>
        <w:t>lization of the value of the Rupee</w:t>
      </w:r>
      <w:r w:rsidRPr="00E44A58">
        <w:rPr>
          <w:rFonts w:ascii="David" w:eastAsiaTheme="majorEastAsia" w:hAnsi="David" w:cs="David"/>
          <w:sz w:val="28"/>
          <w:szCs w:val="28"/>
        </w:rPr>
        <w:t xml:space="preserve"> currency</w:t>
      </w:r>
      <w:r w:rsidRPr="00E44A58">
        <w:rPr>
          <w:rFonts w:ascii="David" w:eastAsiaTheme="majorEastAsia" w:hAnsi="David" w:cs="David"/>
          <w:sz w:val="28"/>
          <w:szCs w:val="28"/>
          <w:rtl/>
        </w:rPr>
        <w:t>.</w:t>
      </w:r>
    </w:p>
    <w:p w:rsidR="009025E3" w:rsidRDefault="00E44A58" w:rsidP="00E34B18">
      <w:pPr>
        <w:bidi w:val="0"/>
        <w:spacing w:line="360" w:lineRule="auto"/>
        <w:jc w:val="both"/>
        <w:rPr>
          <w:rFonts w:ascii="David" w:hAnsi="David" w:cs="David"/>
          <w:sz w:val="28"/>
          <w:szCs w:val="28"/>
        </w:rPr>
      </w:pPr>
      <w:r w:rsidRPr="00E44A58">
        <w:rPr>
          <w:rFonts w:ascii="David" w:eastAsiaTheme="majorEastAsia" w:hAnsi="David" w:cs="David"/>
          <w:sz w:val="28"/>
          <w:szCs w:val="28"/>
        </w:rPr>
        <w:t>Since the general election in India, which took place in April 2014, and the entry of the Federal Prime Minister of India, Narendra Modi, office launched a series of economic reforms that build on the changes in the administrative, bureaucratic, legal, and government designed to propel the economy</w:t>
      </w:r>
      <w:r w:rsidRPr="00E44A58">
        <w:rPr>
          <w:rFonts w:ascii="David" w:eastAsiaTheme="majorEastAsia" w:hAnsi="David" w:cs="David"/>
          <w:sz w:val="28"/>
          <w:szCs w:val="28"/>
          <w:rtl/>
        </w:rPr>
        <w:t>.</w:t>
      </w:r>
      <w:r w:rsidRPr="00E44A58">
        <w:rPr>
          <w:rFonts w:ascii="David" w:eastAsiaTheme="majorEastAsia" w:hAnsi="David" w:cs="David"/>
          <w:sz w:val="28"/>
          <w:szCs w:val="28"/>
        </w:rPr>
        <w:t>The main initiatives of the I</w:t>
      </w:r>
      <w:r w:rsidR="009025E3">
        <w:rPr>
          <w:rFonts w:ascii="David" w:eastAsiaTheme="majorEastAsia" w:hAnsi="David" w:cs="David"/>
          <w:sz w:val="28"/>
          <w:szCs w:val="28"/>
        </w:rPr>
        <w:t>ndian government in recent year</w:t>
      </w:r>
      <w:r w:rsidR="00F07132" w:rsidRPr="00462140">
        <w:rPr>
          <w:rFonts w:ascii="David" w:hAnsi="David" w:cs="David"/>
          <w:sz w:val="28"/>
          <w:szCs w:val="28"/>
          <w:rtl/>
        </w:rPr>
        <w:tab/>
      </w:r>
    </w:p>
    <w:p w:rsidR="00E34B18" w:rsidRDefault="00E34B18" w:rsidP="00E34B18">
      <w:pPr>
        <w:bidi w:val="0"/>
        <w:spacing w:line="360" w:lineRule="auto"/>
        <w:jc w:val="both"/>
        <w:rPr>
          <w:rFonts w:ascii="David" w:hAnsi="David" w:cs="David"/>
          <w:sz w:val="28"/>
          <w:szCs w:val="28"/>
        </w:rPr>
      </w:pPr>
      <w:r>
        <w:rPr>
          <w:rFonts w:ascii="David" w:hAnsi="David" w:cs="David"/>
          <w:sz w:val="28"/>
          <w:szCs w:val="28"/>
        </w:rPr>
        <w:t>A. Made in India - A</w:t>
      </w:r>
      <w:r w:rsidRPr="00E34B18">
        <w:rPr>
          <w:rFonts w:ascii="David" w:hAnsi="David" w:cs="David"/>
          <w:sz w:val="28"/>
          <w:szCs w:val="28"/>
        </w:rPr>
        <w:t xml:space="preserve"> government program to attract foreign investment in manufacturing in India. </w:t>
      </w:r>
      <w:r>
        <w:rPr>
          <w:rFonts w:ascii="David" w:hAnsi="David" w:cs="David"/>
          <w:sz w:val="28"/>
          <w:szCs w:val="28"/>
        </w:rPr>
        <w:t>It w</w:t>
      </w:r>
      <w:r w:rsidRPr="00E34B18">
        <w:rPr>
          <w:rFonts w:ascii="David" w:hAnsi="David" w:cs="David"/>
          <w:sz w:val="28"/>
          <w:szCs w:val="28"/>
        </w:rPr>
        <w:t>as designed to reduce India's dependence on imports, a reduction in the trade deficit, and economic grow</w:t>
      </w:r>
      <w:r>
        <w:rPr>
          <w:rFonts w:ascii="David" w:hAnsi="David" w:cs="David"/>
          <w:sz w:val="28"/>
          <w:szCs w:val="28"/>
        </w:rPr>
        <w:t xml:space="preserve">th. </w:t>
      </w:r>
      <w:r w:rsidRPr="00E34B18">
        <w:rPr>
          <w:rFonts w:ascii="David" w:hAnsi="David" w:cs="David"/>
          <w:sz w:val="28"/>
          <w:szCs w:val="28"/>
        </w:rPr>
        <w:t xml:space="preserve">The MII has become a guiding title, especially in the field of military industry, although it is not always clear how India is supposed to become a service powerhouse, a production power, without providing the infrastructure. Therefore, there is confusion among both foreign and local manufacturers about the future of the program. </w:t>
      </w:r>
    </w:p>
    <w:p w:rsidR="00E34B18" w:rsidRPr="00E34B18" w:rsidRDefault="00E34B18" w:rsidP="00E34B18">
      <w:pPr>
        <w:bidi w:val="0"/>
        <w:spacing w:line="360" w:lineRule="auto"/>
        <w:jc w:val="both"/>
        <w:rPr>
          <w:rFonts w:ascii="David" w:hAnsi="David" w:cs="David"/>
          <w:sz w:val="28"/>
          <w:szCs w:val="28"/>
        </w:rPr>
      </w:pPr>
      <w:r w:rsidRPr="00E34B18">
        <w:rPr>
          <w:rFonts w:ascii="David" w:hAnsi="David" w:cs="David"/>
          <w:sz w:val="28"/>
          <w:szCs w:val="28"/>
        </w:rPr>
        <w:lastRenderedPageBreak/>
        <w:t>B. Digital India - a program whose main thrust is the transfer of production lines in electronics to India. In addition, the program's components include a huge investment in optical fiber systems, online government, and extensive access to the Internet</w:t>
      </w:r>
      <w:r w:rsidRPr="00E34B18">
        <w:rPr>
          <w:rFonts w:ascii="David" w:hAnsi="David" w:cs="David"/>
          <w:sz w:val="28"/>
          <w:szCs w:val="28"/>
          <w:rtl/>
        </w:rPr>
        <w:t>.</w:t>
      </w:r>
    </w:p>
    <w:p w:rsidR="00E34B18" w:rsidRPr="00E34B18" w:rsidRDefault="00E34B18" w:rsidP="00E34B18">
      <w:pPr>
        <w:bidi w:val="0"/>
        <w:spacing w:line="360" w:lineRule="auto"/>
        <w:jc w:val="both"/>
        <w:rPr>
          <w:rFonts w:ascii="David" w:hAnsi="David" w:cs="David"/>
          <w:sz w:val="28"/>
          <w:szCs w:val="28"/>
        </w:rPr>
      </w:pPr>
      <w:r>
        <w:rPr>
          <w:rFonts w:ascii="David" w:hAnsi="David" w:cs="David"/>
          <w:sz w:val="28"/>
          <w:szCs w:val="28"/>
        </w:rPr>
        <w:t xml:space="preserve">C. </w:t>
      </w:r>
      <w:r w:rsidRPr="00E34B18">
        <w:rPr>
          <w:rFonts w:ascii="David" w:hAnsi="David" w:cs="David"/>
          <w:sz w:val="28"/>
          <w:szCs w:val="28"/>
        </w:rPr>
        <w:t>C</w:t>
      </w:r>
      <w:r>
        <w:rPr>
          <w:rFonts w:ascii="David" w:hAnsi="David" w:cs="David"/>
          <w:sz w:val="28"/>
          <w:szCs w:val="28"/>
        </w:rPr>
        <w:t>leaning the River Ganges - Modi</w:t>
      </w:r>
      <w:r w:rsidRPr="00E34B18">
        <w:rPr>
          <w:rFonts w:ascii="David" w:hAnsi="David" w:cs="David"/>
          <w:sz w:val="28"/>
          <w:szCs w:val="28"/>
        </w:rPr>
        <w:t xml:space="preserve"> has set himself a primary goal, and is to purify the holy river </w:t>
      </w:r>
      <w:r>
        <w:rPr>
          <w:rFonts w:ascii="David" w:hAnsi="David" w:cs="David"/>
          <w:sz w:val="28"/>
          <w:szCs w:val="28"/>
        </w:rPr>
        <w:t xml:space="preserve">for the </w:t>
      </w:r>
      <w:r w:rsidRPr="00E34B18">
        <w:rPr>
          <w:rFonts w:ascii="David" w:hAnsi="David" w:cs="David"/>
          <w:sz w:val="28"/>
          <w:szCs w:val="28"/>
        </w:rPr>
        <w:t>Hindus. A large number of entities are involved in the mega project, including government ministries, regional states, international financing bodies and the business sector</w:t>
      </w:r>
      <w:r w:rsidRPr="00E34B18">
        <w:rPr>
          <w:rFonts w:ascii="David" w:hAnsi="David" w:cs="David"/>
          <w:sz w:val="28"/>
          <w:szCs w:val="28"/>
          <w:rtl/>
        </w:rPr>
        <w:t>.</w:t>
      </w:r>
    </w:p>
    <w:p w:rsidR="00E34B18" w:rsidRPr="00E34B18" w:rsidRDefault="00E34B18" w:rsidP="00E34B18">
      <w:pPr>
        <w:bidi w:val="0"/>
        <w:spacing w:line="360" w:lineRule="auto"/>
        <w:jc w:val="both"/>
        <w:rPr>
          <w:rFonts w:ascii="David" w:hAnsi="David" w:cs="David"/>
          <w:sz w:val="28"/>
          <w:szCs w:val="28"/>
        </w:rPr>
      </w:pPr>
      <w:r w:rsidRPr="00E34B18">
        <w:rPr>
          <w:rFonts w:ascii="David" w:hAnsi="David" w:cs="David"/>
          <w:sz w:val="28"/>
          <w:szCs w:val="28"/>
        </w:rPr>
        <w:t xml:space="preserve">D. </w:t>
      </w:r>
      <w:r>
        <w:rPr>
          <w:rFonts w:ascii="David" w:hAnsi="David" w:cs="David"/>
          <w:sz w:val="28"/>
          <w:szCs w:val="28"/>
        </w:rPr>
        <w:t>Smart Cities</w:t>
      </w:r>
      <w:r w:rsidRPr="00E34B18">
        <w:rPr>
          <w:rFonts w:ascii="David" w:hAnsi="David" w:cs="David"/>
          <w:sz w:val="28"/>
          <w:szCs w:val="28"/>
        </w:rPr>
        <w:t>, and the Minister of Urban Development, Naidu, inaugurated in July 2015 the government plan for the establishment of 100 smart cities, rehabilitation and development of 500 additional cities, and urban rehabilitation of cities with tourism potential, including renovation of infrastructure, transportation, water, Energy and personal security</w:t>
      </w:r>
      <w:r w:rsidRPr="00E34B18">
        <w:rPr>
          <w:rFonts w:ascii="David" w:hAnsi="David" w:cs="David"/>
          <w:sz w:val="28"/>
          <w:szCs w:val="28"/>
          <w:rtl/>
        </w:rPr>
        <w:t>.</w:t>
      </w:r>
    </w:p>
    <w:p w:rsidR="00E34B18" w:rsidRPr="00E34B18" w:rsidRDefault="00E34B18" w:rsidP="00E34B18">
      <w:pPr>
        <w:bidi w:val="0"/>
        <w:spacing w:line="360" w:lineRule="auto"/>
        <w:jc w:val="both"/>
        <w:rPr>
          <w:rFonts w:ascii="David" w:hAnsi="David" w:cs="David"/>
          <w:sz w:val="28"/>
          <w:szCs w:val="28"/>
        </w:rPr>
      </w:pPr>
      <w:r>
        <w:rPr>
          <w:rFonts w:ascii="David" w:hAnsi="David" w:cs="David"/>
          <w:sz w:val="28"/>
          <w:szCs w:val="28"/>
        </w:rPr>
        <w:t>G</w:t>
      </w:r>
      <w:r w:rsidRPr="00E34B18">
        <w:rPr>
          <w:rFonts w:ascii="David" w:hAnsi="David" w:cs="David"/>
          <w:sz w:val="28"/>
          <w:szCs w:val="28"/>
        </w:rPr>
        <w:t>. Bankruptcy laws and new insolvency that constituted a significant reform in relation to the past. A reform of Indian VAT was also introduced to strengthen collection</w:t>
      </w:r>
      <w:r w:rsidRPr="00E34B18">
        <w:rPr>
          <w:rFonts w:ascii="David" w:hAnsi="David" w:cs="David"/>
          <w:sz w:val="28"/>
          <w:szCs w:val="28"/>
          <w:rtl/>
        </w:rPr>
        <w:t>.</w:t>
      </w:r>
    </w:p>
    <w:p w:rsidR="00E34B18" w:rsidRPr="00E34B18" w:rsidRDefault="00E34B18" w:rsidP="00E34B18">
      <w:pPr>
        <w:bidi w:val="0"/>
        <w:spacing w:line="360" w:lineRule="auto"/>
        <w:jc w:val="both"/>
        <w:rPr>
          <w:rFonts w:ascii="David" w:hAnsi="David" w:cs="David"/>
          <w:sz w:val="28"/>
          <w:szCs w:val="28"/>
        </w:rPr>
      </w:pPr>
      <w:r w:rsidRPr="00E34B18">
        <w:rPr>
          <w:rFonts w:ascii="David" w:hAnsi="David" w:cs="David"/>
          <w:sz w:val="28"/>
          <w:szCs w:val="28"/>
        </w:rPr>
        <w:t>The outlook for India's long-term growth is positive, given that it is characterized by a young population, low dependence on foreign economies, improved investment rates in national infrastructures, and a growing trend of integration into the global economy. However, the existing and widespread discrimination against women in the labor market, the absence of an efficient system for the operation of productive and distribution power, the lack of effective enforcement of intellectual property rights, poor transportation conditions, poor infrastructure, the lack of modern agricultural infrastructure, the lack of "non-agricultural" employment opportunities The lack of vocational training for the masses relevant to the employment cycle, the insufficient availability of higher education, and the tendency to migrate from the rural area to the city - all these constitute challenges that inhibit economic growth and growth in the long term</w:t>
      </w:r>
      <w:r w:rsidRPr="00E34B18">
        <w:rPr>
          <w:rFonts w:ascii="David" w:hAnsi="David" w:cs="David"/>
          <w:sz w:val="28"/>
          <w:szCs w:val="28"/>
          <w:rtl/>
        </w:rPr>
        <w:t>.</w:t>
      </w:r>
    </w:p>
    <w:p w:rsidR="00E34B18" w:rsidRPr="00E34B18" w:rsidRDefault="00E34B18" w:rsidP="00E34B18">
      <w:pPr>
        <w:bidi w:val="0"/>
        <w:spacing w:line="360" w:lineRule="auto"/>
        <w:jc w:val="both"/>
        <w:rPr>
          <w:rFonts w:ascii="David" w:hAnsi="David" w:cs="David"/>
          <w:sz w:val="28"/>
          <w:szCs w:val="28"/>
        </w:rPr>
      </w:pPr>
      <w:r w:rsidRPr="00E34B18">
        <w:rPr>
          <w:rFonts w:ascii="David" w:hAnsi="David" w:cs="David"/>
          <w:sz w:val="28"/>
          <w:szCs w:val="28"/>
          <w:rtl/>
        </w:rPr>
        <w:t>  </w:t>
      </w:r>
      <w:r w:rsidRPr="00E34B18">
        <w:rPr>
          <w:rFonts w:ascii="David" w:hAnsi="David" w:cs="David"/>
          <w:sz w:val="28"/>
          <w:szCs w:val="28"/>
        </w:rPr>
        <w:t>India's annual growth rate (main growth - in the services and industry): It is important to note that India's different countries are often very different from each other, in their level of growth and economic management</w:t>
      </w:r>
      <w:r w:rsidRPr="00E34B18">
        <w:rPr>
          <w:rFonts w:ascii="David" w:hAnsi="David" w:cs="David"/>
          <w:sz w:val="28"/>
          <w:szCs w:val="28"/>
          <w:rtl/>
        </w:rPr>
        <w:t>.</w:t>
      </w:r>
    </w:p>
    <w:p w:rsidR="00E34B18" w:rsidRPr="00E34B18" w:rsidRDefault="00E34B18" w:rsidP="00E34B18">
      <w:pPr>
        <w:bidi w:val="0"/>
        <w:spacing w:line="360" w:lineRule="auto"/>
        <w:jc w:val="both"/>
        <w:rPr>
          <w:rFonts w:ascii="David" w:hAnsi="David" w:cs="David"/>
          <w:sz w:val="28"/>
          <w:szCs w:val="28"/>
        </w:rPr>
      </w:pPr>
      <w:r w:rsidRPr="00E34B18">
        <w:rPr>
          <w:rFonts w:ascii="David" w:hAnsi="David" w:cs="David"/>
          <w:sz w:val="28"/>
          <w:szCs w:val="28"/>
        </w:rPr>
        <w:lastRenderedPageBreak/>
        <w:t>The Indian Rupee depreciated significantly in 2018 and stabilized in recent months. India's foreign exchange reserves are stable, and in 2019 the Indian balance of payments improved and is expected to stand at 2.2% assuming oil prices of $ 65 per barrel</w:t>
      </w:r>
      <w:r w:rsidRPr="00E34B18">
        <w:rPr>
          <w:rFonts w:ascii="David" w:hAnsi="David" w:cs="David"/>
          <w:sz w:val="28"/>
          <w:szCs w:val="28"/>
          <w:rtl/>
        </w:rPr>
        <w:t>.</w:t>
      </w:r>
    </w:p>
    <w:p w:rsidR="00AC6B8B" w:rsidRDefault="00E34B18" w:rsidP="00AC6B8B">
      <w:pPr>
        <w:bidi w:val="0"/>
        <w:spacing w:line="360" w:lineRule="auto"/>
        <w:jc w:val="both"/>
        <w:rPr>
          <w:rFonts w:cs="David"/>
          <w:sz w:val="28"/>
          <w:szCs w:val="28"/>
          <w:u w:val="single"/>
        </w:rPr>
      </w:pPr>
      <w:r w:rsidRPr="00E34B18">
        <w:rPr>
          <w:rFonts w:ascii="David" w:hAnsi="David" w:cs="David"/>
          <w:sz w:val="28"/>
          <w:szCs w:val="28"/>
        </w:rPr>
        <w:t>As of the eve of the elections, the Indian economy appears to be strong relative to previous years: GDP is growing, investments are rising, interest rates are high, credit is characterized by healthy growth rates, and the currency is currently enjoying stability. The elections</w:t>
      </w:r>
      <w:r w:rsidRPr="00E34B18">
        <w:rPr>
          <w:rFonts w:ascii="David" w:hAnsi="David" w:cs="David"/>
          <w:sz w:val="28"/>
          <w:szCs w:val="28"/>
          <w:rtl/>
        </w:rPr>
        <w:t>.</w:t>
      </w:r>
      <w:r w:rsidR="00AC6B8B" w:rsidRPr="00AC6B8B">
        <w:t xml:space="preserve"> </w:t>
      </w:r>
    </w:p>
    <w:p w:rsidR="00AC6B8B" w:rsidRPr="00AC6B8B" w:rsidRDefault="00AC6B8B" w:rsidP="00AC6B8B">
      <w:pPr>
        <w:bidi w:val="0"/>
        <w:spacing w:line="360" w:lineRule="auto"/>
        <w:jc w:val="both"/>
        <w:rPr>
          <w:rFonts w:ascii="David" w:hAnsi="David" w:cs="David"/>
          <w:sz w:val="28"/>
          <w:szCs w:val="28"/>
          <w:rtl/>
        </w:rPr>
      </w:pPr>
      <w:r w:rsidRPr="00AC6B8B">
        <w:rPr>
          <w:rFonts w:ascii="David" w:hAnsi="David" w:cs="David"/>
          <w:sz w:val="28"/>
          <w:szCs w:val="28"/>
        </w:rPr>
        <w:t>The main industries in GDP in India:</w:t>
      </w:r>
    </w:p>
    <w:p w:rsidR="00AC6B8B" w:rsidRPr="00AC6B8B" w:rsidRDefault="00AC6B8B" w:rsidP="00AC6B8B">
      <w:pPr>
        <w:bidi w:val="0"/>
        <w:spacing w:line="360" w:lineRule="auto"/>
        <w:jc w:val="both"/>
        <w:rPr>
          <w:rFonts w:ascii="David" w:hAnsi="David" w:cs="David"/>
          <w:sz w:val="28"/>
          <w:szCs w:val="28"/>
        </w:rPr>
      </w:pPr>
      <w:r w:rsidRPr="00AC6B8B">
        <w:rPr>
          <w:rFonts w:ascii="David" w:hAnsi="David" w:cs="David"/>
          <w:sz w:val="28"/>
          <w:szCs w:val="28"/>
        </w:rPr>
        <w:t>• Services - Over the last few years, this sector has absorbed a large part of the GDP, mainly due to the fact that a large part of its population speaks English and therefore India has become a center of support and service for international companies.</w:t>
      </w:r>
    </w:p>
    <w:p w:rsidR="00AC6B8B" w:rsidRPr="00AC6B8B" w:rsidRDefault="00AC6B8B" w:rsidP="00AC6B8B">
      <w:pPr>
        <w:bidi w:val="0"/>
        <w:spacing w:line="360" w:lineRule="auto"/>
        <w:jc w:val="both"/>
        <w:rPr>
          <w:rFonts w:ascii="David" w:hAnsi="David" w:cs="David"/>
          <w:sz w:val="28"/>
          <w:szCs w:val="28"/>
        </w:rPr>
      </w:pPr>
      <w:r w:rsidRPr="00AC6B8B">
        <w:rPr>
          <w:rFonts w:ascii="David" w:hAnsi="David" w:cs="David"/>
          <w:sz w:val="28"/>
          <w:szCs w:val="28"/>
        </w:rPr>
        <w:t>• Agriculture - In recent years, growth has been due to precipitation stabilization. Dependence on the weather threatens growth, and therefore, unlike the services industry, the share of this sector in the GDP is expected to decrease.</w:t>
      </w:r>
    </w:p>
    <w:p w:rsidR="00AC6B8B" w:rsidRPr="00AC6B8B" w:rsidRDefault="00AC6B8B" w:rsidP="00AC6B8B">
      <w:pPr>
        <w:bidi w:val="0"/>
        <w:spacing w:line="360" w:lineRule="auto"/>
        <w:jc w:val="both"/>
        <w:rPr>
          <w:rFonts w:ascii="David" w:hAnsi="David" w:cs="David"/>
          <w:sz w:val="28"/>
          <w:szCs w:val="28"/>
        </w:rPr>
      </w:pPr>
      <w:r w:rsidRPr="00AC6B8B">
        <w:rPr>
          <w:rFonts w:ascii="David" w:hAnsi="David" w:cs="David"/>
          <w:sz w:val="28"/>
          <w:szCs w:val="28"/>
        </w:rPr>
        <w:t>• Manufacturing - this sector constitutes 30% of the GDP, and according to the forecast, this trend will be maintained in the coming years.</w:t>
      </w:r>
    </w:p>
    <w:p w:rsidR="00AC6B8B" w:rsidRPr="00AC6B8B" w:rsidRDefault="00AC6B8B" w:rsidP="00AC6B8B">
      <w:pPr>
        <w:bidi w:val="0"/>
        <w:spacing w:line="360" w:lineRule="auto"/>
        <w:jc w:val="both"/>
        <w:rPr>
          <w:rFonts w:ascii="David" w:hAnsi="David" w:cs="David"/>
          <w:sz w:val="28"/>
          <w:szCs w:val="28"/>
          <w:rtl/>
        </w:rPr>
      </w:pPr>
    </w:p>
    <w:p w:rsidR="00AC6B8B" w:rsidRPr="00AC6B8B" w:rsidRDefault="00AC6B8B" w:rsidP="00AC6B8B">
      <w:pPr>
        <w:bidi w:val="0"/>
        <w:spacing w:line="360" w:lineRule="auto"/>
        <w:jc w:val="both"/>
        <w:rPr>
          <w:rFonts w:ascii="David" w:hAnsi="David" w:cs="David"/>
          <w:sz w:val="28"/>
          <w:szCs w:val="28"/>
          <w:rtl/>
        </w:rPr>
      </w:pPr>
    </w:p>
    <w:p w:rsidR="00AC6B8B" w:rsidRPr="00AC6B8B" w:rsidRDefault="00AC6B8B" w:rsidP="00AC6B8B">
      <w:pPr>
        <w:bidi w:val="0"/>
        <w:spacing w:line="360" w:lineRule="auto"/>
        <w:jc w:val="both"/>
        <w:rPr>
          <w:rFonts w:ascii="David" w:hAnsi="David" w:cs="David"/>
          <w:sz w:val="28"/>
          <w:szCs w:val="28"/>
        </w:rPr>
      </w:pPr>
      <w:r w:rsidRPr="00AC6B8B">
        <w:rPr>
          <w:rFonts w:ascii="David" w:hAnsi="David" w:cs="David"/>
          <w:sz w:val="28"/>
          <w:szCs w:val="28"/>
        </w:rPr>
        <w:t>Trade data of India</w:t>
      </w:r>
    </w:p>
    <w:p w:rsidR="00AC6B8B" w:rsidRPr="00AC6B8B" w:rsidRDefault="00AC6B8B" w:rsidP="004A43A0">
      <w:pPr>
        <w:bidi w:val="0"/>
        <w:spacing w:line="360" w:lineRule="auto"/>
        <w:jc w:val="both"/>
        <w:rPr>
          <w:rFonts w:ascii="David" w:hAnsi="David" w:cs="David"/>
          <w:sz w:val="28"/>
          <w:szCs w:val="28"/>
        </w:rPr>
      </w:pPr>
      <w:r w:rsidRPr="00AC6B8B">
        <w:rPr>
          <w:rFonts w:ascii="David" w:hAnsi="David" w:cs="David"/>
          <w:sz w:val="28"/>
          <w:szCs w:val="28"/>
        </w:rPr>
        <w:t>Exports from India to the world stood at $ 487 billion in 2014: India exported mainly textile and gemstone products this year. In recent years there has been an increase in exports of engineering products, which account for 19% of exports. One of the largest oil exporters in Asia also accounted for 18% of total exports. Jewelry and gemstones comprise 15% of exports, 13% chemicals, 9% agricultural products and 9% textile. India generally exports mainly petroleum products, precious stones, automobiles, mechanical equipment, iron and steel, chemicals, pharma, cereals and clothing.</w:t>
      </w:r>
    </w:p>
    <w:p w:rsidR="00F1090F" w:rsidRDefault="00AC6B8B" w:rsidP="004A43A0">
      <w:pPr>
        <w:bidi w:val="0"/>
        <w:spacing w:line="360" w:lineRule="auto"/>
        <w:jc w:val="both"/>
        <w:rPr>
          <w:rFonts w:ascii="David" w:hAnsi="David" w:cs="David"/>
          <w:sz w:val="28"/>
          <w:szCs w:val="28"/>
        </w:rPr>
      </w:pPr>
      <w:r w:rsidRPr="00AC6B8B">
        <w:rPr>
          <w:rFonts w:ascii="David" w:hAnsi="David" w:cs="David"/>
          <w:sz w:val="28"/>
          <w:szCs w:val="28"/>
        </w:rPr>
        <w:lastRenderedPageBreak/>
        <w:t>India's imports from the world stood at $ 536 billion. India mainly imports: crude oil, precious stones, mechanical equipment, chemicals, fertilizers, plastics, iron and steel products. From Israel it imports mainly diamonds, textiles, plants - vegetables, metals, minerals, plastics and rubber, machinery and mechanical devices, chemicals. From India, India mainly imports (2014): gemstones and diamonds, minerals, chemicals, fertilizers, communications equipment, optical equipment, laboratory equipment, mechanical and electronic equipment, cheap metals and glass. Total Israeli exports to India, excluding diamonds (2017): $ 0.95 billion (almost 30% of exports in 2015.) Israel's imports from India totaled $ 0.92</w:t>
      </w:r>
      <w:r w:rsidRPr="00AC6B8B">
        <w:rPr>
          <w:rFonts w:ascii="David" w:hAnsi="David" w:cs="David"/>
          <w:sz w:val="28"/>
          <w:szCs w:val="28"/>
          <w:u w:val="single"/>
        </w:rPr>
        <w:t xml:space="preserve"> </w:t>
      </w:r>
      <w:r w:rsidRPr="00F1090F">
        <w:rPr>
          <w:rFonts w:ascii="David" w:hAnsi="David" w:cs="David"/>
          <w:sz w:val="28"/>
          <w:szCs w:val="28"/>
        </w:rPr>
        <w:t>billion in 2017.</w:t>
      </w:r>
      <w:r w:rsidR="00F1090F" w:rsidRPr="00F1090F">
        <w:t xml:space="preserve"> </w:t>
      </w:r>
    </w:p>
    <w:p w:rsidR="00F1090F" w:rsidRPr="00F1090F" w:rsidRDefault="00F1090F" w:rsidP="004A43A0">
      <w:pPr>
        <w:bidi w:val="0"/>
        <w:spacing w:line="360" w:lineRule="auto"/>
        <w:jc w:val="both"/>
        <w:rPr>
          <w:rFonts w:ascii="David" w:hAnsi="David" w:cs="David"/>
          <w:sz w:val="28"/>
          <w:szCs w:val="28"/>
          <w:u w:val="single"/>
        </w:rPr>
      </w:pPr>
      <w:r w:rsidRPr="00F1090F">
        <w:rPr>
          <w:rFonts w:ascii="David" w:hAnsi="David" w:cs="David"/>
          <w:sz w:val="28"/>
          <w:szCs w:val="28"/>
          <w:u w:val="single"/>
        </w:rPr>
        <w:t>Employment data</w:t>
      </w:r>
    </w:p>
    <w:p w:rsidR="00F1090F" w:rsidRPr="00F1090F" w:rsidRDefault="00F1090F" w:rsidP="004A43A0">
      <w:pPr>
        <w:bidi w:val="0"/>
        <w:spacing w:line="360" w:lineRule="auto"/>
        <w:jc w:val="both"/>
        <w:rPr>
          <w:rFonts w:ascii="David" w:hAnsi="David" w:cs="David"/>
          <w:sz w:val="28"/>
          <w:szCs w:val="28"/>
        </w:rPr>
      </w:pPr>
      <w:r w:rsidRPr="00F1090F">
        <w:rPr>
          <w:rFonts w:ascii="David" w:hAnsi="David" w:cs="David"/>
          <w:sz w:val="28"/>
          <w:szCs w:val="28"/>
        </w:rPr>
        <w:t>The labor force (15-65) - about half a billion people.</w:t>
      </w:r>
    </w:p>
    <w:p w:rsidR="00F1090F" w:rsidRPr="00F1090F" w:rsidRDefault="00F1090F" w:rsidP="004A43A0">
      <w:pPr>
        <w:bidi w:val="0"/>
        <w:spacing w:line="360" w:lineRule="auto"/>
        <w:jc w:val="both"/>
        <w:rPr>
          <w:rFonts w:ascii="David" w:hAnsi="David" w:cs="David"/>
          <w:sz w:val="28"/>
          <w:szCs w:val="28"/>
        </w:rPr>
      </w:pPr>
      <w:r w:rsidRPr="00F1090F">
        <w:rPr>
          <w:rFonts w:ascii="David" w:hAnsi="David" w:cs="David"/>
          <w:sz w:val="28"/>
          <w:szCs w:val="28"/>
        </w:rPr>
        <w:t>Minimum wage: between $ 130 per month for non-professional workers and $ 160 for professional workers.</w:t>
      </w:r>
    </w:p>
    <w:p w:rsidR="00F1090F" w:rsidRPr="00F1090F" w:rsidRDefault="00F1090F" w:rsidP="004A43A0">
      <w:pPr>
        <w:bidi w:val="0"/>
        <w:spacing w:line="360" w:lineRule="auto"/>
        <w:jc w:val="both"/>
        <w:rPr>
          <w:rFonts w:ascii="David" w:hAnsi="David" w:cs="David"/>
          <w:sz w:val="28"/>
          <w:szCs w:val="28"/>
          <w:u w:val="single"/>
        </w:rPr>
      </w:pPr>
      <w:r w:rsidRPr="00F1090F">
        <w:rPr>
          <w:rFonts w:ascii="David" w:hAnsi="David" w:cs="David"/>
          <w:sz w:val="28"/>
          <w:szCs w:val="28"/>
          <w:u w:val="single"/>
        </w:rPr>
        <w:t>Historical background</w:t>
      </w:r>
    </w:p>
    <w:p w:rsidR="00F1090F" w:rsidRPr="00F1090F" w:rsidRDefault="00F1090F" w:rsidP="004A43A0">
      <w:pPr>
        <w:bidi w:val="0"/>
        <w:spacing w:line="360" w:lineRule="auto"/>
        <w:ind w:firstLine="720"/>
        <w:jc w:val="both"/>
        <w:rPr>
          <w:rFonts w:ascii="David" w:hAnsi="David" w:cs="David"/>
          <w:sz w:val="28"/>
          <w:szCs w:val="28"/>
        </w:rPr>
      </w:pPr>
      <w:r w:rsidRPr="00F1090F">
        <w:rPr>
          <w:rFonts w:ascii="David" w:hAnsi="David" w:cs="David"/>
          <w:sz w:val="28"/>
          <w:szCs w:val="28"/>
        </w:rPr>
        <w:t>In 1991, in light of the collapse of the former Soviet Union and the rapprochement with Western countries, India decided to change its socioeconomic direction.</w:t>
      </w:r>
    </w:p>
    <w:p w:rsidR="00F1090F" w:rsidRPr="00F1090F" w:rsidRDefault="00F1090F" w:rsidP="004A43A0">
      <w:pPr>
        <w:bidi w:val="0"/>
        <w:spacing w:line="360" w:lineRule="auto"/>
        <w:ind w:firstLine="720"/>
        <w:jc w:val="both"/>
        <w:rPr>
          <w:rFonts w:ascii="David" w:hAnsi="David" w:cs="David"/>
          <w:sz w:val="28"/>
          <w:szCs w:val="28"/>
        </w:rPr>
      </w:pPr>
      <w:r w:rsidRPr="00F1090F">
        <w:rPr>
          <w:rFonts w:ascii="David" w:hAnsi="David" w:cs="David"/>
          <w:sz w:val="28"/>
          <w:szCs w:val="28"/>
        </w:rPr>
        <w:t>The economic reforms announced in 1991 aimed at moderating economic concentration and attracting foreign investment have put India on a path of steady economic growth at an average annual rate of 7-8 percent, along with impressive growth in foreign investment, foreign exchange reserves, and exports.</w:t>
      </w:r>
    </w:p>
    <w:p w:rsidR="00F1090F" w:rsidRPr="00F1090F" w:rsidRDefault="00F1090F" w:rsidP="004A43A0">
      <w:pPr>
        <w:bidi w:val="0"/>
        <w:spacing w:line="360" w:lineRule="auto"/>
        <w:ind w:firstLine="720"/>
        <w:jc w:val="both"/>
        <w:rPr>
          <w:rFonts w:ascii="David" w:hAnsi="David" w:cs="David"/>
          <w:sz w:val="28"/>
          <w:szCs w:val="28"/>
        </w:rPr>
      </w:pPr>
      <w:r w:rsidRPr="00F1090F">
        <w:rPr>
          <w:rFonts w:ascii="David" w:hAnsi="David" w:cs="David"/>
          <w:sz w:val="28"/>
          <w:szCs w:val="28"/>
        </w:rPr>
        <w:t>Gradually, India has transformed from a country that maintains a closed economy into a more open economy that receives imported goods from foreign countries and allows foreign investors and investments to enter its markets. The gradual opening of the country to foreign investment, while reducing bureaucratic control over industry, removing growth barriers and increasing technological cooperation, led to a significant increase in annual growth levels. The government deficit is about 5%.</w:t>
      </w:r>
    </w:p>
    <w:p w:rsidR="00F1090F" w:rsidRPr="00F1090F" w:rsidRDefault="00F1090F" w:rsidP="004A43A0">
      <w:pPr>
        <w:bidi w:val="0"/>
        <w:spacing w:line="360" w:lineRule="auto"/>
        <w:ind w:firstLine="720"/>
        <w:jc w:val="both"/>
        <w:rPr>
          <w:rFonts w:ascii="David" w:hAnsi="David" w:cs="David"/>
          <w:sz w:val="28"/>
          <w:szCs w:val="28"/>
        </w:rPr>
      </w:pPr>
      <w:r w:rsidRPr="00F1090F">
        <w:rPr>
          <w:rFonts w:ascii="David" w:hAnsi="David" w:cs="David"/>
          <w:sz w:val="28"/>
          <w:szCs w:val="28"/>
        </w:rPr>
        <w:lastRenderedPageBreak/>
        <w:t>Despite the bureaucratic mechanisms of India, recent years have seen a trend of improvement on the part of the authorities in India, while constantly striving to make local businesses more competitive in the world market.</w:t>
      </w:r>
    </w:p>
    <w:p w:rsidR="00F1090F" w:rsidRPr="00F1090F" w:rsidRDefault="00F1090F" w:rsidP="004A43A0">
      <w:pPr>
        <w:bidi w:val="0"/>
        <w:spacing w:line="360" w:lineRule="auto"/>
        <w:ind w:firstLine="720"/>
        <w:jc w:val="both"/>
        <w:rPr>
          <w:rFonts w:ascii="David" w:hAnsi="David" w:cs="David"/>
          <w:sz w:val="28"/>
          <w:szCs w:val="28"/>
        </w:rPr>
      </w:pPr>
      <w:r w:rsidRPr="00F1090F">
        <w:rPr>
          <w:rFonts w:ascii="David" w:hAnsi="David" w:cs="David"/>
          <w:sz w:val="28"/>
          <w:szCs w:val="28"/>
        </w:rPr>
        <w:t>In addition to the significant strengthening of Indian services and high-tech sectors (58% of GDP) and the importance of natural resources (including coal, iron, natural gas, diamonds and oil), the agricultural sector still occupies a central position in the economy, , Which yields about 17.9% of the GNP only. The industrial sector contributes about 24% to GDP.</w:t>
      </w:r>
    </w:p>
    <w:p w:rsidR="00C62760" w:rsidRPr="00F1090F" w:rsidRDefault="00F1090F" w:rsidP="004A43A0">
      <w:pPr>
        <w:bidi w:val="0"/>
        <w:spacing w:line="360" w:lineRule="auto"/>
        <w:ind w:firstLine="720"/>
        <w:jc w:val="both"/>
        <w:rPr>
          <w:rFonts w:ascii="David" w:hAnsi="David" w:cs="David"/>
          <w:b/>
          <w:bCs/>
          <w:sz w:val="28"/>
          <w:szCs w:val="28"/>
          <w:rtl/>
        </w:rPr>
      </w:pPr>
      <w:r w:rsidRPr="00F1090F">
        <w:rPr>
          <w:rFonts w:ascii="David" w:hAnsi="David" w:cs="David"/>
          <w:sz w:val="28"/>
          <w:szCs w:val="28"/>
        </w:rPr>
        <w:t>India's traditional strengths: a young population, intensive urbanization, English fluency, hunger for success and high personal savings. The government, and the Ministry of Finance in particular, are acting to restrain the deficit, as well as to stimulate foreign investments and infrastructure investments.</w:t>
      </w:r>
      <w:r w:rsidR="00C62760" w:rsidRPr="00F1090F">
        <w:rPr>
          <w:rFonts w:ascii="David" w:hAnsi="David" w:cs="David"/>
          <w:b/>
          <w:bCs/>
          <w:sz w:val="28"/>
          <w:szCs w:val="28"/>
          <w:rtl/>
        </w:rPr>
        <w:br w:type="page"/>
      </w:r>
    </w:p>
    <w:p w:rsidR="004A43A0" w:rsidRPr="00B316DB" w:rsidRDefault="004A43A0" w:rsidP="004A43A0">
      <w:pPr>
        <w:bidi w:val="0"/>
        <w:spacing w:line="360" w:lineRule="auto"/>
        <w:jc w:val="both"/>
        <w:rPr>
          <w:rFonts w:ascii="David" w:eastAsiaTheme="majorEastAsia" w:hAnsi="David" w:cs="David"/>
          <w:b/>
          <w:bCs/>
          <w:sz w:val="28"/>
          <w:szCs w:val="28"/>
          <w:u w:val="single"/>
        </w:rPr>
      </w:pPr>
      <w:r w:rsidRPr="00B316DB">
        <w:rPr>
          <w:rFonts w:ascii="David" w:eastAsiaTheme="majorEastAsia" w:hAnsi="David" w:cs="David"/>
          <w:b/>
          <w:bCs/>
          <w:sz w:val="28"/>
          <w:szCs w:val="28"/>
          <w:u w:val="single"/>
        </w:rPr>
        <w:lastRenderedPageBreak/>
        <w:t>Social issues</w:t>
      </w:r>
    </w:p>
    <w:p w:rsidR="004A43A0" w:rsidRPr="00B316DB" w:rsidRDefault="004A43A0" w:rsidP="004A43A0">
      <w:pPr>
        <w:bidi w:val="0"/>
        <w:spacing w:line="360" w:lineRule="auto"/>
        <w:jc w:val="both"/>
        <w:rPr>
          <w:rFonts w:ascii="David" w:eastAsiaTheme="majorEastAsia" w:hAnsi="David" w:cs="David"/>
          <w:b/>
          <w:bCs/>
          <w:sz w:val="28"/>
          <w:szCs w:val="28"/>
        </w:rPr>
      </w:pPr>
      <w:r w:rsidRPr="00B316DB">
        <w:rPr>
          <w:rFonts w:ascii="David" w:eastAsiaTheme="majorEastAsia" w:hAnsi="David" w:cs="David"/>
          <w:b/>
          <w:bCs/>
          <w:sz w:val="28"/>
          <w:szCs w:val="28"/>
        </w:rPr>
        <w:t>Economic growth, education and gaps</w:t>
      </w:r>
    </w:p>
    <w:p w:rsidR="004A43A0" w:rsidRPr="00B316DB" w:rsidRDefault="004A43A0" w:rsidP="00B316DB">
      <w:pPr>
        <w:bidi w:val="0"/>
        <w:spacing w:line="360" w:lineRule="auto"/>
        <w:ind w:firstLine="720"/>
        <w:jc w:val="both"/>
        <w:rPr>
          <w:rFonts w:ascii="David" w:eastAsiaTheme="majorEastAsia" w:hAnsi="David" w:cs="David"/>
          <w:sz w:val="28"/>
          <w:szCs w:val="28"/>
        </w:rPr>
      </w:pPr>
      <w:r w:rsidRPr="00B316DB">
        <w:rPr>
          <w:rFonts w:ascii="David" w:eastAsiaTheme="majorEastAsia" w:hAnsi="David" w:cs="David"/>
          <w:sz w:val="28"/>
          <w:szCs w:val="28"/>
        </w:rPr>
        <w:t>Britain in the seventeenth century was a power in the making and sent arms all over the world, among other things to the Indian subcontinent. In 1600, the British East India Company was established, which received a concession on British trade with India and Southeast Asia. After conducting military operations against European powers, the British became in 1757 the de facto rulers of India</w:t>
      </w:r>
      <w:r w:rsidRPr="00B316DB">
        <w:rPr>
          <w:rFonts w:ascii="David" w:eastAsiaTheme="majorEastAsia" w:hAnsi="David" w:cs="David"/>
          <w:sz w:val="28"/>
          <w:szCs w:val="28"/>
          <w:rtl/>
        </w:rPr>
        <w:t>.</w:t>
      </w:r>
    </w:p>
    <w:p w:rsidR="004A43A0" w:rsidRPr="00B316DB" w:rsidRDefault="004A43A0" w:rsidP="00B316DB">
      <w:pPr>
        <w:bidi w:val="0"/>
        <w:spacing w:line="360" w:lineRule="auto"/>
        <w:ind w:firstLine="720"/>
        <w:jc w:val="both"/>
        <w:rPr>
          <w:rFonts w:ascii="David" w:eastAsiaTheme="majorEastAsia" w:hAnsi="David" w:cs="David"/>
          <w:sz w:val="28"/>
          <w:szCs w:val="28"/>
        </w:rPr>
      </w:pPr>
      <w:r w:rsidRPr="00B316DB">
        <w:rPr>
          <w:rFonts w:ascii="David" w:eastAsiaTheme="majorEastAsia" w:hAnsi="David" w:cs="David"/>
          <w:sz w:val="28"/>
          <w:szCs w:val="28"/>
        </w:rPr>
        <w:t xml:space="preserve">With the outbreak of the Industrial Revolution, the British were able to make full use of the connection with their colonies. The Indians produced agricultural raw materials, such as tea and cotton, and most industrial production was done in Britain. The Indians had crumbs. The British merchant fleet, which led all this baggage, became the largest in the world, and Britain became a superpower. In 1800, 10 million Britons were ruled by a mercenary army of 200 million Indians. In 1857 the Indians rebelled and brought </w:t>
      </w:r>
      <w:r w:rsidR="00B316DB">
        <w:rPr>
          <w:rFonts w:ascii="David" w:eastAsiaTheme="majorEastAsia" w:hAnsi="David" w:cs="David"/>
          <w:sz w:val="28"/>
          <w:szCs w:val="28"/>
        </w:rPr>
        <w:t>the company to an end. India had</w:t>
      </w:r>
      <w:r w:rsidRPr="00B316DB">
        <w:rPr>
          <w:rFonts w:ascii="David" w:eastAsiaTheme="majorEastAsia" w:hAnsi="David" w:cs="David"/>
          <w:sz w:val="28"/>
          <w:szCs w:val="28"/>
        </w:rPr>
        <w:t xml:space="preserve"> been under direct British control for 90 years</w:t>
      </w:r>
      <w:r w:rsidRPr="00B316DB">
        <w:rPr>
          <w:rFonts w:ascii="David" w:eastAsiaTheme="majorEastAsia" w:hAnsi="David" w:cs="David"/>
          <w:sz w:val="28"/>
          <w:szCs w:val="28"/>
          <w:rtl/>
        </w:rPr>
        <w:t>.</w:t>
      </w:r>
    </w:p>
    <w:p w:rsidR="004A43A0" w:rsidRPr="00B316DB" w:rsidRDefault="004A43A0" w:rsidP="00B316DB">
      <w:pPr>
        <w:bidi w:val="0"/>
        <w:spacing w:line="360" w:lineRule="auto"/>
        <w:ind w:firstLine="720"/>
        <w:jc w:val="both"/>
        <w:rPr>
          <w:rFonts w:ascii="David" w:eastAsiaTheme="majorEastAsia" w:hAnsi="David" w:cs="David"/>
          <w:sz w:val="28"/>
          <w:szCs w:val="28"/>
        </w:rPr>
      </w:pPr>
      <w:r w:rsidRPr="00B316DB">
        <w:rPr>
          <w:rFonts w:ascii="David" w:eastAsiaTheme="majorEastAsia" w:hAnsi="David" w:cs="David"/>
          <w:sz w:val="28"/>
          <w:szCs w:val="28"/>
        </w:rPr>
        <w:t>Britain left India in 1947 and left behind a backward</w:t>
      </w:r>
      <w:r w:rsidR="00B316DB">
        <w:rPr>
          <w:rFonts w:ascii="David" w:eastAsiaTheme="majorEastAsia" w:hAnsi="David" w:cs="David"/>
          <w:sz w:val="28"/>
          <w:szCs w:val="28"/>
        </w:rPr>
        <w:t>s</w:t>
      </w:r>
      <w:r w:rsidRPr="00B316DB">
        <w:rPr>
          <w:rFonts w:ascii="David" w:eastAsiaTheme="majorEastAsia" w:hAnsi="David" w:cs="David"/>
          <w:sz w:val="28"/>
          <w:szCs w:val="28"/>
        </w:rPr>
        <w:t xml:space="preserve"> and poor state. Only one-sixth of the 370 million people lived in the cities. Despite high fertility rates (six children per woman), Mahatma Gandhi, India's founding father, resisted birth control. He thought the Indians had to decide how many children they would bring to the world. After his murder, his successors in 1952 promoted his first-ever program to control </w:t>
      </w:r>
      <w:r w:rsidR="00B316DB">
        <w:rPr>
          <w:rFonts w:ascii="David" w:eastAsiaTheme="majorEastAsia" w:hAnsi="David" w:cs="David"/>
          <w:sz w:val="28"/>
          <w:szCs w:val="28"/>
        </w:rPr>
        <w:t xml:space="preserve">birth rates. </w:t>
      </w:r>
      <w:r w:rsidRPr="00B316DB">
        <w:rPr>
          <w:rFonts w:ascii="David" w:eastAsiaTheme="majorEastAsia" w:hAnsi="David" w:cs="David"/>
          <w:sz w:val="28"/>
          <w:szCs w:val="28"/>
        </w:rPr>
        <w:t>But practically nothing was done</w:t>
      </w:r>
      <w:r w:rsidR="00B316DB">
        <w:rPr>
          <w:rFonts w:ascii="David" w:eastAsiaTheme="majorEastAsia" w:hAnsi="David" w:cs="David"/>
          <w:sz w:val="28"/>
          <w:szCs w:val="28"/>
        </w:rPr>
        <w:t>. A global drop in mortality had</w:t>
      </w:r>
      <w:r w:rsidRPr="00B316DB">
        <w:rPr>
          <w:rFonts w:ascii="David" w:eastAsiaTheme="majorEastAsia" w:hAnsi="David" w:cs="David"/>
          <w:sz w:val="28"/>
          <w:szCs w:val="28"/>
        </w:rPr>
        <w:t xml:space="preserve"> also reach</w:t>
      </w:r>
      <w:r w:rsidR="00B316DB">
        <w:rPr>
          <w:rFonts w:ascii="David" w:eastAsiaTheme="majorEastAsia" w:hAnsi="David" w:cs="David"/>
          <w:sz w:val="28"/>
          <w:szCs w:val="28"/>
        </w:rPr>
        <w:t>ed India, and the population had</w:t>
      </w:r>
      <w:r w:rsidRPr="00B316DB">
        <w:rPr>
          <w:rFonts w:ascii="David" w:eastAsiaTheme="majorEastAsia" w:hAnsi="David" w:cs="David"/>
          <w:sz w:val="28"/>
          <w:szCs w:val="28"/>
        </w:rPr>
        <w:t xml:space="preserve"> grown rapidly. The Green Revolution, an American plan to improve agriculture in developing countries, brought about tremendous improvement in the 1960s and helped feed the population, but every year about 15 million mouths were added to feed</w:t>
      </w:r>
      <w:r w:rsidRPr="00B316DB">
        <w:rPr>
          <w:rFonts w:ascii="David" w:eastAsiaTheme="majorEastAsia" w:hAnsi="David" w:cs="David"/>
          <w:sz w:val="28"/>
          <w:szCs w:val="28"/>
          <w:rtl/>
        </w:rPr>
        <w:t>.</w:t>
      </w:r>
    </w:p>
    <w:p w:rsidR="004A43A0" w:rsidRPr="00B316DB" w:rsidRDefault="004A43A0" w:rsidP="00B316DB">
      <w:pPr>
        <w:bidi w:val="0"/>
        <w:spacing w:line="360" w:lineRule="auto"/>
        <w:ind w:firstLine="720"/>
        <w:jc w:val="both"/>
        <w:rPr>
          <w:rFonts w:ascii="David" w:eastAsiaTheme="majorEastAsia" w:hAnsi="David" w:cs="David"/>
          <w:sz w:val="28"/>
          <w:szCs w:val="28"/>
        </w:rPr>
      </w:pPr>
      <w:r w:rsidRPr="00B316DB">
        <w:rPr>
          <w:rFonts w:ascii="David" w:eastAsiaTheme="majorEastAsia" w:hAnsi="David" w:cs="David"/>
          <w:sz w:val="28"/>
          <w:szCs w:val="28"/>
        </w:rPr>
        <w:t>In 1969 Prime Minister Indira Gandhi launched her own program, which included the provision of contraceptives and sterilization of men. The plan failed. In 1970 there were 550 million people living in India, and their number doubled by 2003. Only since the late 1980s did fertility rates drop, and since then the process has continued. By 2015, fertility had reached 2.3 children per woman. However, the population continues to grow by about 17 million people a year</w:t>
      </w:r>
      <w:r w:rsidRPr="00B316DB">
        <w:rPr>
          <w:rFonts w:ascii="David" w:eastAsiaTheme="majorEastAsia" w:hAnsi="David" w:cs="David"/>
          <w:sz w:val="28"/>
          <w:szCs w:val="28"/>
          <w:rtl/>
        </w:rPr>
        <w:t>.</w:t>
      </w:r>
    </w:p>
    <w:p w:rsidR="004A43A0" w:rsidRPr="00B316DB" w:rsidRDefault="004A43A0" w:rsidP="00B316DB">
      <w:pPr>
        <w:bidi w:val="0"/>
        <w:spacing w:line="360" w:lineRule="auto"/>
        <w:ind w:firstLine="720"/>
        <w:jc w:val="both"/>
        <w:rPr>
          <w:rFonts w:ascii="David" w:hAnsi="David" w:cs="David"/>
          <w:sz w:val="28"/>
          <w:szCs w:val="28"/>
        </w:rPr>
      </w:pPr>
      <w:r w:rsidRPr="00B316DB">
        <w:rPr>
          <w:rFonts w:ascii="David" w:eastAsiaTheme="majorEastAsia" w:hAnsi="David" w:cs="David"/>
          <w:sz w:val="28"/>
          <w:szCs w:val="28"/>
        </w:rPr>
        <w:lastRenderedPageBreak/>
        <w:t>In recent years India has been promoting a family planning program through NRHM - the National Task Force in Rural Areas, which works to improve health in India's villages. The activity focuses mainly on the northern and agricultural countries of India, which are backward and poor. In these countries living conditions and sanitation are difficult. It is rare to find hunger in India, but undernourishment certainly exists, especially iron deficiency</w:t>
      </w:r>
      <w:r w:rsidRPr="00B316DB">
        <w:rPr>
          <w:rFonts w:ascii="David" w:eastAsiaTheme="majorEastAsia" w:hAnsi="David" w:cs="David"/>
          <w:sz w:val="28"/>
          <w:szCs w:val="28"/>
          <w:rtl/>
        </w:rPr>
        <w:t>.</w:t>
      </w:r>
      <w:r w:rsidRPr="00B316DB">
        <w:rPr>
          <w:sz w:val="28"/>
          <w:szCs w:val="28"/>
        </w:rPr>
        <w:t xml:space="preserve"> </w:t>
      </w:r>
      <w:r w:rsidRPr="00B316DB">
        <w:rPr>
          <w:rFonts w:ascii="David" w:hAnsi="David" w:cs="David"/>
          <w:sz w:val="28"/>
          <w:szCs w:val="28"/>
        </w:rPr>
        <w:t>Most of India's population still lives in villages, but the country is undergoing a continuous urbanization process</w:t>
      </w:r>
      <w:r w:rsidRPr="00B316DB">
        <w:rPr>
          <w:rFonts w:ascii="David" w:hAnsi="David" w:cs="David"/>
          <w:sz w:val="28"/>
          <w:szCs w:val="28"/>
          <w:rtl/>
        </w:rPr>
        <w:t>.</w:t>
      </w:r>
    </w:p>
    <w:p w:rsidR="004A43A0" w:rsidRPr="00B316DB" w:rsidRDefault="004A43A0" w:rsidP="00B316DB">
      <w:pPr>
        <w:bidi w:val="0"/>
        <w:spacing w:line="360" w:lineRule="auto"/>
        <w:ind w:firstLine="720"/>
        <w:jc w:val="both"/>
        <w:rPr>
          <w:rFonts w:ascii="David" w:hAnsi="David" w:cs="David"/>
          <w:sz w:val="28"/>
          <w:szCs w:val="28"/>
        </w:rPr>
      </w:pPr>
      <w:r w:rsidRPr="00B316DB">
        <w:rPr>
          <w:rFonts w:ascii="David" w:hAnsi="David" w:cs="David"/>
          <w:sz w:val="28"/>
          <w:szCs w:val="28"/>
        </w:rPr>
        <w:t>Uttar Pradesh, for example, lies at the foot of the Himalayas and is known for its Taj Mahal. The country has more than 210 million inhabitants, and if it were an independent state, it would be the fifth largest in the world. Its fertility rate is high - 3.3 children per woman, and it adds 4 million people a year to the world's population, such as the US and Brazil, and only 22 percent live in cities</w:t>
      </w:r>
      <w:r w:rsidRPr="00B316DB">
        <w:rPr>
          <w:rFonts w:ascii="David" w:hAnsi="David" w:cs="David"/>
          <w:sz w:val="28"/>
          <w:szCs w:val="28"/>
          <w:rtl/>
        </w:rPr>
        <w:t>.</w:t>
      </w:r>
    </w:p>
    <w:p w:rsidR="004A43A0" w:rsidRPr="00B316DB" w:rsidRDefault="004A43A0" w:rsidP="00B316DB">
      <w:pPr>
        <w:bidi w:val="0"/>
        <w:spacing w:line="360" w:lineRule="auto"/>
        <w:ind w:firstLine="720"/>
        <w:jc w:val="both"/>
        <w:rPr>
          <w:rFonts w:ascii="David" w:hAnsi="David" w:cs="David"/>
          <w:sz w:val="28"/>
          <w:szCs w:val="28"/>
        </w:rPr>
      </w:pPr>
      <w:r w:rsidRPr="00B316DB">
        <w:rPr>
          <w:rFonts w:ascii="David" w:hAnsi="David" w:cs="David"/>
          <w:sz w:val="28"/>
          <w:szCs w:val="28"/>
        </w:rPr>
        <w:t>In southern and central India, the situation is completely different. Countries such as Tamil Nadu, Karnataka, Maharashtra and Kerala show European birth rates of 1.8 children per woman, and high urbanization rates. These countries have huge cities of more than 5 million inhabitants, such as Chennai, Hyderabad, Bangalore and Mumbai. For Israelis, these names are familiar - in these cities the software industry flourishes, and they enjoy accelerated development and migration from the villages. Development is also reflected in per capita income, which is higher in the south than in the north</w:t>
      </w:r>
      <w:r w:rsidRPr="00B316DB">
        <w:rPr>
          <w:rFonts w:ascii="David" w:hAnsi="David" w:cs="David"/>
          <w:sz w:val="28"/>
          <w:szCs w:val="28"/>
          <w:rtl/>
        </w:rPr>
        <w:t>.</w:t>
      </w:r>
    </w:p>
    <w:p w:rsidR="004A43A0" w:rsidRPr="00EF7658" w:rsidRDefault="004A43A0" w:rsidP="00B316DB">
      <w:pPr>
        <w:bidi w:val="0"/>
        <w:spacing w:line="360" w:lineRule="auto"/>
        <w:ind w:firstLine="720"/>
        <w:jc w:val="both"/>
        <w:rPr>
          <w:rFonts w:ascii="David" w:hAnsi="David" w:cs="David"/>
          <w:sz w:val="28"/>
          <w:szCs w:val="28"/>
        </w:rPr>
      </w:pPr>
      <w:r w:rsidRPr="00B316DB">
        <w:rPr>
          <w:rFonts w:ascii="David" w:hAnsi="David" w:cs="David"/>
          <w:sz w:val="28"/>
          <w:szCs w:val="28"/>
        </w:rPr>
        <w:t>At the level of education there is a gap between the regions of India: 68% are literate in the north, compared with 80% in the south. The state of Kerala is the most developed, with 94%, and represent</w:t>
      </w:r>
      <w:r w:rsidR="00B316DB">
        <w:rPr>
          <w:rFonts w:ascii="David" w:hAnsi="David" w:cs="David"/>
          <w:sz w:val="28"/>
          <w:szCs w:val="28"/>
        </w:rPr>
        <w:t>s</w:t>
      </w:r>
      <w:r w:rsidRPr="00B316DB">
        <w:rPr>
          <w:rFonts w:ascii="David" w:hAnsi="David" w:cs="David"/>
          <w:sz w:val="28"/>
          <w:szCs w:val="28"/>
        </w:rPr>
        <w:t xml:space="preserve"> what is expected of India as a whole. In the 1960s, its population grew by 26%, in the 1990s it grew by less than 10% and </w:t>
      </w:r>
      <w:r w:rsidRPr="00EF7658">
        <w:rPr>
          <w:rFonts w:ascii="David" w:hAnsi="David" w:cs="David"/>
          <w:sz w:val="28"/>
          <w:szCs w:val="28"/>
        </w:rPr>
        <w:t>between 2001 and 2011 growth reached only 5%</w:t>
      </w:r>
      <w:r w:rsidRPr="00EF7658">
        <w:rPr>
          <w:rFonts w:ascii="David" w:hAnsi="David" w:cs="David"/>
          <w:sz w:val="28"/>
          <w:szCs w:val="28"/>
          <w:rtl/>
        </w:rPr>
        <w:t>.</w:t>
      </w:r>
    </w:p>
    <w:p w:rsidR="004A43A0" w:rsidRPr="00EF7658" w:rsidRDefault="004A43A0" w:rsidP="00B316DB">
      <w:pPr>
        <w:bidi w:val="0"/>
        <w:spacing w:line="360" w:lineRule="auto"/>
        <w:ind w:firstLine="720"/>
        <w:jc w:val="both"/>
        <w:rPr>
          <w:rFonts w:ascii="David" w:hAnsi="David" w:cs="David"/>
          <w:sz w:val="28"/>
          <w:szCs w:val="28"/>
        </w:rPr>
      </w:pPr>
      <w:r w:rsidRPr="00EF7658">
        <w:rPr>
          <w:rFonts w:ascii="David" w:hAnsi="David" w:cs="David"/>
          <w:sz w:val="28"/>
          <w:szCs w:val="28"/>
        </w:rPr>
        <w:t>Literacy in India is on the rise: in 1961 the literacy rate was only 28% over the age of five. In 2011, this rate was 74%. This is a huge achievement given that India's education system is the largest in the world and targets more than 320 million children and youth</w:t>
      </w:r>
      <w:r w:rsidRPr="00EF7658">
        <w:rPr>
          <w:rFonts w:ascii="David" w:hAnsi="David" w:cs="David"/>
          <w:sz w:val="28"/>
          <w:szCs w:val="28"/>
          <w:rtl/>
        </w:rPr>
        <w:t>.</w:t>
      </w:r>
    </w:p>
    <w:p w:rsidR="004A43A0" w:rsidRPr="00EF7658" w:rsidRDefault="004A43A0" w:rsidP="00B316DB">
      <w:pPr>
        <w:bidi w:val="0"/>
        <w:spacing w:line="360" w:lineRule="auto"/>
        <w:ind w:firstLine="720"/>
        <w:jc w:val="both"/>
        <w:rPr>
          <w:rFonts w:ascii="David" w:hAnsi="David" w:cs="David"/>
          <w:sz w:val="28"/>
          <w:szCs w:val="28"/>
        </w:rPr>
      </w:pPr>
      <w:r w:rsidRPr="00EF7658">
        <w:rPr>
          <w:rFonts w:ascii="David" w:hAnsi="David" w:cs="David"/>
          <w:sz w:val="28"/>
          <w:szCs w:val="28"/>
        </w:rPr>
        <w:t xml:space="preserve">The improvement in education is evident among women. In 1961, 15% of women </w:t>
      </w:r>
      <w:r w:rsidR="00B316DB" w:rsidRPr="00EF7658">
        <w:rPr>
          <w:rFonts w:ascii="David" w:hAnsi="David" w:cs="David"/>
          <w:sz w:val="28"/>
          <w:szCs w:val="28"/>
        </w:rPr>
        <w:t>could read and write</w:t>
      </w:r>
      <w:r w:rsidRPr="00EF7658">
        <w:rPr>
          <w:rFonts w:ascii="David" w:hAnsi="David" w:cs="David"/>
          <w:sz w:val="28"/>
          <w:szCs w:val="28"/>
        </w:rPr>
        <w:t xml:space="preserve">, 54% in 2001, and 65% in 2011 (compared with 82% </w:t>
      </w:r>
      <w:r w:rsidRPr="00EF7658">
        <w:rPr>
          <w:rFonts w:ascii="David" w:hAnsi="David" w:cs="David"/>
          <w:sz w:val="28"/>
          <w:szCs w:val="28"/>
        </w:rPr>
        <w:lastRenderedPageBreak/>
        <w:t>among men). If in the past girls in India would stay at home to help raise the younger siblings, more and more of them are going to school, while the family is shrinking</w:t>
      </w:r>
      <w:r w:rsidRPr="00EF7658">
        <w:rPr>
          <w:rFonts w:ascii="David" w:hAnsi="David" w:cs="David"/>
          <w:sz w:val="28"/>
          <w:szCs w:val="28"/>
          <w:rtl/>
        </w:rPr>
        <w:t>.</w:t>
      </w:r>
    </w:p>
    <w:p w:rsidR="004A43A0" w:rsidRPr="00EF7658" w:rsidRDefault="00B316DB" w:rsidP="00B316DB">
      <w:pPr>
        <w:bidi w:val="0"/>
        <w:spacing w:line="360" w:lineRule="auto"/>
        <w:ind w:firstLine="720"/>
        <w:jc w:val="both"/>
        <w:rPr>
          <w:rFonts w:ascii="David" w:hAnsi="David" w:cs="David"/>
          <w:sz w:val="28"/>
          <w:szCs w:val="28"/>
        </w:rPr>
      </w:pPr>
      <w:r w:rsidRPr="00EF7658">
        <w:rPr>
          <w:rFonts w:ascii="David" w:hAnsi="David" w:cs="David"/>
          <w:sz w:val="28"/>
          <w:szCs w:val="28"/>
        </w:rPr>
        <w:t>The rise in w</w:t>
      </w:r>
      <w:r w:rsidR="004A43A0" w:rsidRPr="00EF7658">
        <w:rPr>
          <w:rFonts w:ascii="David" w:hAnsi="David" w:cs="David"/>
          <w:sz w:val="28"/>
          <w:szCs w:val="28"/>
        </w:rPr>
        <w:t xml:space="preserve">omen's education </w:t>
      </w:r>
      <w:r w:rsidRPr="00EF7658">
        <w:rPr>
          <w:rFonts w:ascii="David" w:hAnsi="David" w:cs="David"/>
          <w:sz w:val="28"/>
          <w:szCs w:val="28"/>
        </w:rPr>
        <w:t xml:space="preserve">can be </w:t>
      </w:r>
      <w:r w:rsidR="00EF7658" w:rsidRPr="00EF7658">
        <w:rPr>
          <w:rFonts w:ascii="David" w:hAnsi="David" w:cs="David"/>
          <w:sz w:val="28"/>
          <w:szCs w:val="28"/>
        </w:rPr>
        <w:t>attributed</w:t>
      </w:r>
      <w:r w:rsidR="004A43A0" w:rsidRPr="00EF7658">
        <w:rPr>
          <w:rFonts w:ascii="David" w:hAnsi="David" w:cs="David"/>
          <w:sz w:val="28"/>
          <w:szCs w:val="28"/>
        </w:rPr>
        <w:t xml:space="preserve"> to awareness of </w:t>
      </w:r>
      <w:r w:rsidRPr="00EF7658">
        <w:rPr>
          <w:rFonts w:ascii="David" w:hAnsi="David" w:cs="David"/>
          <w:sz w:val="28"/>
          <w:szCs w:val="28"/>
        </w:rPr>
        <w:t>family planning methods</w:t>
      </w:r>
      <w:r w:rsidR="004A43A0" w:rsidRPr="00EF7658">
        <w:rPr>
          <w:rFonts w:ascii="David" w:hAnsi="David" w:cs="David"/>
          <w:sz w:val="28"/>
          <w:szCs w:val="28"/>
        </w:rPr>
        <w:t xml:space="preserve"> and a decrease in fertility</w:t>
      </w:r>
      <w:r w:rsidRPr="00EF7658">
        <w:rPr>
          <w:rFonts w:ascii="David" w:hAnsi="David" w:cs="David"/>
          <w:sz w:val="28"/>
          <w:szCs w:val="28"/>
        </w:rPr>
        <w:t xml:space="preserve"> rate</w:t>
      </w:r>
      <w:r w:rsidR="004A43A0" w:rsidRPr="00EF7658">
        <w:rPr>
          <w:rFonts w:ascii="David" w:hAnsi="David" w:cs="David"/>
          <w:sz w:val="28"/>
          <w:szCs w:val="28"/>
        </w:rPr>
        <w:t xml:space="preserve">, and as a result of an increase in income and standard of living. As of 2012, the average fertility rate among illiterate women was 3.2 and among literate women - only 2.1. The status of women in India requires improvement from the </w:t>
      </w:r>
      <w:r w:rsidRPr="00EF7658">
        <w:rPr>
          <w:rFonts w:ascii="David" w:hAnsi="David" w:cs="David"/>
          <w:sz w:val="28"/>
          <w:szCs w:val="28"/>
        </w:rPr>
        <w:t xml:space="preserve">grass </w:t>
      </w:r>
      <w:r w:rsidR="004A43A0" w:rsidRPr="00EF7658">
        <w:rPr>
          <w:rFonts w:ascii="David" w:hAnsi="David" w:cs="David"/>
          <w:sz w:val="28"/>
          <w:szCs w:val="28"/>
        </w:rPr>
        <w:t>root</w:t>
      </w:r>
      <w:r w:rsidRPr="00EF7658">
        <w:rPr>
          <w:rFonts w:ascii="David" w:hAnsi="David" w:cs="David"/>
          <w:sz w:val="28"/>
          <w:szCs w:val="28"/>
        </w:rPr>
        <w:t>s level</w:t>
      </w:r>
      <w:r w:rsidR="004A43A0" w:rsidRPr="00EF7658">
        <w:rPr>
          <w:rFonts w:ascii="David" w:hAnsi="David" w:cs="David"/>
          <w:sz w:val="28"/>
          <w:szCs w:val="28"/>
        </w:rPr>
        <w:t xml:space="preserve">. Traditionally, girls marry at a very young age, less than 20 in villages, usually </w:t>
      </w:r>
      <w:r w:rsidRPr="00EF7658">
        <w:rPr>
          <w:rFonts w:ascii="David" w:hAnsi="David" w:cs="David"/>
          <w:sz w:val="28"/>
          <w:szCs w:val="28"/>
        </w:rPr>
        <w:t>by</w:t>
      </w:r>
      <w:r w:rsidR="004A43A0" w:rsidRPr="00EF7658">
        <w:rPr>
          <w:rFonts w:ascii="David" w:hAnsi="David" w:cs="David"/>
          <w:sz w:val="28"/>
          <w:szCs w:val="28"/>
        </w:rPr>
        <w:t xml:space="preserve"> </w:t>
      </w:r>
      <w:r w:rsidRPr="00EF7658">
        <w:rPr>
          <w:rFonts w:ascii="David" w:hAnsi="David" w:cs="David"/>
          <w:sz w:val="28"/>
          <w:szCs w:val="28"/>
        </w:rPr>
        <w:t>matchmaking</w:t>
      </w:r>
      <w:r w:rsidR="004A43A0" w:rsidRPr="00EF7658">
        <w:rPr>
          <w:rFonts w:ascii="David" w:hAnsi="David" w:cs="David"/>
          <w:sz w:val="28"/>
          <w:szCs w:val="28"/>
        </w:rPr>
        <w:t>. As in China, India also has a preference for males and female abortions</w:t>
      </w:r>
      <w:r w:rsidRPr="00EF7658">
        <w:rPr>
          <w:rFonts w:ascii="David" w:hAnsi="David" w:cs="David"/>
          <w:sz w:val="28"/>
          <w:szCs w:val="28"/>
        </w:rPr>
        <w:t xml:space="preserve"> are common</w:t>
      </w:r>
      <w:r w:rsidR="004A43A0" w:rsidRPr="00EF7658">
        <w:rPr>
          <w:rFonts w:ascii="David" w:hAnsi="David" w:cs="David"/>
          <w:sz w:val="28"/>
          <w:szCs w:val="28"/>
        </w:rPr>
        <w:t>. The sex ratio at birth is 111 males per 100 females compared to 105 versus 100 naturally</w:t>
      </w:r>
      <w:r w:rsidR="004A43A0" w:rsidRPr="00EF7658">
        <w:rPr>
          <w:rFonts w:ascii="David" w:hAnsi="David" w:cs="David"/>
          <w:sz w:val="28"/>
          <w:szCs w:val="28"/>
          <w:rtl/>
        </w:rPr>
        <w:t>.</w:t>
      </w:r>
    </w:p>
    <w:p w:rsidR="004A43A0" w:rsidRPr="00EF7658" w:rsidRDefault="004A43A0" w:rsidP="00B316DB">
      <w:pPr>
        <w:bidi w:val="0"/>
        <w:spacing w:line="360" w:lineRule="auto"/>
        <w:ind w:firstLine="720"/>
        <w:jc w:val="both"/>
        <w:rPr>
          <w:rFonts w:ascii="David" w:hAnsi="David" w:cs="David"/>
          <w:sz w:val="28"/>
          <w:szCs w:val="28"/>
        </w:rPr>
      </w:pPr>
      <w:r w:rsidRPr="00EF7658">
        <w:rPr>
          <w:rFonts w:ascii="David" w:hAnsi="David" w:cs="David"/>
          <w:sz w:val="28"/>
          <w:szCs w:val="28"/>
        </w:rPr>
        <w:t>It is likely that the decline in fertility in India will continue, and that in the next few years the fertility rate will reach 2 or close to that. The rate of substitution (the fertility rate in which the population starts to stabilize) is about 2.2. Due to the large birth rate in the past, it seems that by 2050 the population of India will continue to grow, albeit at a slower pace</w:t>
      </w:r>
      <w:r w:rsidRPr="00EF7658">
        <w:rPr>
          <w:rFonts w:ascii="David" w:hAnsi="David" w:cs="David"/>
          <w:sz w:val="28"/>
          <w:szCs w:val="28"/>
          <w:rtl/>
        </w:rPr>
        <w:t>.</w:t>
      </w:r>
    </w:p>
    <w:p w:rsidR="004A43A0" w:rsidRPr="00EF7658" w:rsidRDefault="004A43A0" w:rsidP="00B316DB">
      <w:pPr>
        <w:bidi w:val="0"/>
        <w:spacing w:line="360" w:lineRule="auto"/>
        <w:ind w:firstLine="720"/>
        <w:jc w:val="both"/>
        <w:rPr>
          <w:rFonts w:ascii="David" w:hAnsi="David" w:cs="David"/>
          <w:sz w:val="28"/>
          <w:szCs w:val="28"/>
        </w:rPr>
      </w:pPr>
      <w:r w:rsidRPr="00EF7658">
        <w:rPr>
          <w:rFonts w:ascii="David" w:hAnsi="David" w:cs="David"/>
          <w:sz w:val="28"/>
          <w:szCs w:val="28"/>
        </w:rPr>
        <w:t>Although the British government took advantage of India, it left its mark in the form of government systems, railway network and especially the English language. India is the second largest country in the world in terms of the number of English speakers after the US, and this is a source of livelihood for Indians, for example, in voice call centers of multinational companies. Of an Indian engineer could rise to $ 20,000 a year - a huge salary in India</w:t>
      </w:r>
      <w:r w:rsidRPr="00EF7658">
        <w:rPr>
          <w:rFonts w:ascii="David" w:hAnsi="David" w:cs="David"/>
          <w:sz w:val="28"/>
          <w:szCs w:val="28"/>
          <w:rtl/>
        </w:rPr>
        <w:t>.</w:t>
      </w:r>
    </w:p>
    <w:p w:rsidR="004A43A0" w:rsidRPr="00EF7658" w:rsidRDefault="004A43A0" w:rsidP="00B316DB">
      <w:pPr>
        <w:bidi w:val="0"/>
        <w:spacing w:line="360" w:lineRule="auto"/>
        <w:ind w:firstLine="720"/>
        <w:jc w:val="both"/>
        <w:rPr>
          <w:rFonts w:ascii="David" w:hAnsi="David" w:cs="David"/>
          <w:sz w:val="28"/>
          <w:szCs w:val="28"/>
        </w:rPr>
      </w:pPr>
      <w:r w:rsidRPr="00EF7658">
        <w:rPr>
          <w:rFonts w:ascii="David" w:hAnsi="David" w:cs="David"/>
          <w:sz w:val="28"/>
          <w:szCs w:val="28"/>
        </w:rPr>
        <w:t xml:space="preserve">However, most of the development in high-tech, almost 10% of Indian GDP, is </w:t>
      </w:r>
      <w:r w:rsidR="00B316DB" w:rsidRPr="00EF7658">
        <w:rPr>
          <w:rFonts w:ascii="David" w:hAnsi="David" w:cs="David"/>
          <w:sz w:val="28"/>
          <w:szCs w:val="28"/>
        </w:rPr>
        <w:t>from</w:t>
      </w:r>
      <w:r w:rsidRPr="00EF7658">
        <w:rPr>
          <w:rFonts w:ascii="David" w:hAnsi="David" w:cs="David"/>
          <w:sz w:val="28"/>
          <w:szCs w:val="28"/>
        </w:rPr>
        <w:t xml:space="preserve"> the South. The </w:t>
      </w:r>
      <w:r w:rsidR="00B316DB" w:rsidRPr="00EF7658">
        <w:rPr>
          <w:rFonts w:ascii="David" w:hAnsi="David" w:cs="David"/>
          <w:sz w:val="28"/>
          <w:szCs w:val="28"/>
        </w:rPr>
        <w:t>N</w:t>
      </w:r>
      <w:r w:rsidRPr="00EF7658">
        <w:rPr>
          <w:rFonts w:ascii="David" w:hAnsi="David" w:cs="David"/>
          <w:sz w:val="28"/>
          <w:szCs w:val="28"/>
        </w:rPr>
        <w:t>orth, where the bulk of the population is, remains behind</w:t>
      </w:r>
      <w:r w:rsidRPr="00EF7658">
        <w:rPr>
          <w:rFonts w:ascii="David" w:hAnsi="David" w:cs="David"/>
          <w:sz w:val="28"/>
          <w:szCs w:val="28"/>
          <w:rtl/>
        </w:rPr>
        <w:t>.</w:t>
      </w:r>
    </w:p>
    <w:p w:rsidR="00313E40" w:rsidRPr="00EF7658" w:rsidRDefault="004A43A0" w:rsidP="00B316DB">
      <w:pPr>
        <w:bidi w:val="0"/>
        <w:spacing w:line="360" w:lineRule="auto"/>
        <w:ind w:firstLine="720"/>
        <w:jc w:val="both"/>
        <w:rPr>
          <w:rFonts w:ascii="David" w:hAnsi="David" w:cs="David"/>
          <w:sz w:val="28"/>
          <w:szCs w:val="28"/>
          <w:rtl/>
        </w:rPr>
      </w:pPr>
      <w:r w:rsidRPr="00EF7658">
        <w:rPr>
          <w:rFonts w:ascii="David" w:hAnsi="David" w:cs="David"/>
          <w:sz w:val="28"/>
          <w:szCs w:val="28"/>
        </w:rPr>
        <w:t>Because in India there has been no industrial revolution, Indian GDP is much lower than that of China (fifth in nominal terms and half in terms of purchasing power). It is hard to believe that India will succeed in recreating the "Chinese miracle," but that the combination of low levels of GDP and wages with declining birth rates and an ambitious population could lead to growth in the foreseeable future</w:t>
      </w:r>
      <w:r w:rsidRPr="00EF7658">
        <w:rPr>
          <w:rFonts w:ascii="David" w:hAnsi="David" w:cs="David"/>
          <w:sz w:val="28"/>
          <w:szCs w:val="28"/>
          <w:rtl/>
        </w:rPr>
        <w:t>.</w:t>
      </w:r>
    </w:p>
    <w:p w:rsidR="00313E40" w:rsidRPr="00EF7658" w:rsidRDefault="00313E40" w:rsidP="00F07132">
      <w:pPr>
        <w:spacing w:line="360" w:lineRule="auto"/>
        <w:jc w:val="both"/>
        <w:rPr>
          <w:rFonts w:ascii="David" w:hAnsi="David" w:cs="David"/>
          <w:sz w:val="28"/>
          <w:szCs w:val="28"/>
          <w:rtl/>
        </w:rPr>
      </w:pPr>
    </w:p>
    <w:p w:rsidR="00313E40" w:rsidRPr="00EF7658" w:rsidRDefault="00313E40">
      <w:pPr>
        <w:bidi w:val="0"/>
        <w:rPr>
          <w:rFonts w:ascii="David" w:eastAsiaTheme="majorEastAsia" w:hAnsi="David" w:cs="David"/>
          <w:b/>
          <w:bCs/>
          <w:sz w:val="28"/>
          <w:szCs w:val="28"/>
          <w:u w:val="single"/>
        </w:rPr>
      </w:pPr>
      <w:r w:rsidRPr="00EF7658">
        <w:rPr>
          <w:rFonts w:ascii="David" w:hAnsi="David" w:cs="David"/>
          <w:b/>
          <w:bCs/>
          <w:sz w:val="28"/>
          <w:szCs w:val="28"/>
          <w:u w:val="single"/>
          <w:rtl/>
        </w:rPr>
        <w:br w:type="page"/>
      </w:r>
    </w:p>
    <w:p w:rsidR="001107D1" w:rsidRPr="00EF7658" w:rsidRDefault="001107D1" w:rsidP="001107D1">
      <w:pPr>
        <w:bidi w:val="0"/>
        <w:rPr>
          <w:rFonts w:ascii="David" w:eastAsiaTheme="majorEastAsia" w:hAnsi="David" w:cs="David"/>
          <w:b/>
          <w:bCs/>
          <w:sz w:val="28"/>
          <w:szCs w:val="28"/>
        </w:rPr>
      </w:pPr>
      <w:r w:rsidRPr="00EF7658">
        <w:rPr>
          <w:rFonts w:ascii="David" w:eastAsiaTheme="majorEastAsia" w:hAnsi="David" w:cs="David"/>
          <w:b/>
          <w:bCs/>
          <w:sz w:val="28"/>
          <w:szCs w:val="28"/>
        </w:rPr>
        <w:lastRenderedPageBreak/>
        <w:t>POPULATION AND RELIGION</w:t>
      </w:r>
    </w:p>
    <w:p w:rsidR="001107D1" w:rsidRPr="00EF7658" w:rsidRDefault="001107D1" w:rsidP="001107D1">
      <w:pPr>
        <w:bidi w:val="0"/>
        <w:ind w:firstLine="720"/>
        <w:rPr>
          <w:rFonts w:ascii="David" w:eastAsiaTheme="majorEastAsia" w:hAnsi="David" w:cs="David"/>
          <w:sz w:val="28"/>
          <w:szCs w:val="28"/>
        </w:rPr>
      </w:pPr>
      <w:r w:rsidRPr="00EF7658">
        <w:rPr>
          <w:rFonts w:ascii="David" w:eastAsiaTheme="majorEastAsia" w:hAnsi="David" w:cs="David"/>
          <w:sz w:val="28"/>
          <w:szCs w:val="28"/>
        </w:rPr>
        <w:t>Religious diversity in India is great, but the most common group of religions is Hinduism, 80.4% of the population. India has a large Muslim minority, which numbers about 13.4% of the population. Other religions are Christianity (2.3%), Sikhism (1.9%), Buddhism (1.5%), Jainism (0.5%), Zoroastrians, Bahais, and shamanic tribal religions.</w:t>
      </w:r>
    </w:p>
    <w:p w:rsidR="001107D1" w:rsidRPr="00EF7658" w:rsidRDefault="001107D1" w:rsidP="001107D1">
      <w:pPr>
        <w:bidi w:val="0"/>
        <w:ind w:firstLine="720"/>
        <w:rPr>
          <w:rFonts w:ascii="David" w:eastAsiaTheme="majorEastAsia" w:hAnsi="David" w:cs="David"/>
          <w:sz w:val="28"/>
          <w:szCs w:val="28"/>
        </w:rPr>
      </w:pPr>
      <w:r w:rsidRPr="00EF7658">
        <w:rPr>
          <w:rFonts w:ascii="David" w:eastAsiaTheme="majorEastAsia" w:hAnsi="David" w:cs="David"/>
          <w:sz w:val="28"/>
          <w:szCs w:val="28"/>
        </w:rPr>
        <w:t>Hinduism has a decisive influence on the way of life and culture in India. There is a great deal of influence on the class system. In this method, people are divided into four "castes", each representing a different status, with its own rights and duties. Another division parallel to the "Varna" is the system of "Jats" - professions, which divide the people into different professions, today there are about 3,000 different Jats in the Hindu society.</w:t>
      </w:r>
    </w:p>
    <w:p w:rsidR="001107D1" w:rsidRPr="00EF7658" w:rsidRDefault="001107D1" w:rsidP="001107D1">
      <w:pPr>
        <w:bidi w:val="0"/>
        <w:ind w:firstLine="720"/>
        <w:rPr>
          <w:rFonts w:ascii="David" w:eastAsiaTheme="majorEastAsia" w:hAnsi="David" w:cs="David"/>
          <w:sz w:val="28"/>
          <w:szCs w:val="28"/>
        </w:rPr>
      </w:pPr>
      <w:r w:rsidRPr="00EF7658">
        <w:rPr>
          <w:rFonts w:ascii="David" w:eastAsiaTheme="majorEastAsia" w:hAnsi="David" w:cs="David"/>
          <w:sz w:val="28"/>
          <w:szCs w:val="28"/>
        </w:rPr>
        <w:t>The Upper Varna is the White Varna and the Brahmins' Arena, the spiritual leaders and interpreters of the Bible. The second Varna is the Red Varna and the archery of the tacitria - kings, rulers and warriors. The third Varna is the "brown Varna" - the Varde of Huysia, which includes merchants, farmers and craftsmen, and finally the "Black Varna" and the "broadcasting" Arena, the status of servants and slaves. Below and outside the Varnet system are the "Dalit" (sometimes referred to as "untouchables") who are colorless and classless and are considered "untouchables."</w:t>
      </w:r>
    </w:p>
    <w:p w:rsidR="001107D1" w:rsidRPr="00EF7658" w:rsidRDefault="001107D1" w:rsidP="001107D1">
      <w:pPr>
        <w:bidi w:val="0"/>
        <w:ind w:firstLine="720"/>
        <w:rPr>
          <w:rFonts w:ascii="David" w:eastAsiaTheme="majorEastAsia" w:hAnsi="David" w:cs="David"/>
          <w:sz w:val="28"/>
          <w:szCs w:val="28"/>
        </w:rPr>
      </w:pPr>
      <w:r w:rsidRPr="00EF7658">
        <w:rPr>
          <w:rFonts w:ascii="David" w:eastAsiaTheme="majorEastAsia" w:hAnsi="David" w:cs="David"/>
          <w:sz w:val="28"/>
          <w:szCs w:val="28"/>
        </w:rPr>
        <w:t>Despite the constitution that grants affirmative action, the lower classes, the untouchable and the tribal, usually work in the despicable jobs, and suffer humiliation from other Indians.</w:t>
      </w:r>
    </w:p>
    <w:p w:rsidR="001107D1" w:rsidRPr="00EF7658" w:rsidRDefault="001107D1" w:rsidP="00EF7658">
      <w:pPr>
        <w:bidi w:val="0"/>
        <w:ind w:firstLine="720"/>
        <w:rPr>
          <w:rFonts w:ascii="David" w:eastAsiaTheme="majorEastAsia" w:hAnsi="David" w:cs="David"/>
          <w:sz w:val="28"/>
          <w:szCs w:val="28"/>
        </w:rPr>
      </w:pPr>
      <w:r w:rsidRPr="00EF7658">
        <w:rPr>
          <w:rFonts w:ascii="David" w:eastAsiaTheme="majorEastAsia" w:hAnsi="David" w:cs="David"/>
          <w:sz w:val="28"/>
          <w:szCs w:val="28"/>
        </w:rPr>
        <w:t>The Jews of India today number only 5,000 people (about half of them in Mumbai, 1,500 in Th</w:t>
      </w:r>
      <w:r w:rsidR="00EF7658" w:rsidRPr="00EF7658">
        <w:rPr>
          <w:rFonts w:ascii="David" w:eastAsiaTheme="majorEastAsia" w:hAnsi="David" w:cs="David"/>
          <w:sz w:val="28"/>
          <w:szCs w:val="28"/>
        </w:rPr>
        <w:t>ane</w:t>
      </w:r>
      <w:r w:rsidRPr="00EF7658">
        <w:rPr>
          <w:rFonts w:ascii="David" w:eastAsiaTheme="majorEastAsia" w:hAnsi="David" w:cs="David"/>
          <w:sz w:val="28"/>
          <w:szCs w:val="28"/>
        </w:rPr>
        <w:t>, 300 in Pune, and only a few dozen in Cochin, Kolkata and New Delhi); Until a few decades ago, the Jews of India numbered about three thousand. Large Jewish communities in the past lived mainly in the state of Maharashtra, where the community of Bnei Yisrael and the Jewish community of Iraq sat. There were a number of congregations in Cochin - mainly the Berbers and the Paradis. After 1948, most Jewish communities immigrated to Israel.</w:t>
      </w:r>
    </w:p>
    <w:p w:rsidR="001107D1" w:rsidRPr="00EF7658" w:rsidRDefault="001107D1" w:rsidP="001107D1">
      <w:pPr>
        <w:bidi w:val="0"/>
        <w:ind w:firstLine="720"/>
        <w:rPr>
          <w:rFonts w:ascii="David" w:eastAsiaTheme="majorEastAsia" w:hAnsi="David" w:cs="David"/>
          <w:sz w:val="28"/>
          <w:szCs w:val="28"/>
        </w:rPr>
      </w:pPr>
      <w:r w:rsidRPr="00EF7658">
        <w:rPr>
          <w:rFonts w:ascii="David" w:eastAsiaTheme="majorEastAsia" w:hAnsi="David" w:cs="David"/>
          <w:sz w:val="28"/>
          <w:szCs w:val="28"/>
        </w:rPr>
        <w:t>The traditional professions of the Jews of India were in the oil industry, and then the Jews joined the security forces and the government and even reached high positions.</w:t>
      </w:r>
    </w:p>
    <w:p w:rsidR="001107D1" w:rsidRPr="00EF7658" w:rsidRDefault="001107D1" w:rsidP="001107D1">
      <w:pPr>
        <w:bidi w:val="0"/>
        <w:ind w:firstLine="720"/>
        <w:rPr>
          <w:rFonts w:ascii="David" w:eastAsiaTheme="majorEastAsia" w:hAnsi="David" w:cs="David"/>
          <w:sz w:val="28"/>
          <w:szCs w:val="28"/>
        </w:rPr>
      </w:pPr>
      <w:r w:rsidRPr="00EF7658">
        <w:rPr>
          <w:rFonts w:ascii="David" w:eastAsiaTheme="majorEastAsia" w:hAnsi="David" w:cs="David"/>
          <w:sz w:val="28"/>
          <w:szCs w:val="28"/>
        </w:rPr>
        <w:t>The Jewish community in Mumbai is assisted by organizations that are trying to assist and support it in the future, such as the Joint, the Jewish Agency, ORT, and the Hazon Eli Association. Chabad members are active mainly among Israelis and tourists from around the world.</w:t>
      </w:r>
    </w:p>
    <w:p w:rsidR="001107D1" w:rsidRPr="00EF7658" w:rsidRDefault="001107D1" w:rsidP="001107D1">
      <w:pPr>
        <w:bidi w:val="0"/>
        <w:rPr>
          <w:rFonts w:ascii="David" w:eastAsiaTheme="majorEastAsia" w:hAnsi="David" w:cs="David"/>
          <w:sz w:val="28"/>
          <w:szCs w:val="28"/>
          <w:rtl/>
        </w:rPr>
      </w:pPr>
    </w:p>
    <w:p w:rsidR="00F81228" w:rsidRPr="001107D1" w:rsidRDefault="001107D1" w:rsidP="001107D1">
      <w:pPr>
        <w:bidi w:val="0"/>
        <w:ind w:firstLine="720"/>
        <w:rPr>
          <w:rFonts w:ascii="David" w:eastAsiaTheme="majorEastAsia" w:hAnsi="David" w:cs="David"/>
          <w:sz w:val="32"/>
          <w:szCs w:val="32"/>
          <w:rtl/>
        </w:rPr>
      </w:pPr>
      <w:r w:rsidRPr="00EF7658">
        <w:rPr>
          <w:rFonts w:ascii="David" w:eastAsiaTheme="majorEastAsia" w:hAnsi="David" w:cs="David"/>
          <w:sz w:val="28"/>
          <w:szCs w:val="28"/>
        </w:rPr>
        <w:t xml:space="preserve">Throughout history, the Jews of India have not suffered from anti-Semitism or persecution by non-Jews, except those who lived under the Portuguese Inquisition. Persecution or discrimination was only on the part of the Europeans (Portuguese). The Indians themselves perceived the Jews as a </w:t>
      </w:r>
      <w:r w:rsidRPr="00EF7658">
        <w:rPr>
          <w:rFonts w:ascii="David" w:eastAsiaTheme="majorEastAsia" w:hAnsi="David" w:cs="David"/>
          <w:sz w:val="28"/>
          <w:szCs w:val="28"/>
        </w:rPr>
        <w:lastRenderedPageBreak/>
        <w:t>religious group that had its own avatar, like other religious groups, each representing in some way the supreme divinity. Therefore they did not regard the Jews as different or foreign and did not fear them.</w:t>
      </w:r>
      <w:r w:rsidR="00F81228" w:rsidRPr="001107D1">
        <w:rPr>
          <w:rFonts w:ascii="David" w:hAnsi="David" w:cs="David"/>
          <w:sz w:val="32"/>
          <w:szCs w:val="32"/>
          <w:rtl/>
        </w:rPr>
        <w:br w:type="page"/>
      </w:r>
    </w:p>
    <w:p w:rsidR="00EF7658" w:rsidRPr="00EF7658" w:rsidRDefault="00EF7658" w:rsidP="00EF7658">
      <w:pPr>
        <w:pStyle w:val="Heading2"/>
        <w:bidi w:val="0"/>
        <w:spacing w:line="360" w:lineRule="auto"/>
        <w:rPr>
          <w:rFonts w:ascii="David" w:hAnsi="David" w:cs="David"/>
          <w:color w:val="auto"/>
          <w:sz w:val="28"/>
          <w:szCs w:val="28"/>
          <w:rtl/>
        </w:rPr>
      </w:pPr>
      <w:bookmarkStart w:id="16" w:name="_Toc5812438"/>
      <w:bookmarkStart w:id="17" w:name="_Toc7376499"/>
      <w:r w:rsidRPr="00EF7658">
        <w:rPr>
          <w:rFonts w:ascii="David" w:hAnsi="David" w:cs="David"/>
          <w:b/>
          <w:bCs/>
          <w:color w:val="auto"/>
          <w:sz w:val="32"/>
          <w:szCs w:val="32"/>
          <w:u w:val="single"/>
        </w:rPr>
        <w:lastRenderedPageBreak/>
        <w:t xml:space="preserve">Military and military confrontations </w:t>
      </w:r>
    </w:p>
    <w:p w:rsidR="00EF7658" w:rsidRPr="00EF7658" w:rsidRDefault="00EF7658" w:rsidP="00EF7658">
      <w:pPr>
        <w:pStyle w:val="Heading2"/>
        <w:bidi w:val="0"/>
        <w:spacing w:line="360" w:lineRule="auto"/>
        <w:ind w:firstLine="720"/>
        <w:rPr>
          <w:rFonts w:ascii="David" w:hAnsi="David" w:cs="David"/>
          <w:color w:val="auto"/>
          <w:sz w:val="28"/>
          <w:szCs w:val="28"/>
        </w:rPr>
      </w:pPr>
      <w:r w:rsidRPr="00EF7658">
        <w:rPr>
          <w:rFonts w:ascii="David" w:hAnsi="David" w:cs="David"/>
          <w:color w:val="auto"/>
          <w:sz w:val="28"/>
          <w:szCs w:val="28"/>
        </w:rPr>
        <w:t xml:space="preserve">The army of India was formed from the British East India Company, which later became the British Indian army and, </w:t>
      </w:r>
      <w:r>
        <w:rPr>
          <w:rFonts w:ascii="David" w:hAnsi="David" w:cs="David"/>
          <w:color w:val="auto"/>
          <w:sz w:val="28"/>
          <w:szCs w:val="28"/>
        </w:rPr>
        <w:t>after independence, became the A</w:t>
      </w:r>
      <w:r w:rsidRPr="00EF7658">
        <w:rPr>
          <w:rFonts w:ascii="David" w:hAnsi="David" w:cs="David"/>
          <w:color w:val="auto"/>
          <w:sz w:val="28"/>
          <w:szCs w:val="28"/>
        </w:rPr>
        <w:t>rmy of India. The President of India serves as the Supreme Commander of the Indian Army. The chief commander of the army is an officer with the rank of general</w:t>
      </w:r>
      <w:r w:rsidRPr="00EF7658">
        <w:rPr>
          <w:rFonts w:ascii="David" w:hAnsi="David" w:cs="David"/>
          <w:color w:val="auto"/>
          <w:sz w:val="28"/>
          <w:szCs w:val="28"/>
          <w:rtl/>
        </w:rPr>
        <w:t>.</w:t>
      </w:r>
    </w:p>
    <w:p w:rsidR="00EF7658" w:rsidRPr="00EF7658" w:rsidRDefault="00EF7658" w:rsidP="00EF7658">
      <w:pPr>
        <w:pStyle w:val="Heading2"/>
        <w:bidi w:val="0"/>
        <w:spacing w:line="360" w:lineRule="auto"/>
        <w:ind w:firstLine="720"/>
        <w:rPr>
          <w:rFonts w:ascii="David" w:hAnsi="David" w:cs="David"/>
          <w:color w:val="auto"/>
          <w:sz w:val="28"/>
          <w:szCs w:val="28"/>
        </w:rPr>
      </w:pPr>
      <w:r w:rsidRPr="00EF7658">
        <w:rPr>
          <w:rFonts w:ascii="David" w:hAnsi="David" w:cs="David"/>
          <w:color w:val="auto"/>
          <w:sz w:val="28"/>
          <w:szCs w:val="28"/>
        </w:rPr>
        <w:t>Military service in India is voluntary and despite the existence of a reserve force, it has never been activated. In 2016, the Indian army was estimated at 1,325,000 regular soldiers and another 960,000 reservists. In light of these figures, the army of India is the largest volunteer army in the world</w:t>
      </w:r>
      <w:r w:rsidRPr="00EF7658">
        <w:rPr>
          <w:rFonts w:ascii="David" w:hAnsi="David" w:cs="David"/>
          <w:color w:val="auto"/>
          <w:sz w:val="28"/>
          <w:szCs w:val="28"/>
          <w:rtl/>
        </w:rPr>
        <w:t>.</w:t>
      </w:r>
    </w:p>
    <w:p w:rsidR="00EF7658" w:rsidRPr="00EF7658" w:rsidRDefault="00EF7658" w:rsidP="00EF7658">
      <w:pPr>
        <w:pStyle w:val="Heading2"/>
        <w:bidi w:val="0"/>
        <w:spacing w:line="360" w:lineRule="auto"/>
        <w:rPr>
          <w:rFonts w:ascii="David" w:hAnsi="David" w:cs="David"/>
          <w:b/>
          <w:bCs/>
          <w:color w:val="auto"/>
          <w:sz w:val="28"/>
          <w:szCs w:val="28"/>
          <w:rtl/>
        </w:rPr>
      </w:pPr>
    </w:p>
    <w:p w:rsidR="00EF7658" w:rsidRPr="00EF7658" w:rsidRDefault="00EF7658" w:rsidP="00EF7658">
      <w:pPr>
        <w:pStyle w:val="Heading2"/>
        <w:bidi w:val="0"/>
        <w:spacing w:line="360" w:lineRule="auto"/>
        <w:rPr>
          <w:rFonts w:ascii="David" w:hAnsi="David" w:cs="David"/>
          <w:b/>
          <w:bCs/>
          <w:color w:val="auto"/>
          <w:sz w:val="28"/>
          <w:szCs w:val="28"/>
        </w:rPr>
      </w:pPr>
      <w:r>
        <w:rPr>
          <w:rFonts w:ascii="David" w:hAnsi="David" w:cs="David"/>
          <w:b/>
          <w:bCs/>
          <w:color w:val="auto"/>
          <w:sz w:val="28"/>
          <w:szCs w:val="28"/>
        </w:rPr>
        <w:t>The structure of the A</w:t>
      </w:r>
      <w:r w:rsidRPr="00EF7658">
        <w:rPr>
          <w:rFonts w:ascii="David" w:hAnsi="David" w:cs="David"/>
          <w:b/>
          <w:bCs/>
          <w:color w:val="auto"/>
          <w:sz w:val="28"/>
          <w:szCs w:val="28"/>
        </w:rPr>
        <w:t>rmy</w:t>
      </w:r>
    </w:p>
    <w:p w:rsidR="00EF7658" w:rsidRPr="00EF7658" w:rsidRDefault="00EF7658" w:rsidP="00EF7658">
      <w:pPr>
        <w:pStyle w:val="Heading2"/>
        <w:bidi w:val="0"/>
        <w:spacing w:line="360" w:lineRule="auto"/>
        <w:rPr>
          <w:rFonts w:ascii="David" w:hAnsi="David" w:cs="David"/>
          <w:color w:val="auto"/>
          <w:sz w:val="28"/>
          <w:szCs w:val="28"/>
        </w:rPr>
      </w:pPr>
      <w:r w:rsidRPr="00EF7658">
        <w:rPr>
          <w:rFonts w:ascii="David" w:hAnsi="David" w:cs="David"/>
          <w:color w:val="auto"/>
          <w:sz w:val="28"/>
          <w:szCs w:val="28"/>
        </w:rPr>
        <w:t>The army of India is divided into six regional commands; West, South-West, South, North, Central and East. They command a total of 13 corpus, with each command comprising 2-3 corps (except for the Central Command, which does</w:t>
      </w:r>
      <w:r>
        <w:rPr>
          <w:rFonts w:ascii="David" w:hAnsi="David" w:cs="David"/>
          <w:color w:val="auto"/>
          <w:sz w:val="28"/>
          <w:szCs w:val="28"/>
        </w:rPr>
        <w:t xml:space="preserve"> not command any corps). Corps</w:t>
      </w:r>
      <w:r w:rsidRPr="00EF7658">
        <w:rPr>
          <w:rFonts w:ascii="David" w:hAnsi="David" w:cs="David"/>
          <w:color w:val="auto"/>
          <w:sz w:val="28"/>
          <w:szCs w:val="28"/>
        </w:rPr>
        <w:t xml:space="preserve"> include between 2 and 5 divisions of different types. All corps (except those of the Eastern Command)</w:t>
      </w:r>
      <w:r>
        <w:rPr>
          <w:rFonts w:ascii="David" w:hAnsi="David" w:cs="David"/>
          <w:color w:val="auto"/>
          <w:sz w:val="28"/>
          <w:szCs w:val="28"/>
        </w:rPr>
        <w:t xml:space="preserve"> are defined as Infantry Corps</w:t>
      </w:r>
      <w:r w:rsidRPr="00EF7658">
        <w:rPr>
          <w:rFonts w:ascii="David" w:hAnsi="David" w:cs="David"/>
          <w:color w:val="auto"/>
          <w:sz w:val="28"/>
          <w:szCs w:val="28"/>
        </w:rPr>
        <w:t>, but in practice they usually include a major component of infantry units - sometimes along with armored divisions, divisional units or mountain divisions. The divisions comprising the Corps of the Eastern Command are all mountain divisions (3 divisions in each corpus). This command is responsible for the mountainous sections in the northeast of the country along the border with Myanmar, China and Bangladesh</w:t>
      </w:r>
      <w:r w:rsidRPr="00EF7658">
        <w:rPr>
          <w:rFonts w:ascii="David" w:hAnsi="David" w:cs="David"/>
          <w:color w:val="auto"/>
          <w:sz w:val="28"/>
          <w:szCs w:val="28"/>
          <w:rtl/>
        </w:rPr>
        <w:t>.</w:t>
      </w:r>
    </w:p>
    <w:p w:rsidR="00EF7658" w:rsidRPr="00EF7658" w:rsidRDefault="00EF7658" w:rsidP="00EF7658">
      <w:pPr>
        <w:pStyle w:val="Heading2"/>
        <w:bidi w:val="0"/>
        <w:spacing w:line="360" w:lineRule="auto"/>
        <w:ind w:firstLine="720"/>
        <w:rPr>
          <w:rFonts w:ascii="David" w:hAnsi="David" w:cs="David"/>
          <w:color w:val="auto"/>
          <w:sz w:val="28"/>
          <w:szCs w:val="28"/>
        </w:rPr>
      </w:pPr>
      <w:r w:rsidRPr="00EF7658">
        <w:rPr>
          <w:rFonts w:ascii="David" w:hAnsi="David" w:cs="David"/>
          <w:color w:val="auto"/>
          <w:sz w:val="28"/>
          <w:szCs w:val="28"/>
        </w:rPr>
        <w:t>Similar to the British Army system used in the British Indian Army, the units fighting in the Indian Army are divided into regiments according to the recruitment area and the character of the unit. Each regiment is divided into a number of battalions and these operate under the command of operational divisions, so that each brigade is composed of regiments associated with a number of regiments. During combat or emergency, each regiment can recruit additional battalions and these are sent as needed to combat brigades and divisions. In addition, according to the operational needs, it is possible to change the order of the battalions in the brigades, thus creating great flexibility in the character and ability of the brigades and divisions</w:t>
      </w:r>
      <w:r w:rsidRPr="00EF7658">
        <w:rPr>
          <w:rFonts w:ascii="David" w:hAnsi="David" w:cs="David"/>
          <w:color w:val="auto"/>
          <w:sz w:val="28"/>
          <w:szCs w:val="28"/>
          <w:rtl/>
        </w:rPr>
        <w:t>.</w:t>
      </w:r>
    </w:p>
    <w:p w:rsidR="00EF7658" w:rsidRPr="00EF7658" w:rsidRDefault="00EF7658" w:rsidP="00EF7658">
      <w:pPr>
        <w:pStyle w:val="Heading2"/>
        <w:bidi w:val="0"/>
        <w:spacing w:line="360" w:lineRule="auto"/>
        <w:rPr>
          <w:rFonts w:ascii="David" w:hAnsi="David" w:cs="David"/>
          <w:color w:val="auto"/>
          <w:sz w:val="28"/>
          <w:szCs w:val="28"/>
        </w:rPr>
      </w:pPr>
      <w:r w:rsidRPr="00EF7658">
        <w:rPr>
          <w:rFonts w:ascii="David" w:hAnsi="David" w:cs="David"/>
          <w:color w:val="auto"/>
          <w:sz w:val="28"/>
          <w:szCs w:val="28"/>
          <w:u w:val="single"/>
        </w:rPr>
        <w:lastRenderedPageBreak/>
        <w:t>Infantry Regiments</w:t>
      </w:r>
      <w:r w:rsidRPr="00EF7658">
        <w:rPr>
          <w:rFonts w:ascii="David" w:hAnsi="David" w:cs="David"/>
          <w:color w:val="auto"/>
          <w:sz w:val="28"/>
          <w:szCs w:val="28"/>
        </w:rPr>
        <w:t>: The Indian Army has 31 infantry regiments, of which only five were established after India's independence and 26 were established under British rule and annexed into the new Indian army</w:t>
      </w:r>
      <w:r w:rsidRPr="00EF7658">
        <w:rPr>
          <w:rFonts w:ascii="David" w:hAnsi="David" w:cs="David"/>
          <w:color w:val="auto"/>
          <w:sz w:val="28"/>
          <w:szCs w:val="28"/>
          <w:rtl/>
        </w:rPr>
        <w:t>.</w:t>
      </w:r>
    </w:p>
    <w:p w:rsidR="00EF7658" w:rsidRPr="00EF7658" w:rsidRDefault="00EF7658" w:rsidP="00EF7658">
      <w:pPr>
        <w:pStyle w:val="Heading2"/>
        <w:bidi w:val="0"/>
        <w:spacing w:line="360" w:lineRule="auto"/>
        <w:rPr>
          <w:rFonts w:ascii="David" w:hAnsi="David" w:cs="David"/>
          <w:color w:val="auto"/>
          <w:sz w:val="28"/>
          <w:szCs w:val="28"/>
        </w:rPr>
      </w:pPr>
      <w:r w:rsidRPr="00EF7658">
        <w:rPr>
          <w:rFonts w:ascii="David" w:hAnsi="David" w:cs="David"/>
          <w:color w:val="auto"/>
          <w:sz w:val="28"/>
          <w:szCs w:val="28"/>
          <w:u w:val="single"/>
        </w:rPr>
        <w:t>Armored Regiments</w:t>
      </w:r>
      <w:r w:rsidRPr="00EF7658">
        <w:rPr>
          <w:rFonts w:ascii="David" w:hAnsi="David" w:cs="David"/>
          <w:color w:val="auto"/>
          <w:sz w:val="28"/>
          <w:szCs w:val="28"/>
        </w:rPr>
        <w:t>: The Indian Armored Corps includes a total of 62 regiments, most of them armored and some of which serve as reconnaissance or combat support units. There is also a cavalry regiment (Reg. 61). Like the leg regiments, a large part of the armored regiments were established during British rule and were annexed to the Indian army with the independence of India</w:t>
      </w:r>
      <w:r w:rsidRPr="00EF7658">
        <w:rPr>
          <w:rFonts w:ascii="David" w:hAnsi="David" w:cs="David"/>
          <w:color w:val="auto"/>
          <w:sz w:val="28"/>
          <w:szCs w:val="28"/>
          <w:rtl/>
        </w:rPr>
        <w:t>.</w:t>
      </w:r>
    </w:p>
    <w:p w:rsidR="00EF7658" w:rsidRPr="00EF7658" w:rsidRDefault="00EF7658" w:rsidP="00EF7658">
      <w:pPr>
        <w:pStyle w:val="Heading2"/>
        <w:bidi w:val="0"/>
        <w:spacing w:line="360" w:lineRule="auto"/>
        <w:rPr>
          <w:rFonts w:ascii="David" w:hAnsi="David" w:cs="David"/>
          <w:color w:val="auto"/>
          <w:sz w:val="28"/>
          <w:szCs w:val="28"/>
        </w:rPr>
      </w:pPr>
      <w:r w:rsidRPr="00EF7658">
        <w:rPr>
          <w:rFonts w:ascii="David" w:hAnsi="David" w:cs="David"/>
          <w:color w:val="auto"/>
          <w:sz w:val="28"/>
          <w:szCs w:val="28"/>
          <w:u w:val="single"/>
        </w:rPr>
        <w:t>The Artillery Regiment</w:t>
      </w:r>
      <w:r w:rsidRPr="00EF7658">
        <w:rPr>
          <w:rFonts w:ascii="David" w:hAnsi="David" w:cs="David"/>
          <w:color w:val="auto"/>
          <w:sz w:val="28"/>
          <w:szCs w:val="28"/>
        </w:rPr>
        <w:t>: Like the British Army, the Indian Artillery Corps is called the "Artillery Regiment" and despite its name is made up of a number of regiments with various positions ranging from field artillery, batteries to drones and anti-tank units</w:t>
      </w:r>
      <w:r w:rsidRPr="00EF7658">
        <w:rPr>
          <w:rFonts w:ascii="David" w:hAnsi="David" w:cs="David"/>
          <w:color w:val="auto"/>
          <w:sz w:val="28"/>
          <w:szCs w:val="28"/>
          <w:rtl/>
        </w:rPr>
        <w:t>.</w:t>
      </w:r>
    </w:p>
    <w:p w:rsidR="00EF7658" w:rsidRPr="00EF7658" w:rsidRDefault="00EF7658" w:rsidP="00EF7658">
      <w:pPr>
        <w:pStyle w:val="Heading2"/>
        <w:bidi w:val="0"/>
        <w:spacing w:line="360" w:lineRule="auto"/>
        <w:rPr>
          <w:rFonts w:ascii="David" w:hAnsi="David" w:cs="David"/>
          <w:color w:val="auto"/>
          <w:sz w:val="28"/>
          <w:szCs w:val="28"/>
        </w:rPr>
      </w:pPr>
      <w:r w:rsidRPr="00EF7658">
        <w:rPr>
          <w:rFonts w:ascii="David" w:hAnsi="David" w:cs="David"/>
          <w:color w:val="auto"/>
          <w:sz w:val="28"/>
          <w:szCs w:val="28"/>
        </w:rPr>
        <w:t>Engineering units: The army includes three units on the order of regiments; The Engineer</w:t>
      </w:r>
      <w:r>
        <w:rPr>
          <w:rFonts w:ascii="David" w:hAnsi="David" w:cs="David"/>
          <w:color w:val="auto"/>
          <w:sz w:val="28"/>
          <w:szCs w:val="28"/>
        </w:rPr>
        <w:t>ing Group of Madras (formerly Pe</w:t>
      </w:r>
      <w:r w:rsidRPr="00EF7658">
        <w:rPr>
          <w:rFonts w:ascii="David" w:hAnsi="David" w:cs="David"/>
          <w:color w:val="auto"/>
          <w:sz w:val="28"/>
          <w:szCs w:val="28"/>
        </w:rPr>
        <w:t>lsy Madras), the Bengal Engineering Group (formerly Plesy Bengal), and the Bombay Engineering Cluster (formerly Bombay Bombay). The three units were established as engineering units according to the three historic armies during the period of British rule</w:t>
      </w:r>
      <w:r w:rsidRPr="00EF7658">
        <w:rPr>
          <w:rFonts w:ascii="David" w:hAnsi="David" w:cs="David"/>
          <w:color w:val="auto"/>
          <w:sz w:val="28"/>
          <w:szCs w:val="28"/>
          <w:rtl/>
        </w:rPr>
        <w:t>.</w:t>
      </w:r>
    </w:p>
    <w:p w:rsidR="00DD51DD" w:rsidRDefault="00EF7658" w:rsidP="00DD51DD">
      <w:pPr>
        <w:pStyle w:val="Heading2"/>
        <w:bidi w:val="0"/>
        <w:spacing w:line="360" w:lineRule="auto"/>
        <w:rPr>
          <w:rFonts w:ascii="David" w:hAnsi="David" w:cs="David"/>
          <w:color w:val="auto"/>
          <w:sz w:val="32"/>
          <w:szCs w:val="32"/>
        </w:rPr>
      </w:pPr>
      <w:r w:rsidRPr="00EF7658">
        <w:rPr>
          <w:rFonts w:ascii="David" w:hAnsi="David" w:cs="David"/>
          <w:color w:val="auto"/>
          <w:sz w:val="28"/>
          <w:szCs w:val="28"/>
        </w:rPr>
        <w:t>Throughout the modern history of the Indian army, the army has been involved in a number of border conflicts, systems and wars mainly against Pakistan</w:t>
      </w:r>
      <w:bookmarkEnd w:id="16"/>
      <w:bookmarkEnd w:id="17"/>
    </w:p>
    <w:p w:rsidR="00DD51DD" w:rsidRDefault="00DD51DD" w:rsidP="00DD51DD">
      <w:pPr>
        <w:pStyle w:val="Heading2"/>
        <w:bidi w:val="0"/>
        <w:spacing w:line="360" w:lineRule="auto"/>
        <w:rPr>
          <w:rFonts w:ascii="David" w:hAnsi="David" w:cs="David"/>
          <w:color w:val="auto"/>
          <w:sz w:val="32"/>
          <w:szCs w:val="32"/>
        </w:rPr>
      </w:pPr>
    </w:p>
    <w:p w:rsidR="00DD51DD" w:rsidRDefault="00DD51DD" w:rsidP="00DD51DD">
      <w:pPr>
        <w:pStyle w:val="Heading2"/>
        <w:bidi w:val="0"/>
        <w:spacing w:line="360" w:lineRule="auto"/>
        <w:rPr>
          <w:rFonts w:ascii="David" w:hAnsi="David" w:cs="David"/>
          <w:b/>
          <w:bCs/>
          <w:color w:val="auto"/>
          <w:sz w:val="32"/>
          <w:szCs w:val="32"/>
        </w:rPr>
      </w:pPr>
    </w:p>
    <w:p w:rsidR="00DD51DD" w:rsidRDefault="00DD51DD" w:rsidP="00DD51DD">
      <w:pPr>
        <w:pStyle w:val="Heading2"/>
        <w:bidi w:val="0"/>
        <w:spacing w:line="360" w:lineRule="auto"/>
        <w:rPr>
          <w:rFonts w:ascii="David" w:hAnsi="David" w:cs="David"/>
          <w:b/>
          <w:bCs/>
          <w:color w:val="auto"/>
          <w:sz w:val="32"/>
          <w:szCs w:val="32"/>
        </w:rPr>
      </w:pPr>
    </w:p>
    <w:p w:rsidR="00DD51DD" w:rsidRPr="00DD51DD" w:rsidRDefault="00DD51DD" w:rsidP="00DD51DD">
      <w:pPr>
        <w:pStyle w:val="Heading2"/>
        <w:bidi w:val="0"/>
        <w:spacing w:line="360" w:lineRule="auto"/>
        <w:rPr>
          <w:rFonts w:ascii="David" w:hAnsi="David" w:cs="David"/>
          <w:b/>
          <w:bCs/>
          <w:color w:val="auto"/>
          <w:sz w:val="32"/>
          <w:szCs w:val="32"/>
        </w:rPr>
      </w:pPr>
      <w:r w:rsidRPr="00DD51DD">
        <w:rPr>
          <w:rFonts w:ascii="David" w:hAnsi="David" w:cs="David"/>
          <w:b/>
          <w:bCs/>
          <w:color w:val="auto"/>
          <w:sz w:val="32"/>
          <w:szCs w:val="32"/>
        </w:rPr>
        <w:t>Military confrontations</w:t>
      </w:r>
    </w:p>
    <w:p w:rsidR="00DD51DD" w:rsidRPr="00DD51DD" w:rsidRDefault="00DD51DD" w:rsidP="00DD51DD">
      <w:pPr>
        <w:pStyle w:val="Heading2"/>
        <w:bidi w:val="0"/>
        <w:spacing w:line="360" w:lineRule="auto"/>
        <w:ind w:firstLine="720"/>
        <w:rPr>
          <w:rFonts w:ascii="David" w:hAnsi="David" w:cs="David"/>
          <w:color w:val="auto"/>
          <w:sz w:val="28"/>
          <w:szCs w:val="28"/>
        </w:rPr>
      </w:pPr>
      <w:r w:rsidRPr="00DD51DD">
        <w:rPr>
          <w:rFonts w:ascii="David" w:hAnsi="David" w:cs="David"/>
          <w:color w:val="auto"/>
          <w:sz w:val="28"/>
          <w:szCs w:val="28"/>
        </w:rPr>
        <w:t>In the second half of the 20th century, the Indian army was involved in a large number of conflicts, wars and border disputes, mainly against Pakistan and China. India's northern borders are characterized by mountainous topography, so an important component of the Indian army are the units for mountain warfare.</w:t>
      </w:r>
    </w:p>
    <w:p w:rsidR="00DD51DD" w:rsidRPr="00DD51DD" w:rsidRDefault="00DD51DD" w:rsidP="00DD51DD">
      <w:pPr>
        <w:pStyle w:val="Heading2"/>
        <w:bidi w:val="0"/>
        <w:spacing w:line="360" w:lineRule="auto"/>
        <w:rPr>
          <w:rFonts w:ascii="David" w:hAnsi="David" w:cs="David"/>
          <w:color w:val="auto"/>
          <w:sz w:val="28"/>
          <w:szCs w:val="28"/>
        </w:rPr>
      </w:pPr>
      <w:r w:rsidRPr="00DD51DD">
        <w:rPr>
          <w:rFonts w:ascii="David" w:hAnsi="David" w:cs="David"/>
          <w:color w:val="auto"/>
          <w:sz w:val="28"/>
          <w:szCs w:val="28"/>
        </w:rPr>
        <w:t>• The first Kashmir War (1947) - the first war between India and Pakistan over the control of Kashmir, the former principality of Kashmir and Nagu. After 14 months of fighting, a ceasefire was declared when Pakistan controls one-third of Kashmir and India two-thirds.</w:t>
      </w:r>
    </w:p>
    <w:p w:rsidR="00DD51DD" w:rsidRPr="00DD51DD" w:rsidRDefault="00DD51DD" w:rsidP="00DD51DD">
      <w:pPr>
        <w:pStyle w:val="Heading2"/>
        <w:bidi w:val="0"/>
        <w:spacing w:line="360" w:lineRule="auto"/>
        <w:rPr>
          <w:rFonts w:ascii="David" w:hAnsi="David" w:cs="David"/>
          <w:color w:val="auto"/>
          <w:sz w:val="28"/>
          <w:szCs w:val="28"/>
        </w:rPr>
      </w:pPr>
      <w:r w:rsidRPr="00DD51DD">
        <w:rPr>
          <w:rFonts w:ascii="David" w:hAnsi="David" w:cs="David"/>
          <w:color w:val="auto"/>
          <w:sz w:val="28"/>
          <w:szCs w:val="28"/>
        </w:rPr>
        <w:lastRenderedPageBreak/>
        <w:t>• The India-Portugal War (1961) - a military confrontation between India and Portugal over the control of the remaining Portuguese colonies in India - Goa, Daman and Diwi. After the short confrontation, the territories were transferred to Indian control.</w:t>
      </w:r>
    </w:p>
    <w:p w:rsidR="00DD51DD" w:rsidRPr="00DD51DD" w:rsidRDefault="00DD51DD" w:rsidP="00DD51DD">
      <w:pPr>
        <w:pStyle w:val="Heading2"/>
        <w:bidi w:val="0"/>
        <w:spacing w:line="360" w:lineRule="auto"/>
        <w:rPr>
          <w:rFonts w:ascii="David" w:hAnsi="David" w:cs="David"/>
          <w:color w:val="auto"/>
          <w:sz w:val="28"/>
          <w:szCs w:val="28"/>
        </w:rPr>
      </w:pPr>
      <w:r w:rsidRPr="00DD51DD">
        <w:rPr>
          <w:rFonts w:ascii="David" w:hAnsi="David" w:cs="David"/>
          <w:color w:val="auto"/>
          <w:sz w:val="28"/>
          <w:szCs w:val="28"/>
        </w:rPr>
        <w:t>• The Indo-China War (1962) - a military border dispute between India and China surrounding the Aksai Chin region, the conflict ended about a month after the Sinai victory when the region was transferred to full Chinese control.</w:t>
      </w:r>
    </w:p>
    <w:p w:rsidR="00DD51DD" w:rsidRPr="00DD51DD" w:rsidRDefault="00DD51DD" w:rsidP="00DD51DD">
      <w:pPr>
        <w:pStyle w:val="Heading2"/>
        <w:bidi w:val="0"/>
        <w:spacing w:line="360" w:lineRule="auto"/>
        <w:rPr>
          <w:rFonts w:ascii="David" w:hAnsi="David" w:cs="David"/>
          <w:color w:val="auto"/>
          <w:sz w:val="28"/>
          <w:szCs w:val="28"/>
        </w:rPr>
      </w:pPr>
      <w:r w:rsidRPr="00DD51DD">
        <w:rPr>
          <w:rFonts w:ascii="David" w:hAnsi="David" w:cs="David"/>
          <w:color w:val="auto"/>
          <w:sz w:val="28"/>
          <w:szCs w:val="28"/>
        </w:rPr>
        <w:t>• The India-Pakistan War (1965) - a confrontation that began with the entry of Pakistani forces into Indian Kashmir and ended without significant results (under UN pressure) after a month of fighting.</w:t>
      </w:r>
    </w:p>
    <w:p w:rsidR="00DD51DD" w:rsidRPr="00DD51DD" w:rsidRDefault="00DD51DD" w:rsidP="00DD51DD">
      <w:pPr>
        <w:pStyle w:val="Heading2"/>
        <w:bidi w:val="0"/>
        <w:spacing w:line="360" w:lineRule="auto"/>
        <w:rPr>
          <w:rFonts w:ascii="David" w:hAnsi="David" w:cs="David"/>
          <w:color w:val="auto"/>
          <w:sz w:val="28"/>
          <w:szCs w:val="28"/>
        </w:rPr>
      </w:pPr>
      <w:r w:rsidRPr="00DD51DD">
        <w:rPr>
          <w:rFonts w:ascii="David" w:hAnsi="David" w:cs="David"/>
          <w:color w:val="auto"/>
          <w:sz w:val="28"/>
          <w:szCs w:val="28"/>
        </w:rPr>
        <w:t>• The Sino-Indian border war (1967)</w:t>
      </w:r>
    </w:p>
    <w:p w:rsidR="00DD51DD" w:rsidRPr="00DD51DD" w:rsidRDefault="00DD51DD" w:rsidP="00DD51DD">
      <w:pPr>
        <w:pStyle w:val="Heading2"/>
        <w:bidi w:val="0"/>
        <w:spacing w:line="360" w:lineRule="auto"/>
        <w:rPr>
          <w:rFonts w:ascii="David" w:hAnsi="David" w:cs="David"/>
          <w:color w:val="auto"/>
          <w:sz w:val="28"/>
          <w:szCs w:val="28"/>
        </w:rPr>
      </w:pPr>
      <w:r w:rsidRPr="00DD51DD">
        <w:rPr>
          <w:rFonts w:ascii="David" w:hAnsi="David" w:cs="David"/>
          <w:color w:val="auto"/>
          <w:sz w:val="28"/>
          <w:szCs w:val="28"/>
        </w:rPr>
        <w:t>• India-Pakistan War (1971) - a campaign between India and Pakistan that ended only 13 days after the victory of India and the establishment of the independent state of Bangladesh (formerly East Pakistan).</w:t>
      </w:r>
    </w:p>
    <w:p w:rsidR="00DD51DD" w:rsidRPr="00DD51DD" w:rsidRDefault="00DD51DD" w:rsidP="00DD51DD">
      <w:pPr>
        <w:pStyle w:val="Heading2"/>
        <w:bidi w:val="0"/>
        <w:spacing w:line="360" w:lineRule="auto"/>
        <w:rPr>
          <w:rFonts w:ascii="David" w:hAnsi="David" w:cs="David"/>
          <w:color w:val="auto"/>
          <w:sz w:val="28"/>
          <w:szCs w:val="28"/>
        </w:rPr>
      </w:pPr>
      <w:r w:rsidRPr="00DD51DD">
        <w:rPr>
          <w:rFonts w:ascii="David" w:hAnsi="David" w:cs="David"/>
          <w:color w:val="auto"/>
          <w:sz w:val="28"/>
          <w:szCs w:val="28"/>
        </w:rPr>
        <w:t>• The Siyash conflict (1984) - In response to the gradual slashing of Pakistani forces on the Szechan Glacier, Indian forces were landed and again plundered. The conflict continues to this day, with each side claiming sovereignty over the region.</w:t>
      </w:r>
    </w:p>
    <w:p w:rsidR="007551FC" w:rsidRPr="00DD51DD" w:rsidRDefault="00DD51DD" w:rsidP="00DD51DD">
      <w:pPr>
        <w:pStyle w:val="Heading2"/>
        <w:bidi w:val="0"/>
        <w:spacing w:line="360" w:lineRule="auto"/>
        <w:rPr>
          <w:rFonts w:ascii="David" w:hAnsi="David" w:cs="David"/>
          <w:sz w:val="24"/>
          <w:szCs w:val="24"/>
          <w:rtl/>
        </w:rPr>
      </w:pPr>
      <w:r w:rsidRPr="00DD51DD">
        <w:rPr>
          <w:rFonts w:ascii="David" w:hAnsi="David" w:cs="David"/>
          <w:color w:val="auto"/>
          <w:sz w:val="28"/>
          <w:szCs w:val="28"/>
        </w:rPr>
        <w:t>• The Kargil War (1999) - a military border dispute between India and Pakistan around the Kargil region on the border between Indian and Pakistani Kashmir. After several weeks of fighting, the Pakistanis withdrew from the area they occupied.</w:t>
      </w:r>
    </w:p>
    <w:p w:rsidR="00DD51DD" w:rsidRPr="00DD51DD" w:rsidRDefault="00DD51DD" w:rsidP="00DD51DD">
      <w:pPr>
        <w:bidi w:val="0"/>
        <w:rPr>
          <w:rFonts w:eastAsiaTheme="majorEastAsia" w:cs="David"/>
          <w:b/>
          <w:bCs/>
          <w:sz w:val="28"/>
          <w:szCs w:val="28"/>
        </w:rPr>
      </w:pPr>
      <w:r w:rsidRPr="00DD51DD">
        <w:rPr>
          <w:rFonts w:ascii="David" w:eastAsiaTheme="majorEastAsia" w:hAnsi="David" w:cs="David"/>
          <w:b/>
          <w:bCs/>
          <w:sz w:val="28"/>
          <w:szCs w:val="28"/>
        </w:rPr>
        <w:t>Kashmir - a conflict between India and Pakistan</w:t>
      </w:r>
    </w:p>
    <w:p w:rsidR="00DD51DD" w:rsidRPr="00DD51DD" w:rsidRDefault="00DD51DD" w:rsidP="00DD51DD">
      <w:pPr>
        <w:bidi w:val="0"/>
        <w:ind w:firstLine="720"/>
        <w:rPr>
          <w:rFonts w:ascii="David" w:eastAsiaTheme="majorEastAsia" w:hAnsi="David" w:cs="David"/>
          <w:sz w:val="28"/>
          <w:szCs w:val="28"/>
        </w:rPr>
      </w:pPr>
      <w:r w:rsidRPr="00DD51DD">
        <w:rPr>
          <w:rFonts w:ascii="David" w:eastAsiaTheme="majorEastAsia" w:hAnsi="David" w:cs="David"/>
          <w:sz w:val="28"/>
          <w:szCs w:val="28"/>
        </w:rPr>
        <w:t>Kashmir is the northern region of the Indian subcontinent, which has been a territorial dispute between India, Pakistan and China since the partition of India in 1947. Today the central part of the Kashmir region is controlled by India (as part of the Jammu and Kashmir), its western and northern part is controlled by Pakistan, East of China, as a result of several wars over control of the region. India does not recognize the control of Pakistan and China in parts of Kashmir. Pakistan sees Kashmir as a disputed area and does not recognize India's claim to control the region.</w:t>
      </w:r>
    </w:p>
    <w:p w:rsidR="00DD51DD" w:rsidRPr="00DD51DD" w:rsidRDefault="00DD51DD" w:rsidP="00DD51DD">
      <w:pPr>
        <w:bidi w:val="0"/>
        <w:ind w:firstLine="720"/>
        <w:rPr>
          <w:rFonts w:ascii="David" w:eastAsiaTheme="majorEastAsia" w:hAnsi="David" w:cs="David"/>
          <w:sz w:val="28"/>
          <w:szCs w:val="28"/>
        </w:rPr>
      </w:pPr>
      <w:r w:rsidRPr="00DD51DD">
        <w:rPr>
          <w:rFonts w:ascii="David" w:eastAsiaTheme="majorEastAsia" w:hAnsi="David" w:cs="David"/>
          <w:sz w:val="28"/>
          <w:szCs w:val="28"/>
        </w:rPr>
        <w:t xml:space="preserve">Historically Kashmir has been used to describe the fertile valley ("Kashmir Valley") south of the western tip of the Himalayas, but today it depicts a large area of </w:t>
      </w:r>
      <w:r w:rsidRPr="00DD51DD">
        <w:rPr>
          <w:rFonts w:ascii="Arial" w:eastAsiaTheme="majorEastAsia" w:hAnsi="Arial" w:cs="Arial"/>
          <w:sz w:val="28"/>
          <w:szCs w:val="28"/>
        </w:rPr>
        <w:t>​​</w:t>
      </w:r>
      <w:r w:rsidRPr="00DD51DD">
        <w:rPr>
          <w:rFonts w:ascii="David" w:eastAsiaTheme="majorEastAsia" w:hAnsi="David" w:cs="David"/>
          <w:sz w:val="28"/>
          <w:szCs w:val="28"/>
        </w:rPr>
        <w:t xml:space="preserve">Kashmir, Jammu and Vladak. The Kashmir Valley itself is relatively low, very green and fertile. The valley is surrounded by mountains and many streams flow to it. It was considered one of the most spectacular landscape </w:t>
      </w:r>
      <w:r w:rsidRPr="00DD51DD">
        <w:rPr>
          <w:rFonts w:ascii="David" w:eastAsiaTheme="majorEastAsia" w:hAnsi="David" w:cs="David"/>
          <w:sz w:val="28"/>
          <w:szCs w:val="28"/>
        </w:rPr>
        <w:lastRenderedPageBreak/>
        <w:t>sites in the world and was rich in tourism until the 1980s, but this was reduced by the increasing tension in the region.</w:t>
      </w:r>
    </w:p>
    <w:p w:rsidR="00DD51DD" w:rsidRPr="00DD51DD" w:rsidRDefault="00DD51DD" w:rsidP="00DD51DD">
      <w:pPr>
        <w:bidi w:val="0"/>
        <w:ind w:firstLine="720"/>
        <w:rPr>
          <w:rFonts w:ascii="David" w:eastAsiaTheme="majorEastAsia" w:hAnsi="David" w:cs="David"/>
          <w:sz w:val="28"/>
          <w:szCs w:val="28"/>
        </w:rPr>
      </w:pPr>
      <w:r w:rsidRPr="00DD51DD">
        <w:rPr>
          <w:rFonts w:ascii="David" w:eastAsiaTheme="majorEastAsia" w:hAnsi="David" w:cs="David"/>
          <w:sz w:val="28"/>
          <w:szCs w:val="28"/>
        </w:rPr>
        <w:t>The ancient capital of Kashmir, Srinagar, lies on the shore of Lake Dal and is famous for its canals and floating "boat houses". Due to the cool and comfortable climate in which it was the preferred summer capital of many rulers of India. The Mughal emperor Jahangir established nearby the magnificent Shalimar Gardens in 1619.</w:t>
      </w:r>
    </w:p>
    <w:p w:rsidR="00DD51DD" w:rsidRPr="00DD51DD" w:rsidRDefault="00DD51DD" w:rsidP="00DD51DD">
      <w:pPr>
        <w:bidi w:val="0"/>
        <w:ind w:firstLine="720"/>
        <w:rPr>
          <w:rFonts w:ascii="David" w:eastAsiaTheme="majorEastAsia" w:hAnsi="David" w:cs="David"/>
          <w:sz w:val="28"/>
          <w:szCs w:val="28"/>
        </w:rPr>
      </w:pPr>
      <w:r w:rsidRPr="00DD51DD">
        <w:rPr>
          <w:rFonts w:ascii="David" w:eastAsiaTheme="majorEastAsia" w:hAnsi="David" w:cs="David"/>
          <w:sz w:val="28"/>
          <w:szCs w:val="28"/>
        </w:rPr>
        <w:t>Nearly 1,000 years ago Kashmir was under the rule of the rulers of Jammu - the royal family of the Hindu Dogra family. At the time, Muslims, Buddhists, and Hindus lived in peace and cooperation, leading to works of art in the fields of music, dance, painting, poetry, and influential philosophical thought. From that period there are also known cases where believers of two or more religions prayed in the same prayer structure (although not together).</w:t>
      </w:r>
    </w:p>
    <w:p w:rsidR="00DD51DD" w:rsidRPr="00DD51DD" w:rsidRDefault="00DD51DD" w:rsidP="00DD51DD">
      <w:pPr>
        <w:bidi w:val="0"/>
        <w:ind w:firstLine="720"/>
        <w:rPr>
          <w:rFonts w:ascii="David" w:eastAsiaTheme="majorEastAsia" w:hAnsi="David" w:cs="David"/>
          <w:sz w:val="28"/>
          <w:szCs w:val="28"/>
        </w:rPr>
      </w:pPr>
      <w:r w:rsidRPr="00DD51DD">
        <w:rPr>
          <w:rFonts w:ascii="David" w:eastAsiaTheme="majorEastAsia" w:hAnsi="David" w:cs="David"/>
          <w:sz w:val="28"/>
          <w:szCs w:val="28"/>
        </w:rPr>
        <w:t>Beginning in 1349, the region was ruled by Muslim rulers, including the Mughals, who ruled until 1751. Ranjit Singh, the maharaja of the Sikh Empire conquered the Tigris kingdom from the Afghans in the early 19th century, turned them into subordinates and joined them The rest of the Kashmiri rope and Ladakh. In 1846 the British defeated the Sikhs and appointed an Indian maharaja who would rule the whole region as a single unit.</w:t>
      </w:r>
    </w:p>
    <w:p w:rsidR="00DD51DD" w:rsidRPr="00DD51DD" w:rsidRDefault="00DD51DD" w:rsidP="00DD51DD">
      <w:pPr>
        <w:bidi w:val="0"/>
        <w:rPr>
          <w:rFonts w:ascii="David" w:eastAsiaTheme="majorEastAsia" w:hAnsi="David" w:cs="David"/>
          <w:sz w:val="28"/>
          <w:szCs w:val="28"/>
          <w:rtl/>
        </w:rPr>
      </w:pPr>
    </w:p>
    <w:p w:rsidR="00DD51DD" w:rsidRPr="00DD51DD" w:rsidRDefault="00DD51DD" w:rsidP="00DD51DD">
      <w:pPr>
        <w:bidi w:val="0"/>
        <w:ind w:firstLine="720"/>
        <w:rPr>
          <w:rFonts w:ascii="David" w:eastAsiaTheme="majorEastAsia" w:hAnsi="David" w:cs="David"/>
          <w:sz w:val="28"/>
          <w:szCs w:val="28"/>
        </w:rPr>
      </w:pPr>
      <w:r w:rsidRPr="00DD51DD">
        <w:rPr>
          <w:rFonts w:ascii="David" w:eastAsiaTheme="majorEastAsia" w:hAnsi="David" w:cs="David"/>
          <w:sz w:val="28"/>
          <w:szCs w:val="28"/>
        </w:rPr>
        <w:t>At the time of independence from the British and the partition of India in 1947, the Muslims constituted 77% of the inhabitants of the region. Despite the Muslim majority, Kashmir was given to India by its maharaja, Harry Singh. As a result, unofficial forces began supporting Pakistan to invade Kashmir. The United Nations has managed to achieve a cease-fire, with the region divided de facto between India (about two-thirds, including the richer and more fertile Kashmir Valley, as part of the Jammu and Kashmir) to Pakistan (about a third of the Kashmir-named Gilgit-Baltistan and Azad Kashmir). Is part of the state of Jammu and Kashmir, which is the fifth largest country in India, and covers 222,236 square kilometers.</w:t>
      </w:r>
    </w:p>
    <w:p w:rsidR="00DD51DD" w:rsidRPr="00DD51DD" w:rsidRDefault="00DD51DD" w:rsidP="00DD51DD">
      <w:pPr>
        <w:bidi w:val="0"/>
        <w:ind w:firstLine="720"/>
        <w:rPr>
          <w:rFonts w:ascii="David" w:eastAsiaTheme="majorEastAsia" w:hAnsi="David" w:cs="David"/>
          <w:sz w:val="28"/>
          <w:szCs w:val="28"/>
        </w:rPr>
      </w:pPr>
      <w:r w:rsidRPr="00DD51DD">
        <w:rPr>
          <w:rFonts w:ascii="David" w:eastAsiaTheme="majorEastAsia" w:hAnsi="David" w:cs="David"/>
          <w:sz w:val="28"/>
          <w:szCs w:val="28"/>
        </w:rPr>
        <w:t>In 1962, China took control of the northeastern part of the region and called it "Xai Chin". The Indians and the Pakistanis fought again in Kashmir in 1965 and 1971, but all Pakistan's attempts to occupy territories from the Indian part of Kashmir failed. Although Pakistan has been defeated in most of the battles, the fate of the region has not yet been settled and the situation is causing constant instability between India and Pakistan.</w:t>
      </w:r>
    </w:p>
    <w:p w:rsidR="00DD51DD" w:rsidRPr="00DD51DD" w:rsidRDefault="00DD51DD" w:rsidP="00DD51DD">
      <w:pPr>
        <w:bidi w:val="0"/>
        <w:ind w:firstLine="720"/>
        <w:rPr>
          <w:rFonts w:ascii="David" w:eastAsiaTheme="majorEastAsia" w:hAnsi="David" w:cs="David"/>
          <w:sz w:val="28"/>
          <w:szCs w:val="28"/>
        </w:rPr>
      </w:pPr>
      <w:r w:rsidRPr="00DD51DD">
        <w:rPr>
          <w:rFonts w:ascii="David" w:eastAsiaTheme="majorEastAsia" w:hAnsi="David" w:cs="David"/>
          <w:sz w:val="28"/>
          <w:szCs w:val="28"/>
        </w:rPr>
        <w:t xml:space="preserve">In 1987, Islamic activists launched a campaign to liberate Kashmir from India, but failed. As a result of the failure, the Kashmir and Jammu regions were subject to Indian rule directly. As a result, a renewed wave of violence erupted in the region beginning in the early 1990s. Between May and June 1999, the Kargil War region occurred after armed Pakistani soldiers and activists crossed the cease-fire line between the two countries. Hundreds of Pakistani and Indian soldiers were killed in the battles, and at the end the Pakistanis retreated under </w:t>
      </w:r>
      <w:r w:rsidRPr="00DD51DD">
        <w:rPr>
          <w:rFonts w:ascii="David" w:eastAsiaTheme="majorEastAsia" w:hAnsi="David" w:cs="David"/>
          <w:sz w:val="28"/>
          <w:szCs w:val="28"/>
        </w:rPr>
        <w:lastRenderedPageBreak/>
        <w:t>American pressure to the international border, and the sides signed a cease-fire. However, the terrorist acts in the Kashmir region have not ceased.</w:t>
      </w:r>
    </w:p>
    <w:p w:rsidR="00DD51DD" w:rsidRPr="00DD51DD" w:rsidRDefault="00DD51DD" w:rsidP="00DD51DD">
      <w:pPr>
        <w:bidi w:val="0"/>
        <w:ind w:firstLine="720"/>
        <w:rPr>
          <w:rFonts w:ascii="David" w:eastAsiaTheme="majorEastAsia" w:hAnsi="David" w:cs="David"/>
          <w:sz w:val="28"/>
          <w:szCs w:val="28"/>
        </w:rPr>
      </w:pPr>
      <w:r w:rsidRPr="00DD51DD">
        <w:rPr>
          <w:rFonts w:ascii="David" w:eastAsiaTheme="majorEastAsia" w:hAnsi="David" w:cs="David"/>
          <w:sz w:val="28"/>
          <w:szCs w:val="28"/>
        </w:rPr>
        <w:t>India accuses Pakistan of funding, training and sheltering Islamist terrorist organizations such as al-Taiba, which is linked to al-Qaeda, operating in Kashmir and other parts of India against Indian government targets and Western tourists. Violent border incidents frequently occur between India and Pakistan, and the latter has sometimes even shelled border towns such as Cargill.</w:t>
      </w:r>
    </w:p>
    <w:p w:rsidR="00DD51DD" w:rsidRPr="00DD51DD" w:rsidRDefault="00DD51DD" w:rsidP="00DD51DD">
      <w:pPr>
        <w:bidi w:val="0"/>
        <w:ind w:firstLine="720"/>
        <w:rPr>
          <w:rFonts w:ascii="David" w:eastAsiaTheme="majorEastAsia" w:hAnsi="David" w:cs="David"/>
          <w:sz w:val="28"/>
          <w:szCs w:val="28"/>
        </w:rPr>
      </w:pPr>
      <w:r w:rsidRPr="00DD51DD">
        <w:rPr>
          <w:rFonts w:ascii="David" w:eastAsiaTheme="majorEastAsia" w:hAnsi="David" w:cs="David"/>
          <w:sz w:val="28"/>
          <w:szCs w:val="28"/>
        </w:rPr>
        <w:t>India acquired nuclear capability, followed by Pakistan, which exacerbated the tensions between the two countries and led to concern in the world that the conflict between the two countries would spill over into a nuclear war that would affect the entire world.</w:t>
      </w:r>
    </w:p>
    <w:p w:rsidR="00DD51DD" w:rsidRDefault="00DD51DD" w:rsidP="00DD51DD">
      <w:pPr>
        <w:bidi w:val="0"/>
        <w:ind w:firstLine="720"/>
        <w:rPr>
          <w:rFonts w:ascii="David" w:eastAsiaTheme="majorEastAsia" w:hAnsi="David" w:cs="David"/>
          <w:sz w:val="28"/>
          <w:szCs w:val="28"/>
        </w:rPr>
      </w:pPr>
      <w:r w:rsidRPr="00DD51DD">
        <w:rPr>
          <w:rFonts w:ascii="David" w:eastAsiaTheme="majorEastAsia" w:hAnsi="David" w:cs="David"/>
          <w:sz w:val="28"/>
          <w:szCs w:val="28"/>
        </w:rPr>
        <w:t>In 2004 India and Pakistan began peace talks about the future of the region. In 2006, Pakistani President Pervez Musharraf declared that his country was prepared to give up its territorial claims in the region if India accepted its peace plan, which includes self-government and self-rule in Kashmir</w:t>
      </w:r>
    </w:p>
    <w:p w:rsidR="007551FC" w:rsidRDefault="007551FC" w:rsidP="00DD51DD">
      <w:pPr>
        <w:bidi w:val="0"/>
        <w:ind w:firstLine="720"/>
        <w:rPr>
          <w:rFonts w:ascii="David" w:eastAsiaTheme="majorEastAsia" w:hAnsi="David" w:cs="David"/>
          <w:b/>
          <w:bCs/>
          <w:sz w:val="32"/>
          <w:szCs w:val="32"/>
          <w:u w:val="single"/>
        </w:rPr>
      </w:pPr>
      <w:r>
        <w:rPr>
          <w:rFonts w:ascii="David" w:hAnsi="David" w:cs="David"/>
          <w:b/>
          <w:bCs/>
          <w:sz w:val="32"/>
          <w:szCs w:val="32"/>
          <w:u w:val="single"/>
          <w:rtl/>
        </w:rPr>
        <w:br w:type="page"/>
      </w:r>
    </w:p>
    <w:p w:rsidR="001E48DA" w:rsidRPr="001E48DA" w:rsidRDefault="001E48DA" w:rsidP="00671C4F">
      <w:pPr>
        <w:pStyle w:val="Heading2"/>
        <w:spacing w:line="360" w:lineRule="auto"/>
        <w:rPr>
          <w:rFonts w:ascii="David" w:hAnsi="David" w:cs="David"/>
          <w:b/>
          <w:bCs/>
          <w:color w:val="auto"/>
          <w:sz w:val="32"/>
          <w:szCs w:val="32"/>
          <w:u w:val="single"/>
          <w:rtl/>
        </w:rPr>
      </w:pPr>
      <w:bookmarkStart w:id="18" w:name="_Toc5812440"/>
      <w:bookmarkStart w:id="19" w:name="_Toc7376501"/>
      <w:r w:rsidRPr="001E48DA">
        <w:rPr>
          <w:rFonts w:ascii="David" w:hAnsi="David" w:cs="David" w:hint="cs"/>
          <w:b/>
          <w:bCs/>
          <w:color w:val="auto"/>
          <w:sz w:val="32"/>
          <w:szCs w:val="32"/>
          <w:u w:val="single"/>
          <w:rtl/>
        </w:rPr>
        <w:lastRenderedPageBreak/>
        <w:t>קולנוע - בוליווד</w:t>
      </w:r>
      <w:bookmarkEnd w:id="18"/>
      <w:bookmarkEnd w:id="19"/>
    </w:p>
    <w:p w:rsidR="005E03C7" w:rsidRPr="001E48DA" w:rsidRDefault="005E03C7" w:rsidP="001E48DA">
      <w:pPr>
        <w:spacing w:line="360" w:lineRule="auto"/>
        <w:jc w:val="both"/>
        <w:rPr>
          <w:rFonts w:ascii="David" w:hAnsi="David" w:cs="David"/>
          <w:sz w:val="28"/>
          <w:szCs w:val="28"/>
          <w:rtl/>
        </w:rPr>
      </w:pPr>
      <w:r w:rsidRPr="003A0BB5">
        <w:rPr>
          <w:rFonts w:ascii="David" w:hAnsi="David" w:cs="David"/>
          <w:sz w:val="28"/>
          <w:szCs w:val="28"/>
          <w:rtl/>
        </w:rPr>
        <w:t xml:space="preserve">הקולנוע ההודי הוא בין המפותחים בעולם, והיקף תעשיית הסרטים בה הוא עצום: הודו מייצרת </w:t>
      </w:r>
      <w:r w:rsidRPr="001E48DA">
        <w:rPr>
          <w:rFonts w:ascii="David" w:hAnsi="David" w:cs="David"/>
          <w:b/>
          <w:bCs/>
          <w:sz w:val="28"/>
          <w:szCs w:val="28"/>
          <w:rtl/>
        </w:rPr>
        <w:t>כ-900 סרטים בשנה</w:t>
      </w:r>
      <w:r w:rsidRPr="003A0BB5">
        <w:rPr>
          <w:rFonts w:ascii="David" w:hAnsi="David" w:cs="David"/>
          <w:sz w:val="28"/>
          <w:szCs w:val="28"/>
          <w:rtl/>
        </w:rPr>
        <w:t xml:space="preserve">, יותר מכל ארץ אחרת בעולם, </w:t>
      </w:r>
      <w:r w:rsidRPr="001E48DA">
        <w:rPr>
          <w:rFonts w:ascii="David" w:hAnsi="David" w:cs="David"/>
          <w:b/>
          <w:bCs/>
          <w:sz w:val="28"/>
          <w:szCs w:val="28"/>
          <w:rtl/>
        </w:rPr>
        <w:t>אף יותר מהוליווד</w:t>
      </w:r>
      <w:r w:rsidRPr="003A0BB5">
        <w:rPr>
          <w:rFonts w:ascii="David" w:hAnsi="David" w:cs="David"/>
          <w:sz w:val="28"/>
          <w:szCs w:val="28"/>
          <w:rtl/>
        </w:rPr>
        <w:t xml:space="preserve"> שמייצרת סה"כ כ-300 סרטים בשנה. מרכז תעשיית הסרטים נמצא בעיר מומבאי, וזכה לכינוי "בוליווד". הסרט ההודי הראשון הופק בשנת 1913 על ידי מי שנחשב לאבי הקולנוע ההודי, גובינד פאלק </w:t>
      </w:r>
      <w:r w:rsidR="001E48DA">
        <w:rPr>
          <w:rFonts w:ascii="David" w:hAnsi="David" w:cs="David"/>
          <w:sz w:val="28"/>
          <w:szCs w:val="28"/>
        </w:rPr>
        <w:t>(Govind Palke)</w:t>
      </w:r>
      <w:r w:rsidR="001E48DA">
        <w:rPr>
          <w:rFonts w:ascii="David" w:hAnsi="David" w:cs="David" w:hint="cs"/>
          <w:sz w:val="28"/>
          <w:szCs w:val="28"/>
          <w:rtl/>
        </w:rPr>
        <w:t>.</w:t>
      </w:r>
    </w:p>
    <w:p w:rsidR="005E03C7" w:rsidRPr="003A0BB5" w:rsidRDefault="005E03C7" w:rsidP="003A0BB5">
      <w:pPr>
        <w:spacing w:line="360" w:lineRule="auto"/>
        <w:jc w:val="both"/>
        <w:rPr>
          <w:rFonts w:ascii="David" w:hAnsi="David" w:cs="David"/>
          <w:sz w:val="28"/>
          <w:szCs w:val="28"/>
          <w:rtl/>
        </w:rPr>
      </w:pPr>
      <w:r w:rsidRPr="003A0BB5">
        <w:rPr>
          <w:rFonts w:ascii="David" w:hAnsi="David" w:cs="David"/>
          <w:sz w:val="28"/>
          <w:szCs w:val="28"/>
          <w:rtl/>
        </w:rPr>
        <w:t>רוב הסרטים ההודיים מרצים את העדפות הקהל בשילוב של פעולה, רומנטיקה, מוזיקה ומאבק אלוהי כנגד הרוע. סרט מסוג זה נקרא מסלה, כפי שמסלה היא שילוב של תבלינים הודיים. המוזיקה היא חלק מרכזי ברוב הסרטים, ולעיתים רבות שירי הסרט הופכים לשירי הפופ הפופולריים במדינה. הסרטים מוקלטים ב 2 או 3 שפות כדי להבטיח לעצמם קהל רב.</w:t>
      </w:r>
    </w:p>
    <w:p w:rsidR="005E03C7" w:rsidRDefault="005E03C7" w:rsidP="003A0BB5">
      <w:pPr>
        <w:spacing w:line="360" w:lineRule="auto"/>
        <w:jc w:val="both"/>
        <w:rPr>
          <w:rFonts w:ascii="David" w:hAnsi="David" w:cs="David"/>
          <w:sz w:val="28"/>
          <w:szCs w:val="28"/>
          <w:rtl/>
        </w:rPr>
      </w:pPr>
    </w:p>
    <w:p w:rsidR="006475B2" w:rsidRDefault="006475B2">
      <w:pPr>
        <w:bidi w:val="0"/>
        <w:rPr>
          <w:rFonts w:ascii="David" w:eastAsiaTheme="majorEastAsia" w:hAnsi="David" w:cs="David"/>
          <w:b/>
          <w:bCs/>
          <w:sz w:val="32"/>
          <w:szCs w:val="32"/>
          <w:u w:val="single"/>
          <w:rtl/>
        </w:rPr>
      </w:pPr>
      <w:r>
        <w:rPr>
          <w:rFonts w:ascii="David" w:hAnsi="David" w:cs="David"/>
          <w:b/>
          <w:bCs/>
          <w:sz w:val="32"/>
          <w:szCs w:val="32"/>
          <w:u w:val="single"/>
          <w:rtl/>
        </w:rPr>
        <w:br w:type="page"/>
      </w:r>
    </w:p>
    <w:p w:rsidR="001E48DA" w:rsidRPr="003A0BB5" w:rsidRDefault="001E48DA" w:rsidP="00671C4F">
      <w:pPr>
        <w:pStyle w:val="Heading2"/>
        <w:spacing w:line="360" w:lineRule="auto"/>
        <w:rPr>
          <w:rFonts w:ascii="David" w:hAnsi="David" w:cs="David"/>
          <w:sz w:val="28"/>
          <w:szCs w:val="28"/>
          <w:rtl/>
        </w:rPr>
      </w:pPr>
      <w:bookmarkStart w:id="20" w:name="_Toc5812441"/>
      <w:bookmarkStart w:id="21" w:name="_Toc7376502"/>
      <w:r w:rsidRPr="001E48DA">
        <w:rPr>
          <w:rFonts w:ascii="David" w:hAnsi="David" w:cs="David" w:hint="cs"/>
          <w:b/>
          <w:bCs/>
          <w:color w:val="auto"/>
          <w:sz w:val="32"/>
          <w:szCs w:val="32"/>
          <w:u w:val="single"/>
          <w:rtl/>
        </w:rPr>
        <w:lastRenderedPageBreak/>
        <w:t>קולינריה</w:t>
      </w:r>
      <w:bookmarkEnd w:id="20"/>
      <w:bookmarkEnd w:id="21"/>
    </w:p>
    <w:p w:rsidR="005E03C7" w:rsidRPr="003A0BB5" w:rsidRDefault="005E03C7" w:rsidP="00DB690A">
      <w:pPr>
        <w:spacing w:line="360" w:lineRule="auto"/>
        <w:jc w:val="both"/>
        <w:rPr>
          <w:rFonts w:ascii="David" w:hAnsi="David" w:cs="David"/>
          <w:sz w:val="28"/>
          <w:szCs w:val="28"/>
          <w:rtl/>
        </w:rPr>
      </w:pPr>
      <w:r w:rsidRPr="003A0BB5">
        <w:rPr>
          <w:rFonts w:ascii="David" w:hAnsi="David" w:cs="David"/>
          <w:sz w:val="28"/>
          <w:szCs w:val="28"/>
          <w:rtl/>
        </w:rPr>
        <w:t>המטבח ההודי המסורתי מבוסס בעיקר על מקורות צמחיים כגון קטניות, ירקות, פירות, תבלינים ובנוסף לכך גם חמאה מזוקקת וגבינות, ולעיתים גם דגים. בקרב מיעוט מתושבי הודו (בפרט המוסלמים) נאכל גם בשר. ייחודו של המטבח ההודי בכללותו הוא במגוון הגדול של התבלינים כבסיס בתבשיל, המעובדים בכל פעם באופן שונה. בתבשילים מסוימים התבלינים נטחנים ומדוללים במים או שמן למשחה, ופעמים אחרות נקלים על המחבת כשהם שלמים בטרם הכנת התבשיל עצמו.</w:t>
      </w:r>
    </w:p>
    <w:p w:rsidR="005E03C7" w:rsidRDefault="005E03C7" w:rsidP="00B3606A">
      <w:pPr>
        <w:spacing w:line="360" w:lineRule="auto"/>
        <w:jc w:val="both"/>
        <w:rPr>
          <w:rFonts w:ascii="David" w:hAnsi="David" w:cs="David"/>
          <w:sz w:val="28"/>
          <w:szCs w:val="28"/>
          <w:rtl/>
        </w:rPr>
      </w:pPr>
      <w:r w:rsidRPr="003A0BB5">
        <w:rPr>
          <w:rFonts w:ascii="David" w:hAnsi="David" w:cs="David"/>
          <w:sz w:val="28"/>
          <w:szCs w:val="28"/>
          <w:rtl/>
        </w:rPr>
        <w:t xml:space="preserve">מאחר שהודו אינה מדינה אלא תת-יבשת, כאשר אומרים "מטבח הודי" הכוונה לשילוב המטבחים השונים מרחבי הארץ הזו; יש הבדלים משמעותיים בין האוכל המקובל בדרום לבין האוכל המקובל בצפון, וכמו כן מזונם של בעלי האמצעים שונה מזה של דלי האמצעים, ומזונם של ההינדים שונה ממאכלי המוסלמים. עם זאת המוצא המשותף למטבחי תת-היבשת ההודית, הוא השימוש הרב (יחסית למטבחים אחרים) בתבלינים, שחלקם "ייחודיים" לארץ הודו. </w:t>
      </w:r>
    </w:p>
    <w:p w:rsidR="00B3606A" w:rsidRPr="003A0BB5" w:rsidRDefault="00B3606A" w:rsidP="00B3606A">
      <w:pPr>
        <w:spacing w:line="360" w:lineRule="auto"/>
        <w:jc w:val="both"/>
        <w:rPr>
          <w:rFonts w:ascii="David" w:hAnsi="David" w:cs="David"/>
          <w:sz w:val="28"/>
          <w:szCs w:val="28"/>
          <w:rtl/>
        </w:rPr>
      </w:pPr>
      <w:r w:rsidRPr="003A0BB5">
        <w:rPr>
          <w:rFonts w:ascii="David" w:hAnsi="David" w:cs="David"/>
          <w:sz w:val="28"/>
          <w:szCs w:val="28"/>
          <w:rtl/>
        </w:rPr>
        <w:t>ההודים לרוב יסתפקו בארוחה עיקרית אחת ביממה, ובשאר היום יאכלו מגוון מאכלים כמו פאראתה (פאראנתה), סמוסה, קאצ'ורי, פאקורה, מלאי קופטה, הרבה אורז ודאל לסוגיו.</w:t>
      </w:r>
    </w:p>
    <w:p w:rsidR="00B3606A" w:rsidRPr="003A0BB5" w:rsidRDefault="00B3606A" w:rsidP="00B3606A">
      <w:pPr>
        <w:spacing w:line="360" w:lineRule="auto"/>
        <w:jc w:val="both"/>
        <w:rPr>
          <w:rFonts w:ascii="David" w:hAnsi="David" w:cs="David"/>
          <w:sz w:val="28"/>
          <w:szCs w:val="28"/>
          <w:rtl/>
        </w:rPr>
      </w:pPr>
      <w:r w:rsidRPr="003A0BB5">
        <w:rPr>
          <w:rFonts w:ascii="David" w:hAnsi="David" w:cs="David"/>
          <w:sz w:val="28"/>
          <w:szCs w:val="28"/>
          <w:rtl/>
        </w:rPr>
        <w:t>בארוחה עיקרית רגילה יהיו לרוב ארבעה עד חמישה מרכיבים, שיוגשו כולם על צלחת מחולקת אחת (טאלי): אורז (לבן), דאל (מעדשים) וירק כלשהו (חי או מבושל), צ'פאטי ולרוב גם יוגורט או ראיטה המשמשים כמווסתי חריפות.</w:t>
      </w:r>
    </w:p>
    <w:p w:rsidR="005E03C7" w:rsidRPr="003A0BB5" w:rsidRDefault="00DB690A" w:rsidP="00DB690A">
      <w:pPr>
        <w:spacing w:line="360" w:lineRule="auto"/>
        <w:jc w:val="both"/>
        <w:rPr>
          <w:rFonts w:ascii="David" w:hAnsi="David" w:cs="David"/>
          <w:sz w:val="28"/>
          <w:szCs w:val="28"/>
          <w:rtl/>
        </w:rPr>
      </w:pPr>
      <w:r>
        <w:rPr>
          <w:rFonts w:ascii="David" w:hAnsi="David" w:cs="David" w:hint="cs"/>
          <w:sz w:val="28"/>
          <w:szCs w:val="28"/>
          <w:rtl/>
        </w:rPr>
        <w:t xml:space="preserve">בין </w:t>
      </w:r>
      <w:r w:rsidRPr="00A70A02">
        <w:rPr>
          <w:rFonts w:ascii="David" w:hAnsi="David" w:cs="David" w:hint="cs"/>
          <w:b/>
          <w:bCs/>
          <w:sz w:val="28"/>
          <w:szCs w:val="28"/>
          <w:rtl/>
        </w:rPr>
        <w:t>התבלינים</w:t>
      </w:r>
      <w:r>
        <w:rPr>
          <w:rFonts w:ascii="David" w:hAnsi="David" w:cs="David" w:hint="cs"/>
          <w:sz w:val="28"/>
          <w:szCs w:val="28"/>
          <w:rtl/>
        </w:rPr>
        <w:t xml:space="preserve"> השכיחים במטבח ההודי מצויים </w:t>
      </w:r>
      <w:r w:rsidR="005E03C7" w:rsidRPr="003A0BB5">
        <w:rPr>
          <w:rFonts w:ascii="David" w:hAnsi="David" w:cs="David"/>
          <w:sz w:val="28"/>
          <w:szCs w:val="28"/>
          <w:rtl/>
        </w:rPr>
        <w:t>זנגביל (ג'ינג'ר), שום, בצל, הל, כורכום, כוסברה, כמון, עלי עץ הקארי, ציפורן, קינמון, גרגירי חרדל (כל אלו הם רכיביה של תערובת התבלינים הידועה העונה לשם "קארי"), וכן תערובות גאראם מסאלה (המורכבת גם היא ממספר תבלינים).</w:t>
      </w:r>
    </w:p>
    <w:p w:rsidR="005E03C7" w:rsidRPr="003A0BB5" w:rsidRDefault="005E03C7" w:rsidP="003A0BB5">
      <w:pPr>
        <w:spacing w:line="360" w:lineRule="auto"/>
        <w:jc w:val="both"/>
        <w:rPr>
          <w:rFonts w:ascii="David" w:hAnsi="David" w:cs="David"/>
          <w:sz w:val="28"/>
          <w:szCs w:val="28"/>
          <w:rtl/>
        </w:rPr>
      </w:pPr>
      <w:r w:rsidRPr="00A70A02">
        <w:rPr>
          <w:rFonts w:ascii="David" w:hAnsi="David" w:cs="David"/>
          <w:b/>
          <w:bCs/>
          <w:sz w:val="28"/>
          <w:szCs w:val="28"/>
          <w:rtl/>
        </w:rPr>
        <w:t>הקטניות</w:t>
      </w:r>
      <w:r w:rsidRPr="003A0BB5">
        <w:rPr>
          <w:rFonts w:ascii="David" w:hAnsi="David" w:cs="David"/>
          <w:sz w:val="28"/>
          <w:szCs w:val="28"/>
          <w:rtl/>
        </w:rPr>
        <w:t xml:space="preserve"> במטבח ההודי הן מגוונות (יותר מ-60 סוגים) וכוללות בין השאר עדשים, שעועית, אפונה וחמצה הנצרך גם בצורת גרגרים וגם כקמח.</w:t>
      </w:r>
    </w:p>
    <w:p w:rsidR="005E03C7" w:rsidRPr="003A0BB5" w:rsidRDefault="005E03C7" w:rsidP="003A0BB5">
      <w:pPr>
        <w:spacing w:line="360" w:lineRule="auto"/>
        <w:jc w:val="both"/>
        <w:rPr>
          <w:rFonts w:ascii="David" w:hAnsi="David" w:cs="David"/>
          <w:sz w:val="28"/>
          <w:szCs w:val="28"/>
          <w:rtl/>
        </w:rPr>
      </w:pPr>
      <w:r w:rsidRPr="00A70A02">
        <w:rPr>
          <w:rFonts w:ascii="David" w:hAnsi="David" w:cs="David"/>
          <w:b/>
          <w:bCs/>
          <w:sz w:val="28"/>
          <w:szCs w:val="28"/>
          <w:rtl/>
        </w:rPr>
        <w:t>השמנים</w:t>
      </w:r>
      <w:r w:rsidRPr="003A0BB5">
        <w:rPr>
          <w:rFonts w:ascii="David" w:hAnsi="David" w:cs="David"/>
          <w:sz w:val="28"/>
          <w:szCs w:val="28"/>
          <w:rtl/>
        </w:rPr>
        <w:t xml:space="preserve"> שבהם משתמשים במטבח ההודי הם מגוונים: בצפון הודו מעדיפים שמן בוטנים, במזרח הודו מעדיפים שמן חרדל ואילו בדרומה שמן הקוקוס הוא הנפוץ ביותר. כמו כן צוברים פופולריות שמנים הנפוצים יותר במטבח המערבי כגון שמן חמניות ושמן סויה.</w:t>
      </w:r>
    </w:p>
    <w:p w:rsidR="005E03C7" w:rsidRPr="003A0BB5" w:rsidRDefault="005E03C7" w:rsidP="003A0BB5">
      <w:pPr>
        <w:spacing w:line="360" w:lineRule="auto"/>
        <w:jc w:val="both"/>
        <w:rPr>
          <w:rFonts w:ascii="David" w:hAnsi="David" w:cs="David"/>
          <w:sz w:val="28"/>
          <w:szCs w:val="28"/>
          <w:rtl/>
        </w:rPr>
      </w:pPr>
      <w:r w:rsidRPr="00B3606A">
        <w:rPr>
          <w:rFonts w:ascii="David" w:hAnsi="David" w:cs="David"/>
          <w:b/>
          <w:bCs/>
          <w:sz w:val="28"/>
          <w:szCs w:val="28"/>
          <w:rtl/>
        </w:rPr>
        <w:t>היעדרו של בשר</w:t>
      </w:r>
      <w:r w:rsidRPr="003A0BB5">
        <w:rPr>
          <w:rFonts w:ascii="David" w:hAnsi="David" w:cs="David"/>
          <w:sz w:val="28"/>
          <w:szCs w:val="28"/>
          <w:rtl/>
        </w:rPr>
        <w:t xml:space="preserve"> הוא אחד המאפיינים הנפוצים בתזונה ההודית המסורתית. בשר לא מוגש בכל הארוחות, לא לכל הסועדים (יש צמחונים רבים), ולא מהסוגים המקובלים בישראל (נדיר למצוא בשר בקר, והוא מוגש רק במסעדות מוסלמיות בריכוזי אוכלוסייה מוסלמים הנמצאים בעיקר בצפון מדינת הודו). גם כשמגישים בשר, כמותו תהייה פחותה משמעותית </w:t>
      </w:r>
      <w:r w:rsidRPr="003A0BB5">
        <w:rPr>
          <w:rFonts w:ascii="David" w:hAnsi="David" w:cs="David"/>
          <w:sz w:val="28"/>
          <w:szCs w:val="28"/>
          <w:rtl/>
        </w:rPr>
        <w:lastRenderedPageBreak/>
        <w:t>מאשר המקובל במערב. גם בתחום זה יש הבדלים בין חלקי הודו - הדרום צמחוני יותר, ובצפון יש מאכלים הכוללים בשר עוף או בשר עז, בצפון הגבוה אפשר למצוא גם השפעות טיבטיות ניכרות - והמטבח הטיבטי כולל בשר.</w:t>
      </w:r>
    </w:p>
    <w:p w:rsidR="005E03C7" w:rsidRPr="003A0BB5" w:rsidRDefault="005E03C7" w:rsidP="003A0BB5">
      <w:pPr>
        <w:spacing w:line="360" w:lineRule="auto"/>
        <w:jc w:val="both"/>
        <w:rPr>
          <w:rFonts w:ascii="David" w:hAnsi="David" w:cs="David"/>
          <w:sz w:val="28"/>
          <w:szCs w:val="28"/>
          <w:rtl/>
        </w:rPr>
      </w:pPr>
      <w:r w:rsidRPr="00B3606A">
        <w:rPr>
          <w:rFonts w:ascii="David" w:hAnsi="David" w:cs="David"/>
          <w:b/>
          <w:bCs/>
          <w:sz w:val="28"/>
          <w:szCs w:val="28"/>
          <w:rtl/>
        </w:rPr>
        <w:t>הקינוח</w:t>
      </w:r>
      <w:r w:rsidRPr="003A0BB5">
        <w:rPr>
          <w:rFonts w:ascii="David" w:hAnsi="David" w:cs="David"/>
          <w:sz w:val="28"/>
          <w:szCs w:val="28"/>
          <w:rtl/>
        </w:rPr>
        <w:t xml:space="preserve"> יהיה לרוב כוס צ'אי, אך לפעמים מוגשים קינוחים כמו ממתקים, לאדו (פטיפור הודי), בארפי (חלבה סולת הודית), קולפי (גלידה הודית), גולאב ג'אמון (כופתאות גבינה מתוקות) או קיר (פודינג הודי).</w:t>
      </w:r>
    </w:p>
    <w:p w:rsidR="00B3606A" w:rsidRDefault="005E03C7" w:rsidP="003A0BB5">
      <w:pPr>
        <w:spacing w:line="360" w:lineRule="auto"/>
        <w:jc w:val="both"/>
        <w:rPr>
          <w:rFonts w:ascii="David" w:hAnsi="David" w:cs="David"/>
          <w:sz w:val="28"/>
          <w:szCs w:val="28"/>
          <w:rtl/>
        </w:rPr>
      </w:pPr>
      <w:r w:rsidRPr="00B3606A">
        <w:rPr>
          <w:rFonts w:ascii="David" w:hAnsi="David" w:cs="David"/>
          <w:b/>
          <w:bCs/>
          <w:sz w:val="28"/>
          <w:szCs w:val="28"/>
          <w:rtl/>
        </w:rPr>
        <w:t>משקאות</w:t>
      </w:r>
      <w:r w:rsidRPr="003A0BB5">
        <w:rPr>
          <w:rFonts w:ascii="David" w:hAnsi="David" w:cs="David"/>
          <w:sz w:val="28"/>
          <w:szCs w:val="28"/>
          <w:rtl/>
        </w:rPr>
        <w:t xml:space="preserve"> - </w:t>
      </w:r>
      <w:r w:rsidRPr="00B3606A">
        <w:rPr>
          <w:rFonts w:ascii="David" w:hAnsi="David" w:cs="David"/>
          <w:b/>
          <w:bCs/>
          <w:sz w:val="28"/>
          <w:szCs w:val="28"/>
          <w:rtl/>
        </w:rPr>
        <w:t>צָ'אי</w:t>
      </w:r>
      <w:r w:rsidRPr="003A0BB5">
        <w:rPr>
          <w:rFonts w:ascii="David" w:hAnsi="David" w:cs="David"/>
          <w:sz w:val="28"/>
          <w:szCs w:val="28"/>
          <w:rtl/>
        </w:rPr>
        <w:t xml:space="preserve"> הוא תה שחור וחלב - בדרך כלל חלב תאו. הצ'אי הוא משקה מסורתי שמקורו בדרום אסיה, והוא המשקה הפופולרי ביותר בכל רחבי הודו. אחד מסוגיו הנפוצים של הצ'אי הוא מסאלה צ'אי, בו מוסיפים לתה מתערובת של תבליני גאראם מסאלה. סוגי התה הטובים ביותר בהודו גדלים בדרג'ילינג ובאסאם. הקפה הרבה פחות פופולרי והוא מוגש בעיקר בדרום הודו. </w:t>
      </w:r>
    </w:p>
    <w:p w:rsidR="005E03C7" w:rsidRDefault="005E03C7" w:rsidP="00B3606A">
      <w:pPr>
        <w:spacing w:line="360" w:lineRule="auto"/>
        <w:jc w:val="both"/>
        <w:rPr>
          <w:rFonts w:ascii="David" w:hAnsi="David" w:cs="David"/>
          <w:sz w:val="28"/>
          <w:szCs w:val="28"/>
          <w:rtl/>
        </w:rPr>
      </w:pPr>
      <w:r w:rsidRPr="003A0BB5">
        <w:rPr>
          <w:rFonts w:ascii="David" w:hAnsi="David" w:cs="David"/>
          <w:sz w:val="28"/>
          <w:szCs w:val="28"/>
          <w:rtl/>
        </w:rPr>
        <w:t xml:space="preserve">משקאות אחרים בהודו הם </w:t>
      </w:r>
      <w:r w:rsidRPr="00B3606A">
        <w:rPr>
          <w:rFonts w:ascii="David" w:hAnsi="David" w:cs="David"/>
          <w:b/>
          <w:bCs/>
          <w:sz w:val="28"/>
          <w:szCs w:val="28"/>
          <w:rtl/>
        </w:rPr>
        <w:t>לימונדה</w:t>
      </w:r>
      <w:r w:rsidRPr="003A0BB5">
        <w:rPr>
          <w:rFonts w:ascii="David" w:hAnsi="David" w:cs="David"/>
          <w:sz w:val="28"/>
          <w:szCs w:val="28"/>
          <w:rtl/>
        </w:rPr>
        <w:t xml:space="preserve">, משקאות מבוססי תרכיז הצמחים והפירות הקרוי </w:t>
      </w:r>
      <w:r w:rsidRPr="00B3606A">
        <w:rPr>
          <w:rFonts w:ascii="David" w:hAnsi="David" w:cs="David"/>
          <w:b/>
          <w:bCs/>
          <w:sz w:val="28"/>
          <w:szCs w:val="28"/>
          <w:rtl/>
        </w:rPr>
        <w:t>רו אפזה</w:t>
      </w:r>
      <w:r w:rsidRPr="003A0BB5">
        <w:rPr>
          <w:rFonts w:ascii="David" w:hAnsi="David" w:cs="David"/>
          <w:sz w:val="28"/>
          <w:szCs w:val="28"/>
          <w:rtl/>
        </w:rPr>
        <w:t xml:space="preserve">, מיץ הנקרא </w:t>
      </w:r>
      <w:r w:rsidRPr="00B3606A">
        <w:rPr>
          <w:rFonts w:ascii="David" w:hAnsi="David" w:cs="David"/>
          <w:b/>
          <w:bCs/>
          <w:sz w:val="28"/>
          <w:szCs w:val="28"/>
          <w:rtl/>
        </w:rPr>
        <w:t>שרבט</w:t>
      </w:r>
      <w:r w:rsidRPr="003A0BB5">
        <w:rPr>
          <w:rFonts w:ascii="David" w:hAnsi="David" w:cs="David"/>
          <w:sz w:val="28"/>
          <w:szCs w:val="28"/>
          <w:rtl/>
        </w:rPr>
        <w:t xml:space="preserve"> שאפשר להכינו מפירות או פרחים או מרו אפזה, חלב קוקוס ומשקאות חלביים, שהפשוט מכולם הוא חלב מתובל והמפורסם מכולם הוא ה</w:t>
      </w:r>
      <w:r w:rsidRPr="00B3606A">
        <w:rPr>
          <w:rFonts w:ascii="David" w:hAnsi="David" w:cs="David"/>
          <w:b/>
          <w:bCs/>
          <w:sz w:val="28"/>
          <w:szCs w:val="28"/>
          <w:rtl/>
        </w:rPr>
        <w:t>לאסי</w:t>
      </w:r>
      <w:r w:rsidRPr="003A0BB5">
        <w:rPr>
          <w:rFonts w:ascii="David" w:hAnsi="David" w:cs="David"/>
          <w:sz w:val="28"/>
          <w:szCs w:val="28"/>
          <w:rtl/>
        </w:rPr>
        <w:t xml:space="preserve"> משקה קר המבוסס יוגורט בשילוב עם תבלינים ופירות. המשקאות האלכוהוליים בהודו נחותים בדרך כלל באיכותם וכוללים בירה, יין דקלים, ליקר בשם פני המופק מקוקוס או מקשיו וכן משקה הנקרא בְּהָאנְג לאסי המופק מצמח הקנאביס ומשמש בפולחן לאל שיווה.</w:t>
      </w:r>
    </w:p>
    <w:p w:rsidR="002913B8" w:rsidRDefault="002913B8">
      <w:pPr>
        <w:bidi w:val="0"/>
        <w:rPr>
          <w:rFonts w:ascii="David" w:hAnsi="David" w:cs="David"/>
          <w:sz w:val="28"/>
          <w:szCs w:val="28"/>
        </w:rPr>
      </w:pPr>
      <w:r>
        <w:rPr>
          <w:rFonts w:ascii="David" w:hAnsi="David" w:cs="David"/>
          <w:sz w:val="28"/>
          <w:szCs w:val="28"/>
          <w:rtl/>
        </w:rPr>
        <w:br w:type="page"/>
      </w:r>
    </w:p>
    <w:p w:rsidR="002913B8" w:rsidRDefault="002913B8" w:rsidP="00671C4F">
      <w:pPr>
        <w:pStyle w:val="Heading2"/>
        <w:spacing w:line="360" w:lineRule="auto"/>
        <w:rPr>
          <w:rFonts w:ascii="David" w:hAnsi="David" w:cs="David"/>
          <w:b/>
          <w:bCs/>
          <w:color w:val="auto"/>
          <w:sz w:val="32"/>
          <w:szCs w:val="32"/>
          <w:u w:val="single"/>
          <w:rtl/>
        </w:rPr>
      </w:pPr>
      <w:bookmarkStart w:id="22" w:name="_Toc5812442"/>
      <w:bookmarkStart w:id="23" w:name="_Toc7376503"/>
      <w:r w:rsidRPr="002913B8">
        <w:rPr>
          <w:rFonts w:ascii="David" w:hAnsi="David" w:cs="David" w:hint="cs"/>
          <w:b/>
          <w:bCs/>
          <w:color w:val="auto"/>
          <w:sz w:val="32"/>
          <w:szCs w:val="32"/>
          <w:u w:val="single"/>
          <w:rtl/>
        </w:rPr>
        <w:lastRenderedPageBreak/>
        <w:t>דלהי</w:t>
      </w:r>
      <w:bookmarkEnd w:id="22"/>
      <w:bookmarkEnd w:id="23"/>
    </w:p>
    <w:p w:rsidR="0094601A" w:rsidRPr="00A24CF2" w:rsidRDefault="0094601A" w:rsidP="0094601A">
      <w:pPr>
        <w:spacing w:line="360" w:lineRule="auto"/>
        <w:jc w:val="both"/>
        <w:rPr>
          <w:rFonts w:ascii="David" w:hAnsi="David" w:cs="David"/>
          <w:sz w:val="28"/>
          <w:szCs w:val="28"/>
          <w:rtl/>
        </w:rPr>
      </w:pPr>
      <w:r w:rsidRPr="00A24CF2">
        <w:rPr>
          <w:rFonts w:ascii="David" w:hAnsi="David" w:cs="David"/>
          <w:sz w:val="28"/>
          <w:szCs w:val="28"/>
          <w:rtl/>
        </w:rPr>
        <w:t xml:space="preserve">דלהי היא </w:t>
      </w:r>
      <w:r w:rsidRPr="007C0F6F">
        <w:rPr>
          <w:rFonts w:ascii="David" w:hAnsi="David" w:cs="David"/>
          <w:b/>
          <w:bCs/>
          <w:sz w:val="28"/>
          <w:szCs w:val="28"/>
          <w:rtl/>
        </w:rPr>
        <w:t>המטרופולין ה-8 בגודלו בעולם</w:t>
      </w:r>
      <w:r w:rsidRPr="00A24CF2">
        <w:rPr>
          <w:rFonts w:ascii="David" w:hAnsi="David" w:cs="David"/>
          <w:sz w:val="28"/>
          <w:szCs w:val="28"/>
          <w:rtl/>
        </w:rPr>
        <w:t xml:space="preserve"> מבחינת גודל האוכלוסייה, והשני בהודו (אחרי מומבאי) - במטרופולין דלהי מתגוררים למעלה מ-18 מיליון בני אדם. מבחינת שטחה היא הגדולה בהודו.</w:t>
      </w:r>
    </w:p>
    <w:p w:rsidR="00F12413" w:rsidRPr="00A24CF2" w:rsidRDefault="00F12413" w:rsidP="007C0F6F">
      <w:pPr>
        <w:spacing w:line="360" w:lineRule="auto"/>
        <w:jc w:val="both"/>
        <w:rPr>
          <w:rFonts w:ascii="David" w:hAnsi="David" w:cs="David"/>
          <w:sz w:val="28"/>
          <w:szCs w:val="28"/>
          <w:rtl/>
        </w:rPr>
      </w:pPr>
      <w:r w:rsidRPr="00A24CF2">
        <w:rPr>
          <w:rFonts w:ascii="David" w:hAnsi="David" w:cs="David"/>
          <w:sz w:val="28"/>
          <w:szCs w:val="28"/>
          <w:rtl/>
        </w:rPr>
        <w:t xml:space="preserve">טריטוריית </w:t>
      </w:r>
      <w:r w:rsidRPr="007C0F6F">
        <w:rPr>
          <w:rFonts w:ascii="David" w:hAnsi="David" w:cs="David"/>
          <w:b/>
          <w:bCs/>
          <w:sz w:val="28"/>
          <w:szCs w:val="28"/>
          <w:rtl/>
        </w:rPr>
        <w:t>הבירה הלאומית דלהי</w:t>
      </w:r>
      <w:r w:rsidRPr="00A24CF2">
        <w:rPr>
          <w:rFonts w:ascii="David" w:hAnsi="David" w:cs="David"/>
          <w:sz w:val="28"/>
          <w:szCs w:val="28"/>
          <w:rtl/>
        </w:rPr>
        <w:t xml:space="preserve"> היא טריטוריית איחוד מיוחדת המנוהלת במשותף על ידי ממשלת הודו, ממשל מקומי ושלושה תאגידים עירוניים - "המועצה העירונית ניו דלהי", המהווה את עיר הבירה של הודו ובשטחה מצוי מושב הממשל המרכזי, "התאגיד העירוני של דלהי" (האחראי על רוב שטח המטרופולין) ו"מועצת מחנה דלהי" (בפיקוד הצבא ההודי).</w:t>
      </w:r>
    </w:p>
    <w:p w:rsidR="006D009A" w:rsidRPr="00A24CF2" w:rsidRDefault="006D009A" w:rsidP="007C0F6F">
      <w:pPr>
        <w:spacing w:line="360" w:lineRule="auto"/>
        <w:jc w:val="both"/>
        <w:rPr>
          <w:rFonts w:ascii="David" w:hAnsi="David" w:cs="David"/>
          <w:sz w:val="28"/>
          <w:szCs w:val="28"/>
          <w:rtl/>
        </w:rPr>
      </w:pPr>
      <w:r w:rsidRPr="00A24CF2">
        <w:rPr>
          <w:rFonts w:ascii="David" w:hAnsi="David" w:cs="David"/>
          <w:sz w:val="28"/>
          <w:szCs w:val="28"/>
          <w:rtl/>
        </w:rPr>
        <w:t>דלהי הישנה</w:t>
      </w:r>
      <w:r w:rsidR="007C0F6F">
        <w:rPr>
          <w:rFonts w:ascii="David" w:hAnsi="David" w:cs="David"/>
          <w:sz w:val="28"/>
          <w:szCs w:val="28"/>
        </w:rPr>
        <w:t xml:space="preserve"> (</w:t>
      </w:r>
      <w:r w:rsidRPr="00A24CF2">
        <w:rPr>
          <w:rFonts w:ascii="David" w:hAnsi="David" w:cs="David"/>
          <w:sz w:val="28"/>
          <w:szCs w:val="28"/>
        </w:rPr>
        <w:t xml:space="preserve">Old Delhi) </w:t>
      </w:r>
      <w:r w:rsidRPr="00A24CF2">
        <w:rPr>
          <w:rFonts w:ascii="David" w:hAnsi="David" w:cs="David"/>
          <w:sz w:val="28"/>
          <w:szCs w:val="28"/>
          <w:rtl/>
        </w:rPr>
        <w:t>הממוקמת על גדתו המערבית של נהר היאמונה (אחד מיובלי הגנגס), מיושבת ב</w:t>
      </w:r>
      <w:r w:rsidR="007C0F6F">
        <w:rPr>
          <w:rFonts w:ascii="David" w:hAnsi="David" w:cs="David"/>
          <w:sz w:val="28"/>
          <w:szCs w:val="28"/>
          <w:rtl/>
        </w:rPr>
        <w:t>רציפות מאז המאה ה-6 לפני הספירה</w:t>
      </w:r>
      <w:r w:rsidRPr="00A24CF2">
        <w:rPr>
          <w:rFonts w:ascii="David" w:hAnsi="David" w:cs="David"/>
          <w:sz w:val="28"/>
          <w:szCs w:val="28"/>
          <w:rtl/>
        </w:rPr>
        <w:t>.</w:t>
      </w:r>
      <w:r w:rsidR="007C0F6F">
        <w:rPr>
          <w:rFonts w:ascii="David" w:hAnsi="David" w:cs="David" w:hint="cs"/>
          <w:sz w:val="28"/>
          <w:szCs w:val="28"/>
          <w:rtl/>
        </w:rPr>
        <w:t xml:space="preserve"> </w:t>
      </w:r>
      <w:r w:rsidRPr="00A24CF2">
        <w:rPr>
          <w:rFonts w:ascii="David" w:hAnsi="David" w:cs="David"/>
          <w:sz w:val="28"/>
          <w:szCs w:val="28"/>
          <w:rtl/>
        </w:rPr>
        <w:t>מצויים בה כמה מהבניינים היפים והמפוארים בעולם - כמו המבצר האדום (</w:t>
      </w:r>
      <w:r w:rsidRPr="00A24CF2">
        <w:rPr>
          <w:rFonts w:ascii="David" w:hAnsi="David" w:cs="David"/>
          <w:sz w:val="28"/>
          <w:szCs w:val="28"/>
        </w:rPr>
        <w:t xml:space="preserve">Red Fort) </w:t>
      </w:r>
      <w:r w:rsidR="007C0F6F">
        <w:rPr>
          <w:rFonts w:ascii="David" w:hAnsi="David" w:cs="David" w:hint="cs"/>
          <w:sz w:val="28"/>
          <w:szCs w:val="28"/>
          <w:rtl/>
        </w:rPr>
        <w:t xml:space="preserve">) </w:t>
      </w:r>
      <w:r w:rsidRPr="00A24CF2">
        <w:rPr>
          <w:rFonts w:ascii="David" w:hAnsi="David" w:cs="David"/>
          <w:sz w:val="28"/>
          <w:szCs w:val="28"/>
          <w:rtl/>
        </w:rPr>
        <w:t>ומסגד הג'אמה (</w:t>
      </w:r>
      <w:r w:rsidRPr="00A24CF2">
        <w:rPr>
          <w:rFonts w:ascii="David" w:hAnsi="David" w:cs="David"/>
          <w:sz w:val="28"/>
          <w:szCs w:val="28"/>
        </w:rPr>
        <w:t xml:space="preserve">Jama Masjid) </w:t>
      </w:r>
      <w:r w:rsidR="007C0F6F">
        <w:rPr>
          <w:rFonts w:ascii="David" w:hAnsi="David" w:cs="David" w:hint="cs"/>
          <w:sz w:val="28"/>
          <w:szCs w:val="28"/>
          <w:rtl/>
        </w:rPr>
        <w:t xml:space="preserve">) </w:t>
      </w:r>
      <w:r w:rsidRPr="00A24CF2">
        <w:rPr>
          <w:rFonts w:ascii="David" w:hAnsi="David" w:cs="David"/>
          <w:sz w:val="28"/>
          <w:szCs w:val="28"/>
          <w:rtl/>
        </w:rPr>
        <w:t>הענקי. העיר נבזזה פעמים רבות בתולדותיה. ב-1857, בפרוץ המרד ההודי בבריטים, צרו עליה חיילים בריטים במשך ארבעה חודשים ולבסוף כבשוה.</w:t>
      </w:r>
    </w:p>
    <w:p w:rsidR="006D009A" w:rsidRPr="00A24CF2" w:rsidRDefault="006D009A" w:rsidP="007C0F6F">
      <w:pPr>
        <w:spacing w:line="360" w:lineRule="auto"/>
        <w:jc w:val="both"/>
        <w:rPr>
          <w:rFonts w:ascii="David" w:hAnsi="David" w:cs="David"/>
          <w:sz w:val="28"/>
          <w:szCs w:val="28"/>
          <w:rtl/>
        </w:rPr>
      </w:pPr>
      <w:r w:rsidRPr="00A24CF2">
        <w:rPr>
          <w:rFonts w:ascii="David" w:hAnsi="David" w:cs="David"/>
          <w:sz w:val="28"/>
          <w:szCs w:val="28"/>
          <w:rtl/>
        </w:rPr>
        <w:t xml:space="preserve">ב-1912 החליטו השלטונות הבריטיים להעתיק את בירתם לדלהי, ולשם כך הוכרז על מבצע בנייה עצום ממדים - בנייתה של </w:t>
      </w:r>
      <w:r w:rsidRPr="00DD31CA">
        <w:rPr>
          <w:rFonts w:ascii="David" w:hAnsi="David" w:cs="David"/>
          <w:b/>
          <w:bCs/>
          <w:sz w:val="28"/>
          <w:szCs w:val="28"/>
          <w:rtl/>
        </w:rPr>
        <w:t>דלהי החדשה</w:t>
      </w:r>
      <w:r w:rsidRPr="00A24CF2">
        <w:rPr>
          <w:rFonts w:ascii="David" w:hAnsi="David" w:cs="David"/>
          <w:sz w:val="28"/>
          <w:szCs w:val="28"/>
          <w:rtl/>
        </w:rPr>
        <w:t>. רק בתחילת שנות ה-30 הסתיימה הבנייה והנציב העליון הבריטי עבר להתגורר בה. לאחר עצמאות הודו חוותה דלהי פריחה כלכלית, שהביאה לגדילה משמעותית באוכלוסייתה בעקבות הגירה של כפריים רבים אל העיר. עם זאת, התעצמות העיר תרמה גם לצפיפות רבה, פקקי תנועה וזיהום אוויר ולמצוקת דיור.</w:t>
      </w:r>
    </w:p>
    <w:p w:rsidR="006D009A" w:rsidRDefault="006D009A" w:rsidP="007C0F6F">
      <w:pPr>
        <w:spacing w:line="360" w:lineRule="auto"/>
        <w:jc w:val="both"/>
        <w:rPr>
          <w:rFonts w:ascii="David" w:hAnsi="David" w:cs="David"/>
          <w:sz w:val="28"/>
          <w:szCs w:val="28"/>
          <w:rtl/>
        </w:rPr>
      </w:pPr>
      <w:r w:rsidRPr="00A24CF2">
        <w:rPr>
          <w:rFonts w:ascii="David" w:hAnsi="David" w:cs="David"/>
          <w:sz w:val="28"/>
          <w:szCs w:val="28"/>
          <w:rtl/>
        </w:rPr>
        <w:t xml:space="preserve">דלהי היא אחת הערים המפותחות ביותר בהודו מבחינה כלכלית, ומהווה את </w:t>
      </w:r>
      <w:r w:rsidRPr="00DD31CA">
        <w:rPr>
          <w:rFonts w:ascii="David" w:hAnsi="David" w:cs="David"/>
          <w:b/>
          <w:bCs/>
          <w:sz w:val="28"/>
          <w:szCs w:val="28"/>
          <w:rtl/>
        </w:rPr>
        <w:t>המרכז הכלכלי של צפון הודו</w:t>
      </w:r>
      <w:r w:rsidRPr="00A24CF2">
        <w:rPr>
          <w:rFonts w:ascii="David" w:hAnsi="David" w:cs="David"/>
          <w:sz w:val="28"/>
          <w:szCs w:val="28"/>
          <w:rtl/>
        </w:rPr>
        <w:t>. ההכנסה לנפש בדלהי, היא השלישית מבין כל מדינות הודו.</w:t>
      </w:r>
    </w:p>
    <w:p w:rsidR="008E51B8" w:rsidRDefault="008E51B8" w:rsidP="008E51B8">
      <w:pPr>
        <w:spacing w:line="360" w:lineRule="auto"/>
        <w:jc w:val="center"/>
        <w:rPr>
          <w:rFonts w:ascii="David" w:hAnsi="David" w:cs="David"/>
          <w:sz w:val="28"/>
          <w:szCs w:val="28"/>
          <w:rtl/>
        </w:rPr>
      </w:pPr>
      <w:r>
        <w:rPr>
          <w:noProof/>
        </w:rPr>
        <w:drawing>
          <wp:inline distT="0" distB="0" distL="0" distR="0">
            <wp:extent cx="2642086" cy="2833054"/>
            <wp:effectExtent l="0" t="0" r="6350" b="5715"/>
            <wp:docPr id="2" name="תמונה 2" descr="×ª××¦××ª ×ª××× × ×¢×××¨ ××¤×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ª××¦××ª ×ª××× × ×¢×××¨ ××¤×ª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2086" cy="2833054"/>
                    </a:xfrm>
                    <a:prstGeom prst="rect">
                      <a:avLst/>
                    </a:prstGeom>
                    <a:noFill/>
                    <a:ln>
                      <a:noFill/>
                    </a:ln>
                  </pic:spPr>
                </pic:pic>
              </a:graphicData>
            </a:graphic>
          </wp:inline>
        </w:drawing>
      </w:r>
    </w:p>
    <w:p w:rsidR="00DD31CA" w:rsidRPr="00A24CF2" w:rsidRDefault="00DD31CA" w:rsidP="00DD31CA">
      <w:pPr>
        <w:spacing w:line="360" w:lineRule="auto"/>
        <w:jc w:val="both"/>
        <w:rPr>
          <w:rFonts w:ascii="David" w:hAnsi="David" w:cs="David"/>
          <w:sz w:val="28"/>
          <w:szCs w:val="28"/>
          <w:rtl/>
        </w:rPr>
      </w:pPr>
      <w:r w:rsidRPr="00DD31CA">
        <w:rPr>
          <w:rFonts w:ascii="David" w:hAnsi="David" w:cs="David" w:hint="cs"/>
          <w:b/>
          <w:bCs/>
          <w:sz w:val="28"/>
          <w:szCs w:val="28"/>
          <w:rtl/>
        </w:rPr>
        <w:lastRenderedPageBreak/>
        <w:t>מוסדות ממשל</w:t>
      </w:r>
      <w:r>
        <w:rPr>
          <w:rFonts w:ascii="David" w:hAnsi="David" w:cs="David" w:hint="cs"/>
          <w:sz w:val="28"/>
          <w:szCs w:val="28"/>
          <w:rtl/>
        </w:rPr>
        <w:t>: ב</w:t>
      </w:r>
      <w:r w:rsidRPr="00A24CF2">
        <w:rPr>
          <w:rFonts w:ascii="David" w:hAnsi="David" w:cs="David"/>
          <w:sz w:val="28"/>
          <w:szCs w:val="28"/>
          <w:rtl/>
        </w:rPr>
        <w:t xml:space="preserve">ניו דלהי ממוקמים מוסדות ממשלת הודו - מושב ומשרדי הממשלה המרכזית, משרד ראש הממשלה ומגוריהם של כל אנשי הממשל והצבא. </w:t>
      </w:r>
    </w:p>
    <w:p w:rsidR="006D009A" w:rsidRPr="00A24CF2" w:rsidRDefault="00DD31CA" w:rsidP="00767C11">
      <w:pPr>
        <w:spacing w:line="360" w:lineRule="auto"/>
        <w:jc w:val="both"/>
        <w:rPr>
          <w:rFonts w:ascii="David" w:hAnsi="David" w:cs="David"/>
          <w:sz w:val="28"/>
          <w:szCs w:val="28"/>
          <w:rtl/>
        </w:rPr>
      </w:pPr>
      <w:r w:rsidRPr="00DD31CA">
        <w:rPr>
          <w:rFonts w:ascii="David" w:hAnsi="David" w:cs="David" w:hint="cs"/>
          <w:b/>
          <w:bCs/>
          <w:sz w:val="28"/>
          <w:szCs w:val="28"/>
          <w:rtl/>
        </w:rPr>
        <w:t>תחבורה</w:t>
      </w:r>
      <w:r>
        <w:rPr>
          <w:rFonts w:ascii="David" w:hAnsi="David" w:cs="David" w:hint="cs"/>
          <w:sz w:val="28"/>
          <w:szCs w:val="28"/>
          <w:rtl/>
        </w:rPr>
        <w:t xml:space="preserve">: </w:t>
      </w:r>
      <w:r w:rsidR="00767C11" w:rsidRPr="00A24CF2">
        <w:rPr>
          <w:rFonts w:ascii="David" w:hAnsi="David" w:cs="David"/>
          <w:sz w:val="28"/>
          <w:szCs w:val="28"/>
          <w:rtl/>
        </w:rPr>
        <w:t>את העיר משרת נמל התעופה הבינלאומי אינדירה גנדי, נמל התעופה העמוס ביותר בהודו.</w:t>
      </w:r>
      <w:r w:rsidR="00767C11">
        <w:rPr>
          <w:rFonts w:ascii="David" w:hAnsi="David" w:cs="David" w:hint="cs"/>
          <w:sz w:val="28"/>
          <w:szCs w:val="28"/>
          <w:rtl/>
        </w:rPr>
        <w:t xml:space="preserve"> </w:t>
      </w:r>
      <w:r w:rsidR="00767C11" w:rsidRPr="00A24CF2">
        <w:rPr>
          <w:rFonts w:ascii="David" w:hAnsi="David" w:cs="David"/>
          <w:sz w:val="28"/>
          <w:szCs w:val="28"/>
          <w:rtl/>
        </w:rPr>
        <w:t>בעיר פועלת הרכבת התחתית של דלהי הכוללת שישה קווים.</w:t>
      </w:r>
      <w:r w:rsidR="00767C11">
        <w:rPr>
          <w:rFonts w:ascii="David" w:hAnsi="David" w:cs="David" w:hint="cs"/>
          <w:sz w:val="28"/>
          <w:szCs w:val="28"/>
          <w:rtl/>
        </w:rPr>
        <w:t xml:space="preserve"> </w:t>
      </w:r>
      <w:r w:rsidR="006D009A" w:rsidRPr="00A24CF2">
        <w:rPr>
          <w:rFonts w:ascii="David" w:hAnsi="David" w:cs="David"/>
          <w:sz w:val="28"/>
          <w:szCs w:val="28"/>
          <w:rtl/>
        </w:rPr>
        <w:t>בשנת 2004 נפתח בעיר הקו הראשון של רכבת תחתית. לנסיעות קצרות, נפוץ בעיר השימוש באוטו-ריקשה.</w:t>
      </w:r>
    </w:p>
    <w:p w:rsidR="006D009A" w:rsidRPr="00A24CF2" w:rsidRDefault="006D009A" w:rsidP="007C0F6F">
      <w:pPr>
        <w:spacing w:line="360" w:lineRule="auto"/>
        <w:jc w:val="both"/>
        <w:rPr>
          <w:rFonts w:ascii="David" w:hAnsi="David" w:cs="David"/>
          <w:sz w:val="28"/>
          <w:szCs w:val="28"/>
          <w:rtl/>
        </w:rPr>
      </w:pPr>
      <w:r w:rsidRPr="00DD31CA">
        <w:rPr>
          <w:rFonts w:ascii="David" w:hAnsi="David" w:cs="David"/>
          <w:b/>
          <w:bCs/>
          <w:sz w:val="28"/>
          <w:szCs w:val="28"/>
          <w:rtl/>
        </w:rPr>
        <w:t>יהודים</w:t>
      </w:r>
      <w:r w:rsidR="00DD31CA">
        <w:rPr>
          <w:rFonts w:ascii="David" w:hAnsi="David" w:cs="David" w:hint="cs"/>
          <w:sz w:val="28"/>
          <w:szCs w:val="28"/>
          <w:rtl/>
        </w:rPr>
        <w:t>:</w:t>
      </w:r>
      <w:r w:rsidRPr="00A24CF2">
        <w:rPr>
          <w:rFonts w:ascii="David" w:hAnsi="David" w:cs="David"/>
          <w:sz w:val="28"/>
          <w:szCs w:val="28"/>
          <w:rtl/>
        </w:rPr>
        <w:t xml:space="preserve"> הגיעו לדלהי באמצע המאה ה-20, בעיקר כסוחרים מקהילת בומביי. כיום מונה הקהילה המקומית היהודית של עדת "בני ישראל" משפחות בודדות, יש בית כנסת אחד ובית קברות יהודי. פרט לקהילה שוהים בדלהי משפחות ישראליות רבות וכן יהודים מהתפוצות שעובדים בעיר וכן מטיילים ומבקרים שדלהי היא תחנת מעבר עבורם.</w:t>
      </w:r>
    </w:p>
    <w:p w:rsidR="00A24CF2" w:rsidRPr="00A24CF2" w:rsidRDefault="006D009A" w:rsidP="00DD31CA">
      <w:pPr>
        <w:spacing w:line="360" w:lineRule="auto"/>
        <w:jc w:val="both"/>
        <w:rPr>
          <w:rFonts w:ascii="David" w:hAnsi="David" w:cs="David"/>
          <w:sz w:val="28"/>
          <w:szCs w:val="28"/>
          <w:rtl/>
        </w:rPr>
      </w:pPr>
      <w:r w:rsidRPr="00A24CF2">
        <w:rPr>
          <w:rFonts w:ascii="David" w:hAnsi="David" w:cs="David"/>
          <w:sz w:val="28"/>
          <w:szCs w:val="28"/>
          <w:rtl/>
        </w:rPr>
        <w:t xml:space="preserve">בשנת 1993 נפתח בית חב"ד בדלהי על ידי שליחי חב"ד, באזור התרמילאים פאהארגאנג' </w:t>
      </w:r>
      <w:r w:rsidRPr="00A24CF2">
        <w:rPr>
          <w:rFonts w:ascii="David" w:hAnsi="David" w:cs="David"/>
          <w:sz w:val="28"/>
          <w:szCs w:val="28"/>
        </w:rPr>
        <w:t xml:space="preserve">Paharganj) </w:t>
      </w:r>
      <w:r w:rsidR="00DD31CA">
        <w:rPr>
          <w:rFonts w:ascii="David" w:hAnsi="David" w:cs="David" w:hint="cs"/>
          <w:sz w:val="28"/>
          <w:szCs w:val="28"/>
          <w:rtl/>
        </w:rPr>
        <w:t xml:space="preserve">) </w:t>
      </w:r>
      <w:r w:rsidRPr="00A24CF2">
        <w:rPr>
          <w:rFonts w:ascii="David" w:hAnsi="David" w:cs="David"/>
          <w:sz w:val="28"/>
          <w:szCs w:val="28"/>
          <w:rtl/>
        </w:rPr>
        <w:t>המכונה גם המיין בזאר. בשנת 2010 נפתח בית חב"ד נוסף עבור המשפחות היהודיות הגרות בשכונה אחרת.</w:t>
      </w:r>
    </w:p>
    <w:p w:rsidR="008B51DE" w:rsidRPr="00713E24" w:rsidRDefault="00DD31CA" w:rsidP="00837938">
      <w:pPr>
        <w:pStyle w:val="Heading3"/>
        <w:spacing w:line="360" w:lineRule="auto"/>
        <w:rPr>
          <w:rFonts w:ascii="David" w:hAnsi="David" w:cs="David"/>
          <w:b/>
          <w:bCs/>
          <w:color w:val="auto"/>
          <w:sz w:val="30"/>
          <w:szCs w:val="30"/>
          <w:u w:val="single"/>
          <w:rtl/>
        </w:rPr>
      </w:pPr>
      <w:bookmarkStart w:id="24" w:name="_Toc5812443"/>
      <w:bookmarkStart w:id="25" w:name="_Toc7376504"/>
      <w:r w:rsidRPr="00713E24">
        <w:rPr>
          <w:rFonts w:ascii="David" w:hAnsi="David" w:cs="David" w:hint="cs"/>
          <w:b/>
          <w:bCs/>
          <w:color w:val="auto"/>
          <w:sz w:val="30"/>
          <w:szCs w:val="30"/>
          <w:u w:val="single"/>
          <w:rtl/>
        </w:rPr>
        <w:t>היסטוריה</w:t>
      </w:r>
      <w:bookmarkEnd w:id="24"/>
      <w:bookmarkEnd w:id="25"/>
    </w:p>
    <w:p w:rsidR="00A24CF2" w:rsidRDefault="00A24CF2" w:rsidP="007C0F6F">
      <w:pPr>
        <w:spacing w:line="360" w:lineRule="auto"/>
        <w:jc w:val="both"/>
        <w:rPr>
          <w:rFonts w:ascii="David" w:hAnsi="David" w:cs="David"/>
          <w:sz w:val="28"/>
          <w:szCs w:val="28"/>
          <w:rtl/>
        </w:rPr>
      </w:pPr>
      <w:r w:rsidRPr="00A24CF2">
        <w:rPr>
          <w:rFonts w:ascii="David" w:hAnsi="David" w:cs="David"/>
          <w:sz w:val="28"/>
          <w:szCs w:val="28"/>
          <w:rtl/>
        </w:rPr>
        <w:t>סביבותיה של דלהי ההיסטורית שימשו בעבר ערי בירה של ממלכות שונות בתת-היבשת ההודית. ירידתה מגדולה של האחרונה שבהן, האימפריה המוגולית, לאחר מות השליט אורנגזב, כיבושה וביזת הבירה, "שאה-ג'אהנבד", ב-1739 בידי השליט האפגני נאדיר שאה, נפילת העיר שוב, בידי האימפריה המרתית ולבסוף הכיבוש ושילטון הראג' הבריטי - כל אלו לא הפחיתו (וייתכן שאף חיזקו) את מעמדה של דלהי כעיר בעלת חשיבות פוליטית.</w:t>
      </w:r>
    </w:p>
    <w:p w:rsidR="0036429C" w:rsidRPr="00A24CF2" w:rsidRDefault="0036429C" w:rsidP="0036429C">
      <w:pPr>
        <w:spacing w:line="360" w:lineRule="auto"/>
        <w:jc w:val="both"/>
        <w:rPr>
          <w:rFonts w:ascii="David" w:hAnsi="David" w:cs="David"/>
          <w:sz w:val="28"/>
          <w:szCs w:val="28"/>
          <w:rtl/>
        </w:rPr>
      </w:pPr>
      <w:r w:rsidRPr="00A24CF2">
        <w:rPr>
          <w:rFonts w:ascii="David" w:hAnsi="David" w:cs="David"/>
          <w:sz w:val="28"/>
          <w:szCs w:val="28"/>
          <w:rtl/>
        </w:rPr>
        <w:t>דלהי החליפה את כלכ</w:t>
      </w:r>
      <w:r>
        <w:rPr>
          <w:rFonts w:ascii="David" w:hAnsi="David" w:cs="David" w:hint="cs"/>
          <w:sz w:val="28"/>
          <w:szCs w:val="28"/>
          <w:rtl/>
        </w:rPr>
        <w:t>ו</w:t>
      </w:r>
      <w:r w:rsidRPr="00A24CF2">
        <w:rPr>
          <w:rFonts w:ascii="David" w:hAnsi="David" w:cs="David"/>
          <w:sz w:val="28"/>
          <w:szCs w:val="28"/>
          <w:rtl/>
        </w:rPr>
        <w:t>תה (</w:t>
      </w:r>
      <w:r w:rsidRPr="00A24CF2">
        <w:rPr>
          <w:rFonts w:ascii="David" w:hAnsi="David" w:cs="David"/>
          <w:sz w:val="28"/>
          <w:szCs w:val="28"/>
        </w:rPr>
        <w:t xml:space="preserve">Calcutta) </w:t>
      </w:r>
      <w:r>
        <w:rPr>
          <w:rFonts w:ascii="David" w:hAnsi="David" w:cs="David" w:hint="cs"/>
          <w:sz w:val="28"/>
          <w:szCs w:val="28"/>
          <w:rtl/>
        </w:rPr>
        <w:t xml:space="preserve">) </w:t>
      </w:r>
      <w:r w:rsidRPr="00A24CF2">
        <w:rPr>
          <w:rFonts w:ascii="David" w:hAnsi="David" w:cs="David"/>
          <w:sz w:val="28"/>
          <w:szCs w:val="28"/>
          <w:rtl/>
        </w:rPr>
        <w:t>כבירת הודו, הקולוניה הבריטית, ב-1911 ועשרים שנה מאוחר יותר הפכה העיר למקום מושבה של הממשלה.</w:t>
      </w:r>
      <w:r>
        <w:rPr>
          <w:rFonts w:ascii="David" w:hAnsi="David" w:cs="David" w:hint="cs"/>
          <w:sz w:val="28"/>
          <w:szCs w:val="28"/>
          <w:rtl/>
        </w:rPr>
        <w:t xml:space="preserve"> </w:t>
      </w:r>
    </w:p>
    <w:p w:rsidR="00A24CF2" w:rsidRPr="00A24CF2" w:rsidRDefault="00A24CF2" w:rsidP="00DD31CA">
      <w:pPr>
        <w:spacing w:line="360" w:lineRule="auto"/>
        <w:jc w:val="both"/>
        <w:rPr>
          <w:rFonts w:ascii="David" w:hAnsi="David" w:cs="David"/>
          <w:sz w:val="28"/>
          <w:szCs w:val="28"/>
          <w:rtl/>
        </w:rPr>
      </w:pPr>
      <w:r w:rsidRPr="00A24CF2">
        <w:rPr>
          <w:rFonts w:ascii="David" w:hAnsi="David" w:cs="David"/>
          <w:sz w:val="28"/>
          <w:szCs w:val="28"/>
          <w:rtl/>
        </w:rPr>
        <w:t xml:space="preserve">בניית הבירה החלה בשנת 1912 בשטח 'גבעת ראיסינה' - מרחק קילומטרים ספורים מ"דלהי הישנה" </w:t>
      </w:r>
      <w:r w:rsidRPr="00A24CF2">
        <w:rPr>
          <w:rFonts w:ascii="David" w:hAnsi="David" w:cs="David"/>
          <w:sz w:val="28"/>
          <w:szCs w:val="28"/>
        </w:rPr>
        <w:t xml:space="preserve"> </w:t>
      </w:r>
      <w:r w:rsidRPr="00A24CF2">
        <w:rPr>
          <w:rFonts w:ascii="David" w:hAnsi="David" w:cs="David"/>
          <w:sz w:val="28"/>
          <w:szCs w:val="28"/>
          <w:rtl/>
        </w:rPr>
        <w:t>והסתיימה ב-1929. שרידים היסטוריים שנותרו מתקופות קודמות משובצים ברחבי העיר החדשה.</w:t>
      </w:r>
    </w:p>
    <w:p w:rsidR="00A24CF2" w:rsidRDefault="00A24CF2" w:rsidP="00767C11">
      <w:pPr>
        <w:spacing w:line="360" w:lineRule="auto"/>
        <w:jc w:val="both"/>
        <w:rPr>
          <w:rFonts w:ascii="David" w:hAnsi="David" w:cs="David"/>
          <w:sz w:val="28"/>
          <w:szCs w:val="28"/>
          <w:rtl/>
        </w:rPr>
      </w:pPr>
      <w:r w:rsidRPr="00A24CF2">
        <w:rPr>
          <w:rFonts w:ascii="David" w:hAnsi="David" w:cs="David"/>
          <w:sz w:val="28"/>
          <w:szCs w:val="28"/>
          <w:rtl/>
        </w:rPr>
        <w:t xml:space="preserve">ב-1927 הוחלט ואושר לקרוא לעיר "ניו דלהי" והשם שונה הפעם האחרונה ל-מועצה המוניציפלית ניו דלהי. </w:t>
      </w:r>
    </w:p>
    <w:p w:rsidR="008A7A43" w:rsidRDefault="008A7A43" w:rsidP="00767C11">
      <w:pPr>
        <w:spacing w:line="360" w:lineRule="auto"/>
        <w:jc w:val="both"/>
        <w:rPr>
          <w:rFonts w:ascii="David" w:hAnsi="David" w:cs="David"/>
          <w:sz w:val="28"/>
          <w:szCs w:val="28"/>
          <w:rtl/>
        </w:rPr>
      </w:pPr>
    </w:p>
    <w:p w:rsidR="008A7A43" w:rsidRDefault="008A7A43" w:rsidP="00767C11">
      <w:pPr>
        <w:spacing w:line="360" w:lineRule="auto"/>
        <w:jc w:val="both"/>
        <w:rPr>
          <w:rFonts w:ascii="David" w:hAnsi="David" w:cs="David"/>
          <w:sz w:val="28"/>
          <w:szCs w:val="28"/>
          <w:rtl/>
        </w:rPr>
      </w:pPr>
    </w:p>
    <w:p w:rsidR="008A7A43" w:rsidRPr="00A24CF2" w:rsidRDefault="008A7A43" w:rsidP="00767C11">
      <w:pPr>
        <w:spacing w:line="360" w:lineRule="auto"/>
        <w:jc w:val="both"/>
        <w:rPr>
          <w:rFonts w:ascii="David" w:hAnsi="David" w:cs="David"/>
          <w:sz w:val="28"/>
          <w:szCs w:val="28"/>
          <w:rtl/>
        </w:rPr>
      </w:pPr>
    </w:p>
    <w:p w:rsidR="008E51B8" w:rsidRDefault="008E51B8">
      <w:pPr>
        <w:bidi w:val="0"/>
        <w:rPr>
          <w:rFonts w:ascii="David" w:eastAsiaTheme="majorEastAsia" w:hAnsi="David" w:cs="David"/>
          <w:b/>
          <w:bCs/>
          <w:sz w:val="30"/>
          <w:szCs w:val="30"/>
          <w:u w:val="single"/>
        </w:rPr>
      </w:pPr>
    </w:p>
    <w:p w:rsidR="00A24CF2" w:rsidRPr="0036429C" w:rsidRDefault="00A24CF2" w:rsidP="00837938">
      <w:pPr>
        <w:pStyle w:val="Heading3"/>
        <w:spacing w:line="360" w:lineRule="auto"/>
        <w:rPr>
          <w:rFonts w:ascii="David" w:hAnsi="David" w:cs="David"/>
          <w:b/>
          <w:bCs/>
          <w:color w:val="auto"/>
          <w:sz w:val="30"/>
          <w:szCs w:val="30"/>
          <w:u w:val="single"/>
          <w:rtl/>
        </w:rPr>
      </w:pPr>
      <w:bookmarkStart w:id="26" w:name="_Toc5812444"/>
      <w:bookmarkStart w:id="27" w:name="_Toc7376505"/>
      <w:r w:rsidRPr="0036429C">
        <w:rPr>
          <w:rFonts w:ascii="David" w:hAnsi="David" w:cs="David"/>
          <w:b/>
          <w:bCs/>
          <w:color w:val="auto"/>
          <w:sz w:val="30"/>
          <w:szCs w:val="30"/>
          <w:u w:val="single"/>
          <w:rtl/>
        </w:rPr>
        <w:lastRenderedPageBreak/>
        <w:t>אתרי</w:t>
      </w:r>
      <w:r w:rsidR="00713E24">
        <w:rPr>
          <w:rFonts w:ascii="David" w:hAnsi="David" w:cs="David" w:hint="cs"/>
          <w:b/>
          <w:bCs/>
          <w:color w:val="auto"/>
          <w:sz w:val="30"/>
          <w:szCs w:val="30"/>
          <w:u w:val="single"/>
          <w:rtl/>
        </w:rPr>
        <w:t xml:space="preserve"> תיירות</w:t>
      </w:r>
      <w:bookmarkEnd w:id="26"/>
      <w:bookmarkEnd w:id="27"/>
    </w:p>
    <w:p w:rsidR="00A24CF2" w:rsidRPr="00A24CF2" w:rsidRDefault="00A24CF2" w:rsidP="0094601A">
      <w:pPr>
        <w:spacing w:line="360" w:lineRule="auto"/>
        <w:jc w:val="both"/>
        <w:rPr>
          <w:rFonts w:ascii="David" w:hAnsi="David" w:cs="David"/>
          <w:sz w:val="28"/>
          <w:szCs w:val="28"/>
          <w:rtl/>
        </w:rPr>
      </w:pPr>
      <w:r w:rsidRPr="00C2459E">
        <w:rPr>
          <w:rFonts w:ascii="David" w:hAnsi="David" w:cs="David"/>
          <w:b/>
          <w:bCs/>
          <w:sz w:val="28"/>
          <w:szCs w:val="28"/>
          <w:rtl/>
        </w:rPr>
        <w:t>כיכר קונאוט</w:t>
      </w:r>
      <w:r w:rsidR="00767C11">
        <w:rPr>
          <w:rFonts w:ascii="David" w:hAnsi="David" w:cs="David" w:hint="cs"/>
          <w:sz w:val="28"/>
          <w:szCs w:val="28"/>
          <w:rtl/>
        </w:rPr>
        <w:t xml:space="preserve"> </w:t>
      </w:r>
      <w:r w:rsidRPr="00A24CF2">
        <w:rPr>
          <w:rFonts w:ascii="David" w:hAnsi="David" w:cs="David"/>
          <w:sz w:val="28"/>
          <w:szCs w:val="28"/>
        </w:rPr>
        <w:t xml:space="preserve">Connaught Place) </w:t>
      </w:r>
      <w:r w:rsidR="00767C11">
        <w:rPr>
          <w:rFonts w:ascii="David" w:hAnsi="David" w:cs="David" w:hint="cs"/>
          <w:sz w:val="28"/>
          <w:szCs w:val="28"/>
          <w:rtl/>
        </w:rPr>
        <w:t>)</w:t>
      </w:r>
      <w:r w:rsidR="00C2459E">
        <w:rPr>
          <w:rFonts w:ascii="David" w:hAnsi="David" w:cs="David" w:hint="cs"/>
          <w:sz w:val="28"/>
          <w:szCs w:val="28"/>
          <w:rtl/>
        </w:rPr>
        <w:t>:</w:t>
      </w:r>
      <w:r w:rsidR="00767C11">
        <w:rPr>
          <w:rFonts w:ascii="David" w:hAnsi="David" w:cs="David" w:hint="cs"/>
          <w:sz w:val="28"/>
          <w:szCs w:val="28"/>
          <w:rtl/>
        </w:rPr>
        <w:t xml:space="preserve"> </w:t>
      </w:r>
      <w:r w:rsidRPr="00A24CF2">
        <w:rPr>
          <w:rFonts w:ascii="David" w:hAnsi="David" w:cs="David"/>
          <w:sz w:val="28"/>
          <w:szCs w:val="28"/>
          <w:rtl/>
        </w:rPr>
        <w:t xml:space="preserve">שמה הרשמי ראג'יב צ'וק </w:t>
      </w:r>
      <w:r w:rsidRPr="00A24CF2">
        <w:rPr>
          <w:rFonts w:ascii="David" w:hAnsi="David" w:cs="David"/>
          <w:sz w:val="28"/>
          <w:szCs w:val="28"/>
        </w:rPr>
        <w:t xml:space="preserve">Rajiv Chowk) </w:t>
      </w:r>
      <w:r w:rsidR="00767C11">
        <w:rPr>
          <w:rFonts w:ascii="David" w:hAnsi="David" w:cs="David" w:hint="cs"/>
          <w:sz w:val="28"/>
          <w:szCs w:val="28"/>
          <w:rtl/>
        </w:rPr>
        <w:t xml:space="preserve">) </w:t>
      </w:r>
      <w:r w:rsidR="00C2459E">
        <w:rPr>
          <w:rFonts w:ascii="David" w:hAnsi="David" w:cs="David" w:hint="cs"/>
          <w:sz w:val="28"/>
          <w:szCs w:val="28"/>
          <w:rtl/>
        </w:rPr>
        <w:t xml:space="preserve">והיא </w:t>
      </w:r>
      <w:r w:rsidRPr="00A24CF2">
        <w:rPr>
          <w:rFonts w:ascii="David" w:hAnsi="David" w:cs="David"/>
          <w:sz w:val="28"/>
          <w:szCs w:val="28"/>
          <w:rtl/>
        </w:rPr>
        <w:t xml:space="preserve">מכונה בפי המקומיים </w:t>
      </w:r>
      <w:r w:rsidRPr="00A24CF2">
        <w:rPr>
          <w:rFonts w:ascii="David" w:hAnsi="David" w:cs="David"/>
          <w:sz w:val="28"/>
          <w:szCs w:val="28"/>
        </w:rPr>
        <w:t>C.P</w:t>
      </w:r>
      <w:r w:rsidR="00767C11">
        <w:rPr>
          <w:rFonts w:ascii="David" w:hAnsi="David" w:cs="David" w:hint="cs"/>
          <w:sz w:val="28"/>
          <w:szCs w:val="28"/>
          <w:rtl/>
        </w:rPr>
        <w:t xml:space="preserve">. היא </w:t>
      </w:r>
      <w:r w:rsidRPr="00A24CF2">
        <w:rPr>
          <w:rFonts w:ascii="David" w:hAnsi="David" w:cs="David"/>
          <w:sz w:val="28"/>
          <w:szCs w:val="28"/>
          <w:rtl/>
        </w:rPr>
        <w:t xml:space="preserve">מהווה מרכז עסקים חשוב בדלהי. זוהי כיכר ענק, בסגנון ויקטוריאני, בעלת שלוש טבעות שנחלקת על ידי 8 רחובות רדיאלים המתחילים בטבעת הפנימית וממשיכים בקו ישר. </w:t>
      </w:r>
      <w:r w:rsidR="0094601A" w:rsidRPr="00A24CF2">
        <w:rPr>
          <w:rFonts w:ascii="David" w:hAnsi="David" w:cs="David"/>
          <w:sz w:val="28"/>
          <w:szCs w:val="28"/>
          <w:rtl/>
        </w:rPr>
        <w:t xml:space="preserve">יש </w:t>
      </w:r>
      <w:r w:rsidR="0094601A">
        <w:rPr>
          <w:rFonts w:ascii="David" w:hAnsi="David" w:cs="David" w:hint="cs"/>
          <w:sz w:val="28"/>
          <w:szCs w:val="28"/>
          <w:rtl/>
        </w:rPr>
        <w:t>בה</w:t>
      </w:r>
      <w:r w:rsidR="0094601A" w:rsidRPr="00A24CF2">
        <w:rPr>
          <w:rFonts w:ascii="David" w:hAnsi="David" w:cs="David"/>
          <w:sz w:val="28"/>
          <w:szCs w:val="28"/>
          <w:rtl/>
        </w:rPr>
        <w:t xml:space="preserve"> סניפים של </w:t>
      </w:r>
      <w:r w:rsidR="0094601A">
        <w:rPr>
          <w:rFonts w:ascii="David" w:hAnsi="David" w:cs="David" w:hint="cs"/>
          <w:sz w:val="28"/>
          <w:szCs w:val="28"/>
          <w:rtl/>
        </w:rPr>
        <w:t>חברות מערביות והם שוכנים</w:t>
      </w:r>
      <w:r w:rsidR="0094601A" w:rsidRPr="00A24CF2">
        <w:rPr>
          <w:rFonts w:ascii="David" w:hAnsi="David" w:cs="David"/>
          <w:sz w:val="28"/>
          <w:szCs w:val="28"/>
          <w:rtl/>
        </w:rPr>
        <w:t xml:space="preserve"> בבניינים חדשים ויפים שניצבים במעגל מס</w:t>
      </w:r>
      <w:r w:rsidR="0094601A">
        <w:rPr>
          <w:rFonts w:ascii="David" w:hAnsi="David" w:cs="David"/>
          <w:sz w:val="28"/>
          <w:szCs w:val="28"/>
          <w:rtl/>
        </w:rPr>
        <w:t>ביב לגן ירוק הניצב במרכז הכיכר</w:t>
      </w:r>
      <w:r w:rsidR="0094601A">
        <w:rPr>
          <w:rFonts w:ascii="David" w:hAnsi="David" w:cs="David" w:hint="cs"/>
          <w:sz w:val="28"/>
          <w:szCs w:val="28"/>
          <w:rtl/>
        </w:rPr>
        <w:t xml:space="preserve">. </w:t>
      </w:r>
      <w:r w:rsidR="0094601A" w:rsidRPr="00A24CF2">
        <w:rPr>
          <w:rFonts w:ascii="David" w:hAnsi="David" w:cs="David"/>
          <w:sz w:val="28"/>
          <w:szCs w:val="28"/>
          <w:rtl/>
        </w:rPr>
        <w:t>בכיכר אפשר לקנות סחורות מכל הודו, החל משטיחים טיבטים וכלה בעבודות עץ מדרום הודו.</w:t>
      </w:r>
    </w:p>
    <w:p w:rsidR="00A24CF2" w:rsidRPr="00A24CF2" w:rsidRDefault="00A24CF2" w:rsidP="00C2459E">
      <w:pPr>
        <w:spacing w:line="360" w:lineRule="auto"/>
        <w:jc w:val="both"/>
        <w:rPr>
          <w:rFonts w:ascii="David" w:hAnsi="David" w:cs="David"/>
          <w:sz w:val="28"/>
          <w:szCs w:val="28"/>
          <w:rtl/>
        </w:rPr>
      </w:pPr>
      <w:r w:rsidRPr="00C2459E">
        <w:rPr>
          <w:rFonts w:ascii="David" w:hAnsi="David" w:cs="David"/>
          <w:b/>
          <w:bCs/>
          <w:sz w:val="28"/>
          <w:szCs w:val="28"/>
          <w:rtl/>
        </w:rPr>
        <w:t>שווקים וגינות</w:t>
      </w:r>
      <w:r w:rsidR="00C2459E">
        <w:rPr>
          <w:rFonts w:ascii="David" w:hAnsi="David" w:cs="David" w:hint="cs"/>
          <w:sz w:val="28"/>
          <w:szCs w:val="28"/>
          <w:rtl/>
        </w:rPr>
        <w:t xml:space="preserve">: </w:t>
      </w:r>
      <w:r w:rsidRPr="00A24CF2">
        <w:rPr>
          <w:rFonts w:ascii="David" w:hAnsi="David" w:cs="David"/>
          <w:sz w:val="28"/>
          <w:szCs w:val="28"/>
          <w:rtl/>
        </w:rPr>
        <w:t>בין ניו דלהי לשאר שטח המטרופולין חוצצים 7 פארקים, 5 גנים וחורש אורבני נרחב.</w:t>
      </w:r>
    </w:p>
    <w:p w:rsidR="00A24CF2" w:rsidRPr="00A24CF2" w:rsidRDefault="00A24CF2" w:rsidP="00C2459E">
      <w:pPr>
        <w:spacing w:line="360" w:lineRule="auto"/>
        <w:jc w:val="both"/>
        <w:rPr>
          <w:rFonts w:ascii="David" w:hAnsi="David" w:cs="David"/>
          <w:sz w:val="28"/>
          <w:szCs w:val="28"/>
          <w:rtl/>
        </w:rPr>
      </w:pPr>
      <w:r w:rsidRPr="00C2459E">
        <w:rPr>
          <w:rFonts w:ascii="David" w:hAnsi="David" w:cs="David"/>
          <w:b/>
          <w:bCs/>
          <w:sz w:val="28"/>
          <w:szCs w:val="28"/>
          <w:rtl/>
        </w:rPr>
        <w:t>מוזיאונים ועתיקות</w:t>
      </w:r>
      <w:r w:rsidR="00C2459E">
        <w:rPr>
          <w:rFonts w:ascii="David" w:hAnsi="David" w:cs="David" w:hint="cs"/>
          <w:sz w:val="28"/>
          <w:szCs w:val="28"/>
          <w:rtl/>
        </w:rPr>
        <w:t xml:space="preserve">: </w:t>
      </w:r>
    </w:p>
    <w:p w:rsidR="00A24CF2" w:rsidRPr="00C2459E" w:rsidRDefault="00A24CF2" w:rsidP="00C2459E">
      <w:pPr>
        <w:pStyle w:val="ListParagraph"/>
        <w:numPr>
          <w:ilvl w:val="0"/>
          <w:numId w:val="1"/>
        </w:numPr>
        <w:spacing w:line="360" w:lineRule="auto"/>
        <w:jc w:val="both"/>
        <w:rPr>
          <w:rFonts w:ascii="David" w:hAnsi="David" w:cs="David"/>
          <w:sz w:val="28"/>
          <w:szCs w:val="28"/>
          <w:rtl/>
        </w:rPr>
      </w:pPr>
      <w:r w:rsidRPr="00C2459E">
        <w:rPr>
          <w:rFonts w:ascii="David" w:hAnsi="David" w:cs="David"/>
          <w:sz w:val="28"/>
          <w:szCs w:val="28"/>
          <w:rtl/>
        </w:rPr>
        <w:t>מוזיאון הרכבת הלאומי - אוסף קטרים, קרונות ופריטים הקשורים בהיסטוריה של מערכת הרכבות של הודו, אשר נוסדה במאה ה-19.</w:t>
      </w:r>
    </w:p>
    <w:p w:rsidR="00A24CF2" w:rsidRPr="00C2459E" w:rsidRDefault="00A24CF2" w:rsidP="00C2459E">
      <w:pPr>
        <w:pStyle w:val="ListParagraph"/>
        <w:numPr>
          <w:ilvl w:val="0"/>
          <w:numId w:val="1"/>
        </w:numPr>
        <w:spacing w:line="360" w:lineRule="auto"/>
        <w:jc w:val="both"/>
        <w:rPr>
          <w:rFonts w:ascii="David" w:hAnsi="David" w:cs="David"/>
          <w:sz w:val="28"/>
          <w:szCs w:val="28"/>
          <w:rtl/>
        </w:rPr>
      </w:pPr>
      <w:r w:rsidRPr="00C2459E">
        <w:rPr>
          <w:rFonts w:ascii="David" w:hAnsi="David" w:cs="David"/>
          <w:sz w:val="28"/>
          <w:szCs w:val="28"/>
          <w:rtl/>
        </w:rPr>
        <w:t>המוזיאון הלאומי - בו אוסף ממצאים ארכאולוגיים של תרבות המאוריה מהמאות ה-2 וה-3 לפנה"ס וכן תצוגה של פריטים השייכים לתרבויות שבטיות.</w:t>
      </w:r>
    </w:p>
    <w:p w:rsidR="00A24CF2" w:rsidRPr="00C2459E" w:rsidRDefault="00A24CF2" w:rsidP="00C2459E">
      <w:pPr>
        <w:pStyle w:val="ListParagraph"/>
        <w:numPr>
          <w:ilvl w:val="0"/>
          <w:numId w:val="1"/>
        </w:numPr>
        <w:spacing w:line="360" w:lineRule="auto"/>
        <w:jc w:val="both"/>
        <w:rPr>
          <w:rFonts w:ascii="David" w:hAnsi="David" w:cs="David"/>
          <w:sz w:val="28"/>
          <w:szCs w:val="28"/>
          <w:rtl/>
        </w:rPr>
      </w:pPr>
      <w:r w:rsidRPr="00C2459E">
        <w:rPr>
          <w:rFonts w:ascii="David" w:hAnsi="David" w:cs="David"/>
          <w:sz w:val="28"/>
          <w:szCs w:val="28"/>
          <w:rtl/>
        </w:rPr>
        <w:t xml:space="preserve">מצפה ג'נתר מנטר </w:t>
      </w:r>
      <w:r w:rsidRPr="00C2459E">
        <w:rPr>
          <w:rFonts w:ascii="David" w:hAnsi="David" w:cs="David"/>
          <w:sz w:val="28"/>
          <w:szCs w:val="28"/>
        </w:rPr>
        <w:t xml:space="preserve">Jantar Mantar) </w:t>
      </w:r>
      <w:r w:rsidR="00C2459E" w:rsidRPr="00C2459E">
        <w:rPr>
          <w:rFonts w:ascii="David" w:hAnsi="David" w:cs="David" w:hint="cs"/>
          <w:sz w:val="28"/>
          <w:szCs w:val="28"/>
          <w:rtl/>
        </w:rPr>
        <w:t xml:space="preserve">) - </w:t>
      </w:r>
      <w:r w:rsidRPr="00C2459E">
        <w:rPr>
          <w:rFonts w:ascii="David" w:hAnsi="David" w:cs="David"/>
          <w:sz w:val="28"/>
          <w:szCs w:val="28"/>
          <w:rtl/>
        </w:rPr>
        <w:t>שטח בו בנה בשנת 1725 השליט מג'איפור (ג'אי סינג ה-2) אוסף של שעוני שמש ומכשירי מדידה אסטרונומיים המתנשאים לגובה רב.</w:t>
      </w:r>
    </w:p>
    <w:p w:rsidR="00A24CF2" w:rsidRPr="00C2459E" w:rsidRDefault="00A24CF2" w:rsidP="00C2459E">
      <w:pPr>
        <w:pStyle w:val="ListParagraph"/>
        <w:numPr>
          <w:ilvl w:val="0"/>
          <w:numId w:val="1"/>
        </w:numPr>
        <w:spacing w:line="360" w:lineRule="auto"/>
        <w:jc w:val="both"/>
        <w:rPr>
          <w:rFonts w:ascii="David" w:hAnsi="David" w:cs="David"/>
          <w:sz w:val="28"/>
          <w:szCs w:val="28"/>
          <w:rtl/>
        </w:rPr>
      </w:pPr>
      <w:r w:rsidRPr="00C2459E">
        <w:rPr>
          <w:rFonts w:ascii="David" w:hAnsi="David" w:cs="David"/>
          <w:sz w:val="28"/>
          <w:szCs w:val="28"/>
          <w:rtl/>
        </w:rPr>
        <w:t>הגלריה הלאומית לאמנות מודרנית - מוזיאון לאמנות מודרנית שהוקם בשנת 1954 על ידי ממשלת הודו.</w:t>
      </w:r>
    </w:p>
    <w:p w:rsidR="00A24CF2" w:rsidRPr="00C2459E" w:rsidRDefault="00A24CF2" w:rsidP="007C0F6F">
      <w:pPr>
        <w:spacing w:line="360" w:lineRule="auto"/>
        <w:jc w:val="both"/>
        <w:rPr>
          <w:rFonts w:ascii="David" w:hAnsi="David" w:cs="David"/>
          <w:b/>
          <w:bCs/>
          <w:sz w:val="28"/>
          <w:szCs w:val="28"/>
          <w:rtl/>
        </w:rPr>
      </w:pPr>
      <w:r w:rsidRPr="00C2459E">
        <w:rPr>
          <w:rFonts w:ascii="David" w:hAnsi="David" w:cs="David"/>
          <w:b/>
          <w:bCs/>
          <w:sz w:val="28"/>
          <w:szCs w:val="28"/>
          <w:rtl/>
        </w:rPr>
        <w:t>מוסדות ממשל ומונומנטים</w:t>
      </w:r>
      <w:r w:rsidR="00C2459E" w:rsidRPr="00C2459E">
        <w:rPr>
          <w:rFonts w:ascii="David" w:hAnsi="David" w:cs="David" w:hint="cs"/>
          <w:b/>
          <w:bCs/>
          <w:sz w:val="28"/>
          <w:szCs w:val="28"/>
          <w:rtl/>
        </w:rPr>
        <w:t>:</w:t>
      </w:r>
    </w:p>
    <w:p w:rsidR="00A24CF2" w:rsidRPr="0036429C" w:rsidRDefault="00A24CF2" w:rsidP="0036429C">
      <w:pPr>
        <w:pStyle w:val="ListParagraph"/>
        <w:numPr>
          <w:ilvl w:val="0"/>
          <w:numId w:val="2"/>
        </w:numPr>
        <w:spacing w:line="360" w:lineRule="auto"/>
        <w:jc w:val="both"/>
        <w:rPr>
          <w:rFonts w:ascii="David" w:hAnsi="David" w:cs="David"/>
          <w:sz w:val="28"/>
          <w:szCs w:val="28"/>
          <w:rtl/>
        </w:rPr>
      </w:pPr>
      <w:r w:rsidRPr="0036429C">
        <w:rPr>
          <w:rFonts w:ascii="David" w:hAnsi="David" w:cs="David"/>
          <w:sz w:val="28"/>
          <w:szCs w:val="28"/>
          <w:rtl/>
        </w:rPr>
        <w:t>ראג'פאט - השדרה הלאומית</w:t>
      </w:r>
    </w:p>
    <w:p w:rsidR="00A24CF2" w:rsidRPr="0036429C" w:rsidRDefault="00A24CF2" w:rsidP="0036429C">
      <w:pPr>
        <w:pStyle w:val="ListParagraph"/>
        <w:numPr>
          <w:ilvl w:val="0"/>
          <w:numId w:val="2"/>
        </w:numPr>
        <w:spacing w:line="360" w:lineRule="auto"/>
        <w:jc w:val="both"/>
        <w:rPr>
          <w:rFonts w:ascii="David" w:hAnsi="David" w:cs="David"/>
          <w:sz w:val="28"/>
          <w:szCs w:val="28"/>
          <w:rtl/>
        </w:rPr>
      </w:pPr>
      <w:r w:rsidRPr="0036429C">
        <w:rPr>
          <w:rFonts w:ascii="David" w:hAnsi="David" w:cs="David"/>
          <w:sz w:val="28"/>
          <w:szCs w:val="28"/>
          <w:rtl/>
        </w:rPr>
        <w:t xml:space="preserve">שער הודו </w:t>
      </w:r>
      <w:r w:rsidRPr="0036429C">
        <w:rPr>
          <w:rFonts w:ascii="David" w:hAnsi="David" w:cs="David"/>
          <w:sz w:val="28"/>
          <w:szCs w:val="28"/>
        </w:rPr>
        <w:t xml:space="preserve">India Gate) </w:t>
      </w:r>
      <w:r w:rsidR="00C2459E" w:rsidRPr="0036429C">
        <w:rPr>
          <w:rFonts w:ascii="David" w:hAnsi="David" w:cs="David" w:hint="cs"/>
          <w:sz w:val="28"/>
          <w:szCs w:val="28"/>
          <w:rtl/>
        </w:rPr>
        <w:t xml:space="preserve">) - </w:t>
      </w:r>
      <w:r w:rsidRPr="0036429C">
        <w:rPr>
          <w:rFonts w:ascii="David" w:hAnsi="David" w:cs="David"/>
          <w:sz w:val="28"/>
          <w:szCs w:val="28"/>
          <w:rtl/>
        </w:rPr>
        <w:t>אנדרטה לזכר חיילי צבא הודו אשר מתו במהלך המלחמה האפגנית. רחבות הדשא סביב השער ובקצה השדרה משמשות כמקום מנוחה ומפגש ובימי חג מאכלסות התקהלויות המוניות.</w:t>
      </w:r>
    </w:p>
    <w:p w:rsidR="00A24CF2" w:rsidRPr="0036429C" w:rsidRDefault="00A24CF2" w:rsidP="0036429C">
      <w:pPr>
        <w:pStyle w:val="ListParagraph"/>
        <w:numPr>
          <w:ilvl w:val="0"/>
          <w:numId w:val="2"/>
        </w:numPr>
        <w:spacing w:line="360" w:lineRule="auto"/>
        <w:jc w:val="both"/>
        <w:rPr>
          <w:rFonts w:ascii="David" w:hAnsi="David" w:cs="David"/>
          <w:sz w:val="28"/>
          <w:szCs w:val="28"/>
          <w:rtl/>
        </w:rPr>
      </w:pPr>
      <w:r w:rsidRPr="0036429C">
        <w:rPr>
          <w:rFonts w:ascii="David" w:hAnsi="David" w:cs="David"/>
          <w:sz w:val="28"/>
          <w:szCs w:val="28"/>
          <w:rtl/>
        </w:rPr>
        <w:t>ארמון הנשיא - משכנו הרשמי של נשיא הודו ממוקם בשיא גובהה של "גבעת ראיסינה" ומוקף מגרשים וגנים "מוגולים".</w:t>
      </w:r>
    </w:p>
    <w:p w:rsidR="00A24CF2" w:rsidRPr="0036429C" w:rsidRDefault="00A24CF2" w:rsidP="0036429C">
      <w:pPr>
        <w:pStyle w:val="ListParagraph"/>
        <w:numPr>
          <w:ilvl w:val="0"/>
          <w:numId w:val="2"/>
        </w:numPr>
        <w:spacing w:line="360" w:lineRule="auto"/>
        <w:jc w:val="both"/>
        <w:rPr>
          <w:rFonts w:ascii="David" w:hAnsi="David" w:cs="David"/>
          <w:sz w:val="28"/>
          <w:szCs w:val="28"/>
          <w:rtl/>
        </w:rPr>
      </w:pPr>
      <w:r w:rsidRPr="0036429C">
        <w:rPr>
          <w:rFonts w:ascii="David" w:hAnsi="David" w:cs="David"/>
          <w:sz w:val="28"/>
          <w:szCs w:val="28"/>
          <w:rtl/>
        </w:rPr>
        <w:t>בניין הפרלמנט - בו יושבים שני הבתים. זהו בניין סגלגל ומרשים ובו היכל מרכזי שקוטר כיפתו כשלושים מטרים.</w:t>
      </w:r>
    </w:p>
    <w:p w:rsidR="00A24CF2" w:rsidRPr="0036429C" w:rsidRDefault="00A24CF2" w:rsidP="0036429C">
      <w:pPr>
        <w:pStyle w:val="ListParagraph"/>
        <w:numPr>
          <w:ilvl w:val="0"/>
          <w:numId w:val="2"/>
        </w:numPr>
        <w:spacing w:line="360" w:lineRule="auto"/>
        <w:jc w:val="both"/>
        <w:rPr>
          <w:rFonts w:ascii="David" w:hAnsi="David" w:cs="David"/>
          <w:sz w:val="28"/>
          <w:szCs w:val="28"/>
          <w:rtl/>
        </w:rPr>
      </w:pPr>
      <w:r w:rsidRPr="0036429C">
        <w:rPr>
          <w:rFonts w:ascii="David" w:hAnsi="David" w:cs="David"/>
          <w:sz w:val="28"/>
          <w:szCs w:val="28"/>
          <w:rtl/>
        </w:rPr>
        <w:t xml:space="preserve">דלהי העתיקה </w:t>
      </w:r>
      <w:r w:rsidR="001368B0" w:rsidRPr="0036429C">
        <w:rPr>
          <w:rFonts w:ascii="David" w:hAnsi="David" w:cs="David" w:hint="cs"/>
          <w:sz w:val="28"/>
          <w:szCs w:val="28"/>
          <w:rtl/>
        </w:rPr>
        <w:t>-</w:t>
      </w:r>
      <w:r w:rsidRPr="0036429C">
        <w:rPr>
          <w:rFonts w:ascii="David" w:hAnsi="David" w:cs="David"/>
          <w:sz w:val="28"/>
          <w:szCs w:val="28"/>
          <w:rtl/>
        </w:rPr>
        <w:t xml:space="preserve"> היא מתחם עירוני ססגוני, קצבי ועמוס במיוחד. האזור נמתח מן המבצר האדום שבמזרחה ועד לפאהרגאנג` (המיין בזאר) שבמערב. דלהי העתיקה </w:t>
      </w:r>
      <w:r w:rsidRPr="0036429C">
        <w:rPr>
          <w:rFonts w:ascii="David" w:hAnsi="David" w:cs="David"/>
          <w:sz w:val="28"/>
          <w:szCs w:val="28"/>
          <w:rtl/>
        </w:rPr>
        <w:lastRenderedPageBreak/>
        <w:t>מתאפיינת בצפיפות רבה, זיהום אוויר מהקשים בעולם ועם זאת, הרבה צבע, צלילים וריחות, מגוון שווקים והמוני תושבים המפגינים עליצות ושמחת חיים.</w:t>
      </w:r>
    </w:p>
    <w:p w:rsidR="00A24CF2" w:rsidRPr="0036429C" w:rsidRDefault="00A24CF2" w:rsidP="0036429C">
      <w:pPr>
        <w:pStyle w:val="ListParagraph"/>
        <w:numPr>
          <w:ilvl w:val="0"/>
          <w:numId w:val="2"/>
        </w:numPr>
        <w:spacing w:line="360" w:lineRule="auto"/>
        <w:jc w:val="both"/>
        <w:rPr>
          <w:rFonts w:ascii="David" w:hAnsi="David" w:cs="David"/>
          <w:sz w:val="28"/>
          <w:szCs w:val="28"/>
          <w:rtl/>
        </w:rPr>
      </w:pPr>
      <w:r w:rsidRPr="0036429C">
        <w:rPr>
          <w:rFonts w:ascii="David" w:hAnsi="David" w:cs="David"/>
          <w:sz w:val="28"/>
          <w:szCs w:val="28"/>
          <w:rtl/>
        </w:rPr>
        <w:t xml:space="preserve">המבצר האדום </w:t>
      </w:r>
      <w:r w:rsidR="001368B0" w:rsidRPr="0036429C">
        <w:rPr>
          <w:rFonts w:ascii="David" w:hAnsi="David" w:cs="David" w:hint="cs"/>
          <w:sz w:val="28"/>
          <w:szCs w:val="28"/>
          <w:rtl/>
        </w:rPr>
        <w:t>(</w:t>
      </w:r>
      <w:r w:rsidRPr="0036429C">
        <w:rPr>
          <w:rFonts w:ascii="David" w:hAnsi="David" w:cs="David"/>
          <w:sz w:val="28"/>
          <w:szCs w:val="28"/>
        </w:rPr>
        <w:t>Red Fort</w:t>
      </w:r>
      <w:r w:rsidR="001368B0" w:rsidRPr="0036429C">
        <w:rPr>
          <w:rFonts w:ascii="David" w:hAnsi="David" w:cs="David" w:hint="cs"/>
          <w:sz w:val="28"/>
          <w:szCs w:val="28"/>
          <w:rtl/>
        </w:rPr>
        <w:t xml:space="preserve">) - </w:t>
      </w:r>
      <w:r w:rsidRPr="0036429C">
        <w:rPr>
          <w:rFonts w:ascii="David" w:hAnsi="David" w:cs="David"/>
          <w:sz w:val="28"/>
          <w:szCs w:val="28"/>
          <w:rtl/>
        </w:rPr>
        <w:t xml:space="preserve">אחד המבנים הגדולים והמרשימים ביותר בעיר העתיקה של דלהי. המבצר נקרא כך בזכות אבני החול האדומות מהן בנויות חומותיו, המתנשאות לגובה </w:t>
      </w:r>
      <w:r w:rsidR="001368B0" w:rsidRPr="0036429C">
        <w:rPr>
          <w:rFonts w:ascii="David" w:hAnsi="David" w:cs="David"/>
          <w:sz w:val="28"/>
          <w:szCs w:val="28"/>
          <w:rtl/>
        </w:rPr>
        <w:t>33 מטרים</w:t>
      </w:r>
      <w:r w:rsidRPr="0036429C">
        <w:rPr>
          <w:rFonts w:ascii="David" w:hAnsi="David" w:cs="David"/>
          <w:sz w:val="28"/>
          <w:szCs w:val="28"/>
          <w:rtl/>
        </w:rPr>
        <w:t xml:space="preserve">. מבנה הענק הוא שריד מפואר מתקופת השליטים המוגולים. </w:t>
      </w:r>
    </w:p>
    <w:p w:rsidR="00A24CF2" w:rsidRDefault="00A24CF2" w:rsidP="0036429C">
      <w:pPr>
        <w:pStyle w:val="ListParagraph"/>
        <w:numPr>
          <w:ilvl w:val="0"/>
          <w:numId w:val="2"/>
        </w:numPr>
        <w:spacing w:line="360" w:lineRule="auto"/>
        <w:jc w:val="both"/>
        <w:rPr>
          <w:rFonts w:ascii="David" w:hAnsi="David" w:cs="David"/>
          <w:sz w:val="28"/>
          <w:szCs w:val="28"/>
        </w:rPr>
      </w:pPr>
      <w:r w:rsidRPr="0036429C">
        <w:rPr>
          <w:rFonts w:ascii="David" w:hAnsi="David" w:cs="David"/>
          <w:sz w:val="28"/>
          <w:szCs w:val="28"/>
          <w:rtl/>
        </w:rPr>
        <w:t>צ`אנדני צ`וק</w:t>
      </w:r>
      <w:r w:rsidR="00EE393D" w:rsidRPr="0036429C">
        <w:rPr>
          <w:rFonts w:ascii="David" w:hAnsi="David" w:cs="David" w:hint="cs"/>
          <w:sz w:val="28"/>
          <w:szCs w:val="28"/>
          <w:rtl/>
        </w:rPr>
        <w:t xml:space="preserve"> (</w:t>
      </w:r>
      <w:r w:rsidRPr="0036429C">
        <w:rPr>
          <w:rFonts w:ascii="David" w:hAnsi="David" w:cs="David"/>
          <w:sz w:val="28"/>
          <w:szCs w:val="28"/>
        </w:rPr>
        <w:t>Chandni Chowk</w:t>
      </w:r>
      <w:r w:rsidR="00EE393D" w:rsidRPr="0036429C">
        <w:rPr>
          <w:rFonts w:ascii="David" w:hAnsi="David" w:cs="David" w:hint="cs"/>
          <w:sz w:val="28"/>
          <w:szCs w:val="28"/>
          <w:rtl/>
        </w:rPr>
        <w:t xml:space="preserve">) - </w:t>
      </w:r>
      <w:r w:rsidRPr="0036429C">
        <w:rPr>
          <w:rFonts w:ascii="David" w:hAnsi="David" w:cs="David"/>
          <w:sz w:val="28"/>
          <w:szCs w:val="28"/>
          <w:rtl/>
        </w:rPr>
        <w:t xml:space="preserve">הרחוב הראשי של "אולד דלהי" שבקצהו המזרחי מצוי המבצר האדום, מספק מופע אנושי ססגוני וקצבי ומרשים. אמני רחוב, שווקים, רוכלים מכל סוג, ריקשות, תנועה, רעש ניחוחות תבלינים ועוד. בשעות הערב הופך הרחוב למרשים עוד יותר כאשר עומסי התנועה גוברים והצפיפות נעשית כמעט בלתי אפשרית. </w:t>
      </w:r>
    </w:p>
    <w:p w:rsidR="00A24CF2" w:rsidRPr="0094601A" w:rsidRDefault="00A24CF2" w:rsidP="00E365B4">
      <w:pPr>
        <w:pStyle w:val="ListParagraph"/>
        <w:numPr>
          <w:ilvl w:val="0"/>
          <w:numId w:val="2"/>
        </w:numPr>
        <w:spacing w:line="360" w:lineRule="auto"/>
        <w:jc w:val="both"/>
        <w:rPr>
          <w:rFonts w:ascii="David" w:hAnsi="David" w:cs="David"/>
          <w:sz w:val="28"/>
          <w:szCs w:val="28"/>
          <w:rtl/>
        </w:rPr>
      </w:pPr>
      <w:r w:rsidRPr="0094601A">
        <w:rPr>
          <w:rFonts w:ascii="David" w:hAnsi="David" w:cs="David"/>
          <w:sz w:val="28"/>
          <w:szCs w:val="28"/>
          <w:rtl/>
        </w:rPr>
        <w:t xml:space="preserve">מסגד ג`מעה </w:t>
      </w:r>
      <w:r w:rsidR="00EE393D" w:rsidRPr="0094601A">
        <w:rPr>
          <w:rFonts w:ascii="David" w:hAnsi="David" w:cs="David" w:hint="cs"/>
          <w:sz w:val="28"/>
          <w:szCs w:val="28"/>
          <w:rtl/>
        </w:rPr>
        <w:t>(</w:t>
      </w:r>
      <w:r w:rsidRPr="0094601A">
        <w:rPr>
          <w:rFonts w:ascii="David" w:hAnsi="David" w:cs="David"/>
          <w:sz w:val="28"/>
          <w:szCs w:val="28"/>
        </w:rPr>
        <w:t>Jama Masjid</w:t>
      </w:r>
      <w:r w:rsidR="00EE393D" w:rsidRPr="0094601A">
        <w:rPr>
          <w:rFonts w:ascii="David" w:hAnsi="David" w:cs="David" w:hint="cs"/>
          <w:sz w:val="28"/>
          <w:szCs w:val="28"/>
          <w:rtl/>
        </w:rPr>
        <w:t xml:space="preserve">) - </w:t>
      </w:r>
      <w:r w:rsidRPr="0094601A">
        <w:rPr>
          <w:rFonts w:ascii="David" w:hAnsi="David" w:cs="David"/>
          <w:sz w:val="28"/>
          <w:szCs w:val="28"/>
          <w:rtl/>
        </w:rPr>
        <w:t xml:space="preserve">המסגד הגדול ביותר בהודו. החצר שלו יכולה להכיל עד כ-25,000 מתפללים בו זמנית. דרומית לאתר התפילה המרכזי עומד מגדל גבוה שמאוד מומלץ לטפס לפסגתו ממנה נשקף נוף מדהים של כל דלהי, הישנה והחדשה. </w:t>
      </w:r>
    </w:p>
    <w:p w:rsidR="00A24CF2" w:rsidRPr="00A24CF2" w:rsidRDefault="00A24CF2" w:rsidP="007C0F6F">
      <w:pPr>
        <w:spacing w:line="360" w:lineRule="auto"/>
        <w:jc w:val="both"/>
        <w:rPr>
          <w:rFonts w:ascii="David" w:hAnsi="David" w:cs="David"/>
          <w:sz w:val="28"/>
          <w:szCs w:val="28"/>
          <w:rtl/>
        </w:rPr>
      </w:pPr>
    </w:p>
    <w:p w:rsidR="002913B8" w:rsidRDefault="002913B8">
      <w:pPr>
        <w:bidi w:val="0"/>
        <w:rPr>
          <w:rFonts w:ascii="David" w:hAnsi="David" w:cs="David"/>
          <w:sz w:val="28"/>
          <w:szCs w:val="28"/>
        </w:rPr>
      </w:pPr>
    </w:p>
    <w:p w:rsidR="002913B8" w:rsidRDefault="002913B8" w:rsidP="00B3606A">
      <w:pPr>
        <w:spacing w:line="360" w:lineRule="auto"/>
        <w:jc w:val="both"/>
        <w:rPr>
          <w:rFonts w:ascii="David" w:hAnsi="David" w:cs="David"/>
          <w:sz w:val="28"/>
          <w:szCs w:val="28"/>
          <w:rtl/>
        </w:rPr>
      </w:pPr>
    </w:p>
    <w:p w:rsidR="008E51B8" w:rsidRDefault="008E51B8">
      <w:pPr>
        <w:bidi w:val="0"/>
        <w:rPr>
          <w:rFonts w:ascii="David" w:eastAsiaTheme="majorEastAsia" w:hAnsi="David" w:cs="David"/>
          <w:b/>
          <w:bCs/>
          <w:sz w:val="32"/>
          <w:szCs w:val="32"/>
          <w:u w:val="single"/>
        </w:rPr>
      </w:pPr>
      <w:r>
        <w:rPr>
          <w:rFonts w:ascii="David" w:hAnsi="David" w:cs="David"/>
          <w:b/>
          <w:bCs/>
          <w:sz w:val="32"/>
          <w:szCs w:val="32"/>
          <w:u w:val="single"/>
          <w:rtl/>
        </w:rPr>
        <w:br w:type="page"/>
      </w:r>
    </w:p>
    <w:p w:rsidR="002913B8" w:rsidRDefault="002913B8" w:rsidP="00315A96">
      <w:pPr>
        <w:pStyle w:val="Heading2"/>
        <w:spacing w:line="360" w:lineRule="auto"/>
        <w:rPr>
          <w:rFonts w:ascii="David" w:hAnsi="David" w:cs="David"/>
          <w:b/>
          <w:bCs/>
          <w:color w:val="auto"/>
          <w:sz w:val="32"/>
          <w:szCs w:val="32"/>
          <w:u w:val="single"/>
          <w:rtl/>
        </w:rPr>
      </w:pPr>
      <w:bookmarkStart w:id="28" w:name="_Toc5812445"/>
      <w:bookmarkStart w:id="29" w:name="_Toc7376506"/>
      <w:r w:rsidRPr="002913B8">
        <w:rPr>
          <w:rFonts w:ascii="David" w:hAnsi="David" w:cs="David" w:hint="cs"/>
          <w:b/>
          <w:bCs/>
          <w:color w:val="auto"/>
          <w:sz w:val="32"/>
          <w:szCs w:val="32"/>
          <w:u w:val="single"/>
          <w:rtl/>
        </w:rPr>
        <w:lastRenderedPageBreak/>
        <w:t>מומבאי</w:t>
      </w:r>
      <w:bookmarkEnd w:id="28"/>
      <w:bookmarkEnd w:id="29"/>
    </w:p>
    <w:p w:rsid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מומבאי היא העיר הגדולה ביותר בהודו, המרכז המוניציפלי השני בהודו ו</w:t>
      </w:r>
      <w:r w:rsidRPr="000E3939">
        <w:rPr>
          <w:rFonts w:ascii="David" w:hAnsi="David" w:cs="David"/>
          <w:b/>
          <w:bCs/>
          <w:sz w:val="28"/>
          <w:szCs w:val="28"/>
          <w:rtl/>
        </w:rPr>
        <w:t>אחת מחמש הערים הגדולות בעולם</w:t>
      </w:r>
      <w:r w:rsidRPr="000E3939">
        <w:rPr>
          <w:rFonts w:ascii="David" w:hAnsi="David" w:cs="David"/>
          <w:sz w:val="28"/>
          <w:szCs w:val="28"/>
          <w:rtl/>
        </w:rPr>
        <w:t xml:space="preserve">. אוכלוסיית העיר </w:t>
      </w:r>
      <w:r>
        <w:rPr>
          <w:rFonts w:ascii="David" w:hAnsi="David" w:cs="David" w:hint="cs"/>
          <w:sz w:val="28"/>
          <w:szCs w:val="28"/>
          <w:rtl/>
        </w:rPr>
        <w:t xml:space="preserve">מונה יותר מ-12 מיליון </w:t>
      </w:r>
      <w:r w:rsidRPr="000E3939">
        <w:rPr>
          <w:rFonts w:ascii="David" w:hAnsi="David" w:cs="David"/>
          <w:sz w:val="28"/>
          <w:szCs w:val="28"/>
          <w:rtl/>
        </w:rPr>
        <w:t xml:space="preserve">תושבים, ואוכלוסיית המטרופולין </w:t>
      </w:r>
      <w:r>
        <w:rPr>
          <w:rFonts w:ascii="David" w:hAnsi="David" w:cs="David"/>
          <w:sz w:val="28"/>
          <w:szCs w:val="28"/>
          <w:rtl/>
        </w:rPr>
        <w:t>–</w:t>
      </w:r>
      <w:r>
        <w:rPr>
          <w:rFonts w:ascii="David" w:hAnsi="David" w:cs="David" w:hint="cs"/>
          <w:sz w:val="28"/>
          <w:szCs w:val="28"/>
          <w:rtl/>
        </w:rPr>
        <w:t xml:space="preserve"> יותר מ-18 מיליון תושבים, </w:t>
      </w:r>
      <w:r w:rsidRPr="000E3939">
        <w:rPr>
          <w:rFonts w:ascii="David" w:hAnsi="David" w:cs="David"/>
          <w:sz w:val="28"/>
          <w:szCs w:val="28"/>
          <w:rtl/>
        </w:rPr>
        <w:t xml:space="preserve">בצפיפות של כ-23 אלף נפש לקילומטר רבוע. מומבאי מהווה את </w:t>
      </w:r>
      <w:r w:rsidRPr="000E3939">
        <w:rPr>
          <w:rFonts w:ascii="David" w:hAnsi="David" w:cs="David"/>
          <w:b/>
          <w:bCs/>
          <w:sz w:val="28"/>
          <w:szCs w:val="28"/>
          <w:rtl/>
        </w:rPr>
        <w:t>בירתה הכלכלית של הודו</w:t>
      </w:r>
      <w:r w:rsidRPr="000E3939">
        <w:rPr>
          <w:rFonts w:ascii="David" w:hAnsi="David" w:cs="David"/>
          <w:sz w:val="28"/>
          <w:szCs w:val="28"/>
          <w:rtl/>
        </w:rPr>
        <w:t>, בהיותה מוקד של תעשייה, פעילות פיננסית ומסחר, ומקום משכנן של הנהלות של חברות ענק רבות. נוסף על כך, מומבאי היא מרכז של תעשיית הבידור ובפרט הקולנוע בהודו. העיר משמשת כבירת מדינת מאהאראשטרה.</w:t>
      </w:r>
    </w:p>
    <w:p w:rsidR="0041146E" w:rsidRPr="000E3939" w:rsidRDefault="0041146E" w:rsidP="009E2735">
      <w:pPr>
        <w:spacing w:line="360" w:lineRule="auto"/>
        <w:jc w:val="center"/>
        <w:rPr>
          <w:rFonts w:ascii="David" w:hAnsi="David" w:cs="David"/>
          <w:sz w:val="28"/>
          <w:szCs w:val="28"/>
          <w:rtl/>
        </w:rPr>
      </w:pPr>
      <w:r w:rsidRPr="000E3939">
        <w:rPr>
          <w:noProof/>
        </w:rPr>
        <w:drawing>
          <wp:inline distT="0" distB="0" distL="0" distR="0" wp14:anchorId="400A208A" wp14:editId="5F8F1BAF">
            <wp:extent cx="1802372" cy="3213731"/>
            <wp:effectExtent l="0" t="0" r="7620" b="6350"/>
            <wp:docPr id="3" name="תמונה 3" descr="×ª××¦××ª ×ª××× × ×¢×××¨ ××¤×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ª××¦××ª ×ª××× × ×¢×××¨ ××¤×ª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0683" cy="3228550"/>
                    </a:xfrm>
                    <a:prstGeom prst="rect">
                      <a:avLst/>
                    </a:prstGeom>
                    <a:noFill/>
                    <a:ln>
                      <a:noFill/>
                    </a:ln>
                  </pic:spPr>
                </pic:pic>
              </a:graphicData>
            </a:graphic>
          </wp:inline>
        </w:drawing>
      </w:r>
    </w:p>
    <w:p w:rsidR="000E3939" w:rsidRPr="000E3939" w:rsidRDefault="000E3939" w:rsidP="000E3939">
      <w:pPr>
        <w:spacing w:line="360" w:lineRule="auto"/>
        <w:jc w:val="both"/>
        <w:rPr>
          <w:rFonts w:ascii="David" w:hAnsi="David" w:cs="David"/>
          <w:b/>
          <w:bCs/>
          <w:sz w:val="28"/>
          <w:szCs w:val="28"/>
          <w:rtl/>
        </w:rPr>
      </w:pPr>
      <w:r w:rsidRPr="000E3939">
        <w:rPr>
          <w:rFonts w:ascii="David" w:hAnsi="David" w:cs="David" w:hint="cs"/>
          <w:b/>
          <w:bCs/>
          <w:sz w:val="28"/>
          <w:szCs w:val="28"/>
          <w:rtl/>
        </w:rPr>
        <w:t>מומבאי או בומביי?</w:t>
      </w:r>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השם מומבאי בשפת המקום מקורו בשמה של האלה האם ההינדית מומבה</w:t>
      </w:r>
      <w:r>
        <w:rPr>
          <w:rFonts w:ascii="David" w:hAnsi="David" w:cs="David" w:hint="cs"/>
          <w:sz w:val="28"/>
          <w:szCs w:val="28"/>
          <w:rtl/>
        </w:rPr>
        <w:t xml:space="preserve">. </w:t>
      </w:r>
      <w:r w:rsidRPr="000E3939">
        <w:rPr>
          <w:rFonts w:ascii="David" w:hAnsi="David" w:cs="David"/>
          <w:sz w:val="28"/>
          <w:szCs w:val="28"/>
          <w:rtl/>
        </w:rPr>
        <w:t>בומביי היה התאמה של השם הפורטוג</w:t>
      </w:r>
      <w:r>
        <w:rPr>
          <w:rFonts w:ascii="David" w:hAnsi="David" w:cs="David" w:hint="cs"/>
          <w:sz w:val="28"/>
          <w:szCs w:val="28"/>
          <w:rtl/>
        </w:rPr>
        <w:t>לי</w:t>
      </w:r>
      <w:r w:rsidRPr="000E3939">
        <w:rPr>
          <w:rFonts w:ascii="David" w:hAnsi="David" w:cs="David"/>
          <w:sz w:val="28"/>
          <w:szCs w:val="28"/>
          <w:rtl/>
        </w:rPr>
        <w:t xml:space="preserve"> לאנגלית, שנתנו הבריטים לאחר קבלת העיר מן הפורטוג</w:t>
      </w:r>
      <w:r>
        <w:rPr>
          <w:rFonts w:ascii="David" w:hAnsi="David" w:cs="David" w:hint="cs"/>
          <w:sz w:val="28"/>
          <w:szCs w:val="28"/>
          <w:rtl/>
        </w:rPr>
        <w:t>לים</w:t>
      </w:r>
      <w:r w:rsidRPr="000E3939">
        <w:rPr>
          <w:rFonts w:ascii="David" w:hAnsi="David" w:cs="David"/>
          <w:sz w:val="28"/>
          <w:szCs w:val="28"/>
          <w:rtl/>
        </w:rPr>
        <w:t xml:space="preserve">. בעליית המפלגה המראטהית לאומנית שיב-סאנה(אנ') לשלטון ב-1995, </w:t>
      </w:r>
      <w:r>
        <w:rPr>
          <w:rFonts w:ascii="David" w:hAnsi="David" w:cs="David" w:hint="cs"/>
          <w:sz w:val="28"/>
          <w:szCs w:val="28"/>
          <w:rtl/>
        </w:rPr>
        <w:t xml:space="preserve">היא </w:t>
      </w:r>
      <w:r w:rsidRPr="000E3939">
        <w:rPr>
          <w:rFonts w:ascii="David" w:hAnsi="David" w:cs="David"/>
          <w:sz w:val="28"/>
          <w:szCs w:val="28"/>
          <w:rtl/>
        </w:rPr>
        <w:t xml:space="preserve">הודיעה על שינוי שם העיר ואימוץ שמה של האלה המקומית, מאחר שהשם בומביי הגיע מהעבר הקולוניאלי. </w:t>
      </w:r>
    </w:p>
    <w:p w:rsidR="0041146E" w:rsidRDefault="0041146E" w:rsidP="000E3939">
      <w:pPr>
        <w:spacing w:line="360" w:lineRule="auto"/>
        <w:jc w:val="both"/>
        <w:rPr>
          <w:rFonts w:ascii="David" w:hAnsi="David" w:cs="David"/>
          <w:b/>
          <w:bCs/>
          <w:sz w:val="28"/>
          <w:szCs w:val="28"/>
          <w:rtl/>
        </w:rPr>
      </w:pPr>
    </w:p>
    <w:p w:rsidR="000E3939" w:rsidRPr="000E3939" w:rsidRDefault="000E3939" w:rsidP="00315A96">
      <w:pPr>
        <w:pStyle w:val="Heading3"/>
        <w:spacing w:line="360" w:lineRule="auto"/>
        <w:rPr>
          <w:rFonts w:ascii="David" w:hAnsi="David" w:cs="David"/>
          <w:b/>
          <w:bCs/>
          <w:sz w:val="28"/>
          <w:szCs w:val="28"/>
          <w:rtl/>
        </w:rPr>
      </w:pPr>
      <w:bookmarkStart w:id="30" w:name="_Toc5812446"/>
      <w:bookmarkStart w:id="31" w:name="_Toc7376507"/>
      <w:r w:rsidRPr="008B51DE">
        <w:rPr>
          <w:rFonts w:ascii="David" w:hAnsi="David" w:cs="David"/>
          <w:b/>
          <w:bCs/>
          <w:color w:val="auto"/>
          <w:sz w:val="30"/>
          <w:szCs w:val="30"/>
          <w:u w:val="single"/>
          <w:rtl/>
        </w:rPr>
        <w:t>היסטוריה</w:t>
      </w:r>
      <w:bookmarkEnd w:id="30"/>
      <w:bookmarkEnd w:id="31"/>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מומבאי ההיסטורית בנויה על ארכיפלג של שבעה איים. עד המאה ה-16 היו שבעת האיים של מומבאי מאוכלסים על ידי דייגים ועברו מיד ליד. במקום שלטו לפי סדר כרונולוגי - שליטים מקומיים, שליטים מוסלמים והפורטוגלים.</w:t>
      </w:r>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lastRenderedPageBreak/>
        <w:t>כאשר נישאה הנסיכה קתרינה מפורטוגל למלך הבריטי צ'ארלס השני היא העניקה לו את המקום כחלק מהנדוניה. צ'ארלס השני מסר את המקום לחברת הודו המזרחית הבריטית שניצלה את המעגן הטבעי ובנתה בו, בשנות ה-20 של המאה ה-18, נמל מסחרי. הנמל הביא לפיתוח מסחרי ולהתפתחות אורבנית והפך לשער הכניסה להודו ולמרכז יבוא הסחורות ויצוא חמרי הגלם של חברת הודו המזרחית.</w:t>
      </w:r>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 xml:space="preserve">ההתפתחות המסחרית הביאה לצורך בשטחי מסחר, מגורים ואחסון, ולצורך בתחבורה נוחה ולכן </w:t>
      </w:r>
      <w:r w:rsidRPr="00251868">
        <w:rPr>
          <w:rFonts w:ascii="David" w:hAnsi="David" w:cs="David"/>
          <w:b/>
          <w:bCs/>
          <w:sz w:val="28"/>
          <w:szCs w:val="28"/>
          <w:rtl/>
        </w:rPr>
        <w:t>מולאו התעלות הטבעיות שהפרידו בין שבעת האיים</w:t>
      </w:r>
      <w:r w:rsidRPr="000E3939">
        <w:rPr>
          <w:rFonts w:ascii="David" w:hAnsi="David" w:cs="David"/>
          <w:sz w:val="28"/>
          <w:szCs w:val="28"/>
          <w:rtl/>
        </w:rPr>
        <w:t xml:space="preserve"> עליהם שוכנת היום העיר והאיים הנפרדים הפכו לשטח אורבני רצוף.</w:t>
      </w:r>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מומבאי שוכנת בשפך נהר אולהאס, על חופה המערבי של תת-היבשת ההודית, באזור החוף המכונה קונקאן. העיר ממוקמת על האי סלסט, שאותו היא חולקת עם מחוז טיין. חלק ניכר מן העיר שוכן אך במעט מעל פני הים, עם גובה ממוצע הנע בין 10 ל-15 מטר מעל פני הים. צפונה של העיר הוא שטח גבעות והנקודה הגבוהה ביותר בעיר גובהה 450 מטר מעל פני הים. שטחה הכולל של העיר הוא 603 קמ"ר.</w:t>
      </w:r>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 xml:space="preserve">מומבאי יושבת על אזור סייסמי פעיל כיוון ששלושה קווי שבר עוברים בקרבתה. העיר מוגדרת כאזור </w:t>
      </w:r>
      <w:r w:rsidRPr="000E3939">
        <w:rPr>
          <w:rFonts w:ascii="David" w:hAnsi="David" w:cs="David"/>
          <w:sz w:val="28"/>
          <w:szCs w:val="28"/>
        </w:rPr>
        <w:t>III</w:t>
      </w:r>
      <w:r w:rsidRPr="000E3939">
        <w:rPr>
          <w:rFonts w:ascii="David" w:hAnsi="David" w:cs="David"/>
          <w:sz w:val="28"/>
          <w:szCs w:val="28"/>
          <w:rtl/>
        </w:rPr>
        <w:t xml:space="preserve"> מבחינה סייסמית ומשמעות הדבר כי רעידת אדמה בעוצמה של עד 6.5 בסולם ריכטר צפויה באזור.</w:t>
      </w:r>
    </w:p>
    <w:p w:rsidR="00251868" w:rsidRPr="00251868" w:rsidRDefault="00251868" w:rsidP="00315A96">
      <w:pPr>
        <w:pStyle w:val="Heading3"/>
        <w:spacing w:line="360" w:lineRule="auto"/>
        <w:rPr>
          <w:rFonts w:ascii="David" w:hAnsi="David" w:cs="David"/>
          <w:b/>
          <w:bCs/>
          <w:sz w:val="28"/>
          <w:szCs w:val="28"/>
          <w:rtl/>
        </w:rPr>
      </w:pPr>
      <w:bookmarkStart w:id="32" w:name="_Toc5812447"/>
      <w:bookmarkStart w:id="33" w:name="_Toc7376508"/>
      <w:r w:rsidRPr="008B51DE">
        <w:rPr>
          <w:rFonts w:ascii="David" w:hAnsi="David" w:cs="David" w:hint="cs"/>
          <w:b/>
          <w:bCs/>
          <w:color w:val="auto"/>
          <w:sz w:val="30"/>
          <w:szCs w:val="30"/>
          <w:u w:val="single"/>
          <w:rtl/>
        </w:rPr>
        <w:t>כלכלה</w:t>
      </w:r>
      <w:r w:rsidR="008B51DE" w:rsidRPr="008B51DE">
        <w:rPr>
          <w:rFonts w:ascii="David" w:hAnsi="David" w:cs="David" w:hint="cs"/>
          <w:b/>
          <w:bCs/>
          <w:color w:val="auto"/>
          <w:sz w:val="30"/>
          <w:szCs w:val="30"/>
          <w:u w:val="single"/>
          <w:rtl/>
        </w:rPr>
        <w:t xml:space="preserve"> ותעסוקה</w:t>
      </w:r>
      <w:bookmarkEnd w:id="32"/>
      <w:bookmarkEnd w:id="33"/>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מומבאי היא העיר הגדולה בהודו. היא משמשת כמרכז כלכלי של המדינה. בעיר מועסקים כ-10% מכלל פועלי התעשייה במדינה, 40% מכלל הכנסות המדינה ממס הכנסה באות מן העיר, 60% מכלל הכנסות המדינה ממכסים מקורן במומבאי, 20% מכלל הכנסות המדינה מבלו מקורן בעיר, 40% מכלל סחר החוץ של המדינה מתנהל מן העיר מומבאי.</w:t>
      </w:r>
    </w:p>
    <w:p w:rsidR="000E3939" w:rsidRPr="000E3939" w:rsidRDefault="000E3939" w:rsidP="00251868">
      <w:pPr>
        <w:spacing w:line="360" w:lineRule="auto"/>
        <w:jc w:val="both"/>
        <w:rPr>
          <w:rFonts w:ascii="David" w:hAnsi="David" w:cs="David"/>
          <w:sz w:val="28"/>
          <w:szCs w:val="28"/>
          <w:rtl/>
        </w:rPr>
      </w:pPr>
      <w:r w:rsidRPr="00251868">
        <w:rPr>
          <w:rFonts w:ascii="David" w:hAnsi="David" w:cs="David"/>
          <w:b/>
          <w:bCs/>
          <w:sz w:val="28"/>
          <w:szCs w:val="28"/>
          <w:rtl/>
        </w:rPr>
        <w:t>ההכנסה הממוצעת לנפש במומבאי היא</w:t>
      </w:r>
      <w:r w:rsidR="00251868" w:rsidRPr="00251868">
        <w:rPr>
          <w:rFonts w:ascii="David" w:hAnsi="David" w:cs="David" w:hint="cs"/>
          <w:b/>
          <w:bCs/>
          <w:sz w:val="28"/>
          <w:szCs w:val="28"/>
          <w:rtl/>
        </w:rPr>
        <w:t xml:space="preserve"> </w:t>
      </w:r>
      <w:r w:rsidRPr="00251868">
        <w:rPr>
          <w:rFonts w:ascii="David" w:hAnsi="David" w:cs="David"/>
          <w:b/>
          <w:bCs/>
          <w:sz w:val="28"/>
          <w:szCs w:val="28"/>
          <w:rtl/>
        </w:rPr>
        <w:t>כמעט פי שלושה מן הממוצע הלאומי</w:t>
      </w:r>
      <w:r w:rsidRPr="000E3939">
        <w:rPr>
          <w:rFonts w:ascii="David" w:hAnsi="David" w:cs="David"/>
          <w:sz w:val="28"/>
          <w:szCs w:val="28"/>
          <w:rtl/>
        </w:rPr>
        <w:t xml:space="preserve">. רבים מתאגידי הענק ההודים, בה ארבע חברות הנמנות עם 500 החברות הגדולות בעולם, קבעו את מטה החברה בעיר. </w:t>
      </w:r>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 xml:space="preserve">עד לשנות ה-80 של המאה ה-20 הייתה כלכלת מומבאי מבוססת בעיקר על תעשיית הטקסטיל והנמל הנמצאים בה, אולם מאז התפתחה כלכלת העיר והתגוונה לתחומים רבים אחרים, כולל </w:t>
      </w:r>
      <w:r w:rsidRPr="008B51DE">
        <w:rPr>
          <w:rFonts w:ascii="David" w:hAnsi="David" w:cs="David"/>
          <w:b/>
          <w:bCs/>
          <w:sz w:val="28"/>
          <w:szCs w:val="28"/>
          <w:rtl/>
        </w:rPr>
        <w:t>מפעלים הנדסיים, ליטוש יהלומים, תעשיית הבריאות וטכנולוגיית המידע</w:t>
      </w:r>
      <w:r w:rsidRPr="000E3939">
        <w:rPr>
          <w:rFonts w:ascii="David" w:hAnsi="David" w:cs="David"/>
          <w:sz w:val="28"/>
          <w:szCs w:val="28"/>
          <w:rtl/>
        </w:rPr>
        <w:t xml:space="preserve">. במומבאי נמצא אף מרכז </w:t>
      </w:r>
      <w:r w:rsidRPr="008B51DE">
        <w:rPr>
          <w:rFonts w:ascii="David" w:hAnsi="David" w:cs="David"/>
          <w:b/>
          <w:bCs/>
          <w:sz w:val="28"/>
          <w:szCs w:val="28"/>
          <w:rtl/>
        </w:rPr>
        <w:t>המחקר הגרעיני באבהא</w:t>
      </w:r>
      <w:r w:rsidRPr="000E3939">
        <w:rPr>
          <w:rFonts w:ascii="David" w:hAnsi="David" w:cs="David"/>
          <w:sz w:val="28"/>
          <w:szCs w:val="28"/>
          <w:rtl/>
        </w:rPr>
        <w:t xml:space="preserve"> ורבות מן התעשיות המתמחות של הודו. זאת הודות למאגר אדיר של כוח אדם מיומן. בזכות אלה העיר אף משכה אליה תעשיות טכנולוגיה עילית, תעשיית חלל, אופטיקה, מחקר רפואי ואלקטרוניקה. כן פועלות בעיר מספנות ותעשיית אנרגיה בת-קי</w:t>
      </w:r>
      <w:r w:rsidR="008B51DE">
        <w:rPr>
          <w:rFonts w:ascii="David" w:hAnsi="David" w:cs="David" w:hint="cs"/>
          <w:sz w:val="28"/>
          <w:szCs w:val="28"/>
          <w:rtl/>
        </w:rPr>
        <w:t>י</w:t>
      </w:r>
      <w:r w:rsidRPr="000E3939">
        <w:rPr>
          <w:rFonts w:ascii="David" w:hAnsi="David" w:cs="David"/>
          <w:sz w:val="28"/>
          <w:szCs w:val="28"/>
          <w:rtl/>
        </w:rPr>
        <w:t>מא.</w:t>
      </w:r>
    </w:p>
    <w:p w:rsidR="000E3939" w:rsidRPr="000E3939" w:rsidRDefault="000E3939" w:rsidP="008B51DE">
      <w:pPr>
        <w:spacing w:line="360" w:lineRule="auto"/>
        <w:jc w:val="both"/>
        <w:rPr>
          <w:rFonts w:ascii="David" w:hAnsi="David" w:cs="David"/>
          <w:sz w:val="28"/>
          <w:szCs w:val="28"/>
          <w:rtl/>
        </w:rPr>
      </w:pPr>
      <w:r w:rsidRPr="000E3939">
        <w:rPr>
          <w:rFonts w:ascii="David" w:hAnsi="David" w:cs="David"/>
          <w:sz w:val="28"/>
          <w:szCs w:val="28"/>
          <w:rtl/>
        </w:rPr>
        <w:lastRenderedPageBreak/>
        <w:t xml:space="preserve">עובדים במגזר הציבורי, בין במשרדי הממשלה המרכזית, או הממשל המקומי, מרכיבים חלק משמעותי מכוח האדם של העיר. בעיר אף מאגר גדול של כוח אדם בלתי מיומן, או מיומן באופן חלקי, העובד בעבודת כפיים. הנמל ותעשיית הספנות אף הם מעסיקים בולטים בעיר. על פי הערכות בעיר פועלים אף </w:t>
      </w:r>
      <w:r w:rsidRPr="008B51DE">
        <w:rPr>
          <w:rFonts w:ascii="David" w:hAnsi="David" w:cs="David"/>
          <w:b/>
          <w:bCs/>
          <w:sz w:val="28"/>
          <w:szCs w:val="28"/>
          <w:rtl/>
        </w:rPr>
        <w:t>כ-15,000 מפעלים זעירים, השוכנים בחדר בודד</w:t>
      </w:r>
      <w:r w:rsidRPr="000E3939">
        <w:rPr>
          <w:rFonts w:ascii="David" w:hAnsi="David" w:cs="David"/>
          <w:sz w:val="28"/>
          <w:szCs w:val="28"/>
          <w:rtl/>
        </w:rPr>
        <w:t>.</w:t>
      </w:r>
    </w:p>
    <w:p w:rsidR="000E3939" w:rsidRPr="000E3939" w:rsidRDefault="000E3939" w:rsidP="000E3939">
      <w:pPr>
        <w:spacing w:line="360" w:lineRule="auto"/>
        <w:jc w:val="both"/>
        <w:rPr>
          <w:rFonts w:ascii="David" w:hAnsi="David" w:cs="David"/>
          <w:sz w:val="28"/>
          <w:szCs w:val="28"/>
          <w:rtl/>
        </w:rPr>
      </w:pPr>
      <w:r w:rsidRPr="008B51DE">
        <w:rPr>
          <w:rFonts w:ascii="David" w:hAnsi="David" w:cs="David"/>
          <w:b/>
          <w:bCs/>
          <w:sz w:val="28"/>
          <w:szCs w:val="28"/>
          <w:rtl/>
        </w:rPr>
        <w:t>תעשיית התקשורת</w:t>
      </w:r>
      <w:r w:rsidRPr="000E3939">
        <w:rPr>
          <w:rFonts w:ascii="David" w:hAnsi="David" w:cs="David"/>
          <w:sz w:val="28"/>
          <w:szCs w:val="28"/>
          <w:rtl/>
        </w:rPr>
        <w:t xml:space="preserve"> במומבאי מהווה אף היא מעסיק בולט. רוב תחנות הטלוויזיה של הודו ורשתות התקשורת של המדינה, וכן בתי ההוצאה לאור הבולטים בהודו, פועלים ממטות הנמצאים בעיר. מרכז תעשיית הסרטים ההודית הפופולרית, </w:t>
      </w:r>
      <w:r w:rsidRPr="008B51DE">
        <w:rPr>
          <w:rFonts w:ascii="David" w:hAnsi="David" w:cs="David"/>
          <w:b/>
          <w:bCs/>
          <w:sz w:val="28"/>
          <w:szCs w:val="28"/>
          <w:rtl/>
        </w:rPr>
        <w:t>בוליווד</w:t>
      </w:r>
      <w:r w:rsidRPr="000E3939">
        <w:rPr>
          <w:rFonts w:ascii="David" w:hAnsi="David" w:cs="David"/>
          <w:sz w:val="28"/>
          <w:szCs w:val="28"/>
          <w:rtl/>
        </w:rPr>
        <w:t>, האחראית להפקת המספר הגדול ביותר של סרטים בעולם, נמצאת בעיר.</w:t>
      </w:r>
    </w:p>
    <w:p w:rsidR="000E3939" w:rsidRPr="000E3939" w:rsidRDefault="000E3939" w:rsidP="008B51DE">
      <w:pPr>
        <w:spacing w:line="360" w:lineRule="auto"/>
        <w:jc w:val="both"/>
        <w:rPr>
          <w:rFonts w:ascii="David" w:hAnsi="David" w:cs="David"/>
          <w:sz w:val="28"/>
          <w:szCs w:val="28"/>
          <w:rtl/>
        </w:rPr>
      </w:pPr>
      <w:r w:rsidRPr="000E3939">
        <w:rPr>
          <w:rFonts w:ascii="David" w:hAnsi="David" w:cs="David"/>
          <w:sz w:val="28"/>
          <w:szCs w:val="28"/>
          <w:rtl/>
        </w:rPr>
        <w:t xml:space="preserve">מאז שנת 1991 ידעה מומבאי צמיחה כלכלית מהירה, כמו גם שאר הודו. מעמד הביניים במומבאי אחראי יותר מכל לצמיחה מהירה זו, ככוח הצרכני הגדול ביותר בעיר. מומבאי דורגה בין עשרת מרכזי המסחר הגדולים בעולם. </w:t>
      </w:r>
    </w:p>
    <w:p w:rsidR="000E3939" w:rsidRPr="00F92859" w:rsidRDefault="000E3939" w:rsidP="00315A96">
      <w:pPr>
        <w:pStyle w:val="Heading3"/>
        <w:spacing w:line="360" w:lineRule="auto"/>
        <w:rPr>
          <w:rFonts w:ascii="David" w:hAnsi="David" w:cs="David"/>
          <w:b/>
          <w:bCs/>
          <w:color w:val="auto"/>
          <w:sz w:val="30"/>
          <w:szCs w:val="30"/>
          <w:u w:val="single"/>
          <w:rtl/>
        </w:rPr>
      </w:pPr>
      <w:bookmarkStart w:id="34" w:name="_Toc5812448"/>
      <w:bookmarkStart w:id="35" w:name="_Toc7376509"/>
      <w:r w:rsidRPr="00F92859">
        <w:rPr>
          <w:rFonts w:ascii="David" w:hAnsi="David" w:cs="David"/>
          <w:b/>
          <w:bCs/>
          <w:color w:val="auto"/>
          <w:sz w:val="30"/>
          <w:szCs w:val="30"/>
          <w:u w:val="single"/>
          <w:rtl/>
        </w:rPr>
        <w:t>דמוגרפיה</w:t>
      </w:r>
      <w:bookmarkEnd w:id="34"/>
      <w:bookmarkEnd w:id="35"/>
    </w:p>
    <w:p w:rsidR="00F92859" w:rsidRDefault="000E3939" w:rsidP="00F92859">
      <w:pPr>
        <w:spacing w:line="360" w:lineRule="auto"/>
        <w:jc w:val="both"/>
        <w:rPr>
          <w:rFonts w:ascii="David" w:hAnsi="David" w:cs="David"/>
          <w:sz w:val="28"/>
          <w:szCs w:val="28"/>
          <w:rtl/>
        </w:rPr>
      </w:pPr>
      <w:r w:rsidRPr="000E3939">
        <w:rPr>
          <w:rFonts w:ascii="David" w:hAnsi="David" w:cs="David"/>
          <w:sz w:val="28"/>
          <w:szCs w:val="28"/>
          <w:rtl/>
        </w:rPr>
        <w:t>מומבאי היא העיר המאוכלסת ביותר בהודו והשנייה בגודלה בעולם</w:t>
      </w:r>
      <w:r w:rsidR="00F92859">
        <w:rPr>
          <w:rFonts w:ascii="David" w:hAnsi="David" w:cs="David"/>
          <w:sz w:val="28"/>
          <w:szCs w:val="28"/>
          <w:rtl/>
        </w:rPr>
        <w:t>.</w:t>
      </w:r>
      <w:r w:rsidR="00F92859">
        <w:rPr>
          <w:rFonts w:ascii="David" w:hAnsi="David" w:cs="David" w:hint="cs"/>
          <w:sz w:val="28"/>
          <w:szCs w:val="28"/>
          <w:rtl/>
        </w:rPr>
        <w:t xml:space="preserve"> </w:t>
      </w:r>
      <w:r w:rsidRPr="000E3939">
        <w:rPr>
          <w:rFonts w:ascii="David" w:hAnsi="David" w:cs="David"/>
          <w:sz w:val="28"/>
          <w:szCs w:val="28"/>
          <w:rtl/>
        </w:rPr>
        <w:t xml:space="preserve">יחס המינים הוא 838 (נקבות לכל 1,000 זכרים) בעיר גופא, 857 בפרברים, ו-848 במומבאי רבתי, כל המספרים נמוכים מהממוצע הארצי של 914 נשים לכל 1,000 גברים. יחס המינים הנמוך הוא בגלל המספר הגדול של מהגרים ממין זכר, שמגיעים לעיר לעבודה. השפה הרשמית של העיר היא מראטהי, והיא אשר מדוברת ומובנת על ידי רוב התושבים. הינדי, מובנת ומדוברת אף היא על ידי התושבים. השפה האנגלית משמשת בעיר לעסקים וללימוד בבתי הספר ובאוניברסיטאות. </w:t>
      </w:r>
    </w:p>
    <w:p w:rsidR="000E3939" w:rsidRPr="000E3939" w:rsidRDefault="00F92859" w:rsidP="00F92859">
      <w:pPr>
        <w:spacing w:line="360" w:lineRule="auto"/>
        <w:jc w:val="both"/>
        <w:rPr>
          <w:rFonts w:ascii="David" w:hAnsi="David" w:cs="David"/>
          <w:sz w:val="28"/>
          <w:szCs w:val="28"/>
          <w:rtl/>
        </w:rPr>
      </w:pPr>
      <w:r>
        <w:rPr>
          <w:rFonts w:ascii="David" w:hAnsi="David" w:cs="David" w:hint="cs"/>
          <w:sz w:val="28"/>
          <w:szCs w:val="28"/>
          <w:rtl/>
        </w:rPr>
        <w:t xml:space="preserve">בעיר אוכלוסייה מגוונת: </w:t>
      </w:r>
      <w:r w:rsidR="000E3939" w:rsidRPr="000E3939">
        <w:rPr>
          <w:rFonts w:ascii="David" w:hAnsi="David" w:cs="David"/>
          <w:sz w:val="28"/>
          <w:szCs w:val="28"/>
          <w:rtl/>
        </w:rPr>
        <w:t>67% הינדואים, 19% מוסלמים, 5% בודהיסטים 4% נוצרים 4% ג'יינים ו-0.6% סיקים. גיוון תרבותי זה נוצר בעקבות התיישבות אנשים מכל רחבי הודו בעיר, ובשל האפשרויות העסקיות הרבות הקיימות בה ומושכות מהגרים רבים.</w:t>
      </w:r>
    </w:p>
    <w:p w:rsidR="000E3939" w:rsidRPr="00F92859" w:rsidRDefault="000E3939" w:rsidP="00315A96">
      <w:pPr>
        <w:pStyle w:val="Heading3"/>
        <w:spacing w:line="360" w:lineRule="auto"/>
        <w:rPr>
          <w:rFonts w:ascii="David" w:hAnsi="David" w:cs="David"/>
          <w:b/>
          <w:bCs/>
          <w:color w:val="auto"/>
          <w:sz w:val="30"/>
          <w:szCs w:val="30"/>
          <w:u w:val="single"/>
          <w:rtl/>
        </w:rPr>
      </w:pPr>
      <w:bookmarkStart w:id="36" w:name="_Toc5812449"/>
      <w:bookmarkStart w:id="37" w:name="_Toc7376510"/>
      <w:r w:rsidRPr="00F92859">
        <w:rPr>
          <w:rFonts w:ascii="David" w:hAnsi="David" w:cs="David"/>
          <w:b/>
          <w:bCs/>
          <w:color w:val="auto"/>
          <w:sz w:val="30"/>
          <w:szCs w:val="30"/>
          <w:u w:val="single"/>
          <w:rtl/>
        </w:rPr>
        <w:t>תחבורה</w:t>
      </w:r>
      <w:r w:rsidR="00F92859" w:rsidRPr="00F92859">
        <w:rPr>
          <w:rFonts w:ascii="David" w:hAnsi="David" w:cs="David" w:hint="cs"/>
          <w:b/>
          <w:bCs/>
          <w:color w:val="auto"/>
          <w:sz w:val="30"/>
          <w:szCs w:val="30"/>
          <w:u w:val="single"/>
          <w:rtl/>
        </w:rPr>
        <w:t xml:space="preserve"> עירונית</w:t>
      </w:r>
      <w:bookmarkEnd w:id="36"/>
      <w:bookmarkEnd w:id="37"/>
    </w:p>
    <w:p w:rsidR="000E3939" w:rsidRPr="000E3939" w:rsidRDefault="00F92859" w:rsidP="00F92859">
      <w:pPr>
        <w:spacing w:line="360" w:lineRule="auto"/>
        <w:jc w:val="both"/>
        <w:rPr>
          <w:rFonts w:ascii="David" w:hAnsi="David" w:cs="David"/>
          <w:sz w:val="28"/>
          <w:szCs w:val="28"/>
          <w:rtl/>
        </w:rPr>
      </w:pPr>
      <w:r>
        <w:rPr>
          <w:rFonts w:ascii="David" w:hAnsi="David" w:cs="David" w:hint="cs"/>
          <w:sz w:val="28"/>
          <w:szCs w:val="28"/>
          <w:rtl/>
        </w:rPr>
        <w:t>ה</w:t>
      </w:r>
      <w:r w:rsidR="000E3939" w:rsidRPr="000E3939">
        <w:rPr>
          <w:rFonts w:ascii="David" w:hAnsi="David" w:cs="David"/>
          <w:sz w:val="28"/>
          <w:szCs w:val="28"/>
          <w:rtl/>
        </w:rPr>
        <w:t xml:space="preserve">תחבורה </w:t>
      </w:r>
      <w:r>
        <w:rPr>
          <w:rFonts w:ascii="David" w:hAnsi="David" w:cs="David" w:hint="cs"/>
          <w:sz w:val="28"/>
          <w:szCs w:val="28"/>
          <w:rtl/>
        </w:rPr>
        <w:t>ה</w:t>
      </w:r>
      <w:r w:rsidR="000E3939" w:rsidRPr="000E3939">
        <w:rPr>
          <w:rFonts w:ascii="David" w:hAnsi="David" w:cs="David"/>
          <w:sz w:val="28"/>
          <w:szCs w:val="28"/>
          <w:rtl/>
        </w:rPr>
        <w:t xml:space="preserve">עירונית נעשית במערכת הרכבות הסאב-אורבניות, ברכבות המונורייל והמטרו שהחלו פעולתם ב-2014, </w:t>
      </w:r>
      <w:r>
        <w:rPr>
          <w:rFonts w:ascii="David" w:hAnsi="David" w:cs="David" w:hint="cs"/>
          <w:sz w:val="28"/>
          <w:szCs w:val="28"/>
          <w:rtl/>
        </w:rPr>
        <w:t>ב</w:t>
      </w:r>
      <w:r w:rsidR="000E3939" w:rsidRPr="000E3939">
        <w:rPr>
          <w:rFonts w:ascii="David" w:hAnsi="David" w:cs="David"/>
          <w:sz w:val="28"/>
          <w:szCs w:val="28"/>
          <w:rtl/>
        </w:rPr>
        <w:t xml:space="preserve">אוטובוסים עירוניים, </w:t>
      </w:r>
      <w:r>
        <w:rPr>
          <w:rFonts w:ascii="David" w:hAnsi="David" w:cs="David" w:hint="cs"/>
          <w:sz w:val="28"/>
          <w:szCs w:val="28"/>
          <w:rtl/>
        </w:rPr>
        <w:t>ב</w:t>
      </w:r>
      <w:r w:rsidR="000E3939" w:rsidRPr="000E3939">
        <w:rPr>
          <w:rFonts w:ascii="David" w:hAnsi="David" w:cs="David"/>
          <w:sz w:val="28"/>
          <w:szCs w:val="28"/>
          <w:rtl/>
        </w:rPr>
        <w:t>מוניות צהוב</w:t>
      </w:r>
      <w:r>
        <w:rPr>
          <w:rFonts w:ascii="David" w:hAnsi="David" w:cs="David" w:hint="cs"/>
          <w:sz w:val="28"/>
          <w:szCs w:val="28"/>
          <w:rtl/>
        </w:rPr>
        <w:t>ות</w:t>
      </w:r>
      <w:r w:rsidR="000E3939" w:rsidRPr="000E3939">
        <w:rPr>
          <w:rFonts w:ascii="David" w:hAnsi="David" w:cs="David"/>
          <w:sz w:val="28"/>
          <w:szCs w:val="28"/>
          <w:rtl/>
        </w:rPr>
        <w:t>-שחור</w:t>
      </w:r>
      <w:r>
        <w:rPr>
          <w:rFonts w:ascii="David" w:hAnsi="David" w:cs="David" w:hint="cs"/>
          <w:sz w:val="28"/>
          <w:szCs w:val="28"/>
          <w:rtl/>
        </w:rPr>
        <w:t>ות</w:t>
      </w:r>
      <w:r w:rsidR="000E3939" w:rsidRPr="000E3939">
        <w:rPr>
          <w:rFonts w:ascii="David" w:hAnsi="David" w:cs="David"/>
          <w:sz w:val="28"/>
          <w:szCs w:val="28"/>
          <w:rtl/>
        </w:rPr>
        <w:t xml:space="preserve"> (רגילות) וכחול</w:t>
      </w:r>
      <w:r>
        <w:rPr>
          <w:rFonts w:ascii="David" w:hAnsi="David" w:cs="David" w:hint="cs"/>
          <w:sz w:val="28"/>
          <w:szCs w:val="28"/>
          <w:rtl/>
        </w:rPr>
        <w:t>ות</w:t>
      </w:r>
      <w:r w:rsidR="000E3939" w:rsidRPr="000E3939">
        <w:rPr>
          <w:rFonts w:ascii="David" w:hAnsi="David" w:cs="David"/>
          <w:sz w:val="28"/>
          <w:szCs w:val="28"/>
          <w:rtl/>
        </w:rPr>
        <w:t>-לב</w:t>
      </w:r>
      <w:r>
        <w:rPr>
          <w:rFonts w:ascii="David" w:hAnsi="David" w:cs="David" w:hint="cs"/>
          <w:sz w:val="28"/>
          <w:szCs w:val="28"/>
          <w:rtl/>
        </w:rPr>
        <w:t>נות</w:t>
      </w:r>
      <w:r w:rsidR="000E3939" w:rsidRPr="000E3939">
        <w:rPr>
          <w:rFonts w:ascii="David" w:hAnsi="David" w:cs="David"/>
          <w:sz w:val="28"/>
          <w:szCs w:val="28"/>
          <w:rtl/>
        </w:rPr>
        <w:t xml:space="preserve"> (ממוזגות), </w:t>
      </w:r>
      <w:r>
        <w:rPr>
          <w:rFonts w:ascii="David" w:hAnsi="David" w:cs="David" w:hint="cs"/>
          <w:sz w:val="28"/>
          <w:szCs w:val="28"/>
          <w:rtl/>
        </w:rPr>
        <w:t>ב</w:t>
      </w:r>
      <w:r w:rsidR="000E3939" w:rsidRPr="000E3939">
        <w:rPr>
          <w:rFonts w:ascii="David" w:hAnsi="David" w:cs="David"/>
          <w:sz w:val="28"/>
          <w:szCs w:val="28"/>
          <w:rtl/>
        </w:rPr>
        <w:t>מוטוריקשות בפרברים ו</w:t>
      </w:r>
      <w:r>
        <w:rPr>
          <w:rFonts w:ascii="David" w:hAnsi="David" w:cs="David" w:hint="cs"/>
          <w:sz w:val="28"/>
          <w:szCs w:val="28"/>
          <w:rtl/>
        </w:rPr>
        <w:t>ב</w:t>
      </w:r>
      <w:r w:rsidR="000E3939" w:rsidRPr="000E3939">
        <w:rPr>
          <w:rFonts w:ascii="David" w:hAnsi="David" w:cs="David"/>
          <w:sz w:val="28"/>
          <w:szCs w:val="28"/>
          <w:rtl/>
        </w:rPr>
        <w:t>מעבורות במפרץ, לאלפנטה ולמומבאי החדשה. כביש אגרה שנבנה בשלבים בים לאורך החוף, וכביש מארין-דרייב מהווים את עורקי התחבורה המהירים בעיר.</w:t>
      </w:r>
    </w:p>
    <w:p w:rsidR="000E3939" w:rsidRPr="000E3939" w:rsidRDefault="000E3939" w:rsidP="000E3939">
      <w:pPr>
        <w:spacing w:line="360" w:lineRule="auto"/>
        <w:jc w:val="both"/>
        <w:rPr>
          <w:rFonts w:ascii="David" w:hAnsi="David" w:cs="David"/>
          <w:sz w:val="28"/>
          <w:szCs w:val="28"/>
          <w:rtl/>
        </w:rPr>
      </w:pPr>
    </w:p>
    <w:p w:rsidR="000E3939" w:rsidRPr="00F92859" w:rsidRDefault="000E3939" w:rsidP="00315A96">
      <w:pPr>
        <w:pStyle w:val="Heading3"/>
        <w:spacing w:line="360" w:lineRule="auto"/>
        <w:rPr>
          <w:rFonts w:ascii="David" w:hAnsi="David" w:cs="David"/>
          <w:b/>
          <w:bCs/>
          <w:color w:val="auto"/>
          <w:sz w:val="30"/>
          <w:szCs w:val="30"/>
          <w:u w:val="single"/>
          <w:rtl/>
        </w:rPr>
      </w:pPr>
      <w:bookmarkStart w:id="38" w:name="_Toc5812450"/>
      <w:bookmarkStart w:id="39" w:name="_Toc7376511"/>
      <w:r w:rsidRPr="00F92859">
        <w:rPr>
          <w:rFonts w:ascii="David" w:hAnsi="David" w:cs="David"/>
          <w:b/>
          <w:bCs/>
          <w:color w:val="auto"/>
          <w:sz w:val="30"/>
          <w:szCs w:val="30"/>
          <w:u w:val="single"/>
          <w:rtl/>
        </w:rPr>
        <w:lastRenderedPageBreak/>
        <w:t>אסונות ופיגועי טרור</w:t>
      </w:r>
      <w:bookmarkEnd w:id="38"/>
      <w:bookmarkEnd w:id="39"/>
    </w:p>
    <w:p w:rsidR="000E3939" w:rsidRPr="000E3939" w:rsidRDefault="000E3939" w:rsidP="00F92859">
      <w:pPr>
        <w:spacing w:line="360" w:lineRule="auto"/>
        <w:jc w:val="both"/>
        <w:rPr>
          <w:rFonts w:ascii="David" w:hAnsi="David" w:cs="David"/>
          <w:sz w:val="28"/>
          <w:szCs w:val="28"/>
          <w:rtl/>
        </w:rPr>
      </w:pPr>
      <w:r w:rsidRPr="000E3939">
        <w:rPr>
          <w:rFonts w:ascii="David" w:hAnsi="David" w:cs="David"/>
          <w:sz w:val="28"/>
          <w:szCs w:val="28"/>
          <w:rtl/>
        </w:rPr>
        <w:t xml:space="preserve">ב-14 באפריל 1944 </w:t>
      </w:r>
      <w:r w:rsidR="00F92859">
        <w:rPr>
          <w:rFonts w:ascii="David" w:hAnsi="David" w:cs="David" w:hint="cs"/>
          <w:sz w:val="28"/>
          <w:szCs w:val="28"/>
          <w:rtl/>
        </w:rPr>
        <w:t>פרצה</w:t>
      </w:r>
      <w:r w:rsidRPr="000E3939">
        <w:rPr>
          <w:rFonts w:ascii="David" w:hAnsi="David" w:cs="David"/>
          <w:sz w:val="28"/>
          <w:szCs w:val="28"/>
          <w:rtl/>
        </w:rPr>
        <w:t xml:space="preserve"> שריפה בא</w:t>
      </w:r>
      <w:r w:rsidR="00F92859">
        <w:rPr>
          <w:rFonts w:ascii="David" w:hAnsi="David" w:cs="David" w:hint="cs"/>
          <w:sz w:val="28"/>
          <w:szCs w:val="28"/>
          <w:rtl/>
        </w:rPr>
        <w:t>ו</w:t>
      </w:r>
      <w:r w:rsidRPr="000E3939">
        <w:rPr>
          <w:rFonts w:ascii="David" w:hAnsi="David" w:cs="David"/>
          <w:sz w:val="28"/>
          <w:szCs w:val="28"/>
          <w:rtl/>
        </w:rPr>
        <w:t>ני</w:t>
      </w:r>
      <w:r w:rsidR="00F92859">
        <w:rPr>
          <w:rFonts w:ascii="David" w:hAnsi="David" w:cs="David" w:hint="cs"/>
          <w:sz w:val="28"/>
          <w:szCs w:val="28"/>
          <w:rtl/>
        </w:rPr>
        <w:t>י</w:t>
      </w:r>
      <w:r w:rsidRPr="000E3939">
        <w:rPr>
          <w:rFonts w:ascii="David" w:hAnsi="David" w:cs="David"/>
          <w:sz w:val="28"/>
          <w:szCs w:val="28"/>
          <w:rtl/>
        </w:rPr>
        <w:t xml:space="preserve">ת משא של בעלות הברית שעגנה בנמל בומביי </w:t>
      </w:r>
      <w:r w:rsidR="00F92859">
        <w:rPr>
          <w:rFonts w:ascii="David" w:hAnsi="David" w:cs="David" w:hint="cs"/>
          <w:sz w:val="28"/>
          <w:szCs w:val="28"/>
          <w:rtl/>
        </w:rPr>
        <w:t>ו</w:t>
      </w:r>
      <w:r w:rsidRPr="000E3939">
        <w:rPr>
          <w:rFonts w:ascii="David" w:hAnsi="David" w:cs="David"/>
          <w:sz w:val="28"/>
          <w:szCs w:val="28"/>
          <w:rtl/>
        </w:rPr>
        <w:t>הביאה להתפוצצות כמות גדולה של חומרי נפץ ואמצעי לחימה שהובלו בה. ההתפוצצות גרמה למותם של לפחות 800 איש ולהרס רב בנמל וברובעי העיר שסביבו.</w:t>
      </w:r>
    </w:p>
    <w:p w:rsidR="000E3939" w:rsidRPr="000E3939" w:rsidRDefault="000E3939" w:rsidP="000E3939">
      <w:pPr>
        <w:spacing w:line="360" w:lineRule="auto"/>
        <w:jc w:val="both"/>
        <w:rPr>
          <w:rFonts w:ascii="David" w:hAnsi="David" w:cs="David"/>
          <w:sz w:val="28"/>
          <w:szCs w:val="28"/>
          <w:rtl/>
        </w:rPr>
      </w:pPr>
      <w:r w:rsidRPr="000E3939">
        <w:rPr>
          <w:rFonts w:ascii="David" w:hAnsi="David" w:cs="David"/>
          <w:sz w:val="28"/>
          <w:szCs w:val="28"/>
          <w:rtl/>
        </w:rPr>
        <w:t>משנות ה-90 הייתה מומבאי יעד למספר פיגועי טרור, חלקם בהיקף גדול מאד. ב-1993 נהרגו למעלה מ-250 בני אדם בסדרת פיצוצים של מכוניות תופת בעיר, שבוצעו ככל הנראה על ידי ארגון פשע, בהכוונת גורמי טרור אסלאמיים שבסיסם בפקיסטן. ב-2003 נהרגו 19 אזרחים בפיצוץ רכבת בעיר. ב-2006 נהרגו 209 בני אדם בסדרת פיצוצים ברכבת התחתית, שבוצעו על ידי ארגון טרור אסלאמיסטי בשם לשקאר-א-טייבה. הפצצות הונחו בתוך סירי לחץ, שתרמו להגדלת אפקט הפגיעה שלהם.</w:t>
      </w:r>
    </w:p>
    <w:p w:rsidR="000E3939" w:rsidRPr="000E3939" w:rsidRDefault="000E3939" w:rsidP="00F92859">
      <w:pPr>
        <w:spacing w:line="360" w:lineRule="auto"/>
        <w:jc w:val="both"/>
        <w:rPr>
          <w:rFonts w:ascii="David" w:hAnsi="David" w:cs="David"/>
          <w:sz w:val="28"/>
          <w:szCs w:val="28"/>
          <w:rtl/>
        </w:rPr>
      </w:pPr>
      <w:r w:rsidRPr="000E3939">
        <w:rPr>
          <w:rFonts w:ascii="David" w:hAnsi="David" w:cs="David"/>
          <w:sz w:val="28"/>
          <w:szCs w:val="28"/>
          <w:rtl/>
        </w:rPr>
        <w:t>ב-26 בנובמבר 2008 החלה בעיר מתקפת טרור משולבת בה נהרגו ונפצעו מאות אזרחים, הודים ומערביים. הפיגוע כלל מתקפה משולבת של מחבלים מתאבדים ומחבלים החמושים ברובים שהשתלטו על מספר מקומות, הרגו אזרחים ולקחו בני ערובה. המתקפה אירעה סימולטנית במספר מקומות בעיר, בהם: תחנת צ'האטראפאטי שיוואג'י, מלון טאג' מהאל, מלון אוברוי ובית חב"ד בעיר. בפיגועים נהרגו 173 אזרחים מתוכם 5 ישראלים, בהם זוג שלוחי חב"ד בעיר הרב גבי ורבקי הולצברג. כמו כן נפצעו מעל 300 בני אדם.</w:t>
      </w:r>
    </w:p>
    <w:p w:rsidR="00F92859" w:rsidRDefault="00F92859" w:rsidP="000E3939">
      <w:pPr>
        <w:spacing w:line="360" w:lineRule="auto"/>
        <w:jc w:val="both"/>
        <w:rPr>
          <w:rFonts w:ascii="David" w:hAnsi="David" w:cs="David"/>
          <w:sz w:val="28"/>
          <w:szCs w:val="28"/>
          <w:rtl/>
        </w:rPr>
      </w:pPr>
    </w:p>
    <w:p w:rsidR="000E3939" w:rsidRPr="00F92859" w:rsidRDefault="00F92859" w:rsidP="00315A96">
      <w:pPr>
        <w:pStyle w:val="Heading3"/>
        <w:spacing w:line="360" w:lineRule="auto"/>
        <w:rPr>
          <w:rFonts w:ascii="David" w:hAnsi="David" w:cs="David"/>
          <w:b/>
          <w:bCs/>
          <w:color w:val="auto"/>
          <w:sz w:val="30"/>
          <w:szCs w:val="30"/>
          <w:u w:val="single"/>
          <w:rtl/>
        </w:rPr>
      </w:pPr>
      <w:bookmarkStart w:id="40" w:name="_Toc5812451"/>
      <w:bookmarkStart w:id="41" w:name="_Toc7376512"/>
      <w:r w:rsidRPr="00F92859">
        <w:rPr>
          <w:rFonts w:ascii="David" w:hAnsi="David" w:cs="David" w:hint="cs"/>
          <w:b/>
          <w:bCs/>
          <w:color w:val="auto"/>
          <w:sz w:val="30"/>
          <w:szCs w:val="30"/>
          <w:u w:val="single"/>
          <w:rtl/>
        </w:rPr>
        <w:t>אתרי תיירות</w:t>
      </w:r>
      <w:bookmarkEnd w:id="40"/>
      <w:bookmarkEnd w:id="41"/>
    </w:p>
    <w:p w:rsidR="000E3939" w:rsidRPr="00AE5A1B" w:rsidRDefault="000E3939" w:rsidP="00AE5A1B">
      <w:pPr>
        <w:pStyle w:val="ListParagraph"/>
        <w:numPr>
          <w:ilvl w:val="0"/>
          <w:numId w:val="3"/>
        </w:numPr>
        <w:spacing w:line="360" w:lineRule="auto"/>
        <w:jc w:val="both"/>
        <w:rPr>
          <w:rFonts w:ascii="David" w:hAnsi="David" w:cs="David"/>
          <w:sz w:val="28"/>
          <w:szCs w:val="28"/>
          <w:rtl/>
        </w:rPr>
      </w:pPr>
      <w:r w:rsidRPr="00AE5A1B">
        <w:rPr>
          <w:rFonts w:ascii="David" w:hAnsi="David" w:cs="David"/>
          <w:b/>
          <w:bCs/>
          <w:sz w:val="28"/>
          <w:szCs w:val="28"/>
          <w:rtl/>
        </w:rPr>
        <w:t>הפארק הלאומי סנג'אי גנדי</w:t>
      </w:r>
      <w:r w:rsidR="00AA128B" w:rsidRPr="00AE5A1B">
        <w:rPr>
          <w:rFonts w:ascii="David" w:hAnsi="David" w:cs="David" w:hint="cs"/>
          <w:sz w:val="28"/>
          <w:szCs w:val="28"/>
          <w:rtl/>
        </w:rPr>
        <w:t>:</w:t>
      </w:r>
      <w:r w:rsidRPr="00AE5A1B">
        <w:rPr>
          <w:rFonts w:ascii="David" w:hAnsi="David" w:cs="David"/>
          <w:sz w:val="28"/>
          <w:szCs w:val="28"/>
          <w:rtl/>
        </w:rPr>
        <w:t xml:space="preserve"> ממוקם סמוך לעיר והוא מתפרש על כשישית משטח העיר. בפארק קיימת אוכלוסייה של חיות וכן נמרים בגן חיות קטן. </w:t>
      </w:r>
    </w:p>
    <w:p w:rsidR="000E3939" w:rsidRPr="00AE5A1B" w:rsidRDefault="000E3939" w:rsidP="00AE5A1B">
      <w:pPr>
        <w:pStyle w:val="ListParagraph"/>
        <w:numPr>
          <w:ilvl w:val="0"/>
          <w:numId w:val="3"/>
        </w:numPr>
        <w:spacing w:line="360" w:lineRule="auto"/>
        <w:jc w:val="both"/>
        <w:rPr>
          <w:rFonts w:ascii="David" w:hAnsi="David" w:cs="David"/>
          <w:sz w:val="28"/>
          <w:szCs w:val="28"/>
          <w:rtl/>
        </w:rPr>
      </w:pPr>
      <w:r w:rsidRPr="00AE5A1B">
        <w:rPr>
          <w:rFonts w:ascii="David" w:hAnsi="David" w:cs="David"/>
          <w:b/>
          <w:bCs/>
          <w:sz w:val="28"/>
          <w:szCs w:val="28"/>
          <w:rtl/>
        </w:rPr>
        <w:t>שלושה אתרי מורשת עולמית בחסות אונסק"ו</w:t>
      </w:r>
      <w:r w:rsidRPr="00AE5A1B">
        <w:rPr>
          <w:rFonts w:ascii="David" w:hAnsi="David" w:cs="David"/>
          <w:sz w:val="28"/>
          <w:szCs w:val="28"/>
          <w:rtl/>
        </w:rPr>
        <w:t>: תחנת צ'האטראפאטי שיוואג'י, מערות אלפנטה ומכלולי האדריכלות הוויקטוריאנית ואדריכלות האר דקו במומבאי.</w:t>
      </w:r>
    </w:p>
    <w:p w:rsidR="000F72D4" w:rsidRPr="00AE5A1B" w:rsidRDefault="000F72D4" w:rsidP="00AE5A1B">
      <w:pPr>
        <w:pStyle w:val="ListParagraph"/>
        <w:numPr>
          <w:ilvl w:val="0"/>
          <w:numId w:val="3"/>
        </w:numPr>
        <w:spacing w:line="360" w:lineRule="auto"/>
        <w:jc w:val="both"/>
        <w:rPr>
          <w:rFonts w:ascii="David" w:hAnsi="David" w:cs="David"/>
          <w:sz w:val="28"/>
          <w:szCs w:val="28"/>
          <w:rtl/>
        </w:rPr>
      </w:pPr>
      <w:r w:rsidRPr="00AE5A1B">
        <w:rPr>
          <w:rFonts w:ascii="David" w:hAnsi="David" w:cs="David" w:hint="cs"/>
          <w:b/>
          <w:bCs/>
          <w:sz w:val="28"/>
          <w:szCs w:val="28"/>
          <w:rtl/>
        </w:rPr>
        <w:t>שער</w:t>
      </w:r>
      <w:r w:rsidRPr="00AE5A1B">
        <w:rPr>
          <w:rFonts w:ascii="David" w:hAnsi="David" w:cs="David"/>
          <w:b/>
          <w:bCs/>
          <w:sz w:val="28"/>
          <w:szCs w:val="28"/>
          <w:rtl/>
        </w:rPr>
        <w:t xml:space="preserve"> </w:t>
      </w:r>
      <w:r w:rsidRPr="00AE5A1B">
        <w:rPr>
          <w:rFonts w:ascii="David" w:hAnsi="David" w:cs="David" w:hint="cs"/>
          <w:b/>
          <w:bCs/>
          <w:sz w:val="28"/>
          <w:szCs w:val="28"/>
          <w:rtl/>
        </w:rPr>
        <w:t>הודו</w:t>
      </w:r>
      <w:r w:rsidRPr="00AE5A1B">
        <w:rPr>
          <w:rFonts w:ascii="David" w:hAnsi="David" w:cs="David"/>
          <w:b/>
          <w:bCs/>
          <w:sz w:val="28"/>
          <w:szCs w:val="28"/>
          <w:rtl/>
        </w:rPr>
        <w:t xml:space="preserve"> </w:t>
      </w:r>
      <w:r w:rsidRPr="00AE5A1B">
        <w:rPr>
          <w:rFonts w:ascii="David" w:hAnsi="David" w:cs="David"/>
          <w:b/>
          <w:bCs/>
          <w:sz w:val="28"/>
          <w:szCs w:val="28"/>
        </w:rPr>
        <w:t xml:space="preserve">Gateway of India) </w:t>
      </w:r>
      <w:r w:rsidRPr="00AE5A1B">
        <w:rPr>
          <w:rFonts w:ascii="David" w:hAnsi="David" w:cs="David" w:hint="cs"/>
          <w:b/>
          <w:bCs/>
          <w:sz w:val="28"/>
          <w:szCs w:val="28"/>
          <w:rtl/>
        </w:rPr>
        <w:t>) -</w:t>
      </w:r>
      <w:r w:rsidRPr="00AE5A1B">
        <w:rPr>
          <w:rFonts w:ascii="David" w:hAnsi="David" w:cs="David" w:hint="cs"/>
          <w:sz w:val="28"/>
          <w:szCs w:val="28"/>
          <w:rtl/>
        </w:rPr>
        <w:t xml:space="preserve"> המבנה</w:t>
      </w:r>
      <w:r w:rsidRPr="00AE5A1B">
        <w:rPr>
          <w:rFonts w:ascii="David" w:hAnsi="David" w:cs="David"/>
          <w:sz w:val="28"/>
          <w:szCs w:val="28"/>
          <w:rtl/>
        </w:rPr>
        <w:t xml:space="preserve"> </w:t>
      </w:r>
      <w:r w:rsidRPr="00AE5A1B">
        <w:rPr>
          <w:rFonts w:ascii="David" w:hAnsi="David" w:cs="David" w:hint="cs"/>
          <w:sz w:val="28"/>
          <w:szCs w:val="28"/>
          <w:rtl/>
        </w:rPr>
        <w:t>הקולוניאלי</w:t>
      </w:r>
      <w:r w:rsidRPr="00AE5A1B">
        <w:rPr>
          <w:rFonts w:ascii="David" w:hAnsi="David" w:cs="David"/>
          <w:sz w:val="28"/>
          <w:szCs w:val="28"/>
          <w:rtl/>
        </w:rPr>
        <w:t xml:space="preserve"> </w:t>
      </w:r>
      <w:r w:rsidRPr="00AE5A1B">
        <w:rPr>
          <w:rFonts w:ascii="David" w:hAnsi="David" w:cs="David" w:hint="cs"/>
          <w:sz w:val="28"/>
          <w:szCs w:val="28"/>
          <w:rtl/>
        </w:rPr>
        <w:t>המפואר</w:t>
      </w:r>
      <w:r w:rsidRPr="00AE5A1B">
        <w:rPr>
          <w:rFonts w:ascii="David" w:hAnsi="David" w:cs="David"/>
          <w:sz w:val="28"/>
          <w:szCs w:val="28"/>
          <w:rtl/>
        </w:rPr>
        <w:t xml:space="preserve">, </w:t>
      </w:r>
      <w:r w:rsidRPr="00AE5A1B">
        <w:rPr>
          <w:rFonts w:ascii="David" w:hAnsi="David" w:cs="David" w:hint="cs"/>
          <w:sz w:val="28"/>
          <w:szCs w:val="28"/>
          <w:rtl/>
        </w:rPr>
        <w:t>המתנשא</w:t>
      </w:r>
      <w:r w:rsidRPr="00AE5A1B">
        <w:rPr>
          <w:rFonts w:ascii="David" w:hAnsi="David" w:cs="David"/>
          <w:sz w:val="28"/>
          <w:szCs w:val="28"/>
          <w:rtl/>
        </w:rPr>
        <w:t xml:space="preserve"> </w:t>
      </w:r>
      <w:r w:rsidRPr="00AE5A1B">
        <w:rPr>
          <w:rFonts w:ascii="David" w:hAnsi="David" w:cs="David" w:hint="cs"/>
          <w:sz w:val="28"/>
          <w:szCs w:val="28"/>
          <w:rtl/>
        </w:rPr>
        <w:t>לגובה</w:t>
      </w:r>
      <w:r w:rsidRPr="00AE5A1B">
        <w:rPr>
          <w:rFonts w:ascii="David" w:hAnsi="David" w:cs="David"/>
          <w:sz w:val="28"/>
          <w:szCs w:val="28"/>
          <w:rtl/>
        </w:rPr>
        <w:t xml:space="preserve"> </w:t>
      </w:r>
      <w:r w:rsidRPr="00AE5A1B">
        <w:rPr>
          <w:rFonts w:ascii="David" w:hAnsi="David" w:cs="David" w:hint="cs"/>
          <w:sz w:val="28"/>
          <w:szCs w:val="28"/>
          <w:rtl/>
        </w:rPr>
        <w:t>של</w:t>
      </w:r>
      <w:r w:rsidRPr="00AE5A1B">
        <w:rPr>
          <w:rFonts w:ascii="David" w:hAnsi="David" w:cs="David"/>
          <w:sz w:val="28"/>
          <w:szCs w:val="28"/>
          <w:rtl/>
        </w:rPr>
        <w:t xml:space="preserve"> 25 </w:t>
      </w:r>
      <w:r w:rsidRPr="00AE5A1B">
        <w:rPr>
          <w:rFonts w:ascii="David" w:hAnsi="David" w:cs="David" w:hint="cs"/>
          <w:sz w:val="28"/>
          <w:szCs w:val="28"/>
          <w:rtl/>
        </w:rPr>
        <w:t>מטר</w:t>
      </w:r>
      <w:r w:rsidRPr="00AE5A1B">
        <w:rPr>
          <w:rFonts w:ascii="David" w:hAnsi="David" w:cs="David"/>
          <w:sz w:val="28"/>
          <w:szCs w:val="28"/>
          <w:rtl/>
        </w:rPr>
        <w:t xml:space="preserve">, </w:t>
      </w:r>
      <w:r w:rsidRPr="00AE5A1B">
        <w:rPr>
          <w:rFonts w:ascii="David" w:hAnsi="David" w:cs="David" w:hint="cs"/>
          <w:sz w:val="28"/>
          <w:szCs w:val="28"/>
          <w:rtl/>
        </w:rPr>
        <w:t>משמש</w:t>
      </w:r>
      <w:r w:rsidRPr="00AE5A1B">
        <w:rPr>
          <w:rFonts w:ascii="David" w:hAnsi="David" w:cs="David"/>
          <w:sz w:val="28"/>
          <w:szCs w:val="28"/>
          <w:rtl/>
        </w:rPr>
        <w:t xml:space="preserve"> </w:t>
      </w:r>
      <w:r w:rsidRPr="00AE5A1B">
        <w:rPr>
          <w:rFonts w:ascii="David" w:hAnsi="David" w:cs="David" w:hint="cs"/>
          <w:sz w:val="28"/>
          <w:szCs w:val="28"/>
          <w:rtl/>
        </w:rPr>
        <w:t>כסמלה</w:t>
      </w:r>
      <w:r w:rsidRPr="00AE5A1B">
        <w:rPr>
          <w:rFonts w:ascii="David" w:hAnsi="David" w:cs="David"/>
          <w:sz w:val="28"/>
          <w:szCs w:val="28"/>
          <w:rtl/>
        </w:rPr>
        <w:t xml:space="preserve"> </w:t>
      </w:r>
      <w:r w:rsidRPr="00AE5A1B">
        <w:rPr>
          <w:rFonts w:ascii="David" w:hAnsi="David" w:cs="David" w:hint="cs"/>
          <w:sz w:val="28"/>
          <w:szCs w:val="28"/>
          <w:rtl/>
        </w:rPr>
        <w:t>של</w:t>
      </w:r>
      <w:r w:rsidRPr="00AE5A1B">
        <w:rPr>
          <w:rFonts w:ascii="David" w:hAnsi="David" w:cs="David"/>
          <w:sz w:val="28"/>
          <w:szCs w:val="28"/>
          <w:rtl/>
        </w:rPr>
        <w:t xml:space="preserve"> </w:t>
      </w:r>
      <w:r w:rsidRPr="00AE5A1B">
        <w:rPr>
          <w:rFonts w:ascii="David" w:hAnsi="David" w:cs="David" w:hint="cs"/>
          <w:sz w:val="28"/>
          <w:szCs w:val="28"/>
          <w:rtl/>
        </w:rPr>
        <w:t>מומבאי</w:t>
      </w:r>
      <w:r w:rsidRPr="00AE5A1B">
        <w:rPr>
          <w:rFonts w:ascii="David" w:hAnsi="David" w:cs="David"/>
          <w:sz w:val="28"/>
          <w:szCs w:val="28"/>
          <w:rtl/>
        </w:rPr>
        <w:t xml:space="preserve">. </w:t>
      </w:r>
      <w:r w:rsidRPr="00AE5A1B">
        <w:rPr>
          <w:rFonts w:ascii="David" w:hAnsi="David" w:cs="David" w:hint="cs"/>
          <w:sz w:val="28"/>
          <w:szCs w:val="28"/>
          <w:rtl/>
        </w:rPr>
        <w:t>השער</w:t>
      </w:r>
      <w:r w:rsidRPr="00AE5A1B">
        <w:rPr>
          <w:rFonts w:ascii="David" w:hAnsi="David" w:cs="David"/>
          <w:sz w:val="28"/>
          <w:szCs w:val="28"/>
          <w:rtl/>
        </w:rPr>
        <w:t xml:space="preserve"> </w:t>
      </w:r>
      <w:r w:rsidRPr="00AE5A1B">
        <w:rPr>
          <w:rFonts w:ascii="David" w:hAnsi="David" w:cs="David" w:hint="cs"/>
          <w:sz w:val="28"/>
          <w:szCs w:val="28"/>
          <w:rtl/>
        </w:rPr>
        <w:t>הוקם</w:t>
      </w:r>
      <w:r w:rsidRPr="00AE5A1B">
        <w:rPr>
          <w:rFonts w:ascii="David" w:hAnsi="David" w:cs="David"/>
          <w:sz w:val="28"/>
          <w:szCs w:val="28"/>
          <w:rtl/>
        </w:rPr>
        <w:t xml:space="preserve"> </w:t>
      </w:r>
      <w:r w:rsidRPr="00AE5A1B">
        <w:rPr>
          <w:rFonts w:ascii="David" w:hAnsi="David" w:cs="David" w:hint="cs"/>
          <w:sz w:val="28"/>
          <w:szCs w:val="28"/>
          <w:rtl/>
        </w:rPr>
        <w:t>סמוך</w:t>
      </w:r>
      <w:r w:rsidRPr="00AE5A1B">
        <w:rPr>
          <w:rFonts w:ascii="David" w:hAnsi="David" w:cs="David"/>
          <w:sz w:val="28"/>
          <w:szCs w:val="28"/>
          <w:rtl/>
        </w:rPr>
        <w:t xml:space="preserve"> </w:t>
      </w:r>
      <w:r w:rsidRPr="00AE5A1B">
        <w:rPr>
          <w:rFonts w:ascii="David" w:hAnsi="David" w:cs="David" w:hint="cs"/>
          <w:sz w:val="28"/>
          <w:szCs w:val="28"/>
          <w:rtl/>
        </w:rPr>
        <w:t>לנמל</w:t>
      </w:r>
      <w:r w:rsidRPr="00AE5A1B">
        <w:rPr>
          <w:rFonts w:ascii="David" w:hAnsi="David" w:cs="David"/>
          <w:sz w:val="28"/>
          <w:szCs w:val="28"/>
          <w:rtl/>
        </w:rPr>
        <w:t xml:space="preserve"> </w:t>
      </w:r>
      <w:r w:rsidRPr="00AE5A1B">
        <w:rPr>
          <w:rFonts w:ascii="David" w:hAnsi="David" w:cs="David" w:hint="cs"/>
          <w:sz w:val="28"/>
          <w:szCs w:val="28"/>
          <w:rtl/>
        </w:rPr>
        <w:t>בשנות</w:t>
      </w:r>
      <w:r w:rsidRPr="00AE5A1B">
        <w:rPr>
          <w:rFonts w:ascii="David" w:hAnsi="David" w:cs="David"/>
          <w:sz w:val="28"/>
          <w:szCs w:val="28"/>
          <w:rtl/>
        </w:rPr>
        <w:t xml:space="preserve"> </w:t>
      </w:r>
      <w:r w:rsidRPr="00AE5A1B">
        <w:rPr>
          <w:rFonts w:ascii="David" w:hAnsi="David" w:cs="David" w:hint="cs"/>
          <w:sz w:val="28"/>
          <w:szCs w:val="28"/>
          <w:rtl/>
        </w:rPr>
        <w:t>העשרים</w:t>
      </w:r>
      <w:r w:rsidRPr="00AE5A1B">
        <w:rPr>
          <w:rFonts w:ascii="David" w:hAnsi="David" w:cs="David"/>
          <w:sz w:val="28"/>
          <w:szCs w:val="28"/>
          <w:rtl/>
        </w:rPr>
        <w:t xml:space="preserve"> </w:t>
      </w:r>
      <w:r w:rsidRPr="00AE5A1B">
        <w:rPr>
          <w:rFonts w:ascii="David" w:hAnsi="David" w:cs="David" w:hint="cs"/>
          <w:sz w:val="28"/>
          <w:szCs w:val="28"/>
          <w:rtl/>
        </w:rPr>
        <w:t>של</w:t>
      </w:r>
      <w:r w:rsidRPr="00AE5A1B">
        <w:rPr>
          <w:rFonts w:ascii="David" w:hAnsi="David" w:cs="David"/>
          <w:sz w:val="28"/>
          <w:szCs w:val="28"/>
          <w:rtl/>
        </w:rPr>
        <w:t xml:space="preserve"> </w:t>
      </w:r>
      <w:r w:rsidRPr="00AE5A1B">
        <w:rPr>
          <w:rFonts w:ascii="David" w:hAnsi="David" w:cs="David" w:hint="cs"/>
          <w:sz w:val="28"/>
          <w:szCs w:val="28"/>
          <w:rtl/>
        </w:rPr>
        <w:t>המאה</w:t>
      </w:r>
      <w:r w:rsidRPr="00AE5A1B">
        <w:rPr>
          <w:rFonts w:ascii="David" w:hAnsi="David" w:cs="David"/>
          <w:sz w:val="28"/>
          <w:szCs w:val="28"/>
          <w:rtl/>
        </w:rPr>
        <w:t xml:space="preserve"> </w:t>
      </w:r>
      <w:r w:rsidRPr="00AE5A1B">
        <w:rPr>
          <w:rFonts w:ascii="David" w:hAnsi="David" w:cs="David" w:hint="cs"/>
          <w:sz w:val="28"/>
          <w:szCs w:val="28"/>
          <w:rtl/>
        </w:rPr>
        <w:t>הקודמת</w:t>
      </w:r>
      <w:r w:rsidRPr="00AE5A1B">
        <w:rPr>
          <w:rFonts w:ascii="David" w:hAnsi="David" w:cs="David"/>
          <w:sz w:val="28"/>
          <w:szCs w:val="28"/>
          <w:rtl/>
        </w:rPr>
        <w:t xml:space="preserve"> </w:t>
      </w:r>
      <w:r w:rsidRPr="00AE5A1B">
        <w:rPr>
          <w:rFonts w:ascii="David" w:hAnsi="David" w:cs="David" w:hint="cs"/>
          <w:sz w:val="28"/>
          <w:szCs w:val="28"/>
          <w:rtl/>
        </w:rPr>
        <w:t>לכבוד</w:t>
      </w:r>
      <w:r w:rsidRPr="00AE5A1B">
        <w:rPr>
          <w:rFonts w:ascii="David" w:hAnsi="David" w:cs="David"/>
          <w:sz w:val="28"/>
          <w:szCs w:val="28"/>
          <w:rtl/>
        </w:rPr>
        <w:t xml:space="preserve"> </w:t>
      </w:r>
      <w:r w:rsidRPr="00AE5A1B">
        <w:rPr>
          <w:rFonts w:ascii="David" w:hAnsi="David" w:cs="David" w:hint="cs"/>
          <w:sz w:val="28"/>
          <w:szCs w:val="28"/>
          <w:rtl/>
        </w:rPr>
        <w:t>בואו</w:t>
      </w:r>
      <w:r w:rsidRPr="00AE5A1B">
        <w:rPr>
          <w:rFonts w:ascii="David" w:hAnsi="David" w:cs="David"/>
          <w:sz w:val="28"/>
          <w:szCs w:val="28"/>
          <w:rtl/>
        </w:rPr>
        <w:t xml:space="preserve"> </w:t>
      </w:r>
      <w:r w:rsidRPr="00AE5A1B">
        <w:rPr>
          <w:rFonts w:ascii="David" w:hAnsi="David" w:cs="David" w:hint="cs"/>
          <w:sz w:val="28"/>
          <w:szCs w:val="28"/>
          <w:rtl/>
        </w:rPr>
        <w:t>של</w:t>
      </w:r>
      <w:r w:rsidRPr="00AE5A1B">
        <w:rPr>
          <w:rFonts w:ascii="David" w:hAnsi="David" w:cs="David"/>
          <w:sz w:val="28"/>
          <w:szCs w:val="28"/>
          <w:rtl/>
        </w:rPr>
        <w:t xml:space="preserve"> </w:t>
      </w:r>
      <w:r w:rsidRPr="00AE5A1B">
        <w:rPr>
          <w:rFonts w:ascii="David" w:hAnsi="David" w:cs="David" w:hint="cs"/>
          <w:sz w:val="28"/>
          <w:szCs w:val="28"/>
          <w:rtl/>
        </w:rPr>
        <w:t>מלך</w:t>
      </w:r>
      <w:r w:rsidRPr="00AE5A1B">
        <w:rPr>
          <w:rFonts w:ascii="David" w:hAnsi="David" w:cs="David"/>
          <w:sz w:val="28"/>
          <w:szCs w:val="28"/>
          <w:rtl/>
        </w:rPr>
        <w:t xml:space="preserve"> </w:t>
      </w:r>
      <w:r w:rsidRPr="00AE5A1B">
        <w:rPr>
          <w:rFonts w:ascii="David" w:hAnsi="David" w:cs="David" w:hint="cs"/>
          <w:sz w:val="28"/>
          <w:szCs w:val="28"/>
          <w:rtl/>
        </w:rPr>
        <w:t>אנגליה</w:t>
      </w:r>
      <w:r w:rsidRPr="00AE5A1B">
        <w:rPr>
          <w:rFonts w:ascii="David" w:hAnsi="David" w:cs="David"/>
          <w:sz w:val="28"/>
          <w:szCs w:val="28"/>
          <w:rtl/>
        </w:rPr>
        <w:t xml:space="preserve"> </w:t>
      </w:r>
      <w:r w:rsidRPr="00AE5A1B">
        <w:rPr>
          <w:rFonts w:ascii="David" w:hAnsi="David" w:cs="David" w:hint="cs"/>
          <w:sz w:val="28"/>
          <w:szCs w:val="28"/>
          <w:rtl/>
        </w:rPr>
        <w:t>להודו</w:t>
      </w:r>
      <w:r w:rsidRPr="00AE5A1B">
        <w:rPr>
          <w:rFonts w:ascii="David" w:hAnsi="David" w:cs="David"/>
          <w:sz w:val="28"/>
          <w:szCs w:val="28"/>
          <w:rtl/>
        </w:rPr>
        <w:t xml:space="preserve">. </w:t>
      </w:r>
      <w:r w:rsidRPr="00AE5A1B">
        <w:rPr>
          <w:rFonts w:ascii="David" w:hAnsi="David" w:cs="David" w:hint="cs"/>
          <w:sz w:val="28"/>
          <w:szCs w:val="28"/>
          <w:rtl/>
        </w:rPr>
        <w:t>ליד</w:t>
      </w:r>
      <w:r w:rsidRPr="00AE5A1B">
        <w:rPr>
          <w:rFonts w:ascii="David" w:hAnsi="David" w:cs="David"/>
          <w:sz w:val="28"/>
          <w:szCs w:val="28"/>
          <w:rtl/>
        </w:rPr>
        <w:t xml:space="preserve"> </w:t>
      </w:r>
      <w:r w:rsidRPr="00AE5A1B">
        <w:rPr>
          <w:rFonts w:ascii="David" w:hAnsi="David" w:cs="David" w:hint="cs"/>
          <w:sz w:val="28"/>
          <w:szCs w:val="28"/>
          <w:rtl/>
        </w:rPr>
        <w:t>השער</w:t>
      </w:r>
      <w:r w:rsidRPr="00AE5A1B">
        <w:rPr>
          <w:rFonts w:ascii="David" w:hAnsi="David" w:cs="David"/>
          <w:sz w:val="28"/>
          <w:szCs w:val="28"/>
          <w:rtl/>
        </w:rPr>
        <w:t xml:space="preserve"> </w:t>
      </w:r>
      <w:r w:rsidRPr="00AE5A1B">
        <w:rPr>
          <w:rFonts w:ascii="David" w:hAnsi="David" w:cs="David" w:hint="cs"/>
          <w:sz w:val="28"/>
          <w:szCs w:val="28"/>
          <w:rtl/>
        </w:rPr>
        <w:t>נמצא</w:t>
      </w:r>
      <w:r w:rsidRPr="00AE5A1B">
        <w:rPr>
          <w:rFonts w:ascii="David" w:hAnsi="David" w:cs="David"/>
          <w:sz w:val="28"/>
          <w:szCs w:val="28"/>
          <w:rtl/>
        </w:rPr>
        <w:t xml:space="preserve"> </w:t>
      </w:r>
      <w:r w:rsidRPr="00AE5A1B">
        <w:rPr>
          <w:rFonts w:ascii="David" w:hAnsi="David" w:cs="David" w:hint="cs"/>
          <w:sz w:val="28"/>
          <w:szCs w:val="28"/>
          <w:rtl/>
        </w:rPr>
        <w:t>מלון</w:t>
      </w:r>
      <w:r w:rsidRPr="00AE5A1B">
        <w:rPr>
          <w:rFonts w:ascii="David" w:hAnsi="David" w:cs="David"/>
          <w:sz w:val="28"/>
          <w:szCs w:val="28"/>
          <w:rtl/>
        </w:rPr>
        <w:t xml:space="preserve"> </w:t>
      </w:r>
      <w:r w:rsidRPr="00AE5A1B">
        <w:rPr>
          <w:rFonts w:ascii="David" w:hAnsi="David" w:cs="David" w:hint="cs"/>
          <w:sz w:val="28"/>
          <w:szCs w:val="28"/>
          <w:rtl/>
        </w:rPr>
        <w:t>טאג</w:t>
      </w:r>
      <w:r w:rsidRPr="00AE5A1B">
        <w:rPr>
          <w:rFonts w:ascii="David" w:hAnsi="David" w:cs="David"/>
          <w:sz w:val="28"/>
          <w:szCs w:val="28"/>
          <w:rtl/>
        </w:rPr>
        <w:t xml:space="preserve">' </w:t>
      </w:r>
      <w:r w:rsidRPr="00AE5A1B">
        <w:rPr>
          <w:rFonts w:ascii="David" w:hAnsi="David" w:cs="David" w:hint="cs"/>
          <w:sz w:val="28"/>
          <w:szCs w:val="28"/>
          <w:rtl/>
        </w:rPr>
        <w:t>מהאל</w:t>
      </w:r>
      <w:r w:rsidRPr="00AE5A1B">
        <w:rPr>
          <w:rFonts w:ascii="David" w:hAnsi="David" w:cs="David"/>
          <w:sz w:val="28"/>
          <w:szCs w:val="28"/>
          <w:rtl/>
        </w:rPr>
        <w:t xml:space="preserve"> </w:t>
      </w:r>
      <w:r w:rsidRPr="00AE5A1B">
        <w:rPr>
          <w:rFonts w:ascii="David" w:hAnsi="David" w:cs="David" w:hint="cs"/>
          <w:sz w:val="28"/>
          <w:szCs w:val="28"/>
          <w:rtl/>
        </w:rPr>
        <w:t>המפואר</w:t>
      </w:r>
      <w:r w:rsidRPr="00AE5A1B">
        <w:rPr>
          <w:rFonts w:ascii="David" w:hAnsi="David" w:cs="David"/>
          <w:sz w:val="28"/>
          <w:szCs w:val="28"/>
          <w:rtl/>
        </w:rPr>
        <w:t>.</w:t>
      </w:r>
    </w:p>
    <w:p w:rsidR="000F72D4" w:rsidRPr="00AE5A1B" w:rsidRDefault="000F72D4" w:rsidP="00AE5A1B">
      <w:pPr>
        <w:pStyle w:val="ListParagraph"/>
        <w:numPr>
          <w:ilvl w:val="0"/>
          <w:numId w:val="3"/>
        </w:numPr>
        <w:spacing w:line="360" w:lineRule="auto"/>
        <w:jc w:val="both"/>
        <w:rPr>
          <w:rFonts w:ascii="David" w:hAnsi="David" w:cs="David"/>
          <w:sz w:val="28"/>
          <w:szCs w:val="28"/>
          <w:rtl/>
        </w:rPr>
      </w:pPr>
      <w:r w:rsidRPr="00AE5A1B">
        <w:rPr>
          <w:rFonts w:ascii="David" w:hAnsi="David" w:cs="David" w:hint="cs"/>
          <w:b/>
          <w:bCs/>
          <w:sz w:val="28"/>
          <w:szCs w:val="28"/>
          <w:rtl/>
        </w:rPr>
        <w:t>האי</w:t>
      </w:r>
      <w:r w:rsidRPr="00AE5A1B">
        <w:rPr>
          <w:rFonts w:ascii="David" w:hAnsi="David" w:cs="David"/>
          <w:b/>
          <w:bCs/>
          <w:sz w:val="28"/>
          <w:szCs w:val="28"/>
          <w:rtl/>
        </w:rPr>
        <w:t xml:space="preserve"> </w:t>
      </w:r>
      <w:r w:rsidRPr="00AE5A1B">
        <w:rPr>
          <w:rFonts w:ascii="David" w:hAnsi="David" w:cs="David" w:hint="cs"/>
          <w:b/>
          <w:bCs/>
          <w:sz w:val="28"/>
          <w:szCs w:val="28"/>
          <w:rtl/>
        </w:rPr>
        <w:t>אלפנטה</w:t>
      </w:r>
      <w:r w:rsidRPr="00AE5A1B">
        <w:rPr>
          <w:rFonts w:ascii="David" w:hAnsi="David" w:cs="David"/>
          <w:b/>
          <w:bCs/>
          <w:sz w:val="28"/>
          <w:szCs w:val="28"/>
        </w:rPr>
        <w:t xml:space="preserve">Elephanta Island) </w:t>
      </w:r>
      <w:r w:rsidRPr="00AE5A1B">
        <w:rPr>
          <w:rFonts w:ascii="David" w:hAnsi="David" w:cs="David" w:hint="cs"/>
          <w:b/>
          <w:bCs/>
          <w:sz w:val="28"/>
          <w:szCs w:val="28"/>
          <w:rtl/>
        </w:rPr>
        <w:t>)</w:t>
      </w:r>
      <w:r w:rsidRPr="00AE5A1B">
        <w:rPr>
          <w:rFonts w:ascii="David" w:hAnsi="David" w:cs="David" w:hint="cs"/>
          <w:sz w:val="28"/>
          <w:szCs w:val="28"/>
          <w:rtl/>
        </w:rPr>
        <w:t xml:space="preserve"> - אי</w:t>
      </w:r>
      <w:r w:rsidRPr="00AE5A1B">
        <w:rPr>
          <w:rFonts w:ascii="David" w:hAnsi="David" w:cs="David"/>
          <w:sz w:val="28"/>
          <w:szCs w:val="28"/>
          <w:rtl/>
        </w:rPr>
        <w:t xml:space="preserve"> </w:t>
      </w:r>
      <w:r w:rsidRPr="00AE5A1B">
        <w:rPr>
          <w:rFonts w:ascii="David" w:hAnsi="David" w:cs="David" w:hint="cs"/>
          <w:sz w:val="28"/>
          <w:szCs w:val="28"/>
          <w:rtl/>
        </w:rPr>
        <w:t>הנמצא</w:t>
      </w:r>
      <w:r w:rsidRPr="00AE5A1B">
        <w:rPr>
          <w:rFonts w:ascii="David" w:hAnsi="David" w:cs="David"/>
          <w:sz w:val="28"/>
          <w:szCs w:val="28"/>
          <w:rtl/>
        </w:rPr>
        <w:t xml:space="preserve"> </w:t>
      </w:r>
      <w:r w:rsidRPr="00AE5A1B">
        <w:rPr>
          <w:rFonts w:ascii="David" w:hAnsi="David" w:cs="David" w:hint="cs"/>
          <w:sz w:val="28"/>
          <w:szCs w:val="28"/>
          <w:rtl/>
        </w:rPr>
        <w:t>כתשעה</w:t>
      </w:r>
      <w:r w:rsidRPr="00AE5A1B">
        <w:rPr>
          <w:rFonts w:ascii="David" w:hAnsi="David" w:cs="David"/>
          <w:sz w:val="28"/>
          <w:szCs w:val="28"/>
          <w:rtl/>
        </w:rPr>
        <w:t xml:space="preserve"> </w:t>
      </w:r>
      <w:r w:rsidRPr="00AE5A1B">
        <w:rPr>
          <w:rFonts w:ascii="David" w:hAnsi="David" w:cs="David" w:hint="cs"/>
          <w:sz w:val="28"/>
          <w:szCs w:val="28"/>
          <w:rtl/>
        </w:rPr>
        <w:t>קילומטרים</w:t>
      </w:r>
      <w:r w:rsidRPr="00AE5A1B">
        <w:rPr>
          <w:rFonts w:ascii="David" w:hAnsi="David" w:cs="David"/>
          <w:sz w:val="28"/>
          <w:szCs w:val="28"/>
          <w:rtl/>
        </w:rPr>
        <w:t xml:space="preserve"> </w:t>
      </w:r>
      <w:r w:rsidRPr="00AE5A1B">
        <w:rPr>
          <w:rFonts w:ascii="David" w:hAnsi="David" w:cs="David" w:hint="cs"/>
          <w:sz w:val="28"/>
          <w:szCs w:val="28"/>
          <w:rtl/>
        </w:rPr>
        <w:t>צפונית</w:t>
      </w:r>
      <w:r w:rsidRPr="00AE5A1B">
        <w:rPr>
          <w:rFonts w:ascii="David" w:hAnsi="David" w:cs="David"/>
          <w:sz w:val="28"/>
          <w:szCs w:val="28"/>
          <w:rtl/>
        </w:rPr>
        <w:t>-</w:t>
      </w:r>
      <w:r w:rsidRPr="00AE5A1B">
        <w:rPr>
          <w:rFonts w:ascii="David" w:hAnsi="David" w:cs="David" w:hint="cs"/>
          <w:sz w:val="28"/>
          <w:szCs w:val="28"/>
          <w:rtl/>
        </w:rPr>
        <w:t>מזרחית</w:t>
      </w:r>
      <w:r w:rsidRPr="00AE5A1B">
        <w:rPr>
          <w:rFonts w:ascii="David" w:hAnsi="David" w:cs="David"/>
          <w:sz w:val="28"/>
          <w:szCs w:val="28"/>
          <w:rtl/>
        </w:rPr>
        <w:t xml:space="preserve"> </w:t>
      </w:r>
      <w:r w:rsidRPr="00AE5A1B">
        <w:rPr>
          <w:rFonts w:ascii="David" w:hAnsi="David" w:cs="David" w:hint="cs"/>
          <w:sz w:val="28"/>
          <w:szCs w:val="28"/>
          <w:rtl/>
        </w:rPr>
        <w:t>משער</w:t>
      </w:r>
      <w:r w:rsidRPr="00AE5A1B">
        <w:rPr>
          <w:rFonts w:ascii="David" w:hAnsi="David" w:cs="David"/>
          <w:sz w:val="28"/>
          <w:szCs w:val="28"/>
          <w:rtl/>
        </w:rPr>
        <w:t xml:space="preserve"> </w:t>
      </w:r>
      <w:r w:rsidRPr="00AE5A1B">
        <w:rPr>
          <w:rFonts w:ascii="David" w:hAnsi="David" w:cs="David" w:hint="cs"/>
          <w:sz w:val="28"/>
          <w:szCs w:val="28"/>
          <w:rtl/>
        </w:rPr>
        <w:t>הודו</w:t>
      </w:r>
      <w:r w:rsidRPr="00AE5A1B">
        <w:rPr>
          <w:rFonts w:ascii="David" w:hAnsi="David" w:cs="David"/>
          <w:sz w:val="28"/>
          <w:szCs w:val="28"/>
          <w:rtl/>
        </w:rPr>
        <w:t xml:space="preserve">, </w:t>
      </w:r>
      <w:r w:rsidRPr="00AE5A1B">
        <w:rPr>
          <w:rFonts w:ascii="David" w:hAnsi="David" w:cs="David" w:hint="cs"/>
          <w:sz w:val="28"/>
          <w:szCs w:val="28"/>
          <w:rtl/>
        </w:rPr>
        <w:t>בלב</w:t>
      </w:r>
      <w:r w:rsidRPr="00AE5A1B">
        <w:rPr>
          <w:rFonts w:ascii="David" w:hAnsi="David" w:cs="David"/>
          <w:sz w:val="28"/>
          <w:szCs w:val="28"/>
          <w:rtl/>
        </w:rPr>
        <w:t xml:space="preserve"> </w:t>
      </w:r>
      <w:r w:rsidRPr="00AE5A1B">
        <w:rPr>
          <w:rFonts w:ascii="David" w:hAnsi="David" w:cs="David" w:hint="cs"/>
          <w:sz w:val="28"/>
          <w:szCs w:val="28"/>
          <w:rtl/>
        </w:rPr>
        <w:t>הנמל</w:t>
      </w:r>
      <w:r w:rsidRPr="00AE5A1B">
        <w:rPr>
          <w:rFonts w:ascii="David" w:hAnsi="David" w:cs="David"/>
          <w:sz w:val="28"/>
          <w:szCs w:val="28"/>
          <w:rtl/>
        </w:rPr>
        <w:t xml:space="preserve">, </w:t>
      </w:r>
      <w:r w:rsidRPr="00AE5A1B">
        <w:rPr>
          <w:rFonts w:ascii="David" w:hAnsi="David" w:cs="David" w:hint="cs"/>
          <w:sz w:val="28"/>
          <w:szCs w:val="28"/>
          <w:rtl/>
        </w:rPr>
        <w:t>והוא</w:t>
      </w:r>
      <w:r w:rsidRPr="00AE5A1B">
        <w:rPr>
          <w:rFonts w:ascii="David" w:hAnsi="David" w:cs="David"/>
          <w:sz w:val="28"/>
          <w:szCs w:val="28"/>
          <w:rtl/>
        </w:rPr>
        <w:t xml:space="preserve"> </w:t>
      </w:r>
      <w:r w:rsidRPr="00AE5A1B">
        <w:rPr>
          <w:rFonts w:ascii="David" w:hAnsi="David" w:cs="David" w:hint="cs"/>
          <w:sz w:val="28"/>
          <w:szCs w:val="28"/>
          <w:rtl/>
        </w:rPr>
        <w:t>מכיל</w:t>
      </w:r>
      <w:r w:rsidRPr="00AE5A1B">
        <w:rPr>
          <w:rFonts w:ascii="David" w:hAnsi="David" w:cs="David"/>
          <w:sz w:val="28"/>
          <w:szCs w:val="28"/>
          <w:rtl/>
        </w:rPr>
        <w:t xml:space="preserve"> </w:t>
      </w:r>
      <w:r w:rsidRPr="00AE5A1B">
        <w:rPr>
          <w:rFonts w:ascii="David" w:hAnsi="David" w:cs="David" w:hint="cs"/>
          <w:sz w:val="28"/>
          <w:szCs w:val="28"/>
          <w:rtl/>
        </w:rPr>
        <w:t>סדרה</w:t>
      </w:r>
      <w:r w:rsidRPr="00AE5A1B">
        <w:rPr>
          <w:rFonts w:ascii="David" w:hAnsi="David" w:cs="David"/>
          <w:sz w:val="28"/>
          <w:szCs w:val="28"/>
          <w:rtl/>
        </w:rPr>
        <w:t xml:space="preserve"> </w:t>
      </w:r>
      <w:r w:rsidRPr="00AE5A1B">
        <w:rPr>
          <w:rFonts w:ascii="David" w:hAnsi="David" w:cs="David" w:hint="cs"/>
          <w:sz w:val="28"/>
          <w:szCs w:val="28"/>
          <w:rtl/>
        </w:rPr>
        <w:t>של</w:t>
      </w:r>
      <w:r w:rsidRPr="00AE5A1B">
        <w:rPr>
          <w:rFonts w:ascii="David" w:hAnsi="David" w:cs="David"/>
          <w:sz w:val="28"/>
          <w:szCs w:val="28"/>
          <w:rtl/>
        </w:rPr>
        <w:t xml:space="preserve"> </w:t>
      </w:r>
      <w:r w:rsidRPr="00AE5A1B">
        <w:rPr>
          <w:rFonts w:ascii="David" w:hAnsi="David" w:cs="David" w:hint="cs"/>
          <w:sz w:val="28"/>
          <w:szCs w:val="28"/>
          <w:rtl/>
        </w:rPr>
        <w:t>מקדשים</w:t>
      </w:r>
      <w:r w:rsidRPr="00AE5A1B">
        <w:rPr>
          <w:rFonts w:ascii="David" w:hAnsi="David" w:cs="David"/>
          <w:sz w:val="28"/>
          <w:szCs w:val="28"/>
          <w:rtl/>
        </w:rPr>
        <w:t>-</w:t>
      </w:r>
      <w:r w:rsidRPr="00AE5A1B">
        <w:rPr>
          <w:rFonts w:ascii="David" w:hAnsi="David" w:cs="David" w:hint="cs"/>
          <w:sz w:val="28"/>
          <w:szCs w:val="28"/>
          <w:rtl/>
        </w:rPr>
        <w:t>מערות</w:t>
      </w:r>
      <w:r w:rsidRPr="00AE5A1B">
        <w:rPr>
          <w:rFonts w:ascii="David" w:hAnsi="David" w:cs="David"/>
          <w:sz w:val="28"/>
          <w:szCs w:val="28"/>
          <w:rtl/>
        </w:rPr>
        <w:t xml:space="preserve"> </w:t>
      </w:r>
      <w:r w:rsidRPr="00AE5A1B">
        <w:rPr>
          <w:rFonts w:ascii="David" w:hAnsi="David" w:cs="David" w:hint="cs"/>
          <w:sz w:val="28"/>
          <w:szCs w:val="28"/>
          <w:rtl/>
        </w:rPr>
        <w:t>שנחצבו</w:t>
      </w:r>
      <w:r w:rsidRPr="00AE5A1B">
        <w:rPr>
          <w:rFonts w:ascii="David" w:hAnsi="David" w:cs="David"/>
          <w:sz w:val="28"/>
          <w:szCs w:val="28"/>
          <w:rtl/>
        </w:rPr>
        <w:t xml:space="preserve"> </w:t>
      </w:r>
      <w:r w:rsidRPr="00AE5A1B">
        <w:rPr>
          <w:rFonts w:ascii="David" w:hAnsi="David" w:cs="David" w:hint="cs"/>
          <w:sz w:val="28"/>
          <w:szCs w:val="28"/>
          <w:rtl/>
        </w:rPr>
        <w:t>בסלע</w:t>
      </w:r>
      <w:r w:rsidRPr="00AE5A1B">
        <w:rPr>
          <w:rFonts w:ascii="David" w:hAnsi="David" w:cs="David"/>
          <w:sz w:val="28"/>
          <w:szCs w:val="28"/>
          <w:rtl/>
        </w:rPr>
        <w:t xml:space="preserve"> </w:t>
      </w:r>
      <w:r w:rsidRPr="00AE5A1B">
        <w:rPr>
          <w:rFonts w:ascii="David" w:hAnsi="David" w:cs="David" w:hint="cs"/>
          <w:sz w:val="28"/>
          <w:szCs w:val="28"/>
          <w:rtl/>
        </w:rPr>
        <w:t>הבזלת</w:t>
      </w:r>
      <w:r w:rsidRPr="00AE5A1B">
        <w:rPr>
          <w:rFonts w:ascii="David" w:hAnsi="David" w:cs="David"/>
          <w:sz w:val="28"/>
          <w:szCs w:val="28"/>
          <w:rtl/>
        </w:rPr>
        <w:t xml:space="preserve"> </w:t>
      </w:r>
      <w:r w:rsidRPr="00AE5A1B">
        <w:rPr>
          <w:rFonts w:ascii="David" w:hAnsi="David" w:cs="David" w:hint="cs"/>
          <w:sz w:val="28"/>
          <w:szCs w:val="28"/>
          <w:rtl/>
        </w:rPr>
        <w:t>השחור</w:t>
      </w:r>
      <w:r w:rsidRPr="00AE5A1B">
        <w:rPr>
          <w:rFonts w:ascii="David" w:hAnsi="David" w:cs="David"/>
          <w:sz w:val="28"/>
          <w:szCs w:val="28"/>
          <w:rtl/>
        </w:rPr>
        <w:t xml:space="preserve">. </w:t>
      </w:r>
      <w:r w:rsidRPr="00AE5A1B">
        <w:rPr>
          <w:rFonts w:ascii="David" w:hAnsi="David" w:cs="David" w:hint="cs"/>
          <w:sz w:val="28"/>
          <w:szCs w:val="28"/>
          <w:rtl/>
        </w:rPr>
        <w:t>המקדש</w:t>
      </w:r>
      <w:r w:rsidRPr="00AE5A1B">
        <w:rPr>
          <w:rFonts w:ascii="David" w:hAnsi="David" w:cs="David"/>
          <w:sz w:val="28"/>
          <w:szCs w:val="28"/>
          <w:rtl/>
        </w:rPr>
        <w:t xml:space="preserve"> </w:t>
      </w:r>
      <w:r w:rsidRPr="00AE5A1B">
        <w:rPr>
          <w:rFonts w:ascii="David" w:hAnsi="David" w:cs="David" w:hint="cs"/>
          <w:sz w:val="28"/>
          <w:szCs w:val="28"/>
          <w:rtl/>
        </w:rPr>
        <w:t>המרכזי</w:t>
      </w:r>
      <w:r w:rsidRPr="00AE5A1B">
        <w:rPr>
          <w:rFonts w:ascii="David" w:hAnsi="David" w:cs="David"/>
          <w:sz w:val="28"/>
          <w:szCs w:val="28"/>
          <w:rtl/>
        </w:rPr>
        <w:t xml:space="preserve"> </w:t>
      </w:r>
      <w:r w:rsidRPr="00AE5A1B">
        <w:rPr>
          <w:rFonts w:ascii="David" w:hAnsi="David" w:cs="David" w:hint="cs"/>
          <w:sz w:val="28"/>
          <w:szCs w:val="28"/>
          <w:rtl/>
        </w:rPr>
        <w:t>מוקדש</w:t>
      </w:r>
      <w:r w:rsidRPr="00AE5A1B">
        <w:rPr>
          <w:rFonts w:ascii="David" w:hAnsi="David" w:cs="David"/>
          <w:sz w:val="28"/>
          <w:szCs w:val="28"/>
          <w:rtl/>
        </w:rPr>
        <w:t xml:space="preserve"> </w:t>
      </w:r>
      <w:r w:rsidRPr="00AE5A1B">
        <w:rPr>
          <w:rFonts w:ascii="David" w:hAnsi="David" w:cs="David" w:hint="cs"/>
          <w:sz w:val="28"/>
          <w:szCs w:val="28"/>
          <w:rtl/>
        </w:rPr>
        <w:t>לאל</w:t>
      </w:r>
      <w:r w:rsidRPr="00AE5A1B">
        <w:rPr>
          <w:rFonts w:ascii="David" w:hAnsi="David" w:cs="David"/>
          <w:sz w:val="28"/>
          <w:szCs w:val="28"/>
          <w:rtl/>
        </w:rPr>
        <w:t xml:space="preserve"> </w:t>
      </w:r>
      <w:r w:rsidRPr="00AE5A1B">
        <w:rPr>
          <w:rFonts w:ascii="David" w:hAnsi="David" w:cs="David" w:hint="cs"/>
          <w:sz w:val="28"/>
          <w:szCs w:val="28"/>
          <w:rtl/>
        </w:rPr>
        <w:t>שיבה</w:t>
      </w:r>
      <w:r w:rsidRPr="00AE5A1B">
        <w:rPr>
          <w:rFonts w:ascii="David" w:hAnsi="David" w:cs="David"/>
          <w:sz w:val="28"/>
          <w:szCs w:val="28"/>
          <w:rtl/>
        </w:rPr>
        <w:t xml:space="preserve"> </w:t>
      </w:r>
      <w:r w:rsidRPr="00AE5A1B">
        <w:rPr>
          <w:rFonts w:ascii="David" w:hAnsi="David" w:cs="David" w:hint="cs"/>
          <w:sz w:val="28"/>
          <w:szCs w:val="28"/>
          <w:rtl/>
        </w:rPr>
        <w:t>ויש</w:t>
      </w:r>
      <w:r w:rsidRPr="00AE5A1B">
        <w:rPr>
          <w:rFonts w:ascii="David" w:hAnsi="David" w:cs="David"/>
          <w:sz w:val="28"/>
          <w:szCs w:val="28"/>
          <w:rtl/>
        </w:rPr>
        <w:t xml:space="preserve"> </w:t>
      </w:r>
      <w:r w:rsidRPr="00AE5A1B">
        <w:rPr>
          <w:rFonts w:ascii="David" w:hAnsi="David" w:cs="David" w:hint="cs"/>
          <w:sz w:val="28"/>
          <w:szCs w:val="28"/>
          <w:rtl/>
        </w:rPr>
        <w:t>בו</w:t>
      </w:r>
      <w:r w:rsidRPr="00AE5A1B">
        <w:rPr>
          <w:rFonts w:ascii="David" w:hAnsi="David" w:cs="David"/>
          <w:sz w:val="28"/>
          <w:szCs w:val="28"/>
          <w:rtl/>
        </w:rPr>
        <w:t xml:space="preserve"> </w:t>
      </w:r>
      <w:r w:rsidRPr="00AE5A1B">
        <w:rPr>
          <w:rFonts w:ascii="David" w:hAnsi="David" w:cs="David" w:hint="cs"/>
          <w:sz w:val="28"/>
          <w:szCs w:val="28"/>
          <w:rtl/>
        </w:rPr>
        <w:t>פסל</w:t>
      </w:r>
      <w:r w:rsidRPr="00AE5A1B">
        <w:rPr>
          <w:rFonts w:ascii="David" w:hAnsi="David" w:cs="David"/>
          <w:sz w:val="28"/>
          <w:szCs w:val="28"/>
          <w:rtl/>
        </w:rPr>
        <w:t xml:space="preserve"> </w:t>
      </w:r>
      <w:r w:rsidRPr="00AE5A1B">
        <w:rPr>
          <w:rFonts w:ascii="David" w:hAnsi="David" w:cs="David" w:hint="cs"/>
          <w:sz w:val="28"/>
          <w:szCs w:val="28"/>
          <w:rtl/>
        </w:rPr>
        <w:t>בגובה</w:t>
      </w:r>
      <w:r w:rsidRPr="00AE5A1B">
        <w:rPr>
          <w:rFonts w:ascii="David" w:hAnsi="David" w:cs="David"/>
          <w:sz w:val="28"/>
          <w:szCs w:val="28"/>
          <w:rtl/>
        </w:rPr>
        <w:t xml:space="preserve"> </w:t>
      </w:r>
      <w:r w:rsidRPr="00AE5A1B">
        <w:rPr>
          <w:rFonts w:ascii="David" w:hAnsi="David" w:cs="David" w:hint="cs"/>
          <w:sz w:val="28"/>
          <w:szCs w:val="28"/>
          <w:rtl/>
        </w:rPr>
        <w:t>של</w:t>
      </w:r>
      <w:r w:rsidRPr="00AE5A1B">
        <w:rPr>
          <w:rFonts w:ascii="David" w:hAnsi="David" w:cs="David"/>
          <w:sz w:val="28"/>
          <w:szCs w:val="28"/>
          <w:rtl/>
        </w:rPr>
        <w:t xml:space="preserve"> </w:t>
      </w:r>
      <w:r w:rsidRPr="00AE5A1B">
        <w:rPr>
          <w:rFonts w:ascii="David" w:hAnsi="David" w:cs="David" w:hint="cs"/>
          <w:sz w:val="28"/>
          <w:szCs w:val="28"/>
          <w:rtl/>
        </w:rPr>
        <w:t>שישה</w:t>
      </w:r>
      <w:r w:rsidRPr="00AE5A1B">
        <w:rPr>
          <w:rFonts w:ascii="David" w:hAnsi="David" w:cs="David"/>
          <w:sz w:val="28"/>
          <w:szCs w:val="28"/>
          <w:rtl/>
        </w:rPr>
        <w:t xml:space="preserve"> </w:t>
      </w:r>
      <w:r w:rsidRPr="00AE5A1B">
        <w:rPr>
          <w:rFonts w:ascii="David" w:hAnsi="David" w:cs="David" w:hint="cs"/>
          <w:sz w:val="28"/>
          <w:szCs w:val="28"/>
          <w:rtl/>
        </w:rPr>
        <w:t>מטרים</w:t>
      </w:r>
      <w:r w:rsidRPr="00AE5A1B">
        <w:rPr>
          <w:rFonts w:ascii="David" w:hAnsi="David" w:cs="David"/>
          <w:sz w:val="28"/>
          <w:szCs w:val="28"/>
          <w:rtl/>
        </w:rPr>
        <w:t xml:space="preserve"> </w:t>
      </w:r>
      <w:r w:rsidRPr="00AE5A1B">
        <w:rPr>
          <w:rFonts w:ascii="David" w:hAnsi="David" w:cs="David" w:hint="cs"/>
          <w:sz w:val="28"/>
          <w:szCs w:val="28"/>
          <w:rtl/>
        </w:rPr>
        <w:t>של</w:t>
      </w:r>
      <w:r w:rsidRPr="00AE5A1B">
        <w:rPr>
          <w:rFonts w:ascii="David" w:hAnsi="David" w:cs="David"/>
          <w:sz w:val="28"/>
          <w:szCs w:val="28"/>
          <w:rtl/>
        </w:rPr>
        <w:t xml:space="preserve"> </w:t>
      </w:r>
      <w:r w:rsidRPr="00AE5A1B">
        <w:rPr>
          <w:rFonts w:ascii="David" w:hAnsi="David" w:cs="David" w:hint="cs"/>
          <w:sz w:val="28"/>
          <w:szCs w:val="28"/>
          <w:rtl/>
        </w:rPr>
        <w:t>שיבה</w:t>
      </w:r>
      <w:r w:rsidRPr="00AE5A1B">
        <w:rPr>
          <w:rFonts w:ascii="David" w:hAnsi="David" w:cs="David"/>
          <w:sz w:val="28"/>
          <w:szCs w:val="28"/>
          <w:rtl/>
        </w:rPr>
        <w:t xml:space="preserve"> </w:t>
      </w:r>
      <w:r w:rsidRPr="00AE5A1B">
        <w:rPr>
          <w:rFonts w:ascii="David" w:hAnsi="David" w:cs="David" w:hint="cs"/>
          <w:sz w:val="28"/>
          <w:szCs w:val="28"/>
          <w:rtl/>
        </w:rPr>
        <w:t>בעל</w:t>
      </w:r>
      <w:r w:rsidRPr="00AE5A1B">
        <w:rPr>
          <w:rFonts w:ascii="David" w:hAnsi="David" w:cs="David"/>
          <w:sz w:val="28"/>
          <w:szCs w:val="28"/>
          <w:rtl/>
        </w:rPr>
        <w:t xml:space="preserve"> </w:t>
      </w:r>
      <w:r w:rsidRPr="00AE5A1B">
        <w:rPr>
          <w:rFonts w:ascii="David" w:hAnsi="David" w:cs="David" w:hint="cs"/>
          <w:sz w:val="28"/>
          <w:szCs w:val="28"/>
          <w:rtl/>
        </w:rPr>
        <w:t>שלושת</w:t>
      </w:r>
      <w:r w:rsidRPr="00AE5A1B">
        <w:rPr>
          <w:rFonts w:ascii="David" w:hAnsi="David" w:cs="David"/>
          <w:sz w:val="28"/>
          <w:szCs w:val="28"/>
          <w:rtl/>
        </w:rPr>
        <w:t xml:space="preserve"> </w:t>
      </w:r>
      <w:r w:rsidRPr="00AE5A1B">
        <w:rPr>
          <w:rFonts w:ascii="David" w:hAnsi="David" w:cs="David" w:hint="cs"/>
          <w:sz w:val="28"/>
          <w:szCs w:val="28"/>
          <w:rtl/>
        </w:rPr>
        <w:t>הפרצופים</w:t>
      </w:r>
      <w:r w:rsidRPr="00AE5A1B">
        <w:rPr>
          <w:rFonts w:ascii="David" w:hAnsi="David" w:cs="David"/>
          <w:sz w:val="28"/>
          <w:szCs w:val="28"/>
          <w:rtl/>
        </w:rPr>
        <w:t xml:space="preserve"> – </w:t>
      </w:r>
      <w:r w:rsidRPr="00AE5A1B">
        <w:rPr>
          <w:rFonts w:ascii="David" w:hAnsi="David" w:cs="David" w:hint="cs"/>
          <w:sz w:val="28"/>
          <w:szCs w:val="28"/>
          <w:rtl/>
        </w:rPr>
        <w:t>האל</w:t>
      </w:r>
      <w:r w:rsidRPr="00AE5A1B">
        <w:rPr>
          <w:rFonts w:ascii="David" w:hAnsi="David" w:cs="David"/>
          <w:sz w:val="28"/>
          <w:szCs w:val="28"/>
          <w:rtl/>
        </w:rPr>
        <w:t xml:space="preserve"> </w:t>
      </w:r>
      <w:r w:rsidRPr="00AE5A1B">
        <w:rPr>
          <w:rFonts w:ascii="David" w:hAnsi="David" w:cs="David" w:hint="cs"/>
          <w:sz w:val="28"/>
          <w:szCs w:val="28"/>
          <w:rtl/>
        </w:rPr>
        <w:t>ההורס</w:t>
      </w:r>
      <w:r w:rsidRPr="00AE5A1B">
        <w:rPr>
          <w:rFonts w:ascii="David" w:hAnsi="David" w:cs="David"/>
          <w:sz w:val="28"/>
          <w:szCs w:val="28"/>
          <w:rtl/>
        </w:rPr>
        <w:t xml:space="preserve">, </w:t>
      </w:r>
      <w:r w:rsidRPr="00AE5A1B">
        <w:rPr>
          <w:rFonts w:ascii="David" w:hAnsi="David" w:cs="David" w:hint="cs"/>
          <w:sz w:val="28"/>
          <w:szCs w:val="28"/>
          <w:rtl/>
        </w:rPr>
        <w:t>האל</w:t>
      </w:r>
      <w:r w:rsidRPr="00AE5A1B">
        <w:rPr>
          <w:rFonts w:ascii="David" w:hAnsi="David" w:cs="David"/>
          <w:sz w:val="28"/>
          <w:szCs w:val="28"/>
          <w:rtl/>
        </w:rPr>
        <w:t xml:space="preserve"> </w:t>
      </w:r>
      <w:r w:rsidRPr="00AE5A1B">
        <w:rPr>
          <w:rFonts w:ascii="David" w:hAnsi="David" w:cs="David" w:hint="cs"/>
          <w:sz w:val="28"/>
          <w:szCs w:val="28"/>
          <w:rtl/>
        </w:rPr>
        <w:t>הבורא</w:t>
      </w:r>
      <w:r w:rsidRPr="00AE5A1B">
        <w:rPr>
          <w:rFonts w:ascii="David" w:hAnsi="David" w:cs="David"/>
          <w:sz w:val="28"/>
          <w:szCs w:val="28"/>
          <w:rtl/>
        </w:rPr>
        <w:t xml:space="preserve"> </w:t>
      </w:r>
      <w:r w:rsidRPr="00AE5A1B">
        <w:rPr>
          <w:rFonts w:ascii="David" w:hAnsi="David" w:cs="David" w:hint="cs"/>
          <w:sz w:val="28"/>
          <w:szCs w:val="28"/>
          <w:rtl/>
        </w:rPr>
        <w:t>והאל</w:t>
      </w:r>
      <w:r w:rsidRPr="00AE5A1B">
        <w:rPr>
          <w:rFonts w:ascii="David" w:hAnsi="David" w:cs="David"/>
          <w:sz w:val="28"/>
          <w:szCs w:val="28"/>
          <w:rtl/>
        </w:rPr>
        <w:t xml:space="preserve"> </w:t>
      </w:r>
      <w:r w:rsidRPr="00AE5A1B">
        <w:rPr>
          <w:rFonts w:ascii="David" w:hAnsi="David" w:cs="David" w:hint="cs"/>
          <w:sz w:val="28"/>
          <w:szCs w:val="28"/>
          <w:rtl/>
        </w:rPr>
        <w:t>המשמר</w:t>
      </w:r>
      <w:r w:rsidRPr="00AE5A1B">
        <w:rPr>
          <w:rFonts w:ascii="David" w:hAnsi="David" w:cs="David"/>
          <w:sz w:val="28"/>
          <w:szCs w:val="28"/>
          <w:rtl/>
        </w:rPr>
        <w:t xml:space="preserve">. </w:t>
      </w:r>
      <w:r w:rsidRPr="00AE5A1B">
        <w:rPr>
          <w:rFonts w:ascii="David" w:hAnsi="David" w:cs="David" w:hint="cs"/>
          <w:sz w:val="28"/>
          <w:szCs w:val="28"/>
          <w:rtl/>
        </w:rPr>
        <w:lastRenderedPageBreak/>
        <w:t>לאורך</w:t>
      </w:r>
      <w:r w:rsidRPr="00AE5A1B">
        <w:rPr>
          <w:rFonts w:ascii="David" w:hAnsi="David" w:cs="David"/>
          <w:sz w:val="28"/>
          <w:szCs w:val="28"/>
          <w:rtl/>
        </w:rPr>
        <w:t xml:space="preserve"> </w:t>
      </w:r>
      <w:r w:rsidRPr="00AE5A1B">
        <w:rPr>
          <w:rFonts w:ascii="David" w:hAnsi="David" w:cs="David" w:hint="cs"/>
          <w:sz w:val="28"/>
          <w:szCs w:val="28"/>
          <w:rtl/>
        </w:rPr>
        <w:t>השביל</w:t>
      </w:r>
      <w:r w:rsidRPr="00AE5A1B">
        <w:rPr>
          <w:rFonts w:ascii="David" w:hAnsi="David" w:cs="David"/>
          <w:sz w:val="28"/>
          <w:szCs w:val="28"/>
          <w:rtl/>
        </w:rPr>
        <w:t xml:space="preserve"> </w:t>
      </w:r>
      <w:r w:rsidRPr="00AE5A1B">
        <w:rPr>
          <w:rFonts w:ascii="David" w:hAnsi="David" w:cs="David" w:hint="cs"/>
          <w:sz w:val="28"/>
          <w:szCs w:val="28"/>
          <w:rtl/>
        </w:rPr>
        <w:t>המוביל</w:t>
      </w:r>
      <w:r w:rsidRPr="00AE5A1B">
        <w:rPr>
          <w:rFonts w:ascii="David" w:hAnsi="David" w:cs="David"/>
          <w:sz w:val="28"/>
          <w:szCs w:val="28"/>
          <w:rtl/>
        </w:rPr>
        <w:t xml:space="preserve"> </w:t>
      </w:r>
      <w:r w:rsidRPr="00AE5A1B">
        <w:rPr>
          <w:rFonts w:ascii="David" w:hAnsi="David" w:cs="David" w:hint="cs"/>
          <w:sz w:val="28"/>
          <w:szCs w:val="28"/>
          <w:rtl/>
        </w:rPr>
        <w:t>למקדשים</w:t>
      </w:r>
      <w:r w:rsidRPr="00AE5A1B">
        <w:rPr>
          <w:rFonts w:ascii="David" w:hAnsi="David" w:cs="David"/>
          <w:sz w:val="28"/>
          <w:szCs w:val="28"/>
          <w:rtl/>
        </w:rPr>
        <w:t xml:space="preserve"> </w:t>
      </w:r>
      <w:r w:rsidRPr="00AE5A1B">
        <w:rPr>
          <w:rFonts w:ascii="David" w:hAnsi="David" w:cs="David" w:hint="cs"/>
          <w:sz w:val="28"/>
          <w:szCs w:val="28"/>
          <w:rtl/>
        </w:rPr>
        <w:t>החצובים</w:t>
      </w:r>
      <w:r w:rsidRPr="00AE5A1B">
        <w:rPr>
          <w:rFonts w:ascii="David" w:hAnsi="David" w:cs="David"/>
          <w:sz w:val="28"/>
          <w:szCs w:val="28"/>
          <w:rtl/>
        </w:rPr>
        <w:t xml:space="preserve"> </w:t>
      </w:r>
      <w:r w:rsidRPr="00AE5A1B">
        <w:rPr>
          <w:rFonts w:ascii="David" w:hAnsi="David" w:cs="David" w:hint="cs"/>
          <w:sz w:val="28"/>
          <w:szCs w:val="28"/>
          <w:rtl/>
        </w:rPr>
        <w:t>מדלגים</w:t>
      </w:r>
      <w:r w:rsidRPr="00AE5A1B">
        <w:rPr>
          <w:rFonts w:ascii="David" w:hAnsi="David" w:cs="David"/>
          <w:sz w:val="28"/>
          <w:szCs w:val="28"/>
          <w:rtl/>
        </w:rPr>
        <w:t xml:space="preserve"> </w:t>
      </w:r>
      <w:r w:rsidRPr="00AE5A1B">
        <w:rPr>
          <w:rFonts w:ascii="David" w:hAnsi="David" w:cs="David" w:hint="cs"/>
          <w:sz w:val="28"/>
          <w:szCs w:val="28"/>
          <w:rtl/>
        </w:rPr>
        <w:t>קופים</w:t>
      </w:r>
      <w:r w:rsidRPr="00AE5A1B">
        <w:rPr>
          <w:rFonts w:ascii="David" w:hAnsi="David" w:cs="David"/>
          <w:sz w:val="28"/>
          <w:szCs w:val="28"/>
          <w:rtl/>
        </w:rPr>
        <w:t xml:space="preserve"> </w:t>
      </w:r>
      <w:r w:rsidRPr="00AE5A1B">
        <w:rPr>
          <w:rFonts w:ascii="David" w:hAnsi="David" w:cs="David" w:hint="cs"/>
          <w:sz w:val="28"/>
          <w:szCs w:val="28"/>
          <w:rtl/>
        </w:rPr>
        <w:t>קטנים</w:t>
      </w:r>
      <w:r w:rsidRPr="00AE5A1B">
        <w:rPr>
          <w:rFonts w:ascii="David" w:hAnsi="David" w:cs="David"/>
          <w:sz w:val="28"/>
          <w:szCs w:val="28"/>
          <w:rtl/>
        </w:rPr>
        <w:t xml:space="preserve"> </w:t>
      </w:r>
      <w:r w:rsidRPr="00AE5A1B">
        <w:rPr>
          <w:rFonts w:ascii="David" w:hAnsi="David" w:cs="David" w:hint="cs"/>
          <w:sz w:val="28"/>
          <w:szCs w:val="28"/>
          <w:rtl/>
        </w:rPr>
        <w:t>והאי</w:t>
      </w:r>
      <w:r w:rsidRPr="00AE5A1B">
        <w:rPr>
          <w:rFonts w:ascii="David" w:hAnsi="David" w:cs="David"/>
          <w:sz w:val="28"/>
          <w:szCs w:val="28"/>
          <w:rtl/>
        </w:rPr>
        <w:t xml:space="preserve"> </w:t>
      </w:r>
      <w:r w:rsidRPr="00AE5A1B">
        <w:rPr>
          <w:rFonts w:ascii="David" w:hAnsi="David" w:cs="David" w:hint="cs"/>
          <w:sz w:val="28"/>
          <w:szCs w:val="28"/>
          <w:rtl/>
        </w:rPr>
        <w:t>עצמו</w:t>
      </w:r>
      <w:r w:rsidRPr="00AE5A1B">
        <w:rPr>
          <w:rFonts w:ascii="David" w:hAnsi="David" w:cs="David"/>
          <w:sz w:val="28"/>
          <w:szCs w:val="28"/>
          <w:rtl/>
        </w:rPr>
        <w:t xml:space="preserve"> </w:t>
      </w:r>
      <w:r w:rsidRPr="00AE5A1B">
        <w:rPr>
          <w:rFonts w:ascii="David" w:hAnsi="David" w:cs="David" w:hint="cs"/>
          <w:sz w:val="28"/>
          <w:szCs w:val="28"/>
          <w:rtl/>
        </w:rPr>
        <w:t>מכוסה</w:t>
      </w:r>
      <w:r w:rsidRPr="00AE5A1B">
        <w:rPr>
          <w:rFonts w:ascii="David" w:hAnsi="David" w:cs="David"/>
          <w:sz w:val="28"/>
          <w:szCs w:val="28"/>
          <w:rtl/>
        </w:rPr>
        <w:t xml:space="preserve"> </w:t>
      </w:r>
      <w:r w:rsidRPr="00AE5A1B">
        <w:rPr>
          <w:rFonts w:ascii="David" w:hAnsi="David" w:cs="David" w:hint="cs"/>
          <w:sz w:val="28"/>
          <w:szCs w:val="28"/>
          <w:rtl/>
        </w:rPr>
        <w:t>בצמחייה</w:t>
      </w:r>
      <w:r w:rsidRPr="00AE5A1B">
        <w:rPr>
          <w:rFonts w:ascii="David" w:hAnsi="David" w:cs="David"/>
          <w:sz w:val="28"/>
          <w:szCs w:val="28"/>
          <w:rtl/>
        </w:rPr>
        <w:t xml:space="preserve"> </w:t>
      </w:r>
      <w:r w:rsidRPr="00AE5A1B">
        <w:rPr>
          <w:rFonts w:ascii="David" w:hAnsi="David" w:cs="David" w:hint="cs"/>
          <w:sz w:val="28"/>
          <w:szCs w:val="28"/>
          <w:rtl/>
        </w:rPr>
        <w:t>עשירה</w:t>
      </w:r>
      <w:r w:rsidRPr="00AE5A1B">
        <w:rPr>
          <w:rFonts w:ascii="David" w:hAnsi="David" w:cs="David"/>
          <w:sz w:val="28"/>
          <w:szCs w:val="28"/>
          <w:rtl/>
        </w:rPr>
        <w:t xml:space="preserve">, </w:t>
      </w:r>
      <w:r w:rsidRPr="00AE5A1B">
        <w:rPr>
          <w:rFonts w:ascii="David" w:hAnsi="David" w:cs="David" w:hint="cs"/>
          <w:sz w:val="28"/>
          <w:szCs w:val="28"/>
          <w:rtl/>
        </w:rPr>
        <w:t>ובה</w:t>
      </w:r>
      <w:r w:rsidRPr="00AE5A1B">
        <w:rPr>
          <w:rFonts w:ascii="David" w:hAnsi="David" w:cs="David"/>
          <w:sz w:val="28"/>
          <w:szCs w:val="28"/>
          <w:rtl/>
        </w:rPr>
        <w:t xml:space="preserve"> </w:t>
      </w:r>
      <w:r w:rsidRPr="00AE5A1B">
        <w:rPr>
          <w:rFonts w:ascii="David" w:hAnsi="David" w:cs="David" w:hint="cs"/>
          <w:sz w:val="28"/>
          <w:szCs w:val="28"/>
          <w:rtl/>
        </w:rPr>
        <w:t>עצי</w:t>
      </w:r>
      <w:r w:rsidRPr="00AE5A1B">
        <w:rPr>
          <w:rFonts w:ascii="David" w:hAnsi="David" w:cs="David"/>
          <w:sz w:val="28"/>
          <w:szCs w:val="28"/>
          <w:rtl/>
        </w:rPr>
        <w:t xml:space="preserve"> </w:t>
      </w:r>
      <w:r w:rsidRPr="00AE5A1B">
        <w:rPr>
          <w:rFonts w:ascii="David" w:hAnsi="David" w:cs="David" w:hint="cs"/>
          <w:sz w:val="28"/>
          <w:szCs w:val="28"/>
          <w:rtl/>
        </w:rPr>
        <w:t>מנגו</w:t>
      </w:r>
      <w:r w:rsidRPr="00AE5A1B">
        <w:rPr>
          <w:rFonts w:ascii="David" w:hAnsi="David" w:cs="David"/>
          <w:sz w:val="28"/>
          <w:szCs w:val="28"/>
          <w:rtl/>
        </w:rPr>
        <w:t xml:space="preserve"> </w:t>
      </w:r>
      <w:r w:rsidRPr="00AE5A1B">
        <w:rPr>
          <w:rFonts w:ascii="David" w:hAnsi="David" w:cs="David" w:hint="cs"/>
          <w:sz w:val="28"/>
          <w:szCs w:val="28"/>
          <w:rtl/>
        </w:rPr>
        <w:t>ודקלים</w:t>
      </w:r>
      <w:r w:rsidRPr="00AE5A1B">
        <w:rPr>
          <w:rFonts w:ascii="David" w:hAnsi="David" w:cs="David"/>
          <w:sz w:val="28"/>
          <w:szCs w:val="28"/>
          <w:rtl/>
        </w:rPr>
        <w:t>.</w:t>
      </w:r>
      <w:r w:rsidR="00C41254" w:rsidRPr="00AE5A1B">
        <w:rPr>
          <w:rFonts w:ascii="David" w:hAnsi="David" w:cs="David" w:hint="cs"/>
          <w:sz w:val="28"/>
          <w:szCs w:val="28"/>
          <w:rtl/>
        </w:rPr>
        <w:t xml:space="preserve"> </w:t>
      </w:r>
      <w:r w:rsidRPr="00AE5A1B">
        <w:rPr>
          <w:rFonts w:ascii="David" w:hAnsi="David" w:cs="David" w:hint="cs"/>
          <w:sz w:val="28"/>
          <w:szCs w:val="28"/>
          <w:rtl/>
        </w:rPr>
        <w:t>ההפלגה</w:t>
      </w:r>
      <w:r w:rsidRPr="00AE5A1B">
        <w:rPr>
          <w:rFonts w:ascii="David" w:hAnsi="David" w:cs="David"/>
          <w:sz w:val="28"/>
          <w:szCs w:val="28"/>
          <w:rtl/>
        </w:rPr>
        <w:t xml:space="preserve"> </w:t>
      </w:r>
      <w:r w:rsidR="00C41254" w:rsidRPr="00AE5A1B">
        <w:rPr>
          <w:rFonts w:ascii="David" w:hAnsi="David" w:cs="David" w:hint="cs"/>
          <w:sz w:val="28"/>
          <w:szCs w:val="28"/>
          <w:rtl/>
        </w:rPr>
        <w:t xml:space="preserve">לאי </w:t>
      </w:r>
      <w:r w:rsidRPr="00AE5A1B">
        <w:rPr>
          <w:rFonts w:ascii="David" w:hAnsi="David" w:cs="David" w:hint="cs"/>
          <w:sz w:val="28"/>
          <w:szCs w:val="28"/>
          <w:rtl/>
        </w:rPr>
        <w:t>אורכת</w:t>
      </w:r>
      <w:r w:rsidRPr="00AE5A1B">
        <w:rPr>
          <w:rFonts w:ascii="David" w:hAnsi="David" w:cs="David"/>
          <w:sz w:val="28"/>
          <w:szCs w:val="28"/>
          <w:rtl/>
        </w:rPr>
        <w:t xml:space="preserve"> </w:t>
      </w:r>
      <w:r w:rsidRPr="00AE5A1B">
        <w:rPr>
          <w:rFonts w:ascii="David" w:hAnsi="David" w:cs="David" w:hint="cs"/>
          <w:sz w:val="28"/>
          <w:szCs w:val="28"/>
          <w:rtl/>
        </w:rPr>
        <w:t>כשעה</w:t>
      </w:r>
      <w:r w:rsidRPr="00AE5A1B">
        <w:rPr>
          <w:rFonts w:ascii="David" w:hAnsi="David" w:cs="David"/>
          <w:sz w:val="28"/>
          <w:szCs w:val="28"/>
          <w:rtl/>
        </w:rPr>
        <w:t>.</w:t>
      </w:r>
    </w:p>
    <w:p w:rsidR="000F72D4" w:rsidRPr="00AE5A1B" w:rsidRDefault="000F72D4" w:rsidP="00AE5A1B">
      <w:pPr>
        <w:pStyle w:val="ListParagraph"/>
        <w:numPr>
          <w:ilvl w:val="0"/>
          <w:numId w:val="3"/>
        </w:numPr>
        <w:spacing w:line="360" w:lineRule="auto"/>
        <w:jc w:val="both"/>
        <w:rPr>
          <w:rFonts w:ascii="David" w:hAnsi="David" w:cs="David"/>
          <w:sz w:val="28"/>
          <w:szCs w:val="28"/>
          <w:rtl/>
        </w:rPr>
      </w:pPr>
      <w:r w:rsidRPr="00AE5A1B">
        <w:rPr>
          <w:rFonts w:ascii="David" w:hAnsi="David" w:cs="David" w:hint="cs"/>
          <w:b/>
          <w:bCs/>
          <w:sz w:val="28"/>
          <w:szCs w:val="28"/>
          <w:rtl/>
        </w:rPr>
        <w:t>תחנת</w:t>
      </w:r>
      <w:r w:rsidRPr="00AE5A1B">
        <w:rPr>
          <w:rFonts w:ascii="David" w:hAnsi="David" w:cs="David"/>
          <w:b/>
          <w:bCs/>
          <w:sz w:val="28"/>
          <w:szCs w:val="28"/>
          <w:rtl/>
        </w:rPr>
        <w:t xml:space="preserve"> </w:t>
      </w:r>
      <w:r w:rsidRPr="00AE5A1B">
        <w:rPr>
          <w:rFonts w:ascii="David" w:hAnsi="David" w:cs="David" w:hint="cs"/>
          <w:b/>
          <w:bCs/>
          <w:sz w:val="28"/>
          <w:szCs w:val="28"/>
          <w:rtl/>
        </w:rPr>
        <w:t>הרכבת</w:t>
      </w:r>
      <w:r w:rsidRPr="00AE5A1B">
        <w:rPr>
          <w:rFonts w:ascii="David" w:hAnsi="David" w:cs="David"/>
          <w:b/>
          <w:bCs/>
          <w:sz w:val="28"/>
          <w:szCs w:val="28"/>
          <w:rtl/>
        </w:rPr>
        <w:t xml:space="preserve"> </w:t>
      </w:r>
      <w:r w:rsidRPr="00AE5A1B">
        <w:rPr>
          <w:rFonts w:ascii="David" w:hAnsi="David" w:cs="David" w:hint="cs"/>
          <w:b/>
          <w:bCs/>
          <w:sz w:val="28"/>
          <w:szCs w:val="28"/>
          <w:rtl/>
        </w:rPr>
        <w:t>ויקטוריה</w:t>
      </w:r>
      <w:r w:rsidRPr="00AE5A1B">
        <w:rPr>
          <w:rFonts w:ascii="David" w:hAnsi="David" w:cs="David"/>
          <w:sz w:val="28"/>
          <w:szCs w:val="28"/>
          <w:rtl/>
        </w:rPr>
        <w:t xml:space="preserve"> </w:t>
      </w:r>
      <w:r w:rsidR="00C41254" w:rsidRPr="00AE5A1B">
        <w:rPr>
          <w:rFonts w:ascii="David" w:hAnsi="David" w:cs="David" w:hint="cs"/>
          <w:sz w:val="28"/>
          <w:szCs w:val="28"/>
          <w:rtl/>
        </w:rPr>
        <w:t>-</w:t>
      </w:r>
      <w:r w:rsidRPr="00AE5A1B">
        <w:rPr>
          <w:rFonts w:ascii="David" w:hAnsi="David" w:cs="David"/>
          <w:sz w:val="28"/>
          <w:szCs w:val="28"/>
          <w:rtl/>
        </w:rPr>
        <w:t xml:space="preserve"> </w:t>
      </w:r>
      <w:r w:rsidRPr="00AE5A1B">
        <w:rPr>
          <w:rFonts w:ascii="David" w:hAnsi="David" w:cs="David" w:hint="cs"/>
          <w:sz w:val="28"/>
          <w:szCs w:val="28"/>
          <w:rtl/>
        </w:rPr>
        <w:t>בניין</w:t>
      </w:r>
      <w:r w:rsidRPr="00AE5A1B">
        <w:rPr>
          <w:rFonts w:ascii="David" w:hAnsi="David" w:cs="David"/>
          <w:sz w:val="28"/>
          <w:szCs w:val="28"/>
          <w:rtl/>
        </w:rPr>
        <w:t xml:space="preserve"> </w:t>
      </w:r>
      <w:r w:rsidRPr="00AE5A1B">
        <w:rPr>
          <w:rFonts w:ascii="David" w:hAnsi="David" w:cs="David" w:hint="cs"/>
          <w:sz w:val="28"/>
          <w:szCs w:val="28"/>
          <w:rtl/>
        </w:rPr>
        <w:t>קולוניאלי</w:t>
      </w:r>
      <w:r w:rsidRPr="00AE5A1B">
        <w:rPr>
          <w:rFonts w:ascii="David" w:hAnsi="David" w:cs="David"/>
          <w:sz w:val="28"/>
          <w:szCs w:val="28"/>
          <w:rtl/>
        </w:rPr>
        <w:t xml:space="preserve"> </w:t>
      </w:r>
      <w:r w:rsidRPr="00AE5A1B">
        <w:rPr>
          <w:rFonts w:ascii="David" w:hAnsi="David" w:cs="David" w:hint="cs"/>
          <w:sz w:val="28"/>
          <w:szCs w:val="28"/>
          <w:rtl/>
        </w:rPr>
        <w:t>שנראה</w:t>
      </w:r>
      <w:r w:rsidRPr="00AE5A1B">
        <w:rPr>
          <w:rFonts w:ascii="David" w:hAnsi="David" w:cs="David"/>
          <w:sz w:val="28"/>
          <w:szCs w:val="28"/>
          <w:rtl/>
        </w:rPr>
        <w:t xml:space="preserve"> </w:t>
      </w:r>
      <w:r w:rsidRPr="00AE5A1B">
        <w:rPr>
          <w:rFonts w:ascii="David" w:hAnsi="David" w:cs="David" w:hint="cs"/>
          <w:sz w:val="28"/>
          <w:szCs w:val="28"/>
          <w:rtl/>
        </w:rPr>
        <w:t>כמו</w:t>
      </w:r>
      <w:r w:rsidRPr="00AE5A1B">
        <w:rPr>
          <w:rFonts w:ascii="David" w:hAnsi="David" w:cs="David"/>
          <w:sz w:val="28"/>
          <w:szCs w:val="28"/>
          <w:rtl/>
        </w:rPr>
        <w:t xml:space="preserve"> </w:t>
      </w:r>
      <w:r w:rsidRPr="00AE5A1B">
        <w:rPr>
          <w:rFonts w:ascii="David" w:hAnsi="David" w:cs="David" w:hint="cs"/>
          <w:sz w:val="28"/>
          <w:szCs w:val="28"/>
          <w:rtl/>
        </w:rPr>
        <w:t>ארמון</w:t>
      </w:r>
      <w:r w:rsidRPr="00AE5A1B">
        <w:rPr>
          <w:rFonts w:ascii="David" w:hAnsi="David" w:cs="David"/>
          <w:sz w:val="28"/>
          <w:szCs w:val="28"/>
          <w:rtl/>
        </w:rPr>
        <w:t xml:space="preserve"> </w:t>
      </w:r>
      <w:r w:rsidRPr="00AE5A1B">
        <w:rPr>
          <w:rFonts w:ascii="David" w:hAnsi="David" w:cs="David" w:hint="cs"/>
          <w:sz w:val="28"/>
          <w:szCs w:val="28"/>
          <w:rtl/>
        </w:rPr>
        <w:t>שנבנה</w:t>
      </w:r>
      <w:r w:rsidRPr="00AE5A1B">
        <w:rPr>
          <w:rFonts w:ascii="David" w:hAnsi="David" w:cs="David"/>
          <w:sz w:val="28"/>
          <w:szCs w:val="28"/>
          <w:rtl/>
        </w:rPr>
        <w:t xml:space="preserve"> </w:t>
      </w:r>
      <w:r w:rsidRPr="00AE5A1B">
        <w:rPr>
          <w:rFonts w:ascii="David" w:hAnsi="David" w:cs="David" w:hint="cs"/>
          <w:sz w:val="28"/>
          <w:szCs w:val="28"/>
          <w:rtl/>
        </w:rPr>
        <w:t>על</w:t>
      </w:r>
      <w:r w:rsidRPr="00AE5A1B">
        <w:rPr>
          <w:rFonts w:ascii="David" w:hAnsi="David" w:cs="David"/>
          <w:sz w:val="28"/>
          <w:szCs w:val="28"/>
          <w:rtl/>
        </w:rPr>
        <w:t xml:space="preserve"> </w:t>
      </w:r>
      <w:r w:rsidRPr="00AE5A1B">
        <w:rPr>
          <w:rFonts w:ascii="David" w:hAnsi="David" w:cs="David" w:hint="cs"/>
          <w:sz w:val="28"/>
          <w:szCs w:val="28"/>
          <w:rtl/>
        </w:rPr>
        <w:t>ידי</w:t>
      </w:r>
      <w:r w:rsidRPr="00AE5A1B">
        <w:rPr>
          <w:rFonts w:ascii="David" w:hAnsi="David" w:cs="David"/>
          <w:sz w:val="28"/>
          <w:szCs w:val="28"/>
          <w:rtl/>
        </w:rPr>
        <w:t xml:space="preserve"> </w:t>
      </w:r>
      <w:r w:rsidRPr="00AE5A1B">
        <w:rPr>
          <w:rFonts w:ascii="David" w:hAnsi="David" w:cs="David" w:hint="cs"/>
          <w:sz w:val="28"/>
          <w:szCs w:val="28"/>
          <w:rtl/>
        </w:rPr>
        <w:t>אדריכל</w:t>
      </w:r>
      <w:r w:rsidRPr="00AE5A1B">
        <w:rPr>
          <w:rFonts w:ascii="David" w:hAnsi="David" w:cs="David"/>
          <w:sz w:val="28"/>
          <w:szCs w:val="28"/>
          <w:rtl/>
        </w:rPr>
        <w:t xml:space="preserve"> </w:t>
      </w:r>
      <w:r w:rsidRPr="00AE5A1B">
        <w:rPr>
          <w:rFonts w:ascii="David" w:hAnsi="David" w:cs="David" w:hint="cs"/>
          <w:sz w:val="28"/>
          <w:szCs w:val="28"/>
          <w:rtl/>
        </w:rPr>
        <w:t>חסר</w:t>
      </w:r>
      <w:r w:rsidRPr="00AE5A1B">
        <w:rPr>
          <w:rFonts w:ascii="David" w:hAnsi="David" w:cs="David"/>
          <w:sz w:val="28"/>
          <w:szCs w:val="28"/>
          <w:rtl/>
        </w:rPr>
        <w:t xml:space="preserve"> </w:t>
      </w:r>
      <w:r w:rsidRPr="00AE5A1B">
        <w:rPr>
          <w:rFonts w:ascii="David" w:hAnsi="David" w:cs="David" w:hint="cs"/>
          <w:sz w:val="28"/>
          <w:szCs w:val="28"/>
          <w:rtl/>
        </w:rPr>
        <w:t>גבולות</w:t>
      </w:r>
      <w:r w:rsidRPr="00AE5A1B">
        <w:rPr>
          <w:rFonts w:ascii="David" w:hAnsi="David" w:cs="David"/>
          <w:sz w:val="28"/>
          <w:szCs w:val="28"/>
          <w:rtl/>
        </w:rPr>
        <w:t xml:space="preserve"> </w:t>
      </w:r>
      <w:r w:rsidR="00C41254" w:rsidRPr="00AE5A1B">
        <w:rPr>
          <w:rFonts w:ascii="David" w:hAnsi="David" w:cs="David" w:hint="cs"/>
          <w:sz w:val="28"/>
          <w:szCs w:val="28"/>
          <w:rtl/>
        </w:rPr>
        <w:t>-</w:t>
      </w:r>
      <w:r w:rsidRPr="00AE5A1B">
        <w:rPr>
          <w:rFonts w:ascii="David" w:hAnsi="David" w:cs="David"/>
          <w:sz w:val="28"/>
          <w:szCs w:val="28"/>
          <w:rtl/>
        </w:rPr>
        <w:t xml:space="preserve"> </w:t>
      </w:r>
      <w:r w:rsidRPr="00AE5A1B">
        <w:rPr>
          <w:rFonts w:ascii="David" w:hAnsi="David" w:cs="David" w:hint="cs"/>
          <w:sz w:val="28"/>
          <w:szCs w:val="28"/>
          <w:rtl/>
        </w:rPr>
        <w:t>צריחים</w:t>
      </w:r>
      <w:r w:rsidRPr="00AE5A1B">
        <w:rPr>
          <w:rFonts w:ascii="David" w:hAnsi="David" w:cs="David"/>
          <w:sz w:val="28"/>
          <w:szCs w:val="28"/>
          <w:rtl/>
        </w:rPr>
        <w:t xml:space="preserve"> </w:t>
      </w:r>
      <w:r w:rsidRPr="00AE5A1B">
        <w:rPr>
          <w:rFonts w:ascii="David" w:hAnsi="David" w:cs="David" w:hint="cs"/>
          <w:sz w:val="28"/>
          <w:szCs w:val="28"/>
          <w:rtl/>
        </w:rPr>
        <w:t>ומגדלים</w:t>
      </w:r>
      <w:r w:rsidRPr="00AE5A1B">
        <w:rPr>
          <w:rFonts w:ascii="David" w:hAnsi="David" w:cs="David"/>
          <w:sz w:val="28"/>
          <w:szCs w:val="28"/>
          <w:rtl/>
        </w:rPr>
        <w:t xml:space="preserve">, </w:t>
      </w:r>
      <w:r w:rsidRPr="00AE5A1B">
        <w:rPr>
          <w:rFonts w:ascii="David" w:hAnsi="David" w:cs="David" w:hint="cs"/>
          <w:sz w:val="28"/>
          <w:szCs w:val="28"/>
          <w:rtl/>
        </w:rPr>
        <w:t>תבליטי</w:t>
      </w:r>
      <w:r w:rsidRPr="00AE5A1B">
        <w:rPr>
          <w:rFonts w:ascii="David" w:hAnsi="David" w:cs="David"/>
          <w:sz w:val="28"/>
          <w:szCs w:val="28"/>
          <w:rtl/>
        </w:rPr>
        <w:t xml:space="preserve"> </w:t>
      </w:r>
      <w:r w:rsidRPr="00AE5A1B">
        <w:rPr>
          <w:rFonts w:ascii="David" w:hAnsi="David" w:cs="David" w:hint="cs"/>
          <w:sz w:val="28"/>
          <w:szCs w:val="28"/>
          <w:rtl/>
        </w:rPr>
        <w:t>חיות</w:t>
      </w:r>
      <w:r w:rsidRPr="00AE5A1B">
        <w:rPr>
          <w:rFonts w:ascii="David" w:hAnsi="David" w:cs="David"/>
          <w:sz w:val="28"/>
          <w:szCs w:val="28"/>
          <w:rtl/>
        </w:rPr>
        <w:t xml:space="preserve">, </w:t>
      </w:r>
      <w:r w:rsidRPr="00AE5A1B">
        <w:rPr>
          <w:rFonts w:ascii="David" w:hAnsi="David" w:cs="David" w:hint="cs"/>
          <w:sz w:val="28"/>
          <w:szCs w:val="28"/>
          <w:rtl/>
        </w:rPr>
        <w:t>חלונות</w:t>
      </w:r>
      <w:r w:rsidRPr="00AE5A1B">
        <w:rPr>
          <w:rFonts w:ascii="David" w:hAnsi="David" w:cs="David"/>
          <w:sz w:val="28"/>
          <w:szCs w:val="28"/>
          <w:rtl/>
        </w:rPr>
        <w:t xml:space="preserve"> </w:t>
      </w:r>
      <w:r w:rsidRPr="00AE5A1B">
        <w:rPr>
          <w:rFonts w:ascii="David" w:hAnsi="David" w:cs="David" w:hint="cs"/>
          <w:sz w:val="28"/>
          <w:szCs w:val="28"/>
          <w:rtl/>
        </w:rPr>
        <w:t>צבעוניים</w:t>
      </w:r>
      <w:r w:rsidRPr="00AE5A1B">
        <w:rPr>
          <w:rFonts w:ascii="David" w:hAnsi="David" w:cs="David"/>
          <w:sz w:val="28"/>
          <w:szCs w:val="28"/>
          <w:rtl/>
        </w:rPr>
        <w:t xml:space="preserve"> </w:t>
      </w:r>
      <w:r w:rsidRPr="00AE5A1B">
        <w:rPr>
          <w:rFonts w:ascii="David" w:hAnsi="David" w:cs="David" w:hint="cs"/>
          <w:sz w:val="28"/>
          <w:szCs w:val="28"/>
          <w:rtl/>
        </w:rPr>
        <w:t>וקישוטים</w:t>
      </w:r>
      <w:r w:rsidRPr="00AE5A1B">
        <w:rPr>
          <w:rFonts w:ascii="David" w:hAnsi="David" w:cs="David"/>
          <w:sz w:val="28"/>
          <w:szCs w:val="28"/>
          <w:rtl/>
        </w:rPr>
        <w:t xml:space="preserve"> </w:t>
      </w:r>
      <w:r w:rsidRPr="00AE5A1B">
        <w:rPr>
          <w:rFonts w:ascii="David" w:hAnsi="David" w:cs="David" w:hint="cs"/>
          <w:sz w:val="28"/>
          <w:szCs w:val="28"/>
          <w:rtl/>
        </w:rPr>
        <w:t>גותיים</w:t>
      </w:r>
      <w:r w:rsidRPr="00AE5A1B">
        <w:rPr>
          <w:rFonts w:ascii="David" w:hAnsi="David" w:cs="David"/>
          <w:sz w:val="28"/>
          <w:szCs w:val="28"/>
          <w:rtl/>
        </w:rPr>
        <w:t xml:space="preserve"> </w:t>
      </w:r>
      <w:r w:rsidRPr="00AE5A1B">
        <w:rPr>
          <w:rFonts w:ascii="David" w:hAnsi="David" w:cs="David" w:hint="cs"/>
          <w:sz w:val="28"/>
          <w:szCs w:val="28"/>
          <w:rtl/>
        </w:rPr>
        <w:t>רבים</w:t>
      </w:r>
      <w:r w:rsidRPr="00AE5A1B">
        <w:rPr>
          <w:rFonts w:ascii="David" w:hAnsi="David" w:cs="David"/>
          <w:sz w:val="28"/>
          <w:szCs w:val="28"/>
          <w:rtl/>
        </w:rPr>
        <w:t xml:space="preserve"> </w:t>
      </w:r>
      <w:r w:rsidRPr="00AE5A1B">
        <w:rPr>
          <w:rFonts w:ascii="David" w:hAnsi="David" w:cs="David" w:hint="cs"/>
          <w:sz w:val="28"/>
          <w:szCs w:val="28"/>
          <w:rtl/>
        </w:rPr>
        <w:t>אחרים</w:t>
      </w:r>
      <w:r w:rsidRPr="00AE5A1B">
        <w:rPr>
          <w:rFonts w:ascii="David" w:hAnsi="David" w:cs="David"/>
          <w:sz w:val="28"/>
          <w:szCs w:val="28"/>
          <w:rtl/>
        </w:rPr>
        <w:t>.</w:t>
      </w:r>
    </w:p>
    <w:p w:rsidR="000F72D4" w:rsidRPr="00AE5A1B" w:rsidRDefault="000F72D4" w:rsidP="00AE5A1B">
      <w:pPr>
        <w:pStyle w:val="ListParagraph"/>
        <w:numPr>
          <w:ilvl w:val="0"/>
          <w:numId w:val="3"/>
        </w:numPr>
        <w:spacing w:line="360" w:lineRule="auto"/>
        <w:jc w:val="both"/>
        <w:rPr>
          <w:rFonts w:ascii="David" w:hAnsi="David" w:cs="David"/>
          <w:sz w:val="28"/>
          <w:szCs w:val="28"/>
          <w:rtl/>
        </w:rPr>
      </w:pPr>
      <w:r w:rsidRPr="00AE5A1B">
        <w:rPr>
          <w:rFonts w:ascii="David" w:hAnsi="David" w:cs="David" w:hint="cs"/>
          <w:b/>
          <w:bCs/>
          <w:sz w:val="28"/>
          <w:szCs w:val="28"/>
          <w:rtl/>
        </w:rPr>
        <w:t>חוף</w:t>
      </w:r>
      <w:r w:rsidRPr="00AE5A1B">
        <w:rPr>
          <w:rFonts w:ascii="David" w:hAnsi="David" w:cs="David"/>
          <w:b/>
          <w:bCs/>
          <w:sz w:val="28"/>
          <w:szCs w:val="28"/>
          <w:rtl/>
        </w:rPr>
        <w:t xml:space="preserve"> </w:t>
      </w:r>
      <w:r w:rsidRPr="00AE5A1B">
        <w:rPr>
          <w:rFonts w:ascii="David" w:hAnsi="David" w:cs="David" w:hint="cs"/>
          <w:b/>
          <w:bCs/>
          <w:sz w:val="28"/>
          <w:szCs w:val="28"/>
          <w:rtl/>
        </w:rPr>
        <w:t>צ</w:t>
      </w:r>
      <w:r w:rsidRPr="00AE5A1B">
        <w:rPr>
          <w:rFonts w:ascii="David" w:hAnsi="David" w:cs="David"/>
          <w:b/>
          <w:bCs/>
          <w:sz w:val="28"/>
          <w:szCs w:val="28"/>
          <w:rtl/>
        </w:rPr>
        <w:t>'</w:t>
      </w:r>
      <w:r w:rsidRPr="00AE5A1B">
        <w:rPr>
          <w:rFonts w:ascii="David" w:hAnsi="David" w:cs="David" w:hint="cs"/>
          <w:b/>
          <w:bCs/>
          <w:sz w:val="28"/>
          <w:szCs w:val="28"/>
          <w:rtl/>
        </w:rPr>
        <w:t>אופאטי</w:t>
      </w:r>
      <w:r w:rsidRPr="00AE5A1B">
        <w:rPr>
          <w:rFonts w:ascii="David" w:hAnsi="David" w:cs="David"/>
          <w:sz w:val="28"/>
          <w:szCs w:val="28"/>
          <w:rtl/>
        </w:rPr>
        <w:t xml:space="preserve"> </w:t>
      </w:r>
      <w:r w:rsidR="002F01E2" w:rsidRPr="00AE5A1B">
        <w:rPr>
          <w:rFonts w:ascii="David" w:hAnsi="David" w:cs="David" w:hint="cs"/>
          <w:sz w:val="28"/>
          <w:szCs w:val="28"/>
          <w:rtl/>
        </w:rPr>
        <w:t>-</w:t>
      </w:r>
      <w:r w:rsidRPr="00AE5A1B">
        <w:rPr>
          <w:rFonts w:ascii="David" w:hAnsi="David" w:cs="David"/>
          <w:sz w:val="28"/>
          <w:szCs w:val="28"/>
          <w:rtl/>
        </w:rPr>
        <w:t xml:space="preserve"> </w:t>
      </w:r>
      <w:r w:rsidRPr="00AE5A1B">
        <w:rPr>
          <w:rFonts w:ascii="David" w:hAnsi="David" w:cs="David" w:hint="cs"/>
          <w:sz w:val="28"/>
          <w:szCs w:val="28"/>
          <w:rtl/>
        </w:rPr>
        <w:t>זוהי</w:t>
      </w:r>
      <w:r w:rsidRPr="00AE5A1B">
        <w:rPr>
          <w:rFonts w:ascii="David" w:hAnsi="David" w:cs="David"/>
          <w:sz w:val="28"/>
          <w:szCs w:val="28"/>
          <w:rtl/>
        </w:rPr>
        <w:t xml:space="preserve"> </w:t>
      </w:r>
      <w:r w:rsidRPr="00AE5A1B">
        <w:rPr>
          <w:rFonts w:ascii="David" w:hAnsi="David" w:cs="David" w:hint="cs"/>
          <w:sz w:val="28"/>
          <w:szCs w:val="28"/>
          <w:rtl/>
        </w:rPr>
        <w:t>הודו</w:t>
      </w:r>
      <w:r w:rsidRPr="00AE5A1B">
        <w:rPr>
          <w:rFonts w:ascii="David" w:hAnsi="David" w:cs="David"/>
          <w:sz w:val="28"/>
          <w:szCs w:val="28"/>
          <w:rtl/>
        </w:rPr>
        <w:t xml:space="preserve"> </w:t>
      </w:r>
      <w:r w:rsidRPr="00AE5A1B">
        <w:rPr>
          <w:rFonts w:ascii="David" w:hAnsi="David" w:cs="David" w:hint="cs"/>
          <w:sz w:val="28"/>
          <w:szCs w:val="28"/>
          <w:rtl/>
        </w:rPr>
        <w:t>בזעיר</w:t>
      </w:r>
      <w:r w:rsidRPr="00AE5A1B">
        <w:rPr>
          <w:rFonts w:ascii="David" w:hAnsi="David" w:cs="David"/>
          <w:sz w:val="28"/>
          <w:szCs w:val="28"/>
          <w:rtl/>
        </w:rPr>
        <w:t xml:space="preserve"> </w:t>
      </w:r>
      <w:r w:rsidRPr="00AE5A1B">
        <w:rPr>
          <w:rFonts w:ascii="David" w:hAnsi="David" w:cs="David" w:hint="cs"/>
          <w:sz w:val="28"/>
          <w:szCs w:val="28"/>
          <w:rtl/>
        </w:rPr>
        <w:t>אנפין</w:t>
      </w:r>
      <w:r w:rsidRPr="00AE5A1B">
        <w:rPr>
          <w:rFonts w:ascii="David" w:hAnsi="David" w:cs="David"/>
          <w:sz w:val="28"/>
          <w:szCs w:val="28"/>
          <w:rtl/>
        </w:rPr>
        <w:t xml:space="preserve">, </w:t>
      </w:r>
      <w:r w:rsidRPr="00AE5A1B">
        <w:rPr>
          <w:rFonts w:ascii="David" w:hAnsi="David" w:cs="David" w:hint="cs"/>
          <w:sz w:val="28"/>
          <w:szCs w:val="28"/>
          <w:rtl/>
        </w:rPr>
        <w:t>ותושבי</w:t>
      </w:r>
      <w:r w:rsidRPr="00AE5A1B">
        <w:rPr>
          <w:rFonts w:ascii="David" w:hAnsi="David" w:cs="David"/>
          <w:sz w:val="28"/>
          <w:szCs w:val="28"/>
          <w:rtl/>
        </w:rPr>
        <w:t xml:space="preserve"> </w:t>
      </w:r>
      <w:r w:rsidRPr="00AE5A1B">
        <w:rPr>
          <w:rFonts w:ascii="David" w:hAnsi="David" w:cs="David" w:hint="cs"/>
          <w:sz w:val="28"/>
          <w:szCs w:val="28"/>
          <w:rtl/>
        </w:rPr>
        <w:t>מומבאי</w:t>
      </w:r>
      <w:r w:rsidRPr="00AE5A1B">
        <w:rPr>
          <w:rFonts w:ascii="David" w:hAnsi="David" w:cs="David"/>
          <w:sz w:val="28"/>
          <w:szCs w:val="28"/>
          <w:rtl/>
        </w:rPr>
        <w:t xml:space="preserve"> </w:t>
      </w:r>
      <w:r w:rsidRPr="00AE5A1B">
        <w:rPr>
          <w:rFonts w:ascii="David" w:hAnsi="David" w:cs="David" w:hint="cs"/>
          <w:sz w:val="28"/>
          <w:szCs w:val="28"/>
          <w:rtl/>
        </w:rPr>
        <w:t>מגיעים</w:t>
      </w:r>
      <w:r w:rsidRPr="00AE5A1B">
        <w:rPr>
          <w:rFonts w:ascii="David" w:hAnsi="David" w:cs="David"/>
          <w:sz w:val="28"/>
          <w:szCs w:val="28"/>
          <w:rtl/>
        </w:rPr>
        <w:t xml:space="preserve"> </w:t>
      </w:r>
      <w:r w:rsidRPr="00AE5A1B">
        <w:rPr>
          <w:rFonts w:ascii="David" w:hAnsi="David" w:cs="David" w:hint="cs"/>
          <w:sz w:val="28"/>
          <w:szCs w:val="28"/>
          <w:rtl/>
        </w:rPr>
        <w:t>בהמוניהם</w:t>
      </w:r>
      <w:r w:rsidRPr="00AE5A1B">
        <w:rPr>
          <w:rFonts w:ascii="David" w:hAnsi="David" w:cs="David"/>
          <w:sz w:val="28"/>
          <w:szCs w:val="28"/>
          <w:rtl/>
        </w:rPr>
        <w:t xml:space="preserve">, </w:t>
      </w:r>
      <w:r w:rsidRPr="00AE5A1B">
        <w:rPr>
          <w:rFonts w:ascii="David" w:hAnsi="David" w:cs="David" w:hint="cs"/>
          <w:sz w:val="28"/>
          <w:szCs w:val="28"/>
          <w:rtl/>
        </w:rPr>
        <w:t>בעיקר</w:t>
      </w:r>
      <w:r w:rsidRPr="00AE5A1B">
        <w:rPr>
          <w:rFonts w:ascii="David" w:hAnsi="David" w:cs="David"/>
          <w:sz w:val="28"/>
          <w:szCs w:val="28"/>
          <w:rtl/>
        </w:rPr>
        <w:t xml:space="preserve"> </w:t>
      </w:r>
      <w:r w:rsidRPr="00AE5A1B">
        <w:rPr>
          <w:rFonts w:ascii="David" w:hAnsi="David" w:cs="David" w:hint="cs"/>
          <w:sz w:val="28"/>
          <w:szCs w:val="28"/>
          <w:rtl/>
        </w:rPr>
        <w:t>בערבים</w:t>
      </w:r>
      <w:r w:rsidRPr="00AE5A1B">
        <w:rPr>
          <w:rFonts w:ascii="David" w:hAnsi="David" w:cs="David"/>
          <w:sz w:val="28"/>
          <w:szCs w:val="28"/>
          <w:rtl/>
        </w:rPr>
        <w:t xml:space="preserve"> </w:t>
      </w:r>
      <w:r w:rsidRPr="00AE5A1B">
        <w:rPr>
          <w:rFonts w:ascii="David" w:hAnsi="David" w:cs="David" w:hint="cs"/>
          <w:sz w:val="28"/>
          <w:szCs w:val="28"/>
          <w:rtl/>
        </w:rPr>
        <w:t>ובסופי</w:t>
      </w:r>
      <w:r w:rsidRPr="00AE5A1B">
        <w:rPr>
          <w:rFonts w:ascii="David" w:hAnsi="David" w:cs="David"/>
          <w:sz w:val="28"/>
          <w:szCs w:val="28"/>
          <w:rtl/>
        </w:rPr>
        <w:t xml:space="preserve"> </w:t>
      </w:r>
      <w:r w:rsidRPr="00AE5A1B">
        <w:rPr>
          <w:rFonts w:ascii="David" w:hAnsi="David" w:cs="David" w:hint="cs"/>
          <w:sz w:val="28"/>
          <w:szCs w:val="28"/>
          <w:rtl/>
        </w:rPr>
        <w:t>שבוע</w:t>
      </w:r>
      <w:r w:rsidRPr="00AE5A1B">
        <w:rPr>
          <w:rFonts w:ascii="David" w:hAnsi="David" w:cs="David"/>
          <w:sz w:val="28"/>
          <w:szCs w:val="28"/>
          <w:rtl/>
        </w:rPr>
        <w:t xml:space="preserve">, </w:t>
      </w:r>
      <w:r w:rsidRPr="00AE5A1B">
        <w:rPr>
          <w:rFonts w:ascii="David" w:hAnsi="David" w:cs="David" w:hint="cs"/>
          <w:sz w:val="28"/>
          <w:szCs w:val="28"/>
          <w:rtl/>
        </w:rPr>
        <w:t>כדי</w:t>
      </w:r>
      <w:r w:rsidRPr="00AE5A1B">
        <w:rPr>
          <w:rFonts w:ascii="David" w:hAnsi="David" w:cs="David"/>
          <w:sz w:val="28"/>
          <w:szCs w:val="28"/>
          <w:rtl/>
        </w:rPr>
        <w:t xml:space="preserve"> </w:t>
      </w:r>
      <w:r w:rsidRPr="00AE5A1B">
        <w:rPr>
          <w:rFonts w:ascii="David" w:hAnsi="David" w:cs="David" w:hint="cs"/>
          <w:sz w:val="28"/>
          <w:szCs w:val="28"/>
          <w:rtl/>
        </w:rPr>
        <w:t>לטייל</w:t>
      </w:r>
      <w:r w:rsidRPr="00AE5A1B">
        <w:rPr>
          <w:rFonts w:ascii="David" w:hAnsi="David" w:cs="David"/>
          <w:sz w:val="28"/>
          <w:szCs w:val="28"/>
          <w:rtl/>
        </w:rPr>
        <w:t xml:space="preserve"> </w:t>
      </w:r>
      <w:r w:rsidRPr="00AE5A1B">
        <w:rPr>
          <w:rFonts w:ascii="David" w:hAnsi="David" w:cs="David" w:hint="cs"/>
          <w:sz w:val="28"/>
          <w:szCs w:val="28"/>
          <w:rtl/>
        </w:rPr>
        <w:t>עם</w:t>
      </w:r>
      <w:r w:rsidRPr="00AE5A1B">
        <w:rPr>
          <w:rFonts w:ascii="David" w:hAnsi="David" w:cs="David"/>
          <w:sz w:val="28"/>
          <w:szCs w:val="28"/>
          <w:rtl/>
        </w:rPr>
        <w:t xml:space="preserve"> </w:t>
      </w:r>
      <w:r w:rsidRPr="00AE5A1B">
        <w:rPr>
          <w:rFonts w:ascii="David" w:hAnsi="David" w:cs="David" w:hint="cs"/>
          <w:sz w:val="28"/>
          <w:szCs w:val="28"/>
          <w:rtl/>
        </w:rPr>
        <w:t>בני</w:t>
      </w:r>
      <w:r w:rsidRPr="00AE5A1B">
        <w:rPr>
          <w:rFonts w:ascii="David" w:hAnsi="David" w:cs="David"/>
          <w:sz w:val="28"/>
          <w:szCs w:val="28"/>
          <w:rtl/>
        </w:rPr>
        <w:t xml:space="preserve"> </w:t>
      </w:r>
      <w:r w:rsidRPr="00AE5A1B">
        <w:rPr>
          <w:rFonts w:ascii="David" w:hAnsi="David" w:cs="David" w:hint="cs"/>
          <w:sz w:val="28"/>
          <w:szCs w:val="28"/>
          <w:rtl/>
        </w:rPr>
        <w:t>המשפחה</w:t>
      </w:r>
      <w:r w:rsidRPr="00AE5A1B">
        <w:rPr>
          <w:rFonts w:ascii="David" w:hAnsi="David" w:cs="David"/>
          <w:sz w:val="28"/>
          <w:szCs w:val="28"/>
          <w:rtl/>
        </w:rPr>
        <w:t xml:space="preserve">, </w:t>
      </w:r>
      <w:r w:rsidRPr="00AE5A1B">
        <w:rPr>
          <w:rFonts w:ascii="David" w:hAnsi="David" w:cs="David" w:hint="cs"/>
          <w:sz w:val="28"/>
          <w:szCs w:val="28"/>
          <w:rtl/>
        </w:rPr>
        <w:t>להסתפר</w:t>
      </w:r>
      <w:r w:rsidRPr="00AE5A1B">
        <w:rPr>
          <w:rFonts w:ascii="David" w:hAnsi="David" w:cs="David"/>
          <w:sz w:val="28"/>
          <w:szCs w:val="28"/>
          <w:rtl/>
        </w:rPr>
        <w:t xml:space="preserve"> </w:t>
      </w:r>
      <w:r w:rsidRPr="00AE5A1B">
        <w:rPr>
          <w:rFonts w:ascii="David" w:hAnsi="David" w:cs="David" w:hint="cs"/>
          <w:sz w:val="28"/>
          <w:szCs w:val="28"/>
          <w:rtl/>
        </w:rPr>
        <w:t>או</w:t>
      </w:r>
      <w:r w:rsidRPr="00AE5A1B">
        <w:rPr>
          <w:rFonts w:ascii="David" w:hAnsi="David" w:cs="David"/>
          <w:sz w:val="28"/>
          <w:szCs w:val="28"/>
          <w:rtl/>
        </w:rPr>
        <w:t xml:space="preserve"> </w:t>
      </w:r>
      <w:r w:rsidRPr="00AE5A1B">
        <w:rPr>
          <w:rFonts w:ascii="David" w:hAnsi="David" w:cs="David" w:hint="cs"/>
          <w:sz w:val="28"/>
          <w:szCs w:val="28"/>
          <w:rtl/>
        </w:rPr>
        <w:t>להתגלח</w:t>
      </w:r>
      <w:r w:rsidRPr="00AE5A1B">
        <w:rPr>
          <w:rFonts w:ascii="David" w:hAnsi="David" w:cs="David"/>
          <w:sz w:val="28"/>
          <w:szCs w:val="28"/>
          <w:rtl/>
        </w:rPr>
        <w:t xml:space="preserve">, </w:t>
      </w:r>
      <w:r w:rsidRPr="00AE5A1B">
        <w:rPr>
          <w:rFonts w:ascii="David" w:hAnsi="David" w:cs="David" w:hint="cs"/>
          <w:sz w:val="28"/>
          <w:szCs w:val="28"/>
          <w:rtl/>
        </w:rPr>
        <w:t>לאכול</w:t>
      </w:r>
      <w:r w:rsidRPr="00AE5A1B">
        <w:rPr>
          <w:rFonts w:ascii="David" w:hAnsi="David" w:cs="David"/>
          <w:sz w:val="28"/>
          <w:szCs w:val="28"/>
          <w:rtl/>
        </w:rPr>
        <w:t xml:space="preserve"> </w:t>
      </w:r>
      <w:r w:rsidRPr="00AE5A1B">
        <w:rPr>
          <w:rFonts w:ascii="David" w:hAnsi="David" w:cs="David" w:hint="cs"/>
          <w:sz w:val="28"/>
          <w:szCs w:val="28"/>
          <w:rtl/>
        </w:rPr>
        <w:t>בדוכני</w:t>
      </w:r>
      <w:r w:rsidRPr="00AE5A1B">
        <w:rPr>
          <w:rFonts w:ascii="David" w:hAnsi="David" w:cs="David"/>
          <w:sz w:val="28"/>
          <w:szCs w:val="28"/>
          <w:rtl/>
        </w:rPr>
        <w:t xml:space="preserve"> </w:t>
      </w:r>
      <w:r w:rsidRPr="00AE5A1B">
        <w:rPr>
          <w:rFonts w:ascii="David" w:hAnsi="David" w:cs="David" w:hint="cs"/>
          <w:sz w:val="28"/>
          <w:szCs w:val="28"/>
          <w:rtl/>
        </w:rPr>
        <w:t>הרחוב</w:t>
      </w:r>
      <w:r w:rsidRPr="00AE5A1B">
        <w:rPr>
          <w:rFonts w:ascii="David" w:hAnsi="David" w:cs="David"/>
          <w:sz w:val="28"/>
          <w:szCs w:val="28"/>
          <w:rtl/>
        </w:rPr>
        <w:t xml:space="preserve"> </w:t>
      </w:r>
      <w:r w:rsidRPr="00AE5A1B">
        <w:rPr>
          <w:rFonts w:ascii="David" w:hAnsi="David" w:cs="David" w:hint="cs"/>
          <w:sz w:val="28"/>
          <w:szCs w:val="28"/>
          <w:rtl/>
        </w:rPr>
        <w:t>הרבים</w:t>
      </w:r>
      <w:r w:rsidRPr="00AE5A1B">
        <w:rPr>
          <w:rFonts w:ascii="David" w:hAnsi="David" w:cs="David"/>
          <w:sz w:val="28"/>
          <w:szCs w:val="28"/>
          <w:rtl/>
        </w:rPr>
        <w:t xml:space="preserve">, </w:t>
      </w:r>
      <w:r w:rsidRPr="00AE5A1B">
        <w:rPr>
          <w:rFonts w:ascii="David" w:hAnsi="David" w:cs="David" w:hint="cs"/>
          <w:sz w:val="28"/>
          <w:szCs w:val="28"/>
          <w:rtl/>
        </w:rPr>
        <w:t>ללקק</w:t>
      </w:r>
      <w:r w:rsidRPr="00AE5A1B">
        <w:rPr>
          <w:rFonts w:ascii="David" w:hAnsi="David" w:cs="David"/>
          <w:sz w:val="28"/>
          <w:szCs w:val="28"/>
          <w:rtl/>
        </w:rPr>
        <w:t xml:space="preserve"> </w:t>
      </w:r>
      <w:r w:rsidRPr="00AE5A1B">
        <w:rPr>
          <w:rFonts w:ascii="David" w:hAnsi="David" w:cs="David" w:hint="cs"/>
          <w:sz w:val="28"/>
          <w:szCs w:val="28"/>
          <w:rtl/>
        </w:rPr>
        <w:t>גלידה</w:t>
      </w:r>
      <w:r w:rsidRPr="00AE5A1B">
        <w:rPr>
          <w:rFonts w:ascii="David" w:hAnsi="David" w:cs="David"/>
          <w:sz w:val="28"/>
          <w:szCs w:val="28"/>
          <w:rtl/>
        </w:rPr>
        <w:t xml:space="preserve">, </w:t>
      </w:r>
      <w:r w:rsidRPr="00AE5A1B">
        <w:rPr>
          <w:rFonts w:ascii="David" w:hAnsi="David" w:cs="David" w:hint="cs"/>
          <w:sz w:val="28"/>
          <w:szCs w:val="28"/>
          <w:rtl/>
        </w:rPr>
        <w:t>לרכוב</w:t>
      </w:r>
      <w:r w:rsidRPr="00AE5A1B">
        <w:rPr>
          <w:rFonts w:ascii="David" w:hAnsi="David" w:cs="David"/>
          <w:sz w:val="28"/>
          <w:szCs w:val="28"/>
          <w:rtl/>
        </w:rPr>
        <w:t xml:space="preserve"> </w:t>
      </w:r>
      <w:r w:rsidRPr="00AE5A1B">
        <w:rPr>
          <w:rFonts w:ascii="David" w:hAnsi="David" w:cs="David" w:hint="cs"/>
          <w:sz w:val="28"/>
          <w:szCs w:val="28"/>
          <w:rtl/>
        </w:rPr>
        <w:t>על</w:t>
      </w:r>
      <w:r w:rsidRPr="00AE5A1B">
        <w:rPr>
          <w:rFonts w:ascii="David" w:hAnsi="David" w:cs="David"/>
          <w:sz w:val="28"/>
          <w:szCs w:val="28"/>
          <w:rtl/>
        </w:rPr>
        <w:t xml:space="preserve"> </w:t>
      </w:r>
      <w:r w:rsidRPr="00AE5A1B">
        <w:rPr>
          <w:rFonts w:ascii="David" w:hAnsi="David" w:cs="David" w:hint="cs"/>
          <w:sz w:val="28"/>
          <w:szCs w:val="28"/>
          <w:rtl/>
        </w:rPr>
        <w:t>סוסי</w:t>
      </w:r>
      <w:r w:rsidRPr="00AE5A1B">
        <w:rPr>
          <w:rFonts w:ascii="David" w:hAnsi="David" w:cs="David"/>
          <w:sz w:val="28"/>
          <w:szCs w:val="28"/>
          <w:rtl/>
        </w:rPr>
        <w:t xml:space="preserve"> </w:t>
      </w:r>
      <w:r w:rsidRPr="00AE5A1B">
        <w:rPr>
          <w:rFonts w:ascii="David" w:hAnsi="David" w:cs="David" w:hint="cs"/>
          <w:sz w:val="28"/>
          <w:szCs w:val="28"/>
          <w:rtl/>
        </w:rPr>
        <w:t>פוני</w:t>
      </w:r>
      <w:r w:rsidRPr="00AE5A1B">
        <w:rPr>
          <w:rFonts w:ascii="David" w:hAnsi="David" w:cs="David"/>
          <w:sz w:val="28"/>
          <w:szCs w:val="28"/>
          <w:rtl/>
        </w:rPr>
        <w:t xml:space="preserve">, </w:t>
      </w:r>
      <w:r w:rsidRPr="00AE5A1B">
        <w:rPr>
          <w:rFonts w:ascii="David" w:hAnsi="David" w:cs="David" w:hint="cs"/>
          <w:sz w:val="28"/>
          <w:szCs w:val="28"/>
          <w:rtl/>
        </w:rPr>
        <w:t>לקבל</w:t>
      </w:r>
      <w:r w:rsidRPr="00AE5A1B">
        <w:rPr>
          <w:rFonts w:ascii="David" w:hAnsi="David" w:cs="David"/>
          <w:sz w:val="28"/>
          <w:szCs w:val="28"/>
          <w:rtl/>
        </w:rPr>
        <w:t xml:space="preserve"> </w:t>
      </w:r>
      <w:r w:rsidRPr="00AE5A1B">
        <w:rPr>
          <w:rFonts w:ascii="David" w:hAnsi="David" w:cs="David" w:hint="cs"/>
          <w:sz w:val="28"/>
          <w:szCs w:val="28"/>
          <w:rtl/>
        </w:rPr>
        <w:t>ייעוץ</w:t>
      </w:r>
      <w:r w:rsidRPr="00AE5A1B">
        <w:rPr>
          <w:rFonts w:ascii="David" w:hAnsi="David" w:cs="David"/>
          <w:sz w:val="28"/>
          <w:szCs w:val="28"/>
          <w:rtl/>
        </w:rPr>
        <w:t xml:space="preserve"> </w:t>
      </w:r>
      <w:r w:rsidRPr="00AE5A1B">
        <w:rPr>
          <w:rFonts w:ascii="David" w:hAnsi="David" w:cs="David" w:hint="cs"/>
          <w:sz w:val="28"/>
          <w:szCs w:val="28"/>
          <w:rtl/>
        </w:rPr>
        <w:t>אסטרולוגי</w:t>
      </w:r>
      <w:r w:rsidRPr="00AE5A1B">
        <w:rPr>
          <w:rFonts w:ascii="David" w:hAnsi="David" w:cs="David"/>
          <w:sz w:val="28"/>
          <w:szCs w:val="28"/>
          <w:rtl/>
        </w:rPr>
        <w:t xml:space="preserve">, </w:t>
      </w:r>
      <w:r w:rsidRPr="00AE5A1B">
        <w:rPr>
          <w:rFonts w:ascii="David" w:hAnsi="David" w:cs="David" w:hint="cs"/>
          <w:sz w:val="28"/>
          <w:szCs w:val="28"/>
          <w:rtl/>
        </w:rPr>
        <w:t>להסתחרר</w:t>
      </w:r>
      <w:r w:rsidRPr="00AE5A1B">
        <w:rPr>
          <w:rFonts w:ascii="David" w:hAnsi="David" w:cs="David"/>
          <w:sz w:val="28"/>
          <w:szCs w:val="28"/>
          <w:rtl/>
        </w:rPr>
        <w:t xml:space="preserve"> </w:t>
      </w:r>
      <w:r w:rsidRPr="00AE5A1B">
        <w:rPr>
          <w:rFonts w:ascii="David" w:hAnsi="David" w:cs="David" w:hint="cs"/>
          <w:sz w:val="28"/>
          <w:szCs w:val="28"/>
          <w:rtl/>
        </w:rPr>
        <w:t>בגלגל</w:t>
      </w:r>
      <w:r w:rsidRPr="00AE5A1B">
        <w:rPr>
          <w:rFonts w:ascii="David" w:hAnsi="David" w:cs="David"/>
          <w:sz w:val="28"/>
          <w:szCs w:val="28"/>
          <w:rtl/>
        </w:rPr>
        <w:t xml:space="preserve"> </w:t>
      </w:r>
      <w:r w:rsidRPr="00AE5A1B">
        <w:rPr>
          <w:rFonts w:ascii="David" w:hAnsi="David" w:cs="David" w:hint="cs"/>
          <w:sz w:val="28"/>
          <w:szCs w:val="28"/>
          <w:rtl/>
        </w:rPr>
        <w:t>ענק</w:t>
      </w:r>
      <w:r w:rsidRPr="00AE5A1B">
        <w:rPr>
          <w:rFonts w:ascii="David" w:hAnsi="David" w:cs="David"/>
          <w:sz w:val="28"/>
          <w:szCs w:val="28"/>
          <w:rtl/>
        </w:rPr>
        <w:t xml:space="preserve"> </w:t>
      </w:r>
      <w:r w:rsidRPr="00AE5A1B">
        <w:rPr>
          <w:rFonts w:ascii="David" w:hAnsi="David" w:cs="David" w:hint="cs"/>
          <w:sz w:val="28"/>
          <w:szCs w:val="28"/>
          <w:rtl/>
        </w:rPr>
        <w:t>וליהנות</w:t>
      </w:r>
      <w:r w:rsidRPr="00AE5A1B">
        <w:rPr>
          <w:rFonts w:ascii="David" w:hAnsi="David" w:cs="David"/>
          <w:sz w:val="28"/>
          <w:szCs w:val="28"/>
          <w:rtl/>
        </w:rPr>
        <w:t xml:space="preserve"> </w:t>
      </w:r>
      <w:r w:rsidRPr="00AE5A1B">
        <w:rPr>
          <w:rFonts w:ascii="David" w:hAnsi="David" w:cs="David" w:hint="cs"/>
          <w:sz w:val="28"/>
          <w:szCs w:val="28"/>
          <w:rtl/>
        </w:rPr>
        <w:t>משלל</w:t>
      </w:r>
      <w:r w:rsidRPr="00AE5A1B">
        <w:rPr>
          <w:rFonts w:ascii="David" w:hAnsi="David" w:cs="David"/>
          <w:sz w:val="28"/>
          <w:szCs w:val="28"/>
          <w:rtl/>
        </w:rPr>
        <w:t xml:space="preserve"> </w:t>
      </w:r>
      <w:r w:rsidRPr="00AE5A1B">
        <w:rPr>
          <w:rFonts w:ascii="David" w:hAnsi="David" w:cs="David" w:hint="cs"/>
          <w:sz w:val="28"/>
          <w:szCs w:val="28"/>
          <w:rtl/>
        </w:rPr>
        <w:t>פעילויות</w:t>
      </w:r>
      <w:r w:rsidRPr="00AE5A1B">
        <w:rPr>
          <w:rFonts w:ascii="David" w:hAnsi="David" w:cs="David"/>
          <w:sz w:val="28"/>
          <w:szCs w:val="28"/>
          <w:rtl/>
        </w:rPr>
        <w:t xml:space="preserve"> </w:t>
      </w:r>
      <w:r w:rsidRPr="00AE5A1B">
        <w:rPr>
          <w:rFonts w:ascii="David" w:hAnsi="David" w:cs="David" w:hint="cs"/>
          <w:sz w:val="28"/>
          <w:szCs w:val="28"/>
          <w:rtl/>
        </w:rPr>
        <w:t>נוספות</w:t>
      </w:r>
      <w:r w:rsidRPr="00AE5A1B">
        <w:rPr>
          <w:rFonts w:ascii="David" w:hAnsi="David" w:cs="David"/>
          <w:sz w:val="28"/>
          <w:szCs w:val="28"/>
          <w:rtl/>
        </w:rPr>
        <w:t xml:space="preserve">. </w:t>
      </w:r>
    </w:p>
    <w:p w:rsidR="00AE5A1B" w:rsidRPr="00AE5A1B" w:rsidRDefault="00AE5A1B" w:rsidP="00AE5A1B">
      <w:pPr>
        <w:pStyle w:val="ListParagraph"/>
        <w:numPr>
          <w:ilvl w:val="0"/>
          <w:numId w:val="3"/>
        </w:numPr>
        <w:spacing w:line="360" w:lineRule="auto"/>
        <w:jc w:val="both"/>
        <w:rPr>
          <w:rFonts w:ascii="David" w:hAnsi="David" w:cs="David"/>
          <w:sz w:val="28"/>
          <w:szCs w:val="28"/>
          <w:rtl/>
        </w:rPr>
      </w:pPr>
      <w:r w:rsidRPr="00AE5A1B">
        <w:rPr>
          <w:rStyle w:val="Strong"/>
          <w:rFonts w:ascii="David" w:hAnsi="David" w:cs="David"/>
          <w:color w:val="000000"/>
          <w:sz w:val="28"/>
          <w:szCs w:val="28"/>
          <w:rtl/>
        </w:rPr>
        <w:t xml:space="preserve">המכבסה </w:t>
      </w:r>
      <w:r w:rsidRPr="00AE5A1B">
        <w:rPr>
          <w:rFonts w:ascii="David" w:hAnsi="David" w:cs="David"/>
          <w:b/>
          <w:bCs/>
          <w:sz w:val="28"/>
          <w:szCs w:val="28"/>
          <w:rtl/>
        </w:rPr>
        <w:t>הגדולה</w:t>
      </w:r>
      <w:r w:rsidRPr="00AE5A1B">
        <w:rPr>
          <w:rFonts w:ascii="David" w:hAnsi="David" w:cs="David"/>
          <w:color w:val="000000"/>
          <w:sz w:val="28"/>
          <w:szCs w:val="28"/>
          <w:rtl/>
        </w:rPr>
        <w:t> </w:t>
      </w:r>
      <w:r w:rsidRPr="00AE5A1B">
        <w:rPr>
          <w:rFonts w:ascii="David" w:hAnsi="David" w:cs="David"/>
          <w:color w:val="000000"/>
          <w:sz w:val="28"/>
          <w:szCs w:val="28"/>
        </w:rPr>
        <w:t xml:space="preserve">- </w:t>
      </w:r>
      <w:r w:rsidRPr="00AE5A1B">
        <w:rPr>
          <w:rFonts w:ascii="David" w:hAnsi="David" w:cs="David" w:hint="cs"/>
          <w:color w:val="000000"/>
          <w:sz w:val="28"/>
          <w:szCs w:val="28"/>
          <w:rtl/>
        </w:rPr>
        <w:t xml:space="preserve"> </w:t>
      </w:r>
      <w:r w:rsidRPr="00AE5A1B">
        <w:rPr>
          <w:rFonts w:ascii="David" w:hAnsi="David" w:cs="David"/>
          <w:color w:val="000000"/>
          <w:sz w:val="28"/>
          <w:szCs w:val="28"/>
          <w:rtl/>
        </w:rPr>
        <w:t>מקום בו אלפי אנשים מכבסים את בגדיהם. המתחם הענקי מורכב מתאי בטון שביניהם זורמות תעלות מים. הכובסים טובלים את הבגדים והבדים במים, חובטים אותם שוב ושוב, שוטפים ומניחים לייבוש בשמש. התצפית הטובה ביותר בפעילות הזאת היא מהגשר שמעל פסי הרכבת בתח</w:t>
      </w:r>
      <w:r w:rsidRPr="00AE5A1B">
        <w:rPr>
          <w:rFonts w:ascii="David" w:hAnsi="David" w:cs="David" w:hint="cs"/>
          <w:color w:val="000000"/>
          <w:sz w:val="28"/>
          <w:szCs w:val="28"/>
          <w:rtl/>
        </w:rPr>
        <w:t xml:space="preserve">נת </w:t>
      </w:r>
      <w:r w:rsidRPr="00AE5A1B">
        <w:rPr>
          <w:rFonts w:ascii="David" w:hAnsi="David" w:cs="David"/>
          <w:color w:val="000000"/>
          <w:sz w:val="28"/>
          <w:szCs w:val="28"/>
        </w:rPr>
        <w:t xml:space="preserve"> Mahalaxmi</w:t>
      </w:r>
    </w:p>
    <w:p w:rsidR="000F72D4" w:rsidRPr="000F72D4" w:rsidRDefault="00713E24" w:rsidP="00D71404">
      <w:pPr>
        <w:spacing w:line="360" w:lineRule="auto"/>
        <w:jc w:val="both"/>
        <w:rPr>
          <w:rFonts w:ascii="David" w:hAnsi="David" w:cs="David"/>
          <w:sz w:val="28"/>
          <w:szCs w:val="28"/>
          <w:rtl/>
        </w:rPr>
      </w:pPr>
      <w:r w:rsidRPr="00713E24">
        <w:rPr>
          <w:rFonts w:ascii="David" w:hAnsi="David" w:cs="David" w:hint="cs"/>
          <w:b/>
          <w:bCs/>
          <w:sz w:val="28"/>
          <w:szCs w:val="28"/>
          <w:rtl/>
        </w:rPr>
        <w:t>אוכל</w:t>
      </w:r>
      <w:r>
        <w:rPr>
          <w:rFonts w:ascii="David" w:hAnsi="David" w:cs="David" w:hint="cs"/>
          <w:sz w:val="28"/>
          <w:szCs w:val="28"/>
          <w:rtl/>
        </w:rPr>
        <w:t xml:space="preserve">: </w:t>
      </w:r>
      <w:r w:rsidR="000F72D4" w:rsidRPr="000F72D4">
        <w:rPr>
          <w:rFonts w:ascii="David" w:hAnsi="David" w:cs="David" w:hint="cs"/>
          <w:sz w:val="28"/>
          <w:szCs w:val="28"/>
          <w:rtl/>
        </w:rPr>
        <w:t>מומבאי</w:t>
      </w:r>
      <w:r w:rsidR="000F72D4" w:rsidRPr="000F72D4">
        <w:rPr>
          <w:rFonts w:ascii="David" w:hAnsi="David" w:cs="David"/>
          <w:sz w:val="28"/>
          <w:szCs w:val="28"/>
          <w:rtl/>
        </w:rPr>
        <w:t xml:space="preserve"> </w:t>
      </w:r>
      <w:r w:rsidR="000F72D4" w:rsidRPr="000F72D4">
        <w:rPr>
          <w:rFonts w:ascii="David" w:hAnsi="David" w:cs="David" w:hint="cs"/>
          <w:sz w:val="28"/>
          <w:szCs w:val="28"/>
          <w:rtl/>
        </w:rPr>
        <w:t>ידועה</w:t>
      </w:r>
      <w:r w:rsidR="000F72D4" w:rsidRPr="000F72D4">
        <w:rPr>
          <w:rFonts w:ascii="David" w:hAnsi="David" w:cs="David"/>
          <w:sz w:val="28"/>
          <w:szCs w:val="28"/>
          <w:rtl/>
        </w:rPr>
        <w:t xml:space="preserve"> </w:t>
      </w:r>
      <w:r w:rsidR="000F72D4" w:rsidRPr="000F72D4">
        <w:rPr>
          <w:rFonts w:ascii="David" w:hAnsi="David" w:cs="David" w:hint="cs"/>
          <w:sz w:val="28"/>
          <w:szCs w:val="28"/>
          <w:rtl/>
        </w:rPr>
        <w:t>במסעדות</w:t>
      </w:r>
      <w:r w:rsidR="000F72D4" w:rsidRPr="000F72D4">
        <w:rPr>
          <w:rFonts w:ascii="David" w:hAnsi="David" w:cs="David"/>
          <w:sz w:val="28"/>
          <w:szCs w:val="28"/>
          <w:rtl/>
        </w:rPr>
        <w:t xml:space="preserve"> </w:t>
      </w:r>
      <w:r w:rsidR="000F72D4" w:rsidRPr="000F72D4">
        <w:rPr>
          <w:rFonts w:ascii="David" w:hAnsi="David" w:cs="David" w:hint="cs"/>
          <w:sz w:val="28"/>
          <w:szCs w:val="28"/>
          <w:rtl/>
        </w:rPr>
        <w:t>מצוינות</w:t>
      </w:r>
      <w:r w:rsidR="000F72D4" w:rsidRPr="000F72D4">
        <w:rPr>
          <w:rFonts w:ascii="David" w:hAnsi="David" w:cs="David"/>
          <w:sz w:val="28"/>
          <w:szCs w:val="28"/>
          <w:rtl/>
        </w:rPr>
        <w:t xml:space="preserve">, </w:t>
      </w:r>
      <w:r w:rsidR="000F72D4" w:rsidRPr="000F72D4">
        <w:rPr>
          <w:rFonts w:ascii="David" w:hAnsi="David" w:cs="David" w:hint="cs"/>
          <w:sz w:val="28"/>
          <w:szCs w:val="28"/>
          <w:rtl/>
        </w:rPr>
        <w:t>ויש</w:t>
      </w:r>
      <w:r w:rsidR="000F72D4" w:rsidRPr="000F72D4">
        <w:rPr>
          <w:rFonts w:ascii="David" w:hAnsi="David" w:cs="David"/>
          <w:sz w:val="28"/>
          <w:szCs w:val="28"/>
          <w:rtl/>
        </w:rPr>
        <w:t xml:space="preserve"> </w:t>
      </w:r>
      <w:r w:rsidR="000F72D4" w:rsidRPr="000F72D4">
        <w:rPr>
          <w:rFonts w:ascii="David" w:hAnsi="David" w:cs="David" w:hint="cs"/>
          <w:sz w:val="28"/>
          <w:szCs w:val="28"/>
          <w:rtl/>
        </w:rPr>
        <w:t>בה</w:t>
      </w:r>
      <w:r w:rsidR="000F72D4" w:rsidRPr="000F72D4">
        <w:rPr>
          <w:rFonts w:ascii="David" w:hAnsi="David" w:cs="David"/>
          <w:sz w:val="28"/>
          <w:szCs w:val="28"/>
          <w:rtl/>
        </w:rPr>
        <w:t xml:space="preserve"> </w:t>
      </w:r>
      <w:r w:rsidR="000F72D4" w:rsidRPr="000F72D4">
        <w:rPr>
          <w:rFonts w:ascii="David" w:hAnsi="David" w:cs="David" w:hint="cs"/>
          <w:sz w:val="28"/>
          <w:szCs w:val="28"/>
          <w:rtl/>
        </w:rPr>
        <w:t>גם</w:t>
      </w:r>
      <w:r w:rsidR="000F72D4" w:rsidRPr="000F72D4">
        <w:rPr>
          <w:rFonts w:ascii="David" w:hAnsi="David" w:cs="David"/>
          <w:sz w:val="28"/>
          <w:szCs w:val="28"/>
          <w:rtl/>
        </w:rPr>
        <w:t xml:space="preserve"> </w:t>
      </w:r>
      <w:r w:rsidR="000F72D4" w:rsidRPr="000F72D4">
        <w:rPr>
          <w:rFonts w:ascii="David" w:hAnsi="David" w:cs="David" w:hint="cs"/>
          <w:sz w:val="28"/>
          <w:szCs w:val="28"/>
          <w:rtl/>
        </w:rPr>
        <w:t>לא</w:t>
      </w:r>
      <w:r w:rsidR="000F72D4" w:rsidRPr="000F72D4">
        <w:rPr>
          <w:rFonts w:ascii="David" w:hAnsi="David" w:cs="David"/>
          <w:sz w:val="28"/>
          <w:szCs w:val="28"/>
          <w:rtl/>
        </w:rPr>
        <w:t xml:space="preserve"> </w:t>
      </w:r>
      <w:r w:rsidR="000F72D4" w:rsidRPr="000F72D4">
        <w:rPr>
          <w:rFonts w:ascii="David" w:hAnsi="David" w:cs="David" w:hint="cs"/>
          <w:sz w:val="28"/>
          <w:szCs w:val="28"/>
          <w:rtl/>
        </w:rPr>
        <w:t>מעט</w:t>
      </w:r>
      <w:r w:rsidR="000F72D4" w:rsidRPr="000F72D4">
        <w:rPr>
          <w:rFonts w:ascii="David" w:hAnsi="David" w:cs="David"/>
          <w:sz w:val="28"/>
          <w:szCs w:val="28"/>
          <w:rtl/>
        </w:rPr>
        <w:t xml:space="preserve"> </w:t>
      </w:r>
      <w:r w:rsidR="000F72D4" w:rsidRPr="000F72D4">
        <w:rPr>
          <w:rFonts w:ascii="David" w:hAnsi="David" w:cs="David" w:hint="cs"/>
          <w:sz w:val="28"/>
          <w:szCs w:val="28"/>
          <w:rtl/>
        </w:rPr>
        <w:t>מסעדות</w:t>
      </w:r>
      <w:r w:rsidR="000F72D4" w:rsidRPr="000F72D4">
        <w:rPr>
          <w:rFonts w:ascii="David" w:hAnsi="David" w:cs="David"/>
          <w:sz w:val="28"/>
          <w:szCs w:val="28"/>
          <w:rtl/>
        </w:rPr>
        <w:t xml:space="preserve"> </w:t>
      </w:r>
      <w:r w:rsidR="000F72D4" w:rsidRPr="000F72D4">
        <w:rPr>
          <w:rFonts w:ascii="David" w:hAnsi="David" w:cs="David" w:hint="cs"/>
          <w:sz w:val="28"/>
          <w:szCs w:val="28"/>
          <w:rtl/>
        </w:rPr>
        <w:t>מערביות</w:t>
      </w:r>
      <w:r w:rsidR="000F72D4" w:rsidRPr="000F72D4">
        <w:rPr>
          <w:rFonts w:ascii="David" w:hAnsi="David" w:cs="David"/>
          <w:sz w:val="28"/>
          <w:szCs w:val="28"/>
          <w:rtl/>
        </w:rPr>
        <w:t xml:space="preserve">, </w:t>
      </w:r>
      <w:r w:rsidR="000F72D4" w:rsidRPr="000F72D4">
        <w:rPr>
          <w:rFonts w:ascii="David" w:hAnsi="David" w:cs="David" w:hint="cs"/>
          <w:sz w:val="28"/>
          <w:szCs w:val="28"/>
          <w:rtl/>
        </w:rPr>
        <w:t>למי</w:t>
      </w:r>
      <w:r w:rsidR="000F72D4" w:rsidRPr="000F72D4">
        <w:rPr>
          <w:rFonts w:ascii="David" w:hAnsi="David" w:cs="David"/>
          <w:sz w:val="28"/>
          <w:szCs w:val="28"/>
          <w:rtl/>
        </w:rPr>
        <w:t xml:space="preserve"> </w:t>
      </w:r>
      <w:r w:rsidR="000F72D4" w:rsidRPr="000F72D4">
        <w:rPr>
          <w:rFonts w:ascii="David" w:hAnsi="David" w:cs="David" w:hint="cs"/>
          <w:sz w:val="28"/>
          <w:szCs w:val="28"/>
          <w:rtl/>
        </w:rPr>
        <w:t>שזקוק</w:t>
      </w:r>
      <w:r w:rsidR="000F72D4" w:rsidRPr="000F72D4">
        <w:rPr>
          <w:rFonts w:ascii="David" w:hAnsi="David" w:cs="David"/>
          <w:sz w:val="28"/>
          <w:szCs w:val="28"/>
          <w:rtl/>
        </w:rPr>
        <w:t xml:space="preserve"> </w:t>
      </w:r>
      <w:r w:rsidR="000F72D4" w:rsidRPr="000F72D4">
        <w:rPr>
          <w:rFonts w:ascii="David" w:hAnsi="David" w:cs="David" w:hint="cs"/>
          <w:sz w:val="28"/>
          <w:szCs w:val="28"/>
          <w:rtl/>
        </w:rPr>
        <w:t>לפסק</w:t>
      </w:r>
      <w:r w:rsidR="000F72D4" w:rsidRPr="000F72D4">
        <w:rPr>
          <w:rFonts w:ascii="David" w:hAnsi="David" w:cs="David"/>
          <w:sz w:val="28"/>
          <w:szCs w:val="28"/>
          <w:rtl/>
        </w:rPr>
        <w:t xml:space="preserve"> </w:t>
      </w:r>
      <w:r w:rsidR="000F72D4" w:rsidRPr="000F72D4">
        <w:rPr>
          <w:rFonts w:ascii="David" w:hAnsi="David" w:cs="David" w:hint="cs"/>
          <w:sz w:val="28"/>
          <w:szCs w:val="28"/>
          <w:rtl/>
        </w:rPr>
        <w:t>זמן</w:t>
      </w:r>
      <w:r w:rsidR="000F72D4" w:rsidRPr="000F72D4">
        <w:rPr>
          <w:rFonts w:ascii="David" w:hAnsi="David" w:cs="David"/>
          <w:sz w:val="28"/>
          <w:szCs w:val="28"/>
          <w:rtl/>
        </w:rPr>
        <w:t xml:space="preserve"> </w:t>
      </w:r>
      <w:r w:rsidR="000F72D4" w:rsidRPr="000F72D4">
        <w:rPr>
          <w:rFonts w:ascii="David" w:hAnsi="David" w:cs="David" w:hint="cs"/>
          <w:sz w:val="28"/>
          <w:szCs w:val="28"/>
          <w:rtl/>
        </w:rPr>
        <w:t>מקארי</w:t>
      </w:r>
      <w:r w:rsidR="000F72D4" w:rsidRPr="000F72D4">
        <w:rPr>
          <w:rFonts w:ascii="David" w:hAnsi="David" w:cs="David"/>
          <w:sz w:val="28"/>
          <w:szCs w:val="28"/>
          <w:rtl/>
        </w:rPr>
        <w:t xml:space="preserve">. </w:t>
      </w:r>
      <w:r w:rsidR="000F72D4" w:rsidRPr="000F72D4">
        <w:rPr>
          <w:rFonts w:ascii="David" w:hAnsi="David" w:cs="David" w:hint="cs"/>
          <w:sz w:val="28"/>
          <w:szCs w:val="28"/>
          <w:rtl/>
        </w:rPr>
        <w:t>אחת</w:t>
      </w:r>
      <w:r w:rsidR="000F72D4" w:rsidRPr="000F72D4">
        <w:rPr>
          <w:rFonts w:ascii="David" w:hAnsi="David" w:cs="David"/>
          <w:sz w:val="28"/>
          <w:szCs w:val="28"/>
          <w:rtl/>
        </w:rPr>
        <w:t xml:space="preserve"> </w:t>
      </w:r>
      <w:r w:rsidR="000F72D4" w:rsidRPr="000F72D4">
        <w:rPr>
          <w:rFonts w:ascii="David" w:hAnsi="David" w:cs="David" w:hint="cs"/>
          <w:sz w:val="28"/>
          <w:szCs w:val="28"/>
          <w:rtl/>
        </w:rPr>
        <w:t>המוצלחות</w:t>
      </w:r>
      <w:r w:rsidR="000F72D4" w:rsidRPr="000F72D4">
        <w:rPr>
          <w:rFonts w:ascii="David" w:hAnsi="David" w:cs="David"/>
          <w:sz w:val="28"/>
          <w:szCs w:val="28"/>
          <w:rtl/>
        </w:rPr>
        <w:t xml:space="preserve"> </w:t>
      </w:r>
      <w:r w:rsidR="000F72D4" w:rsidRPr="000F72D4">
        <w:rPr>
          <w:rFonts w:ascii="David" w:hAnsi="David" w:cs="David" w:hint="cs"/>
          <w:sz w:val="28"/>
          <w:szCs w:val="28"/>
          <w:rtl/>
        </w:rPr>
        <w:t>היא</w:t>
      </w:r>
      <w:r w:rsidR="000F72D4" w:rsidRPr="000F72D4">
        <w:rPr>
          <w:rFonts w:ascii="David" w:hAnsi="David" w:cs="David"/>
          <w:sz w:val="28"/>
          <w:szCs w:val="28"/>
          <w:rtl/>
        </w:rPr>
        <w:t xml:space="preserve"> </w:t>
      </w:r>
      <w:r w:rsidR="000F72D4" w:rsidRPr="000F72D4">
        <w:rPr>
          <w:rFonts w:ascii="David" w:hAnsi="David" w:cs="David"/>
          <w:sz w:val="28"/>
          <w:szCs w:val="28"/>
        </w:rPr>
        <w:t>Delhi Darbar</w:t>
      </w:r>
      <w:r w:rsidR="000F72D4" w:rsidRPr="000F72D4">
        <w:rPr>
          <w:rFonts w:ascii="David" w:hAnsi="David" w:cs="David"/>
          <w:sz w:val="28"/>
          <w:szCs w:val="28"/>
          <w:rtl/>
        </w:rPr>
        <w:t xml:space="preserve"> </w:t>
      </w:r>
      <w:r w:rsidR="000F72D4" w:rsidRPr="000F72D4">
        <w:rPr>
          <w:rFonts w:ascii="David" w:hAnsi="David" w:cs="David" w:hint="cs"/>
          <w:sz w:val="28"/>
          <w:szCs w:val="28"/>
          <w:rtl/>
        </w:rPr>
        <w:t>שמגישה</w:t>
      </w:r>
      <w:r w:rsidR="000F72D4" w:rsidRPr="000F72D4">
        <w:rPr>
          <w:rFonts w:ascii="David" w:hAnsi="David" w:cs="David"/>
          <w:sz w:val="28"/>
          <w:szCs w:val="28"/>
          <w:rtl/>
        </w:rPr>
        <w:t xml:space="preserve"> </w:t>
      </w:r>
      <w:r w:rsidR="000F72D4" w:rsidRPr="000F72D4">
        <w:rPr>
          <w:rFonts w:ascii="David" w:hAnsi="David" w:cs="David" w:hint="cs"/>
          <w:sz w:val="28"/>
          <w:szCs w:val="28"/>
          <w:rtl/>
        </w:rPr>
        <w:t>מנות</w:t>
      </w:r>
      <w:r w:rsidR="000F72D4" w:rsidRPr="000F72D4">
        <w:rPr>
          <w:rFonts w:ascii="David" w:hAnsi="David" w:cs="David"/>
          <w:sz w:val="28"/>
          <w:szCs w:val="28"/>
          <w:rtl/>
        </w:rPr>
        <w:t xml:space="preserve"> </w:t>
      </w:r>
      <w:r w:rsidR="000F72D4" w:rsidRPr="000F72D4">
        <w:rPr>
          <w:rFonts w:ascii="David" w:hAnsi="David" w:cs="David" w:hint="cs"/>
          <w:sz w:val="28"/>
          <w:szCs w:val="28"/>
          <w:rtl/>
        </w:rPr>
        <w:t>טנדורי</w:t>
      </w:r>
      <w:r w:rsidR="000F72D4" w:rsidRPr="000F72D4">
        <w:rPr>
          <w:rFonts w:ascii="David" w:hAnsi="David" w:cs="David"/>
          <w:sz w:val="28"/>
          <w:szCs w:val="28"/>
          <w:rtl/>
        </w:rPr>
        <w:t xml:space="preserve"> </w:t>
      </w:r>
      <w:r w:rsidR="000F72D4" w:rsidRPr="000F72D4">
        <w:rPr>
          <w:rFonts w:ascii="David" w:hAnsi="David" w:cs="David" w:hint="cs"/>
          <w:sz w:val="28"/>
          <w:szCs w:val="28"/>
          <w:rtl/>
        </w:rPr>
        <w:t>מצוינות</w:t>
      </w:r>
      <w:r w:rsidR="000F72D4" w:rsidRPr="000F72D4">
        <w:rPr>
          <w:rFonts w:ascii="David" w:hAnsi="David" w:cs="David"/>
          <w:sz w:val="28"/>
          <w:szCs w:val="28"/>
          <w:rtl/>
        </w:rPr>
        <w:t xml:space="preserve">. </w:t>
      </w:r>
    </w:p>
    <w:p w:rsidR="00D71404" w:rsidRDefault="00713E24" w:rsidP="000F72D4">
      <w:pPr>
        <w:spacing w:line="360" w:lineRule="auto"/>
        <w:jc w:val="both"/>
        <w:rPr>
          <w:rFonts w:ascii="David" w:hAnsi="David" w:cs="David"/>
          <w:sz w:val="28"/>
          <w:szCs w:val="28"/>
          <w:rtl/>
        </w:rPr>
      </w:pPr>
      <w:r w:rsidRPr="00713E24">
        <w:rPr>
          <w:rFonts w:ascii="David" w:hAnsi="David" w:cs="David" w:hint="cs"/>
          <w:b/>
          <w:bCs/>
          <w:sz w:val="28"/>
          <w:szCs w:val="28"/>
          <w:rtl/>
        </w:rPr>
        <w:t>קניות</w:t>
      </w:r>
      <w:r>
        <w:rPr>
          <w:rFonts w:ascii="David" w:hAnsi="David" w:cs="David" w:hint="cs"/>
          <w:sz w:val="28"/>
          <w:szCs w:val="28"/>
          <w:rtl/>
        </w:rPr>
        <w:t xml:space="preserve">: </w:t>
      </w:r>
      <w:r w:rsidR="000F72D4" w:rsidRPr="000F72D4">
        <w:rPr>
          <w:rFonts w:ascii="David" w:hAnsi="David" w:cs="David" w:hint="cs"/>
          <w:sz w:val="28"/>
          <w:szCs w:val="28"/>
          <w:rtl/>
        </w:rPr>
        <w:t>במומבאי</w:t>
      </w:r>
      <w:r w:rsidR="000F72D4" w:rsidRPr="000F72D4">
        <w:rPr>
          <w:rFonts w:ascii="David" w:hAnsi="David" w:cs="David"/>
          <w:sz w:val="28"/>
          <w:szCs w:val="28"/>
          <w:rtl/>
        </w:rPr>
        <w:t xml:space="preserve"> </w:t>
      </w:r>
      <w:r w:rsidR="000F72D4" w:rsidRPr="000F72D4">
        <w:rPr>
          <w:rFonts w:ascii="David" w:hAnsi="David" w:cs="David" w:hint="cs"/>
          <w:sz w:val="28"/>
          <w:szCs w:val="28"/>
          <w:rtl/>
        </w:rPr>
        <w:t>יש</w:t>
      </w:r>
      <w:r w:rsidR="000F72D4" w:rsidRPr="000F72D4">
        <w:rPr>
          <w:rFonts w:ascii="David" w:hAnsi="David" w:cs="David"/>
          <w:sz w:val="28"/>
          <w:szCs w:val="28"/>
          <w:rtl/>
        </w:rPr>
        <w:t xml:space="preserve"> </w:t>
      </w:r>
      <w:r w:rsidR="000F72D4" w:rsidRPr="000F72D4">
        <w:rPr>
          <w:rFonts w:ascii="David" w:hAnsi="David" w:cs="David" w:hint="cs"/>
          <w:sz w:val="28"/>
          <w:szCs w:val="28"/>
          <w:rtl/>
        </w:rPr>
        <w:t>חנויות</w:t>
      </w:r>
      <w:r w:rsidR="000F72D4" w:rsidRPr="000F72D4">
        <w:rPr>
          <w:rFonts w:ascii="David" w:hAnsi="David" w:cs="David"/>
          <w:sz w:val="28"/>
          <w:szCs w:val="28"/>
          <w:rtl/>
        </w:rPr>
        <w:t xml:space="preserve"> </w:t>
      </w:r>
      <w:r w:rsidR="000F72D4" w:rsidRPr="000F72D4">
        <w:rPr>
          <w:rFonts w:ascii="David" w:hAnsi="David" w:cs="David" w:hint="cs"/>
          <w:sz w:val="28"/>
          <w:szCs w:val="28"/>
          <w:rtl/>
        </w:rPr>
        <w:t>רבות</w:t>
      </w:r>
      <w:r w:rsidR="000F72D4" w:rsidRPr="000F72D4">
        <w:rPr>
          <w:rFonts w:ascii="David" w:hAnsi="David" w:cs="David"/>
          <w:sz w:val="28"/>
          <w:szCs w:val="28"/>
          <w:rtl/>
        </w:rPr>
        <w:t xml:space="preserve"> </w:t>
      </w:r>
      <w:r w:rsidR="000F72D4" w:rsidRPr="000F72D4">
        <w:rPr>
          <w:rFonts w:ascii="David" w:hAnsi="David" w:cs="David" w:hint="cs"/>
          <w:sz w:val="28"/>
          <w:szCs w:val="28"/>
          <w:rtl/>
        </w:rPr>
        <w:t>וקניונים</w:t>
      </w:r>
      <w:r w:rsidR="000F72D4" w:rsidRPr="000F72D4">
        <w:rPr>
          <w:rFonts w:ascii="David" w:hAnsi="David" w:cs="David"/>
          <w:sz w:val="28"/>
          <w:szCs w:val="28"/>
          <w:rtl/>
        </w:rPr>
        <w:t xml:space="preserve">, </w:t>
      </w:r>
      <w:r w:rsidR="000F72D4" w:rsidRPr="000F72D4">
        <w:rPr>
          <w:rFonts w:ascii="David" w:hAnsi="David" w:cs="David" w:hint="cs"/>
          <w:sz w:val="28"/>
          <w:szCs w:val="28"/>
          <w:rtl/>
        </w:rPr>
        <w:t>שהגדול</w:t>
      </w:r>
      <w:r w:rsidR="000F72D4" w:rsidRPr="000F72D4">
        <w:rPr>
          <w:rFonts w:ascii="David" w:hAnsi="David" w:cs="David"/>
          <w:sz w:val="28"/>
          <w:szCs w:val="28"/>
          <w:rtl/>
        </w:rPr>
        <w:t xml:space="preserve"> </w:t>
      </w:r>
      <w:r w:rsidR="000F72D4" w:rsidRPr="000F72D4">
        <w:rPr>
          <w:rFonts w:ascii="David" w:hAnsi="David" w:cs="David" w:hint="cs"/>
          <w:sz w:val="28"/>
          <w:szCs w:val="28"/>
          <w:rtl/>
        </w:rPr>
        <w:t>בהם</w:t>
      </w:r>
      <w:r w:rsidR="000F72D4" w:rsidRPr="000F72D4">
        <w:rPr>
          <w:rFonts w:ascii="David" w:hAnsi="David" w:cs="David"/>
          <w:sz w:val="28"/>
          <w:szCs w:val="28"/>
          <w:rtl/>
        </w:rPr>
        <w:t xml:space="preserve"> </w:t>
      </w:r>
      <w:r w:rsidR="000F72D4" w:rsidRPr="000F72D4">
        <w:rPr>
          <w:rFonts w:ascii="David" w:hAnsi="David" w:cs="David" w:hint="cs"/>
          <w:sz w:val="28"/>
          <w:szCs w:val="28"/>
          <w:rtl/>
        </w:rPr>
        <w:t>הוא</w:t>
      </w:r>
      <w:r w:rsidR="000F72D4" w:rsidRPr="000F72D4">
        <w:rPr>
          <w:rFonts w:ascii="David" w:hAnsi="David" w:cs="David"/>
          <w:sz w:val="28"/>
          <w:szCs w:val="28"/>
          <w:rtl/>
        </w:rPr>
        <w:t xml:space="preserve"> </w:t>
      </w:r>
      <w:r w:rsidR="000F72D4" w:rsidRPr="000F72D4">
        <w:rPr>
          <w:rFonts w:ascii="David" w:hAnsi="David" w:cs="David"/>
          <w:sz w:val="28"/>
          <w:szCs w:val="28"/>
        </w:rPr>
        <w:t>Phoenix Mall</w:t>
      </w:r>
      <w:r w:rsidR="00D71404">
        <w:rPr>
          <w:rFonts w:ascii="David" w:hAnsi="David" w:cs="David" w:hint="cs"/>
          <w:sz w:val="28"/>
          <w:szCs w:val="28"/>
          <w:rtl/>
        </w:rPr>
        <w:t>, ה</w:t>
      </w:r>
      <w:r w:rsidR="000F72D4" w:rsidRPr="000F72D4">
        <w:rPr>
          <w:rFonts w:ascii="David" w:hAnsi="David" w:cs="David" w:hint="cs"/>
          <w:sz w:val="28"/>
          <w:szCs w:val="28"/>
          <w:rtl/>
        </w:rPr>
        <w:t>מציע</w:t>
      </w:r>
      <w:r w:rsidR="000F72D4" w:rsidRPr="000F72D4">
        <w:rPr>
          <w:rFonts w:ascii="David" w:hAnsi="David" w:cs="David"/>
          <w:sz w:val="28"/>
          <w:szCs w:val="28"/>
          <w:rtl/>
        </w:rPr>
        <w:t xml:space="preserve"> </w:t>
      </w:r>
      <w:r w:rsidR="000F72D4" w:rsidRPr="000F72D4">
        <w:rPr>
          <w:rFonts w:ascii="David" w:hAnsi="David" w:cs="David" w:hint="cs"/>
          <w:sz w:val="28"/>
          <w:szCs w:val="28"/>
          <w:rtl/>
        </w:rPr>
        <w:t>מאות</w:t>
      </w:r>
      <w:r w:rsidR="000F72D4" w:rsidRPr="000F72D4">
        <w:rPr>
          <w:rFonts w:ascii="David" w:hAnsi="David" w:cs="David"/>
          <w:sz w:val="28"/>
          <w:szCs w:val="28"/>
          <w:rtl/>
        </w:rPr>
        <w:t xml:space="preserve"> </w:t>
      </w:r>
      <w:r w:rsidR="000F72D4" w:rsidRPr="000F72D4">
        <w:rPr>
          <w:rFonts w:ascii="David" w:hAnsi="David" w:cs="David" w:hint="cs"/>
          <w:sz w:val="28"/>
          <w:szCs w:val="28"/>
          <w:rtl/>
        </w:rPr>
        <w:t>חנויות</w:t>
      </w:r>
      <w:r w:rsidR="000F72D4" w:rsidRPr="000F72D4">
        <w:rPr>
          <w:rFonts w:ascii="David" w:hAnsi="David" w:cs="David"/>
          <w:sz w:val="28"/>
          <w:szCs w:val="28"/>
          <w:rtl/>
        </w:rPr>
        <w:t xml:space="preserve"> </w:t>
      </w:r>
      <w:r w:rsidR="000F72D4" w:rsidRPr="000F72D4">
        <w:rPr>
          <w:rFonts w:ascii="David" w:hAnsi="David" w:cs="David" w:hint="cs"/>
          <w:sz w:val="28"/>
          <w:szCs w:val="28"/>
          <w:rtl/>
        </w:rPr>
        <w:t>בגדים</w:t>
      </w:r>
      <w:r w:rsidR="000F72D4" w:rsidRPr="000F72D4">
        <w:rPr>
          <w:rFonts w:ascii="David" w:hAnsi="David" w:cs="David"/>
          <w:sz w:val="28"/>
          <w:szCs w:val="28"/>
          <w:rtl/>
        </w:rPr>
        <w:t xml:space="preserve">, </w:t>
      </w:r>
      <w:r w:rsidR="000F72D4" w:rsidRPr="000F72D4">
        <w:rPr>
          <w:rFonts w:ascii="David" w:hAnsi="David" w:cs="David" w:hint="cs"/>
          <w:sz w:val="28"/>
          <w:szCs w:val="28"/>
          <w:rtl/>
        </w:rPr>
        <w:t>צעצועים</w:t>
      </w:r>
      <w:r w:rsidR="000F72D4" w:rsidRPr="000F72D4">
        <w:rPr>
          <w:rFonts w:ascii="David" w:hAnsi="David" w:cs="David"/>
          <w:sz w:val="28"/>
          <w:szCs w:val="28"/>
          <w:rtl/>
        </w:rPr>
        <w:t xml:space="preserve"> </w:t>
      </w:r>
      <w:r w:rsidR="000F72D4" w:rsidRPr="000F72D4">
        <w:rPr>
          <w:rFonts w:ascii="David" w:hAnsi="David" w:cs="David" w:hint="cs"/>
          <w:sz w:val="28"/>
          <w:szCs w:val="28"/>
          <w:rtl/>
        </w:rPr>
        <w:t>ואלקטרוניקה</w:t>
      </w:r>
      <w:r w:rsidR="000F72D4" w:rsidRPr="000F72D4">
        <w:rPr>
          <w:rFonts w:ascii="David" w:hAnsi="David" w:cs="David"/>
          <w:sz w:val="28"/>
          <w:szCs w:val="28"/>
          <w:rtl/>
        </w:rPr>
        <w:t xml:space="preserve">. </w:t>
      </w:r>
    </w:p>
    <w:p w:rsidR="00D71404" w:rsidRDefault="00D71404" w:rsidP="00D71404">
      <w:pPr>
        <w:spacing w:line="360" w:lineRule="auto"/>
        <w:jc w:val="both"/>
        <w:rPr>
          <w:rFonts w:ascii="David" w:hAnsi="David" w:cs="David"/>
          <w:sz w:val="28"/>
          <w:szCs w:val="28"/>
          <w:rtl/>
        </w:rPr>
      </w:pPr>
      <w:r>
        <w:rPr>
          <w:rFonts w:ascii="David" w:hAnsi="David" w:cs="David" w:hint="cs"/>
          <w:sz w:val="28"/>
          <w:szCs w:val="28"/>
          <w:rtl/>
        </w:rPr>
        <w:t xml:space="preserve">שווקים: </w:t>
      </w:r>
    </w:p>
    <w:p w:rsidR="00D71404" w:rsidRPr="00D71404" w:rsidRDefault="000F72D4" w:rsidP="00D71404">
      <w:pPr>
        <w:pStyle w:val="ListParagraph"/>
        <w:numPr>
          <w:ilvl w:val="0"/>
          <w:numId w:val="4"/>
        </w:numPr>
        <w:spacing w:line="360" w:lineRule="auto"/>
        <w:jc w:val="both"/>
        <w:rPr>
          <w:rFonts w:ascii="David" w:hAnsi="David" w:cs="David"/>
          <w:sz w:val="28"/>
          <w:szCs w:val="28"/>
          <w:rtl/>
        </w:rPr>
      </w:pPr>
      <w:r w:rsidRPr="00D71404">
        <w:rPr>
          <w:rFonts w:ascii="David" w:hAnsi="David" w:cs="David" w:hint="cs"/>
          <w:sz w:val="28"/>
          <w:szCs w:val="28"/>
          <w:rtl/>
        </w:rPr>
        <w:t>שוק</w:t>
      </w:r>
      <w:r w:rsidRPr="00D71404">
        <w:rPr>
          <w:rFonts w:ascii="David" w:hAnsi="David" w:cs="David"/>
          <w:sz w:val="28"/>
          <w:szCs w:val="28"/>
          <w:rtl/>
        </w:rPr>
        <w:t xml:space="preserve"> </w:t>
      </w:r>
      <w:r w:rsidR="00D71404" w:rsidRPr="00D71404">
        <w:rPr>
          <w:rFonts w:ascii="David" w:hAnsi="David" w:cs="David" w:hint="cs"/>
          <w:sz w:val="28"/>
          <w:szCs w:val="28"/>
          <w:rtl/>
        </w:rPr>
        <w:t>העתיקות</w:t>
      </w:r>
      <w:r w:rsidR="00D71404">
        <w:rPr>
          <w:rFonts w:ascii="David" w:hAnsi="David" w:cs="David" w:hint="cs"/>
          <w:sz w:val="28"/>
          <w:szCs w:val="28"/>
          <w:rtl/>
        </w:rPr>
        <w:t>.</w:t>
      </w:r>
    </w:p>
    <w:p w:rsidR="00D71404" w:rsidRPr="00D71404" w:rsidRDefault="00D71404" w:rsidP="00D71404">
      <w:pPr>
        <w:pStyle w:val="ListParagraph"/>
        <w:numPr>
          <w:ilvl w:val="0"/>
          <w:numId w:val="4"/>
        </w:numPr>
        <w:spacing w:line="360" w:lineRule="auto"/>
        <w:jc w:val="both"/>
        <w:rPr>
          <w:rFonts w:ascii="David" w:hAnsi="David" w:cs="David"/>
          <w:sz w:val="28"/>
          <w:szCs w:val="28"/>
          <w:rtl/>
        </w:rPr>
      </w:pPr>
      <w:r w:rsidRPr="00D71404">
        <w:rPr>
          <w:rFonts w:ascii="David" w:hAnsi="David" w:cs="David" w:hint="cs"/>
          <w:sz w:val="28"/>
          <w:szCs w:val="28"/>
          <w:rtl/>
        </w:rPr>
        <w:t xml:space="preserve">שוק הגנבים </w:t>
      </w:r>
      <w:r w:rsidR="000F72D4" w:rsidRPr="00D71404">
        <w:rPr>
          <w:rFonts w:ascii="David" w:hAnsi="David" w:cs="David"/>
          <w:sz w:val="28"/>
          <w:szCs w:val="28"/>
          <w:rtl/>
        </w:rPr>
        <w:t>(</w:t>
      </w:r>
      <w:r w:rsidR="000F72D4" w:rsidRPr="00D71404">
        <w:rPr>
          <w:rFonts w:ascii="David" w:hAnsi="David" w:cs="David" w:hint="cs"/>
          <w:sz w:val="28"/>
          <w:szCs w:val="28"/>
          <w:rtl/>
        </w:rPr>
        <w:t>השם</w:t>
      </w:r>
      <w:r w:rsidR="000F72D4" w:rsidRPr="00D71404">
        <w:rPr>
          <w:rFonts w:ascii="David" w:hAnsi="David" w:cs="David"/>
          <w:sz w:val="28"/>
          <w:szCs w:val="28"/>
          <w:rtl/>
        </w:rPr>
        <w:t xml:space="preserve"> </w:t>
      </w:r>
      <w:r w:rsidR="000F72D4" w:rsidRPr="00D71404">
        <w:rPr>
          <w:rFonts w:ascii="David" w:hAnsi="David" w:cs="David" w:hint="cs"/>
          <w:sz w:val="28"/>
          <w:szCs w:val="28"/>
          <w:rtl/>
        </w:rPr>
        <w:t>הוא</w:t>
      </w:r>
      <w:r w:rsidR="000F72D4" w:rsidRPr="00D71404">
        <w:rPr>
          <w:rFonts w:ascii="David" w:hAnsi="David" w:cs="David"/>
          <w:sz w:val="28"/>
          <w:szCs w:val="28"/>
          <w:rtl/>
        </w:rPr>
        <w:t xml:space="preserve"> </w:t>
      </w:r>
      <w:r w:rsidR="000F72D4" w:rsidRPr="00D71404">
        <w:rPr>
          <w:rFonts w:ascii="David" w:hAnsi="David" w:cs="David" w:hint="cs"/>
          <w:sz w:val="28"/>
          <w:szCs w:val="28"/>
          <w:rtl/>
        </w:rPr>
        <w:t>ככל</w:t>
      </w:r>
      <w:r w:rsidR="000F72D4" w:rsidRPr="00D71404">
        <w:rPr>
          <w:rFonts w:ascii="David" w:hAnsi="David" w:cs="David"/>
          <w:sz w:val="28"/>
          <w:szCs w:val="28"/>
          <w:rtl/>
        </w:rPr>
        <w:t xml:space="preserve"> </w:t>
      </w:r>
      <w:r w:rsidR="000F72D4" w:rsidRPr="00D71404">
        <w:rPr>
          <w:rFonts w:ascii="David" w:hAnsi="David" w:cs="David" w:hint="cs"/>
          <w:sz w:val="28"/>
          <w:szCs w:val="28"/>
          <w:rtl/>
        </w:rPr>
        <w:t>הנראה</w:t>
      </w:r>
      <w:r w:rsidR="000F72D4" w:rsidRPr="00D71404">
        <w:rPr>
          <w:rFonts w:ascii="David" w:hAnsi="David" w:cs="David"/>
          <w:sz w:val="28"/>
          <w:szCs w:val="28"/>
          <w:rtl/>
        </w:rPr>
        <w:t xml:space="preserve"> </w:t>
      </w:r>
      <w:r w:rsidR="000F72D4" w:rsidRPr="00D71404">
        <w:rPr>
          <w:rFonts w:ascii="David" w:hAnsi="David" w:cs="David" w:hint="cs"/>
          <w:sz w:val="28"/>
          <w:szCs w:val="28"/>
          <w:rtl/>
        </w:rPr>
        <w:t>שיבוש</w:t>
      </w:r>
      <w:r w:rsidR="000F72D4" w:rsidRPr="00D71404">
        <w:rPr>
          <w:rFonts w:ascii="David" w:hAnsi="David" w:cs="David"/>
          <w:sz w:val="28"/>
          <w:szCs w:val="28"/>
          <w:rtl/>
        </w:rPr>
        <w:t xml:space="preserve"> </w:t>
      </w:r>
      <w:r w:rsidR="000F72D4" w:rsidRPr="00D71404">
        <w:rPr>
          <w:rFonts w:ascii="David" w:hAnsi="David" w:cs="David" w:hint="cs"/>
          <w:sz w:val="28"/>
          <w:szCs w:val="28"/>
          <w:rtl/>
        </w:rPr>
        <w:t>של</w:t>
      </w:r>
      <w:r w:rsidR="000F72D4" w:rsidRPr="00D71404">
        <w:rPr>
          <w:rFonts w:ascii="David" w:hAnsi="David" w:cs="David"/>
          <w:sz w:val="28"/>
          <w:szCs w:val="28"/>
          <w:rtl/>
        </w:rPr>
        <w:t xml:space="preserve"> </w:t>
      </w:r>
      <w:r w:rsidR="000F72D4" w:rsidRPr="00D71404">
        <w:rPr>
          <w:rFonts w:ascii="David" w:hAnsi="David" w:cs="David" w:hint="cs"/>
          <w:sz w:val="28"/>
          <w:szCs w:val="28"/>
          <w:rtl/>
        </w:rPr>
        <w:t>המילה</w:t>
      </w:r>
      <w:r w:rsidR="000F72D4" w:rsidRPr="00D71404">
        <w:rPr>
          <w:rFonts w:ascii="David" w:hAnsi="David" w:cs="David"/>
          <w:sz w:val="28"/>
          <w:szCs w:val="28"/>
          <w:rtl/>
        </w:rPr>
        <w:t xml:space="preserve"> </w:t>
      </w:r>
      <w:r w:rsidR="000F72D4" w:rsidRPr="00D71404">
        <w:rPr>
          <w:rFonts w:ascii="David" w:hAnsi="David" w:cs="David" w:hint="cs"/>
          <w:sz w:val="28"/>
          <w:szCs w:val="28"/>
          <w:rtl/>
        </w:rPr>
        <w:t>ההינדית</w:t>
      </w:r>
      <w:r w:rsidR="000F72D4" w:rsidRPr="00D71404">
        <w:rPr>
          <w:rFonts w:ascii="David" w:hAnsi="David" w:cs="David"/>
          <w:sz w:val="28"/>
          <w:szCs w:val="28"/>
        </w:rPr>
        <w:t xml:space="preserve"> </w:t>
      </w:r>
      <w:r w:rsidR="000F72D4" w:rsidRPr="00D71404">
        <w:rPr>
          <w:rFonts w:ascii="David" w:hAnsi="David" w:cs="David" w:hint="cs"/>
          <w:sz w:val="28"/>
          <w:szCs w:val="28"/>
          <w:rtl/>
        </w:rPr>
        <w:t>שפירושה</w:t>
      </w:r>
      <w:r w:rsidR="000F72D4" w:rsidRPr="00D71404">
        <w:rPr>
          <w:rFonts w:ascii="David" w:hAnsi="David" w:cs="David"/>
          <w:sz w:val="28"/>
          <w:szCs w:val="28"/>
          <w:rtl/>
        </w:rPr>
        <w:t xml:space="preserve"> </w:t>
      </w:r>
      <w:r w:rsidR="000F72D4" w:rsidRPr="00D71404">
        <w:rPr>
          <w:rFonts w:ascii="David" w:hAnsi="David" w:cs="David" w:hint="cs"/>
          <w:sz w:val="28"/>
          <w:szCs w:val="28"/>
          <w:rtl/>
        </w:rPr>
        <w:t>רעש</w:t>
      </w:r>
      <w:r w:rsidRPr="00D71404">
        <w:rPr>
          <w:rFonts w:ascii="David" w:hAnsi="David" w:cs="David"/>
          <w:sz w:val="28"/>
          <w:szCs w:val="28"/>
          <w:rtl/>
        </w:rPr>
        <w:t>)</w:t>
      </w:r>
      <w:r>
        <w:rPr>
          <w:rFonts w:ascii="David" w:hAnsi="David" w:cs="David" w:hint="cs"/>
          <w:sz w:val="28"/>
          <w:szCs w:val="28"/>
          <w:rtl/>
        </w:rPr>
        <w:t>.</w:t>
      </w:r>
    </w:p>
    <w:p w:rsidR="000F72D4" w:rsidRDefault="000F72D4" w:rsidP="00D71404">
      <w:pPr>
        <w:pStyle w:val="ListParagraph"/>
        <w:numPr>
          <w:ilvl w:val="0"/>
          <w:numId w:val="4"/>
        </w:numPr>
        <w:spacing w:line="360" w:lineRule="auto"/>
        <w:jc w:val="both"/>
        <w:rPr>
          <w:rFonts w:ascii="David" w:hAnsi="David" w:cs="David"/>
          <w:sz w:val="28"/>
          <w:szCs w:val="28"/>
        </w:rPr>
      </w:pPr>
      <w:r w:rsidRPr="00D71404">
        <w:rPr>
          <w:rFonts w:ascii="David" w:hAnsi="David" w:cs="David" w:hint="cs"/>
          <w:sz w:val="28"/>
          <w:szCs w:val="28"/>
          <w:rtl/>
        </w:rPr>
        <w:t>שוק</w:t>
      </w:r>
      <w:r w:rsidRPr="00D71404">
        <w:rPr>
          <w:rFonts w:ascii="David" w:hAnsi="David" w:cs="David"/>
          <w:sz w:val="28"/>
          <w:szCs w:val="28"/>
          <w:rtl/>
        </w:rPr>
        <w:t xml:space="preserve"> </w:t>
      </w:r>
      <w:r w:rsidRPr="00D71404">
        <w:rPr>
          <w:rFonts w:ascii="David" w:hAnsi="David" w:cs="David" w:hint="cs"/>
          <w:sz w:val="28"/>
          <w:szCs w:val="28"/>
          <w:rtl/>
        </w:rPr>
        <w:t>הדגים</w:t>
      </w:r>
      <w:r w:rsidRPr="00D71404">
        <w:rPr>
          <w:rFonts w:ascii="David" w:hAnsi="David" w:cs="David"/>
          <w:sz w:val="28"/>
          <w:szCs w:val="28"/>
          <w:rtl/>
        </w:rPr>
        <w:t xml:space="preserve">, </w:t>
      </w:r>
      <w:r w:rsidRPr="00D71404">
        <w:rPr>
          <w:rFonts w:ascii="David" w:hAnsi="David" w:cs="David" w:hint="cs"/>
          <w:sz w:val="28"/>
          <w:szCs w:val="28"/>
          <w:rtl/>
        </w:rPr>
        <w:t>שפועל</w:t>
      </w:r>
      <w:r w:rsidRPr="00D71404">
        <w:rPr>
          <w:rFonts w:ascii="David" w:hAnsi="David" w:cs="David"/>
          <w:sz w:val="28"/>
          <w:szCs w:val="28"/>
          <w:rtl/>
        </w:rPr>
        <w:t xml:space="preserve"> </w:t>
      </w:r>
      <w:r w:rsidRPr="00D71404">
        <w:rPr>
          <w:rFonts w:ascii="David" w:hAnsi="David" w:cs="David" w:hint="cs"/>
          <w:sz w:val="28"/>
          <w:szCs w:val="28"/>
          <w:rtl/>
        </w:rPr>
        <w:t>בשעות</w:t>
      </w:r>
      <w:r w:rsidRPr="00D71404">
        <w:rPr>
          <w:rFonts w:ascii="David" w:hAnsi="David" w:cs="David"/>
          <w:sz w:val="28"/>
          <w:szCs w:val="28"/>
          <w:rtl/>
        </w:rPr>
        <w:t xml:space="preserve"> </w:t>
      </w:r>
      <w:r w:rsidRPr="00D71404">
        <w:rPr>
          <w:rFonts w:ascii="David" w:hAnsi="David" w:cs="David" w:hint="cs"/>
          <w:sz w:val="28"/>
          <w:szCs w:val="28"/>
          <w:rtl/>
        </w:rPr>
        <w:t>הבוקר</w:t>
      </w:r>
      <w:r w:rsidRPr="00D71404">
        <w:rPr>
          <w:rFonts w:ascii="David" w:hAnsi="David" w:cs="David"/>
          <w:sz w:val="28"/>
          <w:szCs w:val="28"/>
          <w:rtl/>
        </w:rPr>
        <w:t xml:space="preserve"> </w:t>
      </w:r>
      <w:r w:rsidRPr="00D71404">
        <w:rPr>
          <w:rFonts w:ascii="David" w:hAnsi="David" w:cs="David" w:hint="cs"/>
          <w:sz w:val="28"/>
          <w:szCs w:val="28"/>
          <w:rtl/>
        </w:rPr>
        <w:t>המוקדמות</w:t>
      </w:r>
      <w:r w:rsidRPr="00D71404">
        <w:rPr>
          <w:rFonts w:ascii="David" w:hAnsi="David" w:cs="David"/>
          <w:sz w:val="28"/>
          <w:szCs w:val="28"/>
          <w:rtl/>
        </w:rPr>
        <w:t xml:space="preserve"> </w:t>
      </w:r>
      <w:r w:rsidRPr="00D71404">
        <w:rPr>
          <w:rFonts w:ascii="David" w:hAnsi="David" w:cs="David" w:hint="cs"/>
          <w:sz w:val="28"/>
          <w:szCs w:val="28"/>
          <w:rtl/>
        </w:rPr>
        <w:t>ברציף</w:t>
      </w:r>
      <w:r w:rsidRPr="00D71404">
        <w:rPr>
          <w:rFonts w:ascii="David" w:hAnsi="David" w:cs="David"/>
          <w:sz w:val="28"/>
          <w:szCs w:val="28"/>
          <w:rtl/>
        </w:rPr>
        <w:t xml:space="preserve"> </w:t>
      </w:r>
      <w:r w:rsidRPr="00D71404">
        <w:rPr>
          <w:rFonts w:ascii="David" w:hAnsi="David" w:cs="David"/>
          <w:sz w:val="28"/>
          <w:szCs w:val="28"/>
        </w:rPr>
        <w:t>Sassoon</w:t>
      </w:r>
      <w:r w:rsidRPr="00D71404">
        <w:rPr>
          <w:rFonts w:ascii="David" w:hAnsi="David" w:cs="David"/>
          <w:sz w:val="28"/>
          <w:szCs w:val="28"/>
          <w:rtl/>
        </w:rPr>
        <w:t xml:space="preserve"> </w:t>
      </w:r>
      <w:r w:rsidRPr="00D71404">
        <w:rPr>
          <w:rFonts w:ascii="David" w:hAnsi="David" w:cs="David" w:hint="cs"/>
          <w:sz w:val="28"/>
          <w:szCs w:val="28"/>
          <w:rtl/>
        </w:rPr>
        <w:t>שבנמל</w:t>
      </w:r>
      <w:r w:rsidRPr="00D71404">
        <w:rPr>
          <w:rFonts w:ascii="David" w:hAnsi="David" w:cs="David"/>
          <w:sz w:val="28"/>
          <w:szCs w:val="28"/>
          <w:rtl/>
        </w:rPr>
        <w:t xml:space="preserve">. </w:t>
      </w:r>
    </w:p>
    <w:sectPr w:rsidR="000F72D4" w:rsidSect="00D75DB5">
      <w:footerReference w:type="defaul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F29" w:rsidRDefault="00897F29" w:rsidP="00A61929">
      <w:pPr>
        <w:spacing w:after="0" w:line="240" w:lineRule="auto"/>
      </w:pPr>
      <w:r>
        <w:separator/>
      </w:r>
    </w:p>
  </w:endnote>
  <w:endnote w:type="continuationSeparator" w:id="0">
    <w:p w:rsidR="00897F29" w:rsidRDefault="00897F29" w:rsidP="00A6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B1"/>
    <w:family w:val="swiss"/>
    <w:pitch w:val="variable"/>
    <w:sig w:usb0="00000803" w:usb1="00000000" w:usb2="00000000" w:usb3="00000000" w:csb0="00000021" w:csb1="00000000"/>
  </w:font>
  <w:font w:name="Edwardian Script ITC">
    <w:panose1 w:val="030303020407070D0804"/>
    <w:charset w:val="00"/>
    <w:family w:val="script"/>
    <w:pitch w:val="variable"/>
    <w:sig w:usb0="00000003" w:usb1="00000000" w:usb2="00000000" w:usb3="00000000" w:csb0="00000001" w:csb1="00000000"/>
  </w:font>
  <w:font w:name="Guttman Yad-Brush">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avid" w:hAnsi="David" w:cs="David"/>
        <w:rtl/>
      </w:rPr>
      <w:id w:val="-41282178"/>
      <w:docPartObj>
        <w:docPartGallery w:val="Page Numbers (Bottom of Page)"/>
        <w:docPartUnique/>
      </w:docPartObj>
    </w:sdtPr>
    <w:sdtEndPr>
      <w:rPr>
        <w:cs/>
      </w:rPr>
    </w:sdtEndPr>
    <w:sdtContent>
      <w:p w:rsidR="00E44A58" w:rsidRPr="00493D8D" w:rsidRDefault="00E44A58">
        <w:pPr>
          <w:pStyle w:val="Footer"/>
          <w:jc w:val="right"/>
          <w:rPr>
            <w:rFonts w:ascii="David" w:hAnsi="David" w:cs="David"/>
            <w:rtl/>
          </w:rPr>
        </w:pPr>
        <w:r w:rsidRPr="00493D8D">
          <w:rPr>
            <w:rFonts w:ascii="David" w:hAnsi="David" w:cs="David"/>
          </w:rPr>
          <w:fldChar w:fldCharType="begin"/>
        </w:r>
        <w:r w:rsidRPr="00493D8D">
          <w:rPr>
            <w:rFonts w:ascii="David" w:hAnsi="David" w:cs="David"/>
            <w:rtl/>
            <w:cs/>
          </w:rPr>
          <w:instrText>PAGE   \* MERGEFORMAT</w:instrText>
        </w:r>
        <w:r w:rsidRPr="00493D8D">
          <w:rPr>
            <w:rFonts w:ascii="David" w:hAnsi="David" w:cs="David"/>
          </w:rPr>
          <w:fldChar w:fldCharType="separate"/>
        </w:r>
        <w:r w:rsidR="002A6937" w:rsidRPr="002A6937">
          <w:rPr>
            <w:rFonts w:ascii="David" w:hAnsi="David" w:cs="David"/>
            <w:noProof/>
            <w:rtl/>
            <w:lang w:val="he-IL"/>
          </w:rPr>
          <w:t>38</w:t>
        </w:r>
        <w:r w:rsidRPr="00493D8D">
          <w:rPr>
            <w:rFonts w:ascii="David" w:hAnsi="David" w:cs="David"/>
          </w:rPr>
          <w:fldChar w:fldCharType="end"/>
        </w:r>
      </w:p>
    </w:sdtContent>
  </w:sdt>
  <w:p w:rsidR="00E44A58" w:rsidRDefault="00E44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F29" w:rsidRDefault="00897F29" w:rsidP="00A61929">
      <w:pPr>
        <w:spacing w:after="0" w:line="240" w:lineRule="auto"/>
      </w:pPr>
      <w:r>
        <w:separator/>
      </w:r>
    </w:p>
  </w:footnote>
  <w:footnote w:type="continuationSeparator" w:id="0">
    <w:p w:rsidR="00897F29" w:rsidRDefault="00897F29" w:rsidP="00A61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48A2"/>
    <w:multiLevelType w:val="hybridMultilevel"/>
    <w:tmpl w:val="55AC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F4CBA"/>
    <w:multiLevelType w:val="hybridMultilevel"/>
    <w:tmpl w:val="9776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D6A87"/>
    <w:multiLevelType w:val="hybridMultilevel"/>
    <w:tmpl w:val="23B2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B5817"/>
    <w:multiLevelType w:val="hybridMultilevel"/>
    <w:tmpl w:val="775E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D33A4"/>
    <w:multiLevelType w:val="hybridMultilevel"/>
    <w:tmpl w:val="9BD0ED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726AD"/>
    <w:multiLevelType w:val="hybridMultilevel"/>
    <w:tmpl w:val="D730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36D7F"/>
    <w:multiLevelType w:val="hybridMultilevel"/>
    <w:tmpl w:val="D862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510AB"/>
    <w:multiLevelType w:val="hybridMultilevel"/>
    <w:tmpl w:val="53E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358F6"/>
    <w:multiLevelType w:val="hybridMultilevel"/>
    <w:tmpl w:val="5C5A6B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66DDD"/>
    <w:multiLevelType w:val="hybridMultilevel"/>
    <w:tmpl w:val="F734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7037EF"/>
    <w:multiLevelType w:val="hybridMultilevel"/>
    <w:tmpl w:val="FDB6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8"/>
  </w:num>
  <w:num w:numId="6">
    <w:abstractNumId w:val="4"/>
  </w:num>
  <w:num w:numId="7">
    <w:abstractNumId w:val="7"/>
  </w:num>
  <w:num w:numId="8">
    <w:abstractNumId w:val="6"/>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3C7"/>
    <w:rsid w:val="0000507B"/>
    <w:rsid w:val="00011E61"/>
    <w:rsid w:val="00034B60"/>
    <w:rsid w:val="0004370F"/>
    <w:rsid w:val="000460D1"/>
    <w:rsid w:val="00057BF7"/>
    <w:rsid w:val="00082689"/>
    <w:rsid w:val="00083938"/>
    <w:rsid w:val="00086CB9"/>
    <w:rsid w:val="000A27B0"/>
    <w:rsid w:val="000B1307"/>
    <w:rsid w:val="000C6F55"/>
    <w:rsid w:val="000E3939"/>
    <w:rsid w:val="000F72D4"/>
    <w:rsid w:val="001107D1"/>
    <w:rsid w:val="0011686C"/>
    <w:rsid w:val="00123388"/>
    <w:rsid w:val="001238C5"/>
    <w:rsid w:val="001314D4"/>
    <w:rsid w:val="001368B0"/>
    <w:rsid w:val="0015607C"/>
    <w:rsid w:val="00190556"/>
    <w:rsid w:val="001A1C4C"/>
    <w:rsid w:val="001D0305"/>
    <w:rsid w:val="001D0D7F"/>
    <w:rsid w:val="001E37FC"/>
    <w:rsid w:val="001E48DA"/>
    <w:rsid w:val="001F2281"/>
    <w:rsid w:val="0022643D"/>
    <w:rsid w:val="00227A53"/>
    <w:rsid w:val="00251868"/>
    <w:rsid w:val="00274706"/>
    <w:rsid w:val="00287AC2"/>
    <w:rsid w:val="002913B8"/>
    <w:rsid w:val="00295B45"/>
    <w:rsid w:val="002A6937"/>
    <w:rsid w:val="002B70C5"/>
    <w:rsid w:val="002C18B5"/>
    <w:rsid w:val="002F01E2"/>
    <w:rsid w:val="00312755"/>
    <w:rsid w:val="00313E40"/>
    <w:rsid w:val="003154E4"/>
    <w:rsid w:val="00315A96"/>
    <w:rsid w:val="00335B98"/>
    <w:rsid w:val="00343590"/>
    <w:rsid w:val="0036429C"/>
    <w:rsid w:val="00373B52"/>
    <w:rsid w:val="0037579A"/>
    <w:rsid w:val="003804DE"/>
    <w:rsid w:val="00387341"/>
    <w:rsid w:val="003A0BB5"/>
    <w:rsid w:val="003A609D"/>
    <w:rsid w:val="003B2639"/>
    <w:rsid w:val="003B356E"/>
    <w:rsid w:val="003F0BCB"/>
    <w:rsid w:val="004070A4"/>
    <w:rsid w:val="0041146E"/>
    <w:rsid w:val="004241EE"/>
    <w:rsid w:val="00456831"/>
    <w:rsid w:val="00462140"/>
    <w:rsid w:val="00481187"/>
    <w:rsid w:val="00490699"/>
    <w:rsid w:val="00490EDC"/>
    <w:rsid w:val="00493D8D"/>
    <w:rsid w:val="004A43A0"/>
    <w:rsid w:val="004C4B8D"/>
    <w:rsid w:val="004D7516"/>
    <w:rsid w:val="004E460C"/>
    <w:rsid w:val="00504D71"/>
    <w:rsid w:val="00505E9C"/>
    <w:rsid w:val="00527672"/>
    <w:rsid w:val="00527E54"/>
    <w:rsid w:val="0053758C"/>
    <w:rsid w:val="00540442"/>
    <w:rsid w:val="00554ED3"/>
    <w:rsid w:val="00583C64"/>
    <w:rsid w:val="005A57D1"/>
    <w:rsid w:val="005E03C7"/>
    <w:rsid w:val="00610FC9"/>
    <w:rsid w:val="0061315A"/>
    <w:rsid w:val="0062125D"/>
    <w:rsid w:val="0064115C"/>
    <w:rsid w:val="00646A38"/>
    <w:rsid w:val="006475B2"/>
    <w:rsid w:val="006608CB"/>
    <w:rsid w:val="00671C4F"/>
    <w:rsid w:val="00676F7F"/>
    <w:rsid w:val="00692DF2"/>
    <w:rsid w:val="006A2F66"/>
    <w:rsid w:val="006B372D"/>
    <w:rsid w:val="006D009A"/>
    <w:rsid w:val="006D4C16"/>
    <w:rsid w:val="006F2EF6"/>
    <w:rsid w:val="00710952"/>
    <w:rsid w:val="00713E24"/>
    <w:rsid w:val="00726D25"/>
    <w:rsid w:val="00733C36"/>
    <w:rsid w:val="00735C34"/>
    <w:rsid w:val="00752DDB"/>
    <w:rsid w:val="007551FC"/>
    <w:rsid w:val="00755BDD"/>
    <w:rsid w:val="00760406"/>
    <w:rsid w:val="00760FF3"/>
    <w:rsid w:val="00762157"/>
    <w:rsid w:val="007646B3"/>
    <w:rsid w:val="00767C11"/>
    <w:rsid w:val="007754C3"/>
    <w:rsid w:val="00780B34"/>
    <w:rsid w:val="00781D9C"/>
    <w:rsid w:val="00782C0E"/>
    <w:rsid w:val="007B2E04"/>
    <w:rsid w:val="007C0F6F"/>
    <w:rsid w:val="007C7405"/>
    <w:rsid w:val="007F7561"/>
    <w:rsid w:val="00806901"/>
    <w:rsid w:val="00815A63"/>
    <w:rsid w:val="00837938"/>
    <w:rsid w:val="00872A00"/>
    <w:rsid w:val="00880C37"/>
    <w:rsid w:val="00886B51"/>
    <w:rsid w:val="00887A05"/>
    <w:rsid w:val="008922D3"/>
    <w:rsid w:val="00897F29"/>
    <w:rsid w:val="008A7A43"/>
    <w:rsid w:val="008B51DE"/>
    <w:rsid w:val="008B5800"/>
    <w:rsid w:val="008E51B8"/>
    <w:rsid w:val="008F0F78"/>
    <w:rsid w:val="008F57C3"/>
    <w:rsid w:val="009025E3"/>
    <w:rsid w:val="009445E7"/>
    <w:rsid w:val="0094601A"/>
    <w:rsid w:val="009A3F04"/>
    <w:rsid w:val="009A5A04"/>
    <w:rsid w:val="009B0673"/>
    <w:rsid w:val="009B0854"/>
    <w:rsid w:val="009B2647"/>
    <w:rsid w:val="009E2735"/>
    <w:rsid w:val="009E3AEF"/>
    <w:rsid w:val="009F43BA"/>
    <w:rsid w:val="00A061AF"/>
    <w:rsid w:val="00A24CF2"/>
    <w:rsid w:val="00A51796"/>
    <w:rsid w:val="00A60671"/>
    <w:rsid w:val="00A61929"/>
    <w:rsid w:val="00A70A02"/>
    <w:rsid w:val="00A834F6"/>
    <w:rsid w:val="00AA128B"/>
    <w:rsid w:val="00AB07AB"/>
    <w:rsid w:val="00AC0FA3"/>
    <w:rsid w:val="00AC3CB8"/>
    <w:rsid w:val="00AC6B8B"/>
    <w:rsid w:val="00AE14A1"/>
    <w:rsid w:val="00AE5A1B"/>
    <w:rsid w:val="00B046C4"/>
    <w:rsid w:val="00B114E6"/>
    <w:rsid w:val="00B177F3"/>
    <w:rsid w:val="00B316DB"/>
    <w:rsid w:val="00B3606A"/>
    <w:rsid w:val="00B56210"/>
    <w:rsid w:val="00B76684"/>
    <w:rsid w:val="00B84567"/>
    <w:rsid w:val="00BB27F8"/>
    <w:rsid w:val="00BB52EE"/>
    <w:rsid w:val="00BC66A1"/>
    <w:rsid w:val="00BC677D"/>
    <w:rsid w:val="00BD3806"/>
    <w:rsid w:val="00BE5D7A"/>
    <w:rsid w:val="00C06CC4"/>
    <w:rsid w:val="00C2459E"/>
    <w:rsid w:val="00C25D97"/>
    <w:rsid w:val="00C41254"/>
    <w:rsid w:val="00C62760"/>
    <w:rsid w:val="00C701BA"/>
    <w:rsid w:val="00C7751D"/>
    <w:rsid w:val="00CA35BA"/>
    <w:rsid w:val="00CA68D1"/>
    <w:rsid w:val="00CE4435"/>
    <w:rsid w:val="00CF5CB4"/>
    <w:rsid w:val="00D110E5"/>
    <w:rsid w:val="00D224BD"/>
    <w:rsid w:val="00D255EA"/>
    <w:rsid w:val="00D34553"/>
    <w:rsid w:val="00D47F59"/>
    <w:rsid w:val="00D539FC"/>
    <w:rsid w:val="00D625EF"/>
    <w:rsid w:val="00D71404"/>
    <w:rsid w:val="00D75DB5"/>
    <w:rsid w:val="00D8321C"/>
    <w:rsid w:val="00D8592C"/>
    <w:rsid w:val="00D85C52"/>
    <w:rsid w:val="00DB690A"/>
    <w:rsid w:val="00DD31CA"/>
    <w:rsid w:val="00DD51DD"/>
    <w:rsid w:val="00E04433"/>
    <w:rsid w:val="00E173F3"/>
    <w:rsid w:val="00E34B18"/>
    <w:rsid w:val="00E365B4"/>
    <w:rsid w:val="00E40A75"/>
    <w:rsid w:val="00E44A58"/>
    <w:rsid w:val="00E67A00"/>
    <w:rsid w:val="00E9688B"/>
    <w:rsid w:val="00EC2EF6"/>
    <w:rsid w:val="00ED6764"/>
    <w:rsid w:val="00EE393D"/>
    <w:rsid w:val="00EE7D64"/>
    <w:rsid w:val="00EF2C99"/>
    <w:rsid w:val="00EF7658"/>
    <w:rsid w:val="00F07132"/>
    <w:rsid w:val="00F1090F"/>
    <w:rsid w:val="00F12413"/>
    <w:rsid w:val="00F46967"/>
    <w:rsid w:val="00F66052"/>
    <w:rsid w:val="00F76E7C"/>
    <w:rsid w:val="00F8023B"/>
    <w:rsid w:val="00F80DEA"/>
    <w:rsid w:val="00F81228"/>
    <w:rsid w:val="00F92859"/>
    <w:rsid w:val="00FA7361"/>
    <w:rsid w:val="00FC3171"/>
    <w:rsid w:val="00FD14C9"/>
    <w:rsid w:val="00FD374F"/>
    <w:rsid w:val="00FE0B7B"/>
    <w:rsid w:val="00FE5A57"/>
    <w:rsid w:val="00FF0322"/>
    <w:rsid w:val="00FF43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866F7-E76F-4EF9-B08E-C2C444EF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3A0B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0B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67C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BB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0BB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67C1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2459E"/>
    <w:pPr>
      <w:ind w:left="720"/>
      <w:contextualSpacing/>
    </w:pPr>
  </w:style>
  <w:style w:type="paragraph" w:styleId="BalloonText">
    <w:name w:val="Balloon Text"/>
    <w:basedOn w:val="Normal"/>
    <w:link w:val="BalloonTextChar"/>
    <w:uiPriority w:val="99"/>
    <w:semiHidden/>
    <w:unhideWhenUsed/>
    <w:rsid w:val="00F9285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92859"/>
    <w:rPr>
      <w:rFonts w:ascii="Tahoma" w:hAnsi="Tahoma" w:cs="Tahoma"/>
      <w:sz w:val="18"/>
      <w:szCs w:val="18"/>
    </w:rPr>
  </w:style>
  <w:style w:type="character" w:styleId="Strong">
    <w:name w:val="Strong"/>
    <w:basedOn w:val="DefaultParagraphFont"/>
    <w:uiPriority w:val="22"/>
    <w:qFormat/>
    <w:rsid w:val="00AE5A1B"/>
    <w:rPr>
      <w:b/>
      <w:bCs/>
    </w:rPr>
  </w:style>
  <w:style w:type="paragraph" w:styleId="TOCHeading">
    <w:name w:val="TOC Heading"/>
    <w:basedOn w:val="Heading1"/>
    <w:next w:val="Normal"/>
    <w:uiPriority w:val="39"/>
    <w:unhideWhenUsed/>
    <w:qFormat/>
    <w:rsid w:val="00B56210"/>
    <w:pPr>
      <w:outlineLvl w:val="9"/>
    </w:pPr>
    <w:rPr>
      <w:rtl/>
      <w:cs/>
    </w:rPr>
  </w:style>
  <w:style w:type="paragraph" w:styleId="TOC1">
    <w:name w:val="toc 1"/>
    <w:basedOn w:val="Normal"/>
    <w:next w:val="Normal"/>
    <w:autoRedefine/>
    <w:uiPriority w:val="39"/>
    <w:unhideWhenUsed/>
    <w:rsid w:val="00B56210"/>
    <w:pPr>
      <w:spacing w:before="360" w:after="0"/>
    </w:pPr>
    <w:rPr>
      <w:rFonts w:asciiTheme="majorHAnsi" w:hAnsiTheme="majorHAnsi" w:cs="Times New Roman"/>
      <w:b/>
      <w:bCs/>
      <w:caps/>
      <w:sz w:val="24"/>
      <w:szCs w:val="24"/>
    </w:rPr>
  </w:style>
  <w:style w:type="paragraph" w:styleId="TOC2">
    <w:name w:val="toc 2"/>
    <w:basedOn w:val="Normal"/>
    <w:next w:val="Normal"/>
    <w:autoRedefine/>
    <w:uiPriority w:val="39"/>
    <w:unhideWhenUsed/>
    <w:rsid w:val="00B56210"/>
    <w:pPr>
      <w:spacing w:before="240" w:after="0"/>
    </w:pPr>
    <w:rPr>
      <w:rFonts w:cs="Times New Roman"/>
      <w:b/>
      <w:bCs/>
      <w:sz w:val="20"/>
      <w:szCs w:val="20"/>
    </w:rPr>
  </w:style>
  <w:style w:type="paragraph" w:styleId="TOC3">
    <w:name w:val="toc 3"/>
    <w:basedOn w:val="Normal"/>
    <w:next w:val="Normal"/>
    <w:autoRedefine/>
    <w:uiPriority w:val="39"/>
    <w:unhideWhenUsed/>
    <w:rsid w:val="00B56210"/>
    <w:pPr>
      <w:spacing w:after="0"/>
      <w:ind w:left="220"/>
    </w:pPr>
    <w:rPr>
      <w:rFonts w:cs="Times New Roman"/>
      <w:sz w:val="20"/>
      <w:szCs w:val="20"/>
    </w:rPr>
  </w:style>
  <w:style w:type="character" w:styleId="Hyperlink">
    <w:name w:val="Hyperlink"/>
    <w:basedOn w:val="DefaultParagraphFont"/>
    <w:uiPriority w:val="99"/>
    <w:unhideWhenUsed/>
    <w:rsid w:val="00B56210"/>
    <w:rPr>
      <w:color w:val="0563C1" w:themeColor="hyperlink"/>
      <w:u w:val="single"/>
    </w:rPr>
  </w:style>
  <w:style w:type="paragraph" w:styleId="TOC4">
    <w:name w:val="toc 4"/>
    <w:basedOn w:val="Normal"/>
    <w:next w:val="Normal"/>
    <w:autoRedefine/>
    <w:uiPriority w:val="39"/>
    <w:unhideWhenUsed/>
    <w:rsid w:val="00B56210"/>
    <w:pPr>
      <w:spacing w:after="0"/>
      <w:ind w:left="440"/>
    </w:pPr>
    <w:rPr>
      <w:rFonts w:cs="Times New Roman"/>
      <w:sz w:val="20"/>
      <w:szCs w:val="20"/>
    </w:rPr>
  </w:style>
  <w:style w:type="paragraph" w:styleId="TOC5">
    <w:name w:val="toc 5"/>
    <w:basedOn w:val="Normal"/>
    <w:next w:val="Normal"/>
    <w:autoRedefine/>
    <w:uiPriority w:val="39"/>
    <w:unhideWhenUsed/>
    <w:rsid w:val="00B56210"/>
    <w:pPr>
      <w:spacing w:after="0"/>
      <w:ind w:left="660"/>
    </w:pPr>
    <w:rPr>
      <w:rFonts w:cs="Times New Roman"/>
      <w:sz w:val="20"/>
      <w:szCs w:val="20"/>
    </w:rPr>
  </w:style>
  <w:style w:type="paragraph" w:styleId="TOC6">
    <w:name w:val="toc 6"/>
    <w:basedOn w:val="Normal"/>
    <w:next w:val="Normal"/>
    <w:autoRedefine/>
    <w:uiPriority w:val="39"/>
    <w:unhideWhenUsed/>
    <w:rsid w:val="00B56210"/>
    <w:pPr>
      <w:spacing w:after="0"/>
      <w:ind w:left="880"/>
    </w:pPr>
    <w:rPr>
      <w:rFonts w:cs="Times New Roman"/>
      <w:sz w:val="20"/>
      <w:szCs w:val="20"/>
    </w:rPr>
  </w:style>
  <w:style w:type="paragraph" w:styleId="TOC7">
    <w:name w:val="toc 7"/>
    <w:basedOn w:val="Normal"/>
    <w:next w:val="Normal"/>
    <w:autoRedefine/>
    <w:uiPriority w:val="39"/>
    <w:unhideWhenUsed/>
    <w:rsid w:val="00B56210"/>
    <w:pPr>
      <w:spacing w:after="0"/>
      <w:ind w:left="1100"/>
    </w:pPr>
    <w:rPr>
      <w:rFonts w:cs="Times New Roman"/>
      <w:sz w:val="20"/>
      <w:szCs w:val="20"/>
    </w:rPr>
  </w:style>
  <w:style w:type="paragraph" w:styleId="TOC8">
    <w:name w:val="toc 8"/>
    <w:basedOn w:val="Normal"/>
    <w:next w:val="Normal"/>
    <w:autoRedefine/>
    <w:uiPriority w:val="39"/>
    <w:unhideWhenUsed/>
    <w:rsid w:val="00B56210"/>
    <w:pPr>
      <w:spacing w:after="0"/>
      <w:ind w:left="1320"/>
    </w:pPr>
    <w:rPr>
      <w:rFonts w:cs="Times New Roman"/>
      <w:sz w:val="20"/>
      <w:szCs w:val="20"/>
    </w:rPr>
  </w:style>
  <w:style w:type="paragraph" w:styleId="TOC9">
    <w:name w:val="toc 9"/>
    <w:basedOn w:val="Normal"/>
    <w:next w:val="Normal"/>
    <w:autoRedefine/>
    <w:uiPriority w:val="39"/>
    <w:unhideWhenUsed/>
    <w:rsid w:val="00B56210"/>
    <w:pPr>
      <w:spacing w:after="0"/>
      <w:ind w:left="1540"/>
    </w:pPr>
    <w:rPr>
      <w:rFonts w:cs="Times New Roman"/>
      <w:sz w:val="20"/>
      <w:szCs w:val="20"/>
    </w:rPr>
  </w:style>
  <w:style w:type="table" w:styleId="TableGrid">
    <w:name w:val="Table Grid"/>
    <w:basedOn w:val="TableNormal"/>
    <w:uiPriority w:val="39"/>
    <w:rsid w:val="00CE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19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A61929"/>
  </w:style>
  <w:style w:type="paragraph" w:styleId="Footer">
    <w:name w:val="footer"/>
    <w:basedOn w:val="Normal"/>
    <w:link w:val="FooterChar"/>
    <w:uiPriority w:val="99"/>
    <w:unhideWhenUsed/>
    <w:rsid w:val="00A619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A6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26862-06C4-AE4F-A479-ABE5B7D407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11444</Words>
  <Characters>65231</Characters>
  <Application>Microsoft Office Word</Application>
  <DocSecurity>0</DocSecurity>
  <Lines>543</Lines>
  <Paragraphs>153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76522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Dganit Shay</dc:creator>
  <cp:lastModifiedBy>Mark Feldman</cp:lastModifiedBy>
  <cp:revision>2</cp:revision>
  <cp:lastPrinted>2019-04-29T19:21:00Z</cp:lastPrinted>
  <dcterms:created xsi:type="dcterms:W3CDTF">2019-05-01T05:59:00Z</dcterms:created>
  <dcterms:modified xsi:type="dcterms:W3CDTF">2019-05-01T05:59:00Z</dcterms:modified>
</cp:coreProperties>
</file>