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F8F" w:rsidRDefault="00125E4A" w:rsidP="002A04F3">
      <w:pPr>
        <w:spacing w:line="360" w:lineRule="auto"/>
        <w:jc w:val="center"/>
        <w:rPr>
          <w:rFonts w:cs="David"/>
          <w:sz w:val="28"/>
          <w:szCs w:val="28"/>
          <w:rtl/>
        </w:rPr>
      </w:pPr>
      <w:r>
        <w:rPr>
          <w:noProof/>
        </w:rPr>
        <mc:AlternateContent>
          <mc:Choice Requires="wps">
            <w:drawing>
              <wp:anchor distT="45720" distB="45720" distL="114300" distR="114300" simplePos="0" relativeHeight="251659264" behindDoc="0" locked="0" layoutInCell="1" allowOverlap="1" wp14:anchorId="13446E91" wp14:editId="43527EFA">
                <wp:simplePos x="0" y="0"/>
                <wp:positionH relativeFrom="column">
                  <wp:posOffset>2168525</wp:posOffset>
                </wp:positionH>
                <wp:positionV relativeFrom="paragraph">
                  <wp:posOffset>487045</wp:posOffset>
                </wp:positionV>
                <wp:extent cx="3945255" cy="705485"/>
                <wp:effectExtent l="0" t="0" r="0" b="0"/>
                <wp:wrapSquare wrapText="bothSides"/>
                <wp:docPr id="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3945255" cy="705485"/>
                        </a:xfrm>
                        <a:prstGeom prst="rect">
                          <a:avLst/>
                        </a:prstGeom>
                        <a:solidFill>
                          <a:srgbClr val="FFFFFF"/>
                        </a:solidFill>
                        <a:ln w="9525">
                          <a:solidFill>
                            <a:srgbClr val="FFFFFF"/>
                          </a:solidFill>
                          <a:miter lim="800000"/>
                          <a:headEnd/>
                          <a:tailEnd/>
                        </a:ln>
                      </wps:spPr>
                      <wps:txbx>
                        <w:txbxContent>
                          <w:p w:rsidR="00EF4B4B" w:rsidRPr="009D5739" w:rsidRDefault="00EF4B4B" w:rsidP="00BF2D3C">
                            <w:pPr>
                              <w:jc w:val="both"/>
                              <w:rPr>
                                <w:rFonts w:ascii="David" w:hAnsi="David" w:cs="David"/>
                                <w:b/>
                                <w:bCs/>
                                <w:sz w:val="36"/>
                                <w:szCs w:val="36"/>
                                <w:rtl/>
                              </w:rPr>
                            </w:pPr>
                            <w:r w:rsidRPr="009D5739">
                              <w:rPr>
                                <w:rFonts w:ascii="David" w:hAnsi="David" w:cs="David"/>
                                <w:b/>
                                <w:bCs/>
                                <w:sz w:val="36"/>
                                <w:szCs w:val="36"/>
                                <w:rtl/>
                              </w:rPr>
                              <w:t>המכללה לביטחון לאומי</w:t>
                            </w:r>
                          </w:p>
                          <w:p w:rsidR="00EF4B4B" w:rsidRPr="009D5739" w:rsidRDefault="00EF4B4B" w:rsidP="00BF2D3C">
                            <w:pPr>
                              <w:jc w:val="both"/>
                              <w:rPr>
                                <w:rFonts w:ascii="David" w:hAnsi="David" w:cs="David"/>
                                <w:b/>
                                <w:bCs/>
                                <w:sz w:val="36"/>
                                <w:szCs w:val="36"/>
                                <w:rtl/>
                              </w:rPr>
                            </w:pPr>
                            <w:r w:rsidRPr="009D5739">
                              <w:rPr>
                                <w:rFonts w:ascii="David" w:hAnsi="David" w:cs="David"/>
                                <w:b/>
                                <w:bCs/>
                                <w:sz w:val="36"/>
                                <w:szCs w:val="36"/>
                                <w:rtl/>
                              </w:rPr>
                              <w:t>מחזור מ"ז</w:t>
                            </w:r>
                            <w:r>
                              <w:rPr>
                                <w:rFonts w:ascii="David" w:hAnsi="David" w:cs="David" w:hint="cs"/>
                                <w:b/>
                                <w:bCs/>
                                <w:sz w:val="36"/>
                                <w:szCs w:val="36"/>
                                <w:rtl/>
                              </w:rPr>
                              <w:t xml:space="preserve">  </w:t>
                            </w:r>
                            <w:r w:rsidRPr="009D5739">
                              <w:rPr>
                                <w:rFonts w:ascii="David" w:hAnsi="David" w:cs="David"/>
                                <w:b/>
                                <w:bCs/>
                                <w:sz w:val="36"/>
                                <w:szCs w:val="36"/>
                                <w:rtl/>
                              </w:rPr>
                              <w:t xml:space="preserve"> 2019-2020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446E91" id="_x0000_t202" coordsize="21600,21600" o:spt="202" path="m,l,21600r21600,l21600,xe">
                <v:stroke joinstyle="miter"/>
                <v:path gradientshapeok="t" o:connecttype="rect"/>
              </v:shapetype>
              <v:shape id="תיבת טקסט 2" o:spid="_x0000_s1026" type="#_x0000_t202" style="position:absolute;left:0;text-align:left;margin-left:170.75pt;margin-top:38.35pt;width:310.65pt;height:55.5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" strokecolor="white">
                <v:path arrowok="t"/>
                <v:textbox>
                  <w:txbxContent>
                    <w:p w:rsidR="00EF4B4B" w:rsidRPr="009D5739" w:rsidRDefault="00EF4B4B" w:rsidP="00BF2D3C">
                      <w:pPr>
                        <w:jc w:val="both"/>
                        <w:rPr>
                          <w:rFonts w:ascii="David" w:hAnsi="David" w:cs="David"/>
                          <w:b/>
                          <w:bCs/>
                          <w:sz w:val="36"/>
                          <w:szCs w:val="36"/>
                          <w:rtl/>
                        </w:rPr>
                      </w:pPr>
                      <w:r w:rsidRPr="009D5739">
                        <w:rPr>
                          <w:rFonts w:ascii="David" w:hAnsi="David" w:cs="David"/>
                          <w:b/>
                          <w:bCs/>
                          <w:sz w:val="36"/>
                          <w:szCs w:val="36"/>
                          <w:rtl/>
                        </w:rPr>
                        <w:t>המכללה לביטחון לאומי</w:t>
                      </w:r>
                    </w:p>
                    <w:p w:rsidR="00EF4B4B" w:rsidRPr="009D5739" w:rsidRDefault="00EF4B4B" w:rsidP="00BF2D3C">
                      <w:pPr>
                        <w:jc w:val="both"/>
                        <w:rPr>
                          <w:rFonts w:ascii="David" w:hAnsi="David" w:cs="David"/>
                          <w:b/>
                          <w:bCs/>
                          <w:sz w:val="36"/>
                          <w:szCs w:val="36"/>
                          <w:rtl/>
                        </w:rPr>
                      </w:pPr>
                      <w:r w:rsidRPr="009D5739">
                        <w:rPr>
                          <w:rFonts w:ascii="David" w:hAnsi="David" w:cs="David"/>
                          <w:b/>
                          <w:bCs/>
                          <w:sz w:val="36"/>
                          <w:szCs w:val="36"/>
                          <w:rtl/>
                        </w:rPr>
                        <w:t>מחזור מ"ז</w:t>
                      </w:r>
                      <w:r>
                        <w:rPr>
                          <w:rFonts w:ascii="David" w:hAnsi="David" w:cs="David" w:hint="cs"/>
                          <w:b/>
                          <w:bCs/>
                          <w:sz w:val="36"/>
                          <w:szCs w:val="36"/>
                          <w:rtl/>
                        </w:rPr>
                        <w:t xml:space="preserve">  </w:t>
                      </w:r>
                      <w:r w:rsidRPr="009D5739">
                        <w:rPr>
                          <w:rFonts w:ascii="David" w:hAnsi="David" w:cs="David"/>
                          <w:b/>
                          <w:bCs/>
                          <w:sz w:val="36"/>
                          <w:szCs w:val="36"/>
                          <w:rtl/>
                        </w:rPr>
                        <w:t xml:space="preserve"> 2019-2020</w:t>
                      </w:r>
                    </w:p>
                  </w:txbxContent>
                </v:textbox>
                <w10:wrap type="square"/>
              </v:shape>
            </w:pict>
          </mc:Fallback>
        </mc:AlternateContent>
      </w:r>
      <w:r>
        <w:rPr>
          <w:noProof/>
        </w:rPr>
        <w:drawing>
          <wp:anchor distT="0" distB="0" distL="114300" distR="114300" simplePos="0" relativeHeight="251661312" behindDoc="0" locked="0" layoutInCell="1" allowOverlap="1" wp14:anchorId="4EDE0F8A" wp14:editId="38070F5A">
            <wp:simplePos x="0" y="0"/>
            <wp:positionH relativeFrom="column">
              <wp:posOffset>56515</wp:posOffset>
            </wp:positionH>
            <wp:positionV relativeFrom="paragraph">
              <wp:posOffset>-869950</wp:posOffset>
            </wp:positionV>
            <wp:extent cx="1576705" cy="1100455"/>
            <wp:effectExtent l="38100" t="38100" r="23495" b="23495"/>
            <wp:wrapNone/>
            <wp:docPr id="13" name="תמונה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
                    <pic:cNvPicPr>
                      <a:picLocks/>
                    </pic:cNvPicPr>
                  </pic:nvPicPr>
                  <pic:blipFill>
                    <a:blip r:embed="rId8">
                      <a:extLst>
                        <a:ext uri="{28A0092B-C50C-407E-A947-70E740481C1C}">
                          <a14:useLocalDpi xmlns:a14="http://schemas.microsoft.com/office/drawing/2010/main" val="0"/>
                        </a:ext>
                      </a:extLst>
                    </a:blip>
                    <a:srcRect b="16483"/>
                    <a:stretch>
                      <a:fillRect/>
                    </a:stretch>
                  </pic:blipFill>
                  <pic:spPr bwMode="auto">
                    <a:xfrm>
                      <a:off x="0" y="0"/>
                      <a:ext cx="1576705" cy="1100455"/>
                    </a:xfrm>
                    <a:prstGeom prst="rect">
                      <a:avLst/>
                    </a:prstGeom>
                    <a:noFill/>
                    <a:ln w="2857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01E4D0F5" wp14:editId="4230F1A3">
            <wp:simplePos x="0" y="0"/>
            <wp:positionH relativeFrom="column">
              <wp:posOffset>4363085</wp:posOffset>
            </wp:positionH>
            <wp:positionV relativeFrom="page">
              <wp:posOffset>163195</wp:posOffset>
            </wp:positionV>
            <wp:extent cx="934720" cy="1220470"/>
            <wp:effectExtent l="0" t="0" r="0" b="0"/>
            <wp:wrapSquare wrapText="bothSides"/>
            <wp:docPr id="5" name="תמונה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5"/>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4720" cy="1220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24DD" w:rsidRPr="00252869" w:rsidRDefault="009A24DD" w:rsidP="009D5739">
      <w:pPr>
        <w:pStyle w:val="Standard"/>
        <w:spacing w:after="0" w:line="276" w:lineRule="auto"/>
        <w:ind w:right="-1418"/>
        <w:jc w:val="both"/>
        <w:rPr>
          <w:rFonts w:cs="Arial"/>
          <w:rtl/>
        </w:rPr>
      </w:pPr>
      <w:r>
        <w:rPr>
          <w:rFonts w:ascii="Times New Roman" w:eastAsia="Times New Roman" w:hAnsi="Times New Roman" w:cs="David"/>
          <w:b/>
          <w:bCs/>
          <w:color w:val="000099"/>
          <w:sz w:val="44"/>
          <w:szCs w:val="44"/>
          <w:rtl/>
        </w:rPr>
        <w:t xml:space="preserve">                                           </w:t>
      </w:r>
      <w:r>
        <w:rPr>
          <w:rFonts w:ascii="Times New Roman" w:eastAsia="Times New Roman" w:hAnsi="Times New Roman" w:cs="David"/>
          <w:b/>
          <w:bCs/>
          <w:color w:val="000099"/>
          <w:sz w:val="40"/>
          <w:szCs w:val="40"/>
          <w:rtl/>
        </w:rPr>
        <w:t xml:space="preserve">       </w:t>
      </w:r>
    </w:p>
    <w:p w:rsidR="00872F8F" w:rsidRPr="009A24DD" w:rsidRDefault="00872F8F" w:rsidP="002A04F3">
      <w:pPr>
        <w:spacing w:line="360" w:lineRule="auto"/>
        <w:jc w:val="center"/>
        <w:rPr>
          <w:rFonts w:cs="David"/>
          <w:sz w:val="28"/>
          <w:szCs w:val="28"/>
          <w:rtl/>
        </w:rPr>
      </w:pPr>
    </w:p>
    <w:p w:rsidR="002724D8" w:rsidRDefault="002724D8" w:rsidP="002A04F3">
      <w:pPr>
        <w:spacing w:line="360" w:lineRule="auto"/>
        <w:jc w:val="center"/>
        <w:rPr>
          <w:rFonts w:cs="David"/>
          <w:sz w:val="28"/>
          <w:szCs w:val="28"/>
          <w:rtl/>
        </w:rPr>
      </w:pPr>
    </w:p>
    <w:p w:rsidR="00BF2D3C" w:rsidRPr="00954188" w:rsidRDefault="00125E4A" w:rsidP="00BF2D3C">
      <w:pPr>
        <w:bidi w:val="0"/>
        <w:spacing w:after="0" w:line="360" w:lineRule="auto"/>
        <w:jc w:val="both"/>
        <w:rPr>
          <w:rFonts w:asciiTheme="minorHAnsi" w:hAnsiTheme="minorHAnsi" w:cs="David"/>
          <w:bCs/>
          <w:sz w:val="40"/>
          <w:szCs w:val="40"/>
        </w:rPr>
      </w:pPr>
      <w:r>
        <w:rPr>
          <w:noProof/>
        </w:rPr>
        <mc:AlternateContent>
          <mc:Choice Requires="wpg">
            <w:drawing>
              <wp:anchor distT="0" distB="0" distL="114300" distR="114300" simplePos="0" relativeHeight="251660288" behindDoc="0" locked="0" layoutInCell="1" allowOverlap="1" wp14:anchorId="6AB2E19E" wp14:editId="6B864E5A">
                <wp:simplePos x="0" y="0"/>
                <wp:positionH relativeFrom="margin">
                  <wp:posOffset>-632460</wp:posOffset>
                </wp:positionH>
                <wp:positionV relativeFrom="margin">
                  <wp:posOffset>-523875</wp:posOffset>
                </wp:positionV>
                <wp:extent cx="6976745" cy="3263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AA686" id="Group 7" o:spid="_x0000_s1026" style="position:absolute;left:0;text-align:left;margin-left:-49.8pt;margin-top:-41.25pt;width:549.35pt;height:25.7pt;z-index:251660288;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BF2D3C" w:rsidRPr="00BF2D3C">
        <w:rPr>
          <w:rFonts w:ascii="David" w:hAnsi="David" w:cs="David"/>
          <w:bCs/>
          <w:sz w:val="40"/>
          <w:szCs w:val="40"/>
        </w:rPr>
        <w:t xml:space="preserve"> </w:t>
      </w:r>
    </w:p>
    <w:p w:rsidR="009D5739" w:rsidRDefault="009D5739" w:rsidP="002A04F3">
      <w:pPr>
        <w:spacing w:line="360" w:lineRule="auto"/>
        <w:jc w:val="center"/>
        <w:rPr>
          <w:rFonts w:cs="David"/>
          <w:sz w:val="28"/>
          <w:szCs w:val="28"/>
          <w:rtl/>
        </w:rPr>
      </w:pPr>
    </w:p>
    <w:p w:rsidR="00480FF4" w:rsidRDefault="00480FF4" w:rsidP="00480FF4">
      <w:pPr>
        <w:pStyle w:val="paragraph"/>
        <w:bidi/>
        <w:spacing w:before="0" w:beforeAutospacing="0" w:after="0" w:afterAutospacing="0" w:line="360" w:lineRule="auto"/>
        <w:jc w:val="center"/>
        <w:textAlignment w:val="baseline"/>
        <w:rPr>
          <w:rStyle w:val="normaltextrun"/>
          <w:rFonts w:ascii="David" w:hAnsi="David" w:cs="David"/>
          <w:b/>
          <w:bCs/>
          <w:color w:val="000000"/>
          <w:sz w:val="32"/>
          <w:szCs w:val="32"/>
          <w:rtl/>
        </w:rPr>
      </w:pPr>
      <w:r>
        <w:rPr>
          <w:rFonts w:ascii="David" w:hAnsi="David" w:cs="David" w:hint="cs"/>
          <w:b/>
          <w:bCs/>
          <w:color w:val="000000"/>
          <w:sz w:val="32"/>
          <w:szCs w:val="32"/>
          <w:rtl/>
        </w:rPr>
        <w:t>שם הקורס:</w:t>
      </w:r>
    </w:p>
    <w:p w:rsidR="00480FF4" w:rsidRPr="00FD48A5" w:rsidRDefault="009479AF" w:rsidP="00480FF4">
      <w:pPr>
        <w:pStyle w:val="paragraph"/>
        <w:bidi/>
        <w:spacing w:before="0" w:beforeAutospacing="0" w:after="0" w:afterAutospacing="0" w:line="360" w:lineRule="auto"/>
        <w:jc w:val="center"/>
        <w:textAlignment w:val="baseline"/>
        <w:rPr>
          <w:rStyle w:val="eop"/>
          <w:rFonts w:ascii="David" w:hAnsi="David" w:cs="David"/>
          <w:b/>
          <w:bCs/>
          <w:color w:val="000000"/>
          <w:sz w:val="36"/>
          <w:szCs w:val="36"/>
          <w:rtl/>
        </w:rPr>
      </w:pPr>
      <w:r>
        <w:rPr>
          <w:rStyle w:val="eop"/>
          <w:rFonts w:ascii="David" w:hAnsi="David" w:cs="David" w:hint="cs"/>
          <w:b/>
          <w:bCs/>
          <w:color w:val="000000"/>
          <w:sz w:val="48"/>
          <w:szCs w:val="48"/>
          <w:rtl/>
        </w:rPr>
        <w:t>עולם דיגיטלי לבכירים</w:t>
      </w:r>
    </w:p>
    <w:p w:rsidR="00480FF4" w:rsidRDefault="00480FF4" w:rsidP="00930864">
      <w:pPr>
        <w:pStyle w:val="paragraph"/>
        <w:bidi/>
        <w:spacing w:before="0" w:beforeAutospacing="0" w:after="0" w:afterAutospacing="0" w:line="360" w:lineRule="auto"/>
        <w:jc w:val="center"/>
        <w:textAlignment w:val="baseline"/>
        <w:rPr>
          <w:rStyle w:val="eop"/>
          <w:rFonts w:ascii="David" w:hAnsi="David" w:cs="David"/>
          <w:b/>
          <w:bCs/>
          <w:color w:val="000000"/>
          <w:sz w:val="40"/>
          <w:szCs w:val="40"/>
          <w:rtl/>
        </w:rPr>
      </w:pPr>
      <w:r w:rsidRPr="00930864">
        <w:rPr>
          <w:rStyle w:val="eop"/>
          <w:rFonts w:ascii="David" w:hAnsi="David" w:cs="David" w:hint="cs"/>
          <w:b/>
          <w:bCs/>
          <w:color w:val="000000"/>
          <w:sz w:val="40"/>
          <w:szCs w:val="40"/>
          <w:rtl/>
        </w:rPr>
        <w:t>מטלת סיום</w:t>
      </w:r>
      <w:r w:rsidR="006521DF">
        <w:rPr>
          <w:rStyle w:val="eop"/>
          <w:rFonts w:ascii="David" w:hAnsi="David" w:cs="David" w:hint="cs"/>
          <w:b/>
          <w:bCs/>
          <w:color w:val="000000"/>
          <w:sz w:val="40"/>
          <w:szCs w:val="40"/>
          <w:rtl/>
        </w:rPr>
        <w:t xml:space="preserve"> בנושא</w:t>
      </w:r>
    </w:p>
    <w:p w:rsidR="006521DF" w:rsidRPr="00930864" w:rsidRDefault="006521DF" w:rsidP="006521DF">
      <w:pPr>
        <w:pStyle w:val="paragraph"/>
        <w:bidi/>
        <w:spacing w:before="0" w:beforeAutospacing="0" w:after="0" w:afterAutospacing="0" w:line="360" w:lineRule="auto"/>
        <w:jc w:val="center"/>
        <w:textAlignment w:val="baseline"/>
        <w:rPr>
          <w:rStyle w:val="eop"/>
          <w:rFonts w:ascii="David" w:hAnsi="David" w:cs="David"/>
          <w:b/>
          <w:bCs/>
          <w:color w:val="000000"/>
          <w:sz w:val="40"/>
          <w:szCs w:val="40"/>
          <w:rtl/>
        </w:rPr>
      </w:pPr>
      <w:commentRangeStart w:id="0"/>
      <w:r>
        <w:rPr>
          <w:rStyle w:val="eop"/>
          <w:rFonts w:ascii="David" w:hAnsi="David" w:cs="David" w:hint="cs"/>
          <w:b/>
          <w:bCs/>
          <w:color w:val="000000"/>
          <w:sz w:val="40"/>
          <w:szCs w:val="40"/>
          <w:rtl/>
        </w:rPr>
        <w:t>מעבר בנק מב</w:t>
      </w:r>
      <w:r w:rsidR="009E2CF4">
        <w:rPr>
          <w:rStyle w:val="eop"/>
          <w:rFonts w:ascii="David" w:hAnsi="David" w:cs="David" w:hint="cs"/>
          <w:b/>
          <w:bCs/>
          <w:color w:val="000000"/>
          <w:sz w:val="40"/>
          <w:szCs w:val="40"/>
          <w:rtl/>
        </w:rPr>
        <w:t>"</w:t>
      </w:r>
      <w:r>
        <w:rPr>
          <w:rStyle w:val="eop"/>
          <w:rFonts w:ascii="David" w:hAnsi="David" w:cs="David" w:hint="cs"/>
          <w:b/>
          <w:bCs/>
          <w:color w:val="000000"/>
          <w:sz w:val="40"/>
          <w:szCs w:val="40"/>
          <w:rtl/>
        </w:rPr>
        <w:t>ל בע"מ לבנקאות פתוחה</w:t>
      </w:r>
      <w:commentRangeEnd w:id="0"/>
      <w:r w:rsidR="007E6A91">
        <w:rPr>
          <w:rStyle w:val="a4"/>
          <w:rFonts w:ascii="Calibri" w:eastAsia="Calibri" w:hAnsi="Calibri" w:cs="Arial"/>
          <w:rtl/>
        </w:rPr>
        <w:commentReference w:id="0"/>
      </w:r>
    </w:p>
    <w:p w:rsidR="00480FF4" w:rsidRPr="006C3838" w:rsidRDefault="00480FF4" w:rsidP="00480FF4">
      <w:pPr>
        <w:pStyle w:val="paragraph"/>
        <w:bidi/>
        <w:spacing w:before="0" w:beforeAutospacing="0" w:after="0" w:afterAutospacing="0" w:line="360" w:lineRule="auto"/>
        <w:jc w:val="center"/>
        <w:textAlignment w:val="baseline"/>
        <w:rPr>
          <w:rStyle w:val="eop"/>
          <w:rFonts w:ascii="David" w:hAnsi="David" w:cs="David"/>
          <w:color w:val="000000"/>
          <w:sz w:val="36"/>
          <w:szCs w:val="36"/>
          <w:rtl/>
        </w:rPr>
      </w:pPr>
    </w:p>
    <w:p w:rsidR="00480FF4" w:rsidRPr="00CC5AAC" w:rsidRDefault="00480FF4" w:rsidP="00480FF4">
      <w:pPr>
        <w:pStyle w:val="paragraph"/>
        <w:bidi/>
        <w:spacing w:before="0" w:beforeAutospacing="0" w:after="0" w:afterAutospacing="0" w:line="360" w:lineRule="auto"/>
        <w:jc w:val="center"/>
        <w:textAlignment w:val="baseline"/>
        <w:rPr>
          <w:rFonts w:ascii="David" w:hAnsi="David" w:cs="David"/>
          <w:color w:val="000000"/>
          <w:sz w:val="18"/>
          <w:szCs w:val="18"/>
        </w:rPr>
      </w:pPr>
    </w:p>
    <w:p w:rsidR="00480FF4" w:rsidRPr="00CC5AAC" w:rsidRDefault="00480FF4" w:rsidP="00480FF4">
      <w:pPr>
        <w:pStyle w:val="paragraph"/>
        <w:bidi/>
        <w:spacing w:before="0" w:beforeAutospacing="0" w:after="0" w:afterAutospacing="0" w:line="360" w:lineRule="auto"/>
        <w:jc w:val="center"/>
        <w:textAlignment w:val="baseline"/>
        <w:rPr>
          <w:rStyle w:val="normaltextrun"/>
          <w:rFonts w:ascii="David" w:hAnsi="David" w:cs="David"/>
          <w:b/>
          <w:bCs/>
          <w:color w:val="000000"/>
          <w:sz w:val="32"/>
          <w:szCs w:val="32"/>
          <w:rtl/>
        </w:rPr>
      </w:pPr>
    </w:p>
    <w:p w:rsidR="00480FF4" w:rsidRDefault="00480FF4" w:rsidP="00480FF4">
      <w:pPr>
        <w:pStyle w:val="paragraph"/>
        <w:bidi/>
        <w:spacing w:before="0" w:beforeAutospacing="0" w:after="0" w:afterAutospacing="0" w:line="360" w:lineRule="auto"/>
        <w:jc w:val="center"/>
        <w:textAlignment w:val="baseline"/>
        <w:rPr>
          <w:rStyle w:val="normaltextrun"/>
          <w:rFonts w:ascii="David" w:hAnsi="David" w:cs="David"/>
          <w:b/>
          <w:bCs/>
          <w:color w:val="000000"/>
          <w:sz w:val="32"/>
          <w:szCs w:val="32"/>
          <w:rtl/>
        </w:rPr>
      </w:pPr>
    </w:p>
    <w:p w:rsidR="00480FF4" w:rsidRDefault="00480FF4" w:rsidP="00480FF4">
      <w:pPr>
        <w:pStyle w:val="paragraph"/>
        <w:bidi/>
        <w:spacing w:before="0" w:beforeAutospacing="0" w:after="0" w:afterAutospacing="0"/>
        <w:jc w:val="center"/>
        <w:textAlignment w:val="baseline"/>
        <w:rPr>
          <w:rStyle w:val="normaltextrun"/>
          <w:b/>
          <w:bCs/>
          <w:color w:val="000000"/>
          <w:sz w:val="32"/>
          <w:szCs w:val="32"/>
          <w:rtl/>
        </w:rPr>
      </w:pPr>
    </w:p>
    <w:p w:rsidR="00480FF4" w:rsidRDefault="0077642B" w:rsidP="00480FF4">
      <w:pPr>
        <w:pStyle w:val="paragraph"/>
        <w:bidi/>
        <w:spacing w:before="0" w:beforeAutospacing="0" w:after="0" w:afterAutospacing="0"/>
        <w:jc w:val="center"/>
        <w:textAlignment w:val="baseline"/>
        <w:rPr>
          <w:rStyle w:val="normaltextrun"/>
          <w:b/>
          <w:bCs/>
          <w:color w:val="000000"/>
          <w:sz w:val="32"/>
          <w:szCs w:val="32"/>
          <w:rtl/>
        </w:rPr>
      </w:pPr>
      <w:r w:rsidRPr="005A34BB">
        <w:rPr>
          <w:b/>
          <w:bCs/>
          <w:noProof/>
          <w:u w:val="single"/>
        </w:rPr>
        <mc:AlternateContent>
          <mc:Choice Requires="wps">
            <w:drawing>
              <wp:anchor distT="45720" distB="45720" distL="114300" distR="114300" simplePos="0" relativeHeight="251663360" behindDoc="0" locked="0" layoutInCell="1" allowOverlap="1" wp14:anchorId="0CC18815" wp14:editId="778E3A82">
                <wp:simplePos x="0" y="0"/>
                <wp:positionH relativeFrom="column">
                  <wp:posOffset>4093210</wp:posOffset>
                </wp:positionH>
                <wp:positionV relativeFrom="paragraph">
                  <wp:posOffset>45085</wp:posOffset>
                </wp:positionV>
                <wp:extent cx="1181100" cy="36195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61950"/>
                        </a:xfrm>
                        <a:prstGeom prst="rect">
                          <a:avLst/>
                        </a:prstGeom>
                        <a:solidFill>
                          <a:srgbClr val="FFFFFF"/>
                        </a:solidFill>
                        <a:ln w="9525">
                          <a:solidFill>
                            <a:srgbClr val="FF0000"/>
                          </a:solidFill>
                          <a:miter lim="800000"/>
                          <a:headEnd/>
                          <a:tailEnd/>
                        </a:ln>
                      </wps:spPr>
                      <wps:txbx>
                        <w:txbxContent>
                          <w:p w:rsidR="0077642B" w:rsidRDefault="0077642B" w:rsidP="0077642B">
                            <w:pPr>
                              <w:bidi w:val="0"/>
                              <w:rPr>
                                <w:color w:val="FF0000"/>
                                <w:sz w:val="28"/>
                                <w:szCs w:val="28"/>
                                <w:rtl/>
                                <w14:textOutline w14:w="9525" w14:cap="rnd" w14:cmpd="sng" w14:algn="ctr">
                                  <w14:solidFill>
                                    <w14:srgbClr w14:val="FF0000"/>
                                  </w14:solidFill>
                                  <w14:prstDash w14:val="solid"/>
                                  <w14:bevel/>
                                </w14:textOutline>
                              </w:rPr>
                            </w:pPr>
                            <w:r w:rsidRPr="00824A9B">
                              <w:rPr>
                                <w:rFonts w:hint="cs"/>
                                <w:color w:val="FF0000"/>
                                <w:sz w:val="28"/>
                                <w:szCs w:val="28"/>
                                <w:rtl/>
                                <w14:textOutline w14:w="9525" w14:cap="rnd" w14:cmpd="sng" w14:algn="ctr">
                                  <w14:solidFill>
                                    <w14:srgbClr w14:val="FF0000"/>
                                  </w14:solidFill>
                                  <w14:prstDash w14:val="solid"/>
                                  <w14:bevel/>
                                </w14:textOutline>
                              </w:rPr>
                              <w:t xml:space="preserve">ציון סופי </w:t>
                            </w:r>
                            <w:r>
                              <w:rPr>
                                <w:rFonts w:hint="cs"/>
                                <w:color w:val="FF0000"/>
                                <w:sz w:val="28"/>
                                <w:szCs w:val="28"/>
                                <w:rtl/>
                                <w14:textOutline w14:w="9525" w14:cap="rnd" w14:cmpd="sng" w14:algn="ctr">
                                  <w14:solidFill>
                                    <w14:srgbClr w14:val="FF0000"/>
                                  </w14:solidFill>
                                  <w14:prstDash w14:val="solid"/>
                                  <w14:bevel/>
                                </w14:textOutline>
                              </w:rPr>
                              <w:t>89</w:t>
                            </w:r>
                          </w:p>
                          <w:p w:rsidR="0077642B" w:rsidRPr="00824A9B" w:rsidRDefault="0077642B" w:rsidP="0077642B">
                            <w:pPr>
                              <w:bidi w:val="0"/>
                              <w:rPr>
                                <w:color w:val="FF0000"/>
                                <w:sz w:val="28"/>
                                <w:szCs w:val="28"/>
                                <w14:textOutline w14:w="9525" w14:cap="rnd" w14:cmpd="sng" w14:algn="ctr">
                                  <w14:solidFill>
                                    <w14:srgbClr w14:val="FF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18815" id="Text Box 2" o:spid="_x0000_s1027" type="#_x0000_t202" style="position:absolute;left:0;text-align:left;margin-left:322.3pt;margin-top:3.55pt;width:93pt;height:2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" strokecolor="red">
                <v:textbox>
                  <w:txbxContent>
                    <w:p w:rsidR="0077642B" w:rsidRDefault="0077642B" w:rsidP="0077642B">
                      <w:pPr>
                        <w:bidi w:val="0"/>
                        <w:rPr>
                          <w:color w:val="FF0000"/>
                          <w:sz w:val="28"/>
                          <w:szCs w:val="28"/>
                          <w:rtl/>
                          <w14:textOutline w14:w="9525" w14:cap="rnd" w14:cmpd="sng" w14:algn="ctr">
                            <w14:solidFill>
                              <w14:srgbClr w14:val="FF0000"/>
                            </w14:solidFill>
                            <w14:prstDash w14:val="solid"/>
                            <w14:bevel/>
                          </w14:textOutline>
                        </w:rPr>
                      </w:pPr>
                      <w:r w:rsidRPr="00824A9B">
                        <w:rPr>
                          <w:rFonts w:hint="cs"/>
                          <w:color w:val="FF0000"/>
                          <w:sz w:val="28"/>
                          <w:szCs w:val="28"/>
                          <w:rtl/>
                          <w14:textOutline w14:w="9525" w14:cap="rnd" w14:cmpd="sng" w14:algn="ctr">
                            <w14:solidFill>
                              <w14:srgbClr w14:val="FF0000"/>
                            </w14:solidFill>
                            <w14:prstDash w14:val="solid"/>
                            <w14:bevel/>
                          </w14:textOutline>
                        </w:rPr>
                        <w:t xml:space="preserve">ציון סופי </w:t>
                      </w:r>
                      <w:r>
                        <w:rPr>
                          <w:rFonts w:hint="cs"/>
                          <w:color w:val="FF0000"/>
                          <w:sz w:val="28"/>
                          <w:szCs w:val="28"/>
                          <w:rtl/>
                          <w14:textOutline w14:w="9525" w14:cap="rnd" w14:cmpd="sng" w14:algn="ctr">
                            <w14:solidFill>
                              <w14:srgbClr w14:val="FF0000"/>
                            </w14:solidFill>
                            <w14:prstDash w14:val="solid"/>
                            <w14:bevel/>
                          </w14:textOutline>
                        </w:rPr>
                        <w:t>89</w:t>
                      </w:r>
                    </w:p>
                    <w:p w:rsidR="0077642B" w:rsidRPr="00824A9B" w:rsidRDefault="0077642B" w:rsidP="0077642B">
                      <w:pPr>
                        <w:bidi w:val="0"/>
                        <w:rPr>
                          <w:color w:val="FF0000"/>
                          <w:sz w:val="28"/>
                          <w:szCs w:val="28"/>
                          <w14:textOutline w14:w="9525" w14:cap="rnd" w14:cmpd="sng" w14:algn="ctr">
                            <w14:solidFill>
                              <w14:srgbClr w14:val="FF0000"/>
                            </w14:solidFill>
                            <w14:prstDash w14:val="solid"/>
                            <w14:bevel/>
                          </w14:textOutline>
                        </w:rPr>
                      </w:pPr>
                    </w:p>
                  </w:txbxContent>
                </v:textbox>
              </v:shape>
            </w:pict>
          </mc:Fallback>
        </mc:AlternateContent>
      </w:r>
    </w:p>
    <w:p w:rsidR="00480FF4" w:rsidRDefault="00480FF4" w:rsidP="00480FF4">
      <w:pPr>
        <w:pStyle w:val="paragraph"/>
        <w:bidi/>
        <w:spacing w:before="0" w:beforeAutospacing="0" w:after="0" w:afterAutospacing="0"/>
        <w:jc w:val="center"/>
        <w:textAlignment w:val="baseline"/>
        <w:rPr>
          <w:rStyle w:val="normaltextrun"/>
          <w:b/>
          <w:bCs/>
          <w:color w:val="000000"/>
          <w:sz w:val="32"/>
          <w:szCs w:val="32"/>
          <w:rtl/>
        </w:rPr>
      </w:pPr>
    </w:p>
    <w:p w:rsidR="00480FF4" w:rsidRDefault="00480FF4" w:rsidP="00480FF4">
      <w:pPr>
        <w:pStyle w:val="paragraph"/>
        <w:bidi/>
        <w:spacing w:before="0" w:beforeAutospacing="0" w:after="0" w:afterAutospacing="0"/>
        <w:jc w:val="center"/>
        <w:textAlignment w:val="baseline"/>
        <w:rPr>
          <w:rStyle w:val="normaltextrun"/>
          <w:b/>
          <w:bCs/>
          <w:color w:val="000000"/>
          <w:sz w:val="32"/>
          <w:szCs w:val="32"/>
          <w:rtl/>
        </w:rPr>
      </w:pPr>
    </w:p>
    <w:p w:rsidR="00480FF4" w:rsidRDefault="00480FF4" w:rsidP="00480FF4">
      <w:pPr>
        <w:pStyle w:val="paragraph"/>
        <w:bidi/>
        <w:spacing w:before="0" w:beforeAutospacing="0" w:after="0" w:afterAutospacing="0"/>
        <w:jc w:val="center"/>
        <w:textAlignment w:val="baseline"/>
        <w:rPr>
          <w:rStyle w:val="normaltextrun"/>
          <w:b/>
          <w:bCs/>
          <w:color w:val="000000"/>
          <w:sz w:val="32"/>
          <w:szCs w:val="32"/>
          <w:rtl/>
        </w:rPr>
      </w:pPr>
    </w:p>
    <w:p w:rsidR="00480FF4" w:rsidRDefault="00480FF4" w:rsidP="00480FF4">
      <w:pPr>
        <w:pStyle w:val="paragraph"/>
        <w:bidi/>
        <w:spacing w:before="0" w:beforeAutospacing="0" w:after="0" w:afterAutospacing="0"/>
        <w:jc w:val="center"/>
        <w:textAlignment w:val="baseline"/>
        <w:rPr>
          <w:rStyle w:val="normaltextrun"/>
          <w:b/>
          <w:bCs/>
          <w:color w:val="000000"/>
          <w:sz w:val="32"/>
          <w:szCs w:val="32"/>
          <w:rtl/>
        </w:rPr>
      </w:pPr>
    </w:p>
    <w:p w:rsidR="00480FF4" w:rsidRPr="001978AC" w:rsidRDefault="00480FF4" w:rsidP="00480FF4">
      <w:pPr>
        <w:pStyle w:val="paragraph"/>
        <w:bidi/>
        <w:spacing w:before="0" w:beforeAutospacing="0" w:after="0" w:afterAutospacing="0" w:line="360" w:lineRule="auto"/>
        <w:textAlignment w:val="baseline"/>
        <w:rPr>
          <w:rStyle w:val="normaltextrun"/>
          <w:rFonts w:ascii="David" w:hAnsi="David" w:cs="David"/>
          <w:b/>
          <w:bCs/>
          <w:color w:val="000000"/>
          <w:sz w:val="32"/>
          <w:szCs w:val="32"/>
          <w:rtl/>
        </w:rPr>
      </w:pPr>
    </w:p>
    <w:p w:rsidR="00480FF4" w:rsidRDefault="00480FF4" w:rsidP="009479AF">
      <w:pPr>
        <w:pStyle w:val="paragraph"/>
        <w:bidi/>
        <w:spacing w:before="0" w:beforeAutospacing="0" w:after="0" w:afterAutospacing="0" w:line="360" w:lineRule="auto"/>
        <w:textAlignment w:val="baseline"/>
        <w:rPr>
          <w:rStyle w:val="normaltextrun"/>
          <w:rFonts w:ascii="David" w:hAnsi="David" w:cs="David"/>
          <w:b/>
          <w:bCs/>
          <w:color w:val="000000"/>
          <w:sz w:val="32"/>
          <w:szCs w:val="32"/>
          <w:rtl/>
        </w:rPr>
      </w:pPr>
      <w:r w:rsidRPr="001978AC">
        <w:rPr>
          <w:rStyle w:val="normaltextrun"/>
          <w:rFonts w:ascii="David" w:hAnsi="David" w:cs="David"/>
          <w:b/>
          <w:bCs/>
          <w:color w:val="000000"/>
          <w:sz w:val="32"/>
          <w:szCs w:val="32"/>
          <w:rtl/>
        </w:rPr>
        <w:t>מרצ</w:t>
      </w:r>
      <w:r>
        <w:rPr>
          <w:rStyle w:val="normaltextrun"/>
          <w:rFonts w:ascii="David" w:hAnsi="David" w:cs="David" w:hint="cs"/>
          <w:b/>
          <w:bCs/>
          <w:color w:val="000000"/>
          <w:sz w:val="32"/>
          <w:szCs w:val="32"/>
          <w:rtl/>
        </w:rPr>
        <w:t>ה</w:t>
      </w:r>
      <w:r w:rsidRPr="001978AC">
        <w:rPr>
          <w:rStyle w:val="normaltextrun"/>
          <w:rFonts w:ascii="David" w:hAnsi="David" w:cs="David"/>
          <w:b/>
          <w:bCs/>
          <w:color w:val="000000"/>
          <w:sz w:val="32"/>
          <w:szCs w:val="32"/>
          <w:rtl/>
        </w:rPr>
        <w:t>:</w:t>
      </w:r>
      <w:r w:rsidRPr="001978AC">
        <w:rPr>
          <w:rStyle w:val="normaltextrun"/>
          <w:rFonts w:ascii="David" w:hAnsi="David" w:cs="David"/>
          <w:b/>
          <w:bCs/>
          <w:sz w:val="32"/>
          <w:szCs w:val="32"/>
          <w:rtl/>
        </w:rPr>
        <w:t xml:space="preserve"> </w:t>
      </w:r>
      <w:r w:rsidR="009479AF">
        <w:rPr>
          <w:rStyle w:val="normaltextrun"/>
          <w:rFonts w:ascii="David" w:hAnsi="David" w:cs="David" w:hint="cs"/>
          <w:b/>
          <w:bCs/>
          <w:color w:val="000000"/>
          <w:sz w:val="32"/>
          <w:szCs w:val="32"/>
          <w:rtl/>
        </w:rPr>
        <w:t>פרופ' דני רז</w:t>
      </w:r>
    </w:p>
    <w:p w:rsidR="00480FF4" w:rsidRDefault="00480FF4" w:rsidP="00480FF4">
      <w:pPr>
        <w:pStyle w:val="paragraph"/>
        <w:bidi/>
        <w:spacing w:before="0" w:beforeAutospacing="0" w:after="0" w:afterAutospacing="0" w:line="360" w:lineRule="auto"/>
        <w:textAlignment w:val="baseline"/>
        <w:rPr>
          <w:rStyle w:val="normaltextrun"/>
          <w:rFonts w:ascii="David" w:hAnsi="David" w:cs="David"/>
          <w:b/>
          <w:bCs/>
          <w:color w:val="000000"/>
          <w:sz w:val="32"/>
          <w:szCs w:val="32"/>
          <w:rtl/>
        </w:rPr>
      </w:pPr>
      <w:r w:rsidRPr="001978AC">
        <w:rPr>
          <w:rStyle w:val="normaltextrun"/>
          <w:rFonts w:ascii="David" w:hAnsi="David" w:cs="David"/>
          <w:b/>
          <w:bCs/>
          <w:color w:val="000000"/>
          <w:sz w:val="32"/>
          <w:szCs w:val="32"/>
          <w:rtl/>
        </w:rPr>
        <w:t>מגישה: רו"ח סימה שפיצר</w:t>
      </w:r>
    </w:p>
    <w:p w:rsidR="00480FF4" w:rsidRPr="001978AC" w:rsidRDefault="00480FF4" w:rsidP="00480FF4">
      <w:pPr>
        <w:pStyle w:val="paragraph"/>
        <w:bidi/>
        <w:spacing w:before="0" w:beforeAutospacing="0" w:after="0" w:afterAutospacing="0" w:line="360" w:lineRule="auto"/>
        <w:textAlignment w:val="baseline"/>
        <w:rPr>
          <w:rStyle w:val="normaltextrun"/>
          <w:rFonts w:ascii="David" w:hAnsi="David" w:cs="David"/>
          <w:b/>
          <w:bCs/>
          <w:color w:val="000000"/>
          <w:sz w:val="32"/>
          <w:szCs w:val="32"/>
          <w:rtl/>
        </w:rPr>
      </w:pPr>
      <w:r>
        <w:rPr>
          <w:rStyle w:val="normaltextrun"/>
          <w:rFonts w:ascii="David" w:hAnsi="David" w:cs="David"/>
          <w:b/>
          <w:bCs/>
          <w:color w:val="000000"/>
          <w:sz w:val="32"/>
          <w:szCs w:val="32"/>
          <w:rtl/>
        </w:rPr>
        <w:tab/>
      </w:r>
      <w:r>
        <w:rPr>
          <w:rStyle w:val="normaltextrun"/>
          <w:rFonts w:ascii="David" w:hAnsi="David" w:cs="David"/>
          <w:b/>
          <w:bCs/>
          <w:color w:val="000000"/>
          <w:sz w:val="32"/>
          <w:szCs w:val="32"/>
          <w:rtl/>
        </w:rPr>
        <w:tab/>
      </w:r>
      <w:r>
        <w:rPr>
          <w:rStyle w:val="normaltextrun"/>
          <w:rFonts w:ascii="David" w:hAnsi="David" w:cs="David"/>
          <w:b/>
          <w:bCs/>
          <w:color w:val="000000"/>
          <w:sz w:val="32"/>
          <w:szCs w:val="32"/>
          <w:rtl/>
        </w:rPr>
        <w:tab/>
      </w:r>
      <w:r w:rsidRPr="001978AC">
        <w:rPr>
          <w:rStyle w:val="normaltextrun"/>
          <w:rFonts w:ascii="David" w:hAnsi="David" w:cs="David"/>
          <w:b/>
          <w:bCs/>
          <w:color w:val="000000"/>
          <w:sz w:val="32"/>
          <w:szCs w:val="32"/>
          <w:rtl/>
        </w:rPr>
        <w:t xml:space="preserve"> </w:t>
      </w:r>
    </w:p>
    <w:p w:rsidR="00480FF4" w:rsidRDefault="00480FF4" w:rsidP="00480FF4">
      <w:pPr>
        <w:pStyle w:val="paragraph"/>
        <w:bidi/>
        <w:spacing w:before="0" w:beforeAutospacing="0" w:after="0" w:afterAutospacing="0"/>
        <w:textAlignment w:val="baseline"/>
        <w:rPr>
          <w:rStyle w:val="normaltextrun"/>
          <w:b/>
          <w:bCs/>
          <w:color w:val="000000"/>
          <w:sz w:val="32"/>
          <w:szCs w:val="32"/>
          <w:rtl/>
        </w:rPr>
      </w:pPr>
    </w:p>
    <w:p w:rsidR="00480FF4" w:rsidRDefault="00480FF4" w:rsidP="00480FF4">
      <w:pPr>
        <w:pStyle w:val="paragraph"/>
        <w:bidi/>
        <w:spacing w:before="0" w:beforeAutospacing="0" w:after="0" w:afterAutospacing="0"/>
        <w:jc w:val="right"/>
        <w:textAlignment w:val="baseline"/>
        <w:rPr>
          <w:rStyle w:val="normaltextrun"/>
          <w:rFonts w:ascii="David" w:hAnsi="David" w:cs="David"/>
          <w:b/>
          <w:bCs/>
          <w:color w:val="000000"/>
          <w:sz w:val="28"/>
          <w:szCs w:val="28"/>
          <w:rtl/>
        </w:rPr>
      </w:pPr>
    </w:p>
    <w:p w:rsidR="00480FF4" w:rsidRDefault="00480FF4" w:rsidP="00480FF4">
      <w:pPr>
        <w:pStyle w:val="paragraph"/>
        <w:bidi/>
        <w:spacing w:before="0" w:beforeAutospacing="0" w:after="0" w:afterAutospacing="0"/>
        <w:jc w:val="right"/>
        <w:textAlignment w:val="baseline"/>
        <w:rPr>
          <w:rStyle w:val="normaltextrun"/>
          <w:rFonts w:ascii="David" w:hAnsi="David" w:cs="David"/>
          <w:b/>
          <w:bCs/>
          <w:color w:val="000000"/>
          <w:sz w:val="28"/>
          <w:szCs w:val="28"/>
          <w:rtl/>
        </w:rPr>
      </w:pPr>
    </w:p>
    <w:p w:rsidR="00872F8F" w:rsidRDefault="00480FF4" w:rsidP="00930864">
      <w:pPr>
        <w:spacing w:line="360" w:lineRule="auto"/>
        <w:jc w:val="right"/>
        <w:rPr>
          <w:rFonts w:cs="David"/>
          <w:b/>
          <w:bCs/>
          <w:sz w:val="32"/>
          <w:szCs w:val="32"/>
          <w:rtl/>
        </w:rPr>
      </w:pPr>
      <w:r w:rsidRPr="008F392A">
        <w:rPr>
          <w:rStyle w:val="normaltextrun"/>
          <w:rFonts w:ascii="David" w:hAnsi="David" w:cs="David"/>
          <w:b/>
          <w:bCs/>
          <w:color w:val="000000"/>
          <w:sz w:val="28"/>
          <w:szCs w:val="28"/>
          <w:rtl/>
        </w:rPr>
        <w:t>תאריך הגש</w:t>
      </w:r>
      <w:r w:rsidR="00930864">
        <w:rPr>
          <w:rStyle w:val="normaltextrun"/>
          <w:rFonts w:ascii="David" w:hAnsi="David" w:cs="David" w:hint="cs"/>
          <w:b/>
          <w:bCs/>
          <w:color w:val="000000"/>
          <w:sz w:val="28"/>
          <w:szCs w:val="28"/>
          <w:rtl/>
        </w:rPr>
        <w:t>ה</w:t>
      </w:r>
      <w:r w:rsidRPr="008F392A">
        <w:rPr>
          <w:rStyle w:val="normaltextrun"/>
          <w:rFonts w:ascii="David" w:hAnsi="David" w:cs="David"/>
          <w:b/>
          <w:bCs/>
          <w:color w:val="000000"/>
          <w:sz w:val="28"/>
          <w:szCs w:val="28"/>
          <w:rtl/>
        </w:rPr>
        <w:t>:</w:t>
      </w:r>
      <w:r>
        <w:rPr>
          <w:rStyle w:val="normaltextrun"/>
          <w:rFonts w:ascii="David" w:hAnsi="David" w:cs="David" w:hint="eastAsia"/>
          <w:b/>
          <w:bCs/>
          <w:color w:val="000000"/>
          <w:sz w:val="28"/>
          <w:szCs w:val="28"/>
          <w:rtl/>
        </w:rPr>
        <w:t>‏</w:t>
      </w:r>
      <w:r w:rsidRPr="001978AC">
        <w:rPr>
          <w:rtl/>
        </w:rPr>
        <w:t xml:space="preserve"> </w:t>
      </w:r>
      <w:r w:rsidR="008A1CE3">
        <w:rPr>
          <w:rStyle w:val="normaltextrun"/>
          <w:rFonts w:ascii="David" w:hAnsi="David" w:cs="David" w:hint="cs"/>
          <w:b/>
          <w:bCs/>
          <w:color w:val="000000"/>
          <w:sz w:val="28"/>
          <w:szCs w:val="28"/>
          <w:rtl/>
        </w:rPr>
        <w:t>2</w:t>
      </w:r>
      <w:r w:rsidR="00930864">
        <w:rPr>
          <w:rStyle w:val="normaltextrun"/>
          <w:rFonts w:ascii="David" w:hAnsi="David" w:cs="David" w:hint="cs"/>
          <w:b/>
          <w:bCs/>
          <w:color w:val="000000"/>
          <w:sz w:val="28"/>
          <w:szCs w:val="28"/>
          <w:rtl/>
        </w:rPr>
        <w:t>9</w:t>
      </w:r>
      <w:r w:rsidR="008A1CE3">
        <w:rPr>
          <w:rStyle w:val="normaltextrun"/>
          <w:rFonts w:ascii="David" w:hAnsi="David" w:cs="David" w:hint="cs"/>
          <w:b/>
          <w:bCs/>
          <w:color w:val="000000"/>
          <w:sz w:val="28"/>
          <w:szCs w:val="28"/>
          <w:rtl/>
        </w:rPr>
        <w:t xml:space="preserve"> ב</w:t>
      </w:r>
      <w:r>
        <w:rPr>
          <w:rStyle w:val="normaltextrun"/>
          <w:rFonts w:ascii="David" w:hAnsi="David" w:cs="David" w:hint="cs"/>
          <w:b/>
          <w:bCs/>
          <w:color w:val="000000"/>
          <w:sz w:val="28"/>
          <w:szCs w:val="28"/>
          <w:rtl/>
        </w:rPr>
        <w:t>מרץ 2020</w:t>
      </w:r>
    </w:p>
    <w:p w:rsidR="005867BA" w:rsidRPr="00DA7401" w:rsidRDefault="00DB184A" w:rsidP="00813A9F">
      <w:pPr>
        <w:pStyle w:val="a3"/>
        <w:tabs>
          <w:tab w:val="left" w:pos="3006"/>
        </w:tabs>
        <w:spacing w:line="360" w:lineRule="auto"/>
        <w:ind w:left="0"/>
        <w:jc w:val="both"/>
        <w:rPr>
          <w:rFonts w:cs="David"/>
          <w:b/>
          <w:bCs/>
          <w:sz w:val="28"/>
          <w:szCs w:val="28"/>
          <w:rtl/>
        </w:rPr>
      </w:pPr>
      <w:r w:rsidRPr="00DA7401">
        <w:rPr>
          <w:rFonts w:cs="David" w:hint="cs"/>
          <w:b/>
          <w:bCs/>
          <w:sz w:val="28"/>
          <w:szCs w:val="28"/>
          <w:rtl/>
        </w:rPr>
        <w:t>הצעת</w:t>
      </w:r>
      <w:r w:rsidR="005867BA" w:rsidRPr="00DA7401">
        <w:rPr>
          <w:rFonts w:cs="David" w:hint="cs"/>
          <w:b/>
          <w:bCs/>
          <w:sz w:val="28"/>
          <w:szCs w:val="28"/>
          <w:rtl/>
        </w:rPr>
        <w:t xml:space="preserve"> </w:t>
      </w:r>
      <w:r w:rsidR="00834AB2" w:rsidRPr="00DA7401">
        <w:rPr>
          <w:rFonts w:cs="David" w:hint="cs"/>
          <w:b/>
          <w:bCs/>
          <w:sz w:val="28"/>
          <w:szCs w:val="28"/>
          <w:rtl/>
        </w:rPr>
        <w:t>הטכנולוגי</w:t>
      </w:r>
      <w:r w:rsidR="00813A9F" w:rsidRPr="00DA7401">
        <w:rPr>
          <w:rFonts w:cs="David" w:hint="cs"/>
          <w:b/>
          <w:bCs/>
          <w:sz w:val="28"/>
          <w:szCs w:val="28"/>
          <w:rtl/>
        </w:rPr>
        <w:t>ות</w:t>
      </w:r>
      <w:r w:rsidR="00DA7401" w:rsidRPr="00DA7401">
        <w:rPr>
          <w:rFonts w:cs="David" w:hint="cs"/>
          <w:b/>
          <w:bCs/>
          <w:sz w:val="28"/>
          <w:szCs w:val="28"/>
          <w:rtl/>
        </w:rPr>
        <w:t xml:space="preserve"> ותיאורן</w:t>
      </w:r>
      <w:r w:rsidR="005867BA" w:rsidRPr="00DA7401">
        <w:rPr>
          <w:rFonts w:cs="David" w:hint="cs"/>
          <w:b/>
          <w:bCs/>
          <w:sz w:val="28"/>
          <w:szCs w:val="28"/>
          <w:rtl/>
        </w:rPr>
        <w:t xml:space="preserve"> </w:t>
      </w:r>
    </w:p>
    <w:p w:rsidR="00DA7401" w:rsidRPr="00DA7401" w:rsidRDefault="00DA7401" w:rsidP="00DA7401">
      <w:pPr>
        <w:pStyle w:val="a3"/>
        <w:tabs>
          <w:tab w:val="left" w:pos="3006"/>
        </w:tabs>
        <w:spacing w:line="360" w:lineRule="auto"/>
        <w:ind w:left="0"/>
        <w:jc w:val="both"/>
        <w:rPr>
          <w:rFonts w:cs="David"/>
          <w:b/>
          <w:bCs/>
          <w:sz w:val="24"/>
          <w:szCs w:val="24"/>
          <w:rtl/>
        </w:rPr>
      </w:pPr>
      <w:r w:rsidRPr="00DA7401">
        <w:rPr>
          <w:rFonts w:cs="David" w:hint="cs"/>
          <w:b/>
          <w:bCs/>
          <w:sz w:val="24"/>
          <w:szCs w:val="24"/>
          <w:rtl/>
        </w:rPr>
        <w:t xml:space="preserve">בנקאות פתוחה </w:t>
      </w:r>
      <w:r w:rsidRPr="00DA7401">
        <w:rPr>
          <w:rFonts w:cs="David"/>
          <w:b/>
          <w:bCs/>
          <w:sz w:val="24"/>
          <w:szCs w:val="24"/>
        </w:rPr>
        <w:t>open banking</w:t>
      </w:r>
    </w:p>
    <w:p w:rsidR="00834AB2" w:rsidRDefault="006521DF" w:rsidP="00DA7401">
      <w:pPr>
        <w:pStyle w:val="a3"/>
        <w:tabs>
          <w:tab w:val="left" w:pos="3006"/>
        </w:tabs>
        <w:spacing w:line="360" w:lineRule="auto"/>
        <w:ind w:left="0"/>
        <w:jc w:val="both"/>
        <w:rPr>
          <w:rFonts w:cs="David"/>
          <w:sz w:val="24"/>
          <w:szCs w:val="24"/>
          <w:rtl/>
        </w:rPr>
      </w:pPr>
      <w:r>
        <w:rPr>
          <w:rFonts w:cs="David" w:hint="cs"/>
          <w:sz w:val="24"/>
          <w:szCs w:val="24"/>
          <w:rtl/>
        </w:rPr>
        <w:t xml:space="preserve">בהתאם להוראה מס' </w:t>
      </w:r>
      <w:r w:rsidR="0029718F">
        <w:rPr>
          <w:rFonts w:cs="David" w:hint="cs"/>
          <w:sz w:val="24"/>
          <w:szCs w:val="24"/>
          <w:rtl/>
        </w:rPr>
        <w:t>36</w:t>
      </w:r>
      <w:r>
        <w:rPr>
          <w:rFonts w:cs="David" w:hint="cs"/>
          <w:sz w:val="24"/>
          <w:szCs w:val="24"/>
          <w:rtl/>
        </w:rPr>
        <w:t>8</w:t>
      </w:r>
      <w:r w:rsidR="00DA7401">
        <w:rPr>
          <w:rStyle w:val="ad"/>
          <w:rFonts w:cs="David"/>
          <w:sz w:val="24"/>
          <w:szCs w:val="24"/>
          <w:rtl/>
        </w:rPr>
        <w:footnoteReference w:id="1"/>
      </w:r>
      <w:r>
        <w:rPr>
          <w:rFonts w:cs="David" w:hint="cs"/>
          <w:sz w:val="24"/>
          <w:szCs w:val="24"/>
          <w:rtl/>
        </w:rPr>
        <w:t xml:space="preserve"> של הפיקוח על הבנקים על בנק "מב</w:t>
      </w:r>
      <w:r w:rsidR="009E2CF4">
        <w:rPr>
          <w:rFonts w:cs="David" w:hint="cs"/>
          <w:sz w:val="24"/>
          <w:szCs w:val="24"/>
          <w:rtl/>
        </w:rPr>
        <w:t>"</w:t>
      </w:r>
      <w:r>
        <w:rPr>
          <w:rFonts w:cs="David" w:hint="cs"/>
          <w:sz w:val="24"/>
          <w:szCs w:val="24"/>
          <w:rtl/>
        </w:rPr>
        <w:t>ל בע"מ" לעבור לשי</w:t>
      </w:r>
      <w:r w:rsidR="00DB184A">
        <w:rPr>
          <w:rFonts w:cs="David" w:hint="cs"/>
          <w:sz w:val="24"/>
          <w:szCs w:val="24"/>
          <w:rtl/>
        </w:rPr>
        <w:t>מוש בטכנלוגיית "בנקאות פתוחה" (</w:t>
      </w:r>
      <w:r w:rsidR="00DB184A">
        <w:rPr>
          <w:rFonts w:cs="David"/>
          <w:sz w:val="24"/>
          <w:szCs w:val="24"/>
        </w:rPr>
        <w:t>open banking</w:t>
      </w:r>
      <w:r w:rsidR="00813A9F">
        <w:rPr>
          <w:rFonts w:cs="David"/>
          <w:sz w:val="24"/>
          <w:szCs w:val="24"/>
        </w:rPr>
        <w:t xml:space="preserve"> </w:t>
      </w:r>
      <w:r w:rsidR="00DA7401">
        <w:rPr>
          <w:rFonts w:cs="David"/>
          <w:sz w:val="24"/>
          <w:szCs w:val="24"/>
        </w:rPr>
        <w:t>=</w:t>
      </w:r>
      <w:r w:rsidR="00DA7401" w:rsidRPr="00DA7401">
        <w:rPr>
          <w:rFonts w:cs="David"/>
          <w:sz w:val="24"/>
          <w:szCs w:val="24"/>
        </w:rPr>
        <w:t xml:space="preserve"> </w:t>
      </w:r>
      <w:r w:rsidR="00DA7401">
        <w:rPr>
          <w:rFonts w:cs="David"/>
          <w:sz w:val="24"/>
          <w:szCs w:val="24"/>
        </w:rPr>
        <w:t xml:space="preserve">Open </w:t>
      </w:r>
      <w:r w:rsidR="00DA7401" w:rsidRPr="00276CE4">
        <w:rPr>
          <w:rFonts w:cs="David" w:hint="cs"/>
          <w:sz w:val="24"/>
          <w:szCs w:val="24"/>
        </w:rPr>
        <w:t>A</w:t>
      </w:r>
      <w:r w:rsidR="00DA7401" w:rsidRPr="00276CE4">
        <w:rPr>
          <w:rFonts w:cs="David"/>
          <w:sz w:val="24"/>
          <w:szCs w:val="24"/>
        </w:rPr>
        <w:t>pplication Programming Interface</w:t>
      </w:r>
      <w:r w:rsidR="00DA7401">
        <w:rPr>
          <w:rFonts w:cs="David"/>
          <w:sz w:val="24"/>
          <w:szCs w:val="24"/>
        </w:rPr>
        <w:t xml:space="preserve"> -</w:t>
      </w:r>
      <w:r w:rsidR="00813A9F">
        <w:rPr>
          <w:rFonts w:cs="David"/>
          <w:sz w:val="24"/>
          <w:szCs w:val="24"/>
        </w:rPr>
        <w:t xml:space="preserve"> open API</w:t>
      </w:r>
      <w:r w:rsidR="00DB184A">
        <w:rPr>
          <w:rFonts w:cs="David" w:hint="cs"/>
          <w:sz w:val="24"/>
          <w:szCs w:val="24"/>
          <w:rtl/>
        </w:rPr>
        <w:t>).</w:t>
      </w:r>
      <w:r w:rsidR="00834AB2" w:rsidRPr="00834AB2">
        <w:rPr>
          <w:rtl/>
        </w:rPr>
        <w:t xml:space="preserve"> </w:t>
      </w:r>
      <w:r w:rsidR="00DA7401" w:rsidRPr="000B7183">
        <w:rPr>
          <w:rFonts w:cs="David"/>
          <w:sz w:val="24"/>
          <w:szCs w:val="24"/>
          <w:rtl/>
        </w:rPr>
        <w:t xml:space="preserve">בנקאות פתוחה מאפשרת ללקוחות הבנקים וחברות כרטיסי האשראי לשתף צדדים שלישיים במידע הפיננסי שלהם. שחקנים חדשים, </w:t>
      </w:r>
      <w:r w:rsidR="00DA7401" w:rsidRPr="000B7183">
        <w:rPr>
          <w:rFonts w:cs="David" w:hint="cs"/>
          <w:sz w:val="24"/>
          <w:szCs w:val="24"/>
          <w:rtl/>
        </w:rPr>
        <w:t>שאינם</w:t>
      </w:r>
      <w:r w:rsidR="00DA7401" w:rsidRPr="000B7183">
        <w:rPr>
          <w:rFonts w:cs="David"/>
          <w:sz w:val="24"/>
          <w:szCs w:val="24"/>
          <w:rtl/>
        </w:rPr>
        <w:t xml:space="preserve"> בנקים, יוכלו לגשת לחשבון הבנק של לקוח, בהסכמתו, ולהציע לו שירותים בנקאיים מותאמים לצרכיו. </w:t>
      </w:r>
      <w:r w:rsidR="00DA7401">
        <w:rPr>
          <w:rFonts w:cs="David" w:hint="cs"/>
          <w:sz w:val="24"/>
          <w:szCs w:val="24"/>
          <w:rtl/>
        </w:rPr>
        <w:t xml:space="preserve">בנק ישראל אחראי לפרסום </w:t>
      </w:r>
      <w:r w:rsidR="00DA7401" w:rsidRPr="00B575CB">
        <w:rPr>
          <w:rFonts w:cs="David"/>
          <w:sz w:val="24"/>
          <w:szCs w:val="24"/>
          <w:rtl/>
        </w:rPr>
        <w:t xml:space="preserve">הסטנדרט הטכנולוגי </w:t>
      </w:r>
      <w:r w:rsidR="00DA7401">
        <w:rPr>
          <w:rFonts w:cs="David" w:hint="cs"/>
          <w:sz w:val="24"/>
          <w:szCs w:val="24"/>
          <w:rtl/>
        </w:rPr>
        <w:t xml:space="preserve">האחיד. על כל הבנקים ליצור פרוטוקול תקשורת אחיד, מסוג </w:t>
      </w:r>
      <w:r w:rsidR="00DA7401">
        <w:rPr>
          <w:rFonts w:cs="David"/>
          <w:sz w:val="24"/>
          <w:szCs w:val="24"/>
        </w:rPr>
        <w:t>https</w:t>
      </w:r>
      <w:r w:rsidR="00DA7401">
        <w:rPr>
          <w:rFonts w:cs="David" w:hint="cs"/>
          <w:sz w:val="24"/>
          <w:szCs w:val="24"/>
          <w:rtl/>
        </w:rPr>
        <w:t xml:space="preserve"> </w:t>
      </w:r>
      <w:r w:rsidR="00DA7401" w:rsidRPr="008026E3">
        <w:rPr>
          <w:rFonts w:cs="David"/>
          <w:sz w:val="24"/>
          <w:szCs w:val="24"/>
          <w:rtl/>
        </w:rPr>
        <w:t>תוך שימוש בשכבת תעבורה מאובטחת מסוג</w:t>
      </w:r>
      <w:r w:rsidR="00DA7401">
        <w:rPr>
          <w:rFonts w:cs="David" w:hint="cs"/>
          <w:sz w:val="24"/>
          <w:szCs w:val="24"/>
          <w:rtl/>
        </w:rPr>
        <w:t xml:space="preserve"> </w:t>
      </w:r>
      <w:r w:rsidR="00DA7401">
        <w:rPr>
          <w:rFonts w:cs="David"/>
          <w:sz w:val="24"/>
          <w:szCs w:val="24"/>
        </w:rPr>
        <w:t>.</w:t>
      </w:r>
      <w:r w:rsidR="00DA7401" w:rsidRPr="008026E3">
        <w:rPr>
          <w:rFonts w:cs="David"/>
          <w:sz w:val="24"/>
          <w:szCs w:val="24"/>
        </w:rPr>
        <w:t>mTLS</w:t>
      </w:r>
      <w:r w:rsidR="00DA7401" w:rsidRPr="008026E3">
        <w:rPr>
          <w:rFonts w:cs="David" w:hint="cs"/>
          <w:sz w:val="24"/>
          <w:szCs w:val="24"/>
          <w:rtl/>
        </w:rPr>
        <w:t xml:space="preserve"> </w:t>
      </w:r>
      <w:r w:rsidR="00DA7401">
        <w:rPr>
          <w:rFonts w:cs="David" w:hint="cs"/>
          <w:sz w:val="24"/>
          <w:szCs w:val="24"/>
          <w:rtl/>
        </w:rPr>
        <w:t xml:space="preserve">התועלת מכך שישנו רק פרוטוקול אחד ויחיד הוא שכל הארגונים שיתחברו לבנקים יוכלו ליצור קשר עם כל הבנקים באותה טכנולוגיה זהה, מבלי שהבנקים יכפו על האפליקציות לעבוד מולם בטכנולוגיות שונות. </w:t>
      </w:r>
    </w:p>
    <w:p w:rsidR="00DA7401" w:rsidRPr="00DA7401" w:rsidRDefault="00DA7401" w:rsidP="00DA7401">
      <w:pPr>
        <w:pStyle w:val="a3"/>
        <w:tabs>
          <w:tab w:val="left" w:pos="3006"/>
        </w:tabs>
        <w:spacing w:line="360" w:lineRule="auto"/>
        <w:ind w:left="0"/>
        <w:jc w:val="both"/>
        <w:rPr>
          <w:rFonts w:cs="David"/>
          <w:b/>
          <w:bCs/>
          <w:sz w:val="24"/>
          <w:szCs w:val="24"/>
          <w:rtl/>
        </w:rPr>
      </w:pPr>
      <w:r w:rsidRPr="00DA7401">
        <w:rPr>
          <w:rFonts w:cs="David" w:hint="cs"/>
          <w:b/>
          <w:bCs/>
          <w:sz w:val="24"/>
          <w:szCs w:val="24"/>
          <w:rtl/>
        </w:rPr>
        <w:t>בינה מלאכותית</w:t>
      </w:r>
      <w:r>
        <w:rPr>
          <w:rFonts w:cs="David" w:hint="cs"/>
          <w:b/>
          <w:bCs/>
          <w:sz w:val="24"/>
          <w:szCs w:val="24"/>
          <w:rtl/>
        </w:rPr>
        <w:t xml:space="preserve"> </w:t>
      </w:r>
      <w:r w:rsidRPr="00DA7401">
        <w:rPr>
          <w:rFonts w:cs="David"/>
          <w:b/>
          <w:bCs/>
          <w:sz w:val="24"/>
          <w:szCs w:val="24"/>
        </w:rPr>
        <w:t>Artificial Intelligence</w:t>
      </w:r>
    </w:p>
    <w:p w:rsidR="00834AB2" w:rsidRPr="00834AB2" w:rsidRDefault="00813A9F" w:rsidP="00DA7401">
      <w:pPr>
        <w:pStyle w:val="a3"/>
        <w:tabs>
          <w:tab w:val="left" w:pos="3006"/>
        </w:tabs>
        <w:spacing w:line="360" w:lineRule="auto"/>
        <w:ind w:left="0"/>
        <w:jc w:val="both"/>
        <w:rPr>
          <w:rFonts w:cs="David"/>
          <w:sz w:val="24"/>
          <w:szCs w:val="24"/>
          <w:rtl/>
        </w:rPr>
      </w:pPr>
      <w:r>
        <w:rPr>
          <w:rFonts w:cs="David" w:hint="cs"/>
          <w:sz w:val="24"/>
          <w:szCs w:val="24"/>
          <w:rtl/>
        </w:rPr>
        <w:t xml:space="preserve">על מנת להתמודד עם התחרות הגוברת בכוונת הבנק לעשות שימוש </w:t>
      </w:r>
      <w:r w:rsidRPr="00813A9F">
        <w:rPr>
          <w:rFonts w:cs="David" w:hint="cs"/>
          <w:b/>
          <w:bCs/>
          <w:sz w:val="24"/>
          <w:szCs w:val="24"/>
          <w:rtl/>
        </w:rPr>
        <w:t xml:space="preserve">בבינה מלאכותית - </w:t>
      </w:r>
      <w:r w:rsidRPr="00813A9F">
        <w:rPr>
          <w:rFonts w:cs="David" w:hint="cs"/>
          <w:b/>
          <w:bCs/>
          <w:sz w:val="24"/>
          <w:szCs w:val="24"/>
        </w:rPr>
        <w:t>AI</w:t>
      </w:r>
      <w:r>
        <w:rPr>
          <w:rFonts w:cs="David" w:hint="cs"/>
          <w:sz w:val="24"/>
          <w:szCs w:val="24"/>
          <w:rtl/>
        </w:rPr>
        <w:t xml:space="preserve"> </w:t>
      </w:r>
      <w:r w:rsidRPr="00813A9F">
        <w:rPr>
          <w:rFonts w:cs="David"/>
          <w:sz w:val="24"/>
          <w:szCs w:val="24"/>
        </w:rPr>
        <w:t>(Artificial Intelligence</w:t>
      </w:r>
      <w:r w:rsidR="00DA7401">
        <w:rPr>
          <w:rFonts w:cs="David"/>
          <w:sz w:val="24"/>
          <w:szCs w:val="24"/>
        </w:rPr>
        <w:t xml:space="preserve"> = AI</w:t>
      </w:r>
      <w:r w:rsidRPr="00813A9F">
        <w:rPr>
          <w:rFonts w:cs="David"/>
          <w:sz w:val="24"/>
          <w:szCs w:val="24"/>
        </w:rPr>
        <w:t>)</w:t>
      </w:r>
      <w:r w:rsidR="00DA7401" w:rsidRPr="00DA7401">
        <w:rPr>
          <w:rStyle w:val="ad"/>
          <w:rFonts w:cs="David"/>
          <w:sz w:val="24"/>
          <w:szCs w:val="24"/>
          <w:rtl/>
        </w:rPr>
        <w:t xml:space="preserve"> </w:t>
      </w:r>
      <w:r w:rsidR="00DA7401">
        <w:rPr>
          <w:rStyle w:val="ad"/>
          <w:rFonts w:cs="David"/>
          <w:sz w:val="24"/>
          <w:szCs w:val="24"/>
          <w:rtl/>
        </w:rPr>
        <w:footnoteReference w:id="2"/>
      </w:r>
      <w:r w:rsidR="00DA7401">
        <w:rPr>
          <w:rFonts w:cs="David" w:hint="cs"/>
          <w:sz w:val="24"/>
          <w:szCs w:val="24"/>
          <w:rtl/>
        </w:rPr>
        <w:t xml:space="preserve">. </w:t>
      </w:r>
      <w:r w:rsidR="009E2CF4">
        <w:rPr>
          <w:rFonts w:cs="David" w:hint="cs"/>
          <w:sz w:val="24"/>
          <w:szCs w:val="24"/>
          <w:rtl/>
        </w:rPr>
        <w:t>בנק מב"ל יציע הצעות ערך ללקוחות של הבנקים האחרים</w:t>
      </w:r>
      <w:r w:rsidR="00834AB2" w:rsidRPr="00834AB2">
        <w:rPr>
          <w:rFonts w:cs="David"/>
          <w:sz w:val="24"/>
          <w:szCs w:val="24"/>
          <w:rtl/>
        </w:rPr>
        <w:t xml:space="preserve"> לשיפור </w:t>
      </w:r>
      <w:r>
        <w:rPr>
          <w:rFonts w:cs="David" w:hint="cs"/>
          <w:sz w:val="24"/>
          <w:szCs w:val="24"/>
          <w:rtl/>
        </w:rPr>
        <w:t>המוצרים ולהפחתת העלויות ו</w:t>
      </w:r>
      <w:r w:rsidR="00834AB2" w:rsidRPr="00834AB2">
        <w:rPr>
          <w:rFonts w:cs="David"/>
          <w:sz w:val="24"/>
          <w:szCs w:val="24"/>
          <w:rtl/>
        </w:rPr>
        <w:t>הריביות שה</w:t>
      </w:r>
      <w:r w:rsidR="00027A02">
        <w:rPr>
          <w:rFonts w:cs="David" w:hint="cs"/>
          <w:sz w:val="24"/>
          <w:szCs w:val="24"/>
          <w:rtl/>
        </w:rPr>
        <w:t>ם משלמים</w:t>
      </w:r>
      <w:r>
        <w:rPr>
          <w:rFonts w:cs="David" w:hint="cs"/>
          <w:sz w:val="24"/>
          <w:szCs w:val="24"/>
          <w:rtl/>
        </w:rPr>
        <w:t xml:space="preserve"> (משכנתאות, אשראי, פקדונות, ניהול נ"ע ועוד)</w:t>
      </w:r>
      <w:r w:rsidR="00834AB2" w:rsidRPr="00834AB2">
        <w:rPr>
          <w:rFonts w:cs="David"/>
          <w:sz w:val="24"/>
          <w:szCs w:val="24"/>
          <w:rtl/>
        </w:rPr>
        <w:t xml:space="preserve">. </w:t>
      </w:r>
      <w:r w:rsidR="009E2CF4">
        <w:rPr>
          <w:rFonts w:cs="David" w:hint="cs"/>
          <w:sz w:val="24"/>
          <w:szCs w:val="24"/>
          <w:rtl/>
        </w:rPr>
        <w:t xml:space="preserve">הבנק יעשה שימוש </w:t>
      </w:r>
      <w:r w:rsidR="00834AB2" w:rsidRPr="00834AB2">
        <w:rPr>
          <w:rFonts w:cs="David"/>
          <w:sz w:val="24"/>
          <w:szCs w:val="24"/>
          <w:rtl/>
        </w:rPr>
        <w:t xml:space="preserve">בבינה </w:t>
      </w:r>
      <w:r>
        <w:rPr>
          <w:rFonts w:cs="David" w:hint="cs"/>
          <w:sz w:val="24"/>
          <w:szCs w:val="24"/>
          <w:rtl/>
        </w:rPr>
        <w:t xml:space="preserve">מלאכותית </w:t>
      </w:r>
      <w:r w:rsidR="000B7183">
        <w:rPr>
          <w:rFonts w:cs="David" w:hint="cs"/>
          <w:sz w:val="24"/>
          <w:szCs w:val="24"/>
          <w:rtl/>
        </w:rPr>
        <w:t xml:space="preserve"> באמצעות מגוון רחב של שיטות (איתור </w:t>
      </w:r>
      <w:r w:rsidR="00834AB2" w:rsidRPr="00834AB2">
        <w:rPr>
          <w:rFonts w:cs="David"/>
          <w:sz w:val="24"/>
          <w:szCs w:val="24"/>
          <w:rtl/>
        </w:rPr>
        <w:t>לקוחות שעשו הקלקה על אתרי בנייה ברחבי הארץ וכן על אתרי משכנתאות בבנקים</w:t>
      </w:r>
      <w:r w:rsidR="000B7183">
        <w:rPr>
          <w:rFonts w:cs="David" w:hint="cs"/>
          <w:sz w:val="24"/>
          <w:szCs w:val="24"/>
          <w:rtl/>
        </w:rPr>
        <w:t>, כניסה לאתרי אינטרנט, רשתות חברתיות, שימוש בסנסורים ובמיקומים בטלפונים סלולריים ועוד)</w:t>
      </w:r>
      <w:r w:rsidR="00834AB2" w:rsidRPr="00834AB2">
        <w:rPr>
          <w:rFonts w:cs="David"/>
          <w:sz w:val="24"/>
          <w:szCs w:val="24"/>
          <w:rtl/>
        </w:rPr>
        <w:t xml:space="preserve">. </w:t>
      </w:r>
    </w:p>
    <w:p w:rsidR="00A05AEA" w:rsidRPr="000B7183" w:rsidRDefault="00834AB2" w:rsidP="00813A9F">
      <w:pPr>
        <w:pStyle w:val="a3"/>
        <w:tabs>
          <w:tab w:val="left" w:pos="3006"/>
        </w:tabs>
        <w:spacing w:line="360" w:lineRule="auto"/>
        <w:ind w:left="0"/>
        <w:jc w:val="both"/>
        <w:rPr>
          <w:rFonts w:cs="David"/>
          <w:sz w:val="24"/>
          <w:szCs w:val="24"/>
          <w:rtl/>
        </w:rPr>
      </w:pPr>
      <w:r w:rsidRPr="00834AB2">
        <w:rPr>
          <w:rFonts w:cs="David"/>
          <w:sz w:val="24"/>
          <w:szCs w:val="24"/>
          <w:rtl/>
        </w:rPr>
        <w:t>לאחר ש</w:t>
      </w:r>
      <w:r w:rsidR="00E755D7">
        <w:rPr>
          <w:rFonts w:cs="David" w:hint="cs"/>
          <w:sz w:val="24"/>
          <w:szCs w:val="24"/>
          <w:rtl/>
        </w:rPr>
        <w:t>הבנק</w:t>
      </w:r>
      <w:r w:rsidR="000B7183">
        <w:rPr>
          <w:rFonts w:cs="David"/>
          <w:sz w:val="24"/>
          <w:szCs w:val="24"/>
          <w:rtl/>
        </w:rPr>
        <w:t xml:space="preserve"> </w:t>
      </w:r>
      <w:r w:rsidR="000B7183">
        <w:rPr>
          <w:rFonts w:cs="David" w:hint="cs"/>
          <w:sz w:val="24"/>
          <w:szCs w:val="24"/>
          <w:rtl/>
        </w:rPr>
        <w:t>י</w:t>
      </w:r>
      <w:r w:rsidRPr="00834AB2">
        <w:rPr>
          <w:rFonts w:cs="David"/>
          <w:sz w:val="24"/>
          <w:szCs w:val="24"/>
          <w:rtl/>
        </w:rPr>
        <w:t>אתר את האוכלוסיה הרלבנטית, ה</w:t>
      </w:r>
      <w:r w:rsidR="00E755D7">
        <w:rPr>
          <w:rFonts w:cs="David" w:hint="cs"/>
          <w:sz w:val="24"/>
          <w:szCs w:val="24"/>
          <w:rtl/>
        </w:rPr>
        <w:t>וא י</w:t>
      </w:r>
      <w:r w:rsidRPr="00834AB2">
        <w:rPr>
          <w:rFonts w:cs="David"/>
          <w:sz w:val="24"/>
          <w:szCs w:val="24"/>
          <w:rtl/>
        </w:rPr>
        <w:t xml:space="preserve">ציע הצעות ללקוחות </w:t>
      </w:r>
      <w:r w:rsidR="000B7183">
        <w:rPr>
          <w:rFonts w:cs="David" w:hint="cs"/>
          <w:sz w:val="24"/>
          <w:szCs w:val="24"/>
          <w:rtl/>
        </w:rPr>
        <w:t xml:space="preserve">תוך שמוש בטכנולוגית </w:t>
      </w:r>
      <w:r w:rsidR="000B7183">
        <w:rPr>
          <w:rFonts w:cs="David" w:hint="cs"/>
          <w:sz w:val="24"/>
          <w:szCs w:val="24"/>
        </w:rPr>
        <w:t>O</w:t>
      </w:r>
      <w:r w:rsidR="000B7183">
        <w:rPr>
          <w:rFonts w:cs="David"/>
          <w:sz w:val="24"/>
          <w:szCs w:val="24"/>
        </w:rPr>
        <w:t>pen Banking</w:t>
      </w:r>
      <w:r w:rsidR="000B7183">
        <w:rPr>
          <w:rFonts w:cs="David" w:hint="cs"/>
          <w:sz w:val="24"/>
          <w:szCs w:val="24"/>
          <w:rtl/>
        </w:rPr>
        <w:t>.</w:t>
      </w:r>
    </w:p>
    <w:p w:rsidR="00DB184A" w:rsidRDefault="00DB184A" w:rsidP="00813A9F">
      <w:pPr>
        <w:pStyle w:val="a3"/>
        <w:tabs>
          <w:tab w:val="left" w:pos="3006"/>
        </w:tabs>
        <w:spacing w:line="360" w:lineRule="auto"/>
        <w:ind w:left="0"/>
        <w:jc w:val="both"/>
        <w:rPr>
          <w:rFonts w:cs="David"/>
          <w:sz w:val="24"/>
          <w:szCs w:val="24"/>
          <w:rtl/>
        </w:rPr>
      </w:pPr>
    </w:p>
    <w:p w:rsidR="00B575CB" w:rsidRPr="00DA7401" w:rsidRDefault="00FC3578" w:rsidP="00DA7401">
      <w:pPr>
        <w:pStyle w:val="a3"/>
        <w:tabs>
          <w:tab w:val="left" w:pos="3006"/>
        </w:tabs>
        <w:spacing w:line="360" w:lineRule="auto"/>
        <w:ind w:left="0"/>
        <w:jc w:val="both"/>
        <w:rPr>
          <w:rFonts w:cs="David"/>
          <w:b/>
          <w:bCs/>
          <w:sz w:val="28"/>
          <w:szCs w:val="28"/>
          <w:rtl/>
        </w:rPr>
      </w:pPr>
      <w:r w:rsidRPr="00DA7401">
        <w:rPr>
          <w:rFonts w:cs="David"/>
          <w:b/>
          <w:bCs/>
          <w:sz w:val="28"/>
          <w:szCs w:val="28"/>
          <w:rtl/>
        </w:rPr>
        <w:t>מהות הכנסת הטכנולוגי</w:t>
      </w:r>
      <w:r w:rsidR="00DA7401" w:rsidRPr="00DA7401">
        <w:rPr>
          <w:rFonts w:cs="David" w:hint="cs"/>
          <w:b/>
          <w:bCs/>
          <w:sz w:val="28"/>
          <w:szCs w:val="28"/>
          <w:rtl/>
        </w:rPr>
        <w:t>ות</w:t>
      </w:r>
      <w:r w:rsidRPr="00DA7401">
        <w:rPr>
          <w:rFonts w:cs="David"/>
          <w:b/>
          <w:bCs/>
          <w:sz w:val="28"/>
          <w:szCs w:val="28"/>
          <w:rtl/>
        </w:rPr>
        <w:t xml:space="preserve"> וההישג המצופה לארגון</w:t>
      </w:r>
    </w:p>
    <w:p w:rsidR="00680936" w:rsidRDefault="00FE7D0D" w:rsidP="00813A9F">
      <w:pPr>
        <w:pStyle w:val="a3"/>
        <w:tabs>
          <w:tab w:val="left" w:pos="3006"/>
        </w:tabs>
        <w:spacing w:line="360" w:lineRule="auto"/>
        <w:ind w:left="0"/>
        <w:jc w:val="both"/>
        <w:rPr>
          <w:rFonts w:cs="David"/>
          <w:sz w:val="24"/>
          <w:szCs w:val="24"/>
          <w:rtl/>
        </w:rPr>
      </w:pPr>
      <w:r w:rsidRPr="000B7183">
        <w:rPr>
          <w:rFonts w:cs="David" w:hint="cs"/>
          <w:b/>
          <w:bCs/>
          <w:sz w:val="24"/>
          <w:szCs w:val="24"/>
          <w:rtl/>
        </w:rPr>
        <w:t xml:space="preserve">הכנסת הטכנולוגיה של </w:t>
      </w:r>
      <w:r w:rsidRPr="000B7183">
        <w:rPr>
          <w:rFonts w:cs="David"/>
          <w:b/>
          <w:bCs/>
          <w:sz w:val="24"/>
          <w:szCs w:val="24"/>
        </w:rPr>
        <w:t>Open API</w:t>
      </w:r>
      <w:r w:rsidRPr="000B7183">
        <w:rPr>
          <w:rFonts w:cs="David" w:hint="cs"/>
          <w:b/>
          <w:bCs/>
          <w:sz w:val="24"/>
          <w:szCs w:val="24"/>
          <w:rtl/>
        </w:rPr>
        <w:t xml:space="preserve"> הינה משמעותית </w:t>
      </w:r>
      <w:r w:rsidR="00680936" w:rsidRPr="000B7183">
        <w:rPr>
          <w:rFonts w:cs="David" w:hint="cs"/>
          <w:b/>
          <w:bCs/>
          <w:sz w:val="24"/>
          <w:szCs w:val="24"/>
          <w:rtl/>
        </w:rPr>
        <w:t>לבנק מב"ל מכמה סיבות</w:t>
      </w:r>
      <w:r w:rsidR="00680936">
        <w:rPr>
          <w:rFonts w:cs="David" w:hint="cs"/>
          <w:sz w:val="24"/>
          <w:szCs w:val="24"/>
          <w:rtl/>
        </w:rPr>
        <w:t xml:space="preserve">: ראשית, זו דרישה רגולטורית, שנית, </w:t>
      </w:r>
      <w:commentRangeStart w:id="1"/>
      <w:r w:rsidR="00680936">
        <w:rPr>
          <w:rFonts w:cs="David" w:hint="cs"/>
          <w:sz w:val="24"/>
          <w:szCs w:val="24"/>
          <w:rtl/>
        </w:rPr>
        <w:t>הראשון ליישם את הטכנולוגיה באופן מיטבי משפר את מצבו מבחינה תחרותית</w:t>
      </w:r>
      <w:commentRangeEnd w:id="1"/>
      <w:r w:rsidR="001938FD">
        <w:rPr>
          <w:rStyle w:val="a4"/>
          <w:rtl/>
        </w:rPr>
        <w:commentReference w:id="1"/>
      </w:r>
      <w:r w:rsidR="00680936">
        <w:rPr>
          <w:rFonts w:cs="David" w:hint="cs"/>
          <w:sz w:val="24"/>
          <w:szCs w:val="24"/>
          <w:rtl/>
        </w:rPr>
        <w:t xml:space="preserve">, ושלישית </w:t>
      </w:r>
      <w:r w:rsidR="00680936">
        <w:rPr>
          <w:rFonts w:cs="David"/>
          <w:sz w:val="24"/>
          <w:szCs w:val="24"/>
          <w:rtl/>
        </w:rPr>
        <w:t>–</w:t>
      </w:r>
      <w:r w:rsidR="00680936">
        <w:rPr>
          <w:rFonts w:cs="David" w:hint="cs"/>
          <w:sz w:val="24"/>
          <w:szCs w:val="24"/>
          <w:rtl/>
        </w:rPr>
        <w:t xml:space="preserve"> קיימת חשיפה לסיכונים משמעותית בשל הגישה של בנקים וגופים אחרים שאינם בנקים לנתונים בעלי פרטיות גבוהה, ואם הדבר לא יעשה </w:t>
      </w:r>
      <w:commentRangeStart w:id="2"/>
      <w:r w:rsidR="00680936">
        <w:rPr>
          <w:rFonts w:cs="David" w:hint="cs"/>
          <w:sz w:val="24"/>
          <w:szCs w:val="24"/>
          <w:rtl/>
        </w:rPr>
        <w:t xml:space="preserve">תוך הקפדה מלאה </w:t>
      </w:r>
      <w:commentRangeEnd w:id="2"/>
      <w:r w:rsidR="005C630C">
        <w:rPr>
          <w:rStyle w:val="a4"/>
          <w:rtl/>
        </w:rPr>
        <w:commentReference w:id="2"/>
      </w:r>
      <w:r w:rsidR="00680936">
        <w:rPr>
          <w:rFonts w:cs="David"/>
          <w:sz w:val="24"/>
          <w:szCs w:val="24"/>
          <w:rtl/>
        </w:rPr>
        <w:t>–</w:t>
      </w:r>
      <w:r w:rsidR="00680936">
        <w:rPr>
          <w:rFonts w:cs="David" w:hint="cs"/>
          <w:sz w:val="24"/>
          <w:szCs w:val="24"/>
          <w:rtl/>
        </w:rPr>
        <w:t xml:space="preserve"> הדבר יביא לסיכון משמעותי לבנק </w:t>
      </w:r>
      <w:r w:rsidR="00680936">
        <w:rPr>
          <w:rFonts w:cs="David"/>
          <w:sz w:val="24"/>
          <w:szCs w:val="24"/>
          <w:rtl/>
        </w:rPr>
        <w:t>–</w:t>
      </w:r>
      <w:r w:rsidR="00680936">
        <w:rPr>
          <w:rFonts w:cs="David" w:hint="cs"/>
          <w:sz w:val="24"/>
          <w:szCs w:val="24"/>
          <w:rtl/>
        </w:rPr>
        <w:t xml:space="preserve"> תביעות ייצוגיות, נטישת לקוחות, אובדן אמון וסיכוני מוניטין</w:t>
      </w:r>
      <w:r w:rsidR="00941606">
        <w:rPr>
          <w:rStyle w:val="ad"/>
          <w:rFonts w:cs="David"/>
          <w:sz w:val="24"/>
          <w:szCs w:val="24"/>
          <w:rtl/>
        </w:rPr>
        <w:footnoteReference w:id="3"/>
      </w:r>
      <w:r w:rsidR="00680936">
        <w:rPr>
          <w:rFonts w:cs="David" w:hint="cs"/>
          <w:sz w:val="24"/>
          <w:szCs w:val="24"/>
          <w:rtl/>
        </w:rPr>
        <w:t>.</w:t>
      </w:r>
      <w:r w:rsidR="003179E2">
        <w:rPr>
          <w:rFonts w:cs="David" w:hint="cs"/>
          <w:sz w:val="24"/>
          <w:szCs w:val="24"/>
          <w:rtl/>
        </w:rPr>
        <w:t xml:space="preserve"> בנוסף, </w:t>
      </w:r>
      <w:r w:rsidR="003179E2" w:rsidRPr="000B7183">
        <w:rPr>
          <w:rFonts w:cs="David" w:hint="cs"/>
          <w:b/>
          <w:bCs/>
          <w:sz w:val="24"/>
          <w:szCs w:val="24"/>
          <w:rtl/>
        </w:rPr>
        <w:t xml:space="preserve">הכנסת טכנולוגיית </w:t>
      </w:r>
      <w:r w:rsidR="003179E2" w:rsidRPr="000B7183">
        <w:rPr>
          <w:rFonts w:cs="David" w:hint="cs"/>
          <w:b/>
          <w:bCs/>
          <w:sz w:val="24"/>
          <w:szCs w:val="24"/>
        </w:rPr>
        <w:t>AI</w:t>
      </w:r>
      <w:r w:rsidR="003179E2" w:rsidRPr="000B7183">
        <w:rPr>
          <w:rFonts w:cs="David" w:hint="cs"/>
          <w:b/>
          <w:bCs/>
          <w:sz w:val="24"/>
          <w:szCs w:val="24"/>
          <w:rtl/>
        </w:rPr>
        <w:t xml:space="preserve"> תאפשר</w:t>
      </w:r>
      <w:r w:rsidR="003179E2">
        <w:rPr>
          <w:rFonts w:cs="David" w:hint="cs"/>
          <w:sz w:val="24"/>
          <w:szCs w:val="24"/>
          <w:rtl/>
        </w:rPr>
        <w:t xml:space="preserve"> איתור לקוחות חדשים, </w:t>
      </w:r>
      <w:r w:rsidR="000B7183">
        <w:rPr>
          <w:rFonts w:cs="David" w:hint="cs"/>
          <w:sz w:val="24"/>
          <w:szCs w:val="24"/>
          <w:rtl/>
        </w:rPr>
        <w:t xml:space="preserve">ניצול הזדמנויות חדשות, </w:t>
      </w:r>
      <w:r w:rsidR="003179E2">
        <w:rPr>
          <w:rFonts w:cs="David" w:hint="cs"/>
          <w:sz w:val="24"/>
          <w:szCs w:val="24"/>
          <w:rtl/>
        </w:rPr>
        <w:t>תחומי פעילות חדשים ותבסס מקורות הכנסה חדשים בעידן של תחרות גוברת.</w:t>
      </w:r>
    </w:p>
    <w:p w:rsidR="003819DD" w:rsidRDefault="003819DD" w:rsidP="00813A9F">
      <w:pPr>
        <w:pStyle w:val="a3"/>
        <w:tabs>
          <w:tab w:val="left" w:pos="3006"/>
        </w:tabs>
        <w:spacing w:line="360" w:lineRule="auto"/>
        <w:ind w:left="0"/>
        <w:jc w:val="both"/>
        <w:rPr>
          <w:rFonts w:cs="David"/>
          <w:b/>
          <w:bCs/>
          <w:sz w:val="24"/>
          <w:szCs w:val="24"/>
          <w:rtl/>
        </w:rPr>
      </w:pPr>
    </w:p>
    <w:p w:rsidR="00B575CB" w:rsidRPr="003819DD" w:rsidRDefault="00FC3578" w:rsidP="00813A9F">
      <w:pPr>
        <w:pStyle w:val="a3"/>
        <w:tabs>
          <w:tab w:val="left" w:pos="3006"/>
        </w:tabs>
        <w:spacing w:line="360" w:lineRule="auto"/>
        <w:ind w:left="0"/>
        <w:jc w:val="both"/>
        <w:rPr>
          <w:rFonts w:cs="David"/>
          <w:b/>
          <w:bCs/>
          <w:sz w:val="28"/>
          <w:szCs w:val="28"/>
          <w:rtl/>
        </w:rPr>
      </w:pPr>
      <w:r w:rsidRPr="003819DD">
        <w:rPr>
          <w:rFonts w:cs="David"/>
          <w:b/>
          <w:bCs/>
          <w:sz w:val="28"/>
          <w:szCs w:val="28"/>
          <w:rtl/>
        </w:rPr>
        <w:t>סיכונים</w:t>
      </w:r>
    </w:p>
    <w:p w:rsidR="00902569" w:rsidRPr="00902569" w:rsidRDefault="00902569" w:rsidP="00917AA7">
      <w:pPr>
        <w:pStyle w:val="a3"/>
        <w:tabs>
          <w:tab w:val="left" w:pos="3006"/>
        </w:tabs>
        <w:spacing w:line="360" w:lineRule="auto"/>
        <w:ind w:left="0"/>
        <w:jc w:val="both"/>
        <w:rPr>
          <w:rFonts w:cs="David"/>
          <w:sz w:val="24"/>
          <w:szCs w:val="24"/>
          <w:rtl/>
        </w:rPr>
      </w:pPr>
      <w:r>
        <w:rPr>
          <w:rFonts w:cs="David" w:hint="cs"/>
          <w:sz w:val="24"/>
          <w:szCs w:val="24"/>
          <w:rtl/>
        </w:rPr>
        <w:t xml:space="preserve">כיום הנתונים הבנקאיים של כל לקוח </w:t>
      </w:r>
      <w:commentRangeStart w:id="3"/>
      <w:r>
        <w:rPr>
          <w:rFonts w:cs="David" w:hint="cs"/>
          <w:sz w:val="24"/>
          <w:szCs w:val="24"/>
          <w:rtl/>
        </w:rPr>
        <w:t>שמורים אצל הבנקים בסטנדרטים גבוהים</w:t>
      </w:r>
      <w:commentRangeEnd w:id="3"/>
      <w:r w:rsidR="005C630C">
        <w:rPr>
          <w:rStyle w:val="a4"/>
          <w:rtl/>
        </w:rPr>
        <w:commentReference w:id="3"/>
      </w:r>
      <w:r>
        <w:rPr>
          <w:rFonts w:cs="David" w:hint="cs"/>
          <w:sz w:val="24"/>
          <w:szCs w:val="24"/>
          <w:rtl/>
        </w:rPr>
        <w:t>. בנקאות פתוחה מאפשרת גישה למידע רגיש מאוד על הלקוחות לבנקים לצדדים שלישיים שאינם בנקים</w:t>
      </w:r>
      <w:r w:rsidR="00917AA7">
        <w:rPr>
          <w:rFonts w:cs="David" w:hint="cs"/>
          <w:sz w:val="24"/>
          <w:szCs w:val="24"/>
          <w:rtl/>
        </w:rPr>
        <w:t>, אשר אינם בהכרח פועלים בסטנדרטים גבוהים</w:t>
      </w:r>
      <w:r>
        <w:rPr>
          <w:rFonts w:cs="David" w:hint="cs"/>
          <w:sz w:val="24"/>
          <w:szCs w:val="24"/>
          <w:rtl/>
        </w:rPr>
        <w:t xml:space="preserve">. </w:t>
      </w:r>
    </w:p>
    <w:p w:rsidR="00642C9F" w:rsidRPr="0081630B" w:rsidRDefault="0081630B" w:rsidP="00813A9F">
      <w:pPr>
        <w:pStyle w:val="a3"/>
        <w:tabs>
          <w:tab w:val="left" w:pos="3006"/>
        </w:tabs>
        <w:spacing w:line="360" w:lineRule="auto"/>
        <w:ind w:left="0"/>
        <w:jc w:val="both"/>
        <w:rPr>
          <w:rFonts w:cs="David"/>
          <w:b/>
          <w:bCs/>
          <w:sz w:val="24"/>
          <w:szCs w:val="24"/>
          <w:rtl/>
        </w:rPr>
      </w:pPr>
      <w:r w:rsidRPr="0081630B">
        <w:rPr>
          <w:rFonts w:cs="David" w:hint="cs"/>
          <w:b/>
          <w:bCs/>
          <w:sz w:val="24"/>
          <w:szCs w:val="24"/>
          <w:rtl/>
        </w:rPr>
        <w:t>סיכונים תפעוליים</w:t>
      </w:r>
    </w:p>
    <w:p w:rsidR="0081630B" w:rsidRDefault="0081630B" w:rsidP="00813A9F">
      <w:pPr>
        <w:pStyle w:val="a3"/>
        <w:tabs>
          <w:tab w:val="left" w:pos="3006"/>
        </w:tabs>
        <w:spacing w:line="360" w:lineRule="auto"/>
        <w:ind w:left="0"/>
        <w:jc w:val="both"/>
        <w:rPr>
          <w:rFonts w:cs="David"/>
          <w:sz w:val="24"/>
          <w:szCs w:val="24"/>
          <w:rtl/>
        </w:rPr>
      </w:pPr>
      <w:r>
        <w:rPr>
          <w:rFonts w:cs="David" w:hint="cs"/>
          <w:sz w:val="24"/>
          <w:szCs w:val="24"/>
          <w:rtl/>
        </w:rPr>
        <w:t xml:space="preserve">סיכונים תפעוליים יכולים לנבוע </w:t>
      </w:r>
      <w:r w:rsidRPr="008026E3">
        <w:rPr>
          <w:rFonts w:cs="David" w:hint="cs"/>
          <w:b/>
          <w:bCs/>
          <w:sz w:val="24"/>
          <w:szCs w:val="24"/>
          <w:rtl/>
        </w:rPr>
        <w:t>מסיכוני סייבר</w:t>
      </w:r>
      <w:r>
        <w:rPr>
          <w:rFonts w:cs="David" w:hint="cs"/>
          <w:sz w:val="24"/>
          <w:szCs w:val="24"/>
          <w:rtl/>
        </w:rPr>
        <w:t xml:space="preserve"> </w:t>
      </w:r>
      <w:r>
        <w:rPr>
          <w:rFonts w:cs="David"/>
          <w:sz w:val="24"/>
          <w:szCs w:val="24"/>
          <w:rtl/>
        </w:rPr>
        <w:t>–</w:t>
      </w:r>
      <w:r>
        <w:rPr>
          <w:rFonts w:cs="David" w:hint="cs"/>
          <w:sz w:val="24"/>
          <w:szCs w:val="24"/>
          <w:rtl/>
        </w:rPr>
        <w:t xml:space="preserve"> </w:t>
      </w:r>
      <w:r w:rsidR="007666B1">
        <w:rPr>
          <w:rFonts w:cs="David" w:hint="cs"/>
          <w:sz w:val="24"/>
          <w:szCs w:val="24"/>
          <w:rtl/>
        </w:rPr>
        <w:t>באמצעות יישום הגישות הטכנולוגיות החדשות הבנק חשוף ל</w:t>
      </w:r>
      <w:r>
        <w:rPr>
          <w:rFonts w:cs="David" w:hint="cs"/>
          <w:sz w:val="24"/>
          <w:szCs w:val="24"/>
          <w:rtl/>
        </w:rPr>
        <w:t>סיכונים של פגיעה זדונית מרחוק, בין אם על ידי משתתפים פיקטיביים שיפנו אלינו, בין אם על ידי תוכנות זדוניות (</w:t>
      </w:r>
      <w:r>
        <w:rPr>
          <w:rFonts w:cs="David"/>
          <w:sz w:val="24"/>
          <w:szCs w:val="24"/>
        </w:rPr>
        <w:t>malware</w:t>
      </w:r>
      <w:r>
        <w:rPr>
          <w:rFonts w:cs="David" w:hint="cs"/>
          <w:sz w:val="24"/>
          <w:szCs w:val="24"/>
          <w:rtl/>
        </w:rPr>
        <w:t>), גניבת פרטים וכו'</w:t>
      </w:r>
      <w:r w:rsidR="004A51BE">
        <w:rPr>
          <w:rStyle w:val="ad"/>
          <w:rFonts w:cs="David"/>
          <w:sz w:val="24"/>
          <w:szCs w:val="24"/>
          <w:rtl/>
        </w:rPr>
        <w:footnoteReference w:id="4"/>
      </w:r>
      <w:r>
        <w:rPr>
          <w:rFonts w:cs="David" w:hint="cs"/>
          <w:sz w:val="24"/>
          <w:szCs w:val="24"/>
          <w:rtl/>
        </w:rPr>
        <w:t>.</w:t>
      </w:r>
      <w:r w:rsidRPr="0081630B">
        <w:rPr>
          <w:rFonts w:cs="David" w:hint="cs"/>
          <w:sz w:val="24"/>
          <w:szCs w:val="24"/>
          <w:rtl/>
        </w:rPr>
        <w:t xml:space="preserve"> </w:t>
      </w:r>
    </w:p>
    <w:p w:rsidR="0081630B" w:rsidRDefault="0081630B" w:rsidP="00813A9F">
      <w:pPr>
        <w:pStyle w:val="a3"/>
        <w:tabs>
          <w:tab w:val="left" w:pos="3006"/>
        </w:tabs>
        <w:spacing w:line="360" w:lineRule="auto"/>
        <w:ind w:left="0"/>
        <w:jc w:val="both"/>
        <w:rPr>
          <w:rFonts w:cs="David"/>
          <w:sz w:val="24"/>
          <w:szCs w:val="24"/>
          <w:rtl/>
        </w:rPr>
      </w:pPr>
      <w:r w:rsidRPr="008026E3">
        <w:rPr>
          <w:rFonts w:cs="David" w:hint="cs"/>
          <w:b/>
          <w:bCs/>
          <w:sz w:val="24"/>
          <w:szCs w:val="24"/>
          <w:rtl/>
        </w:rPr>
        <w:t>בנוסף סיכונים תפעוליים יכולים להיגרם כתוצאה מליקויים פנימיים</w:t>
      </w:r>
      <w:r>
        <w:rPr>
          <w:rFonts w:cs="David" w:hint="cs"/>
          <w:sz w:val="24"/>
          <w:szCs w:val="24"/>
          <w:rtl/>
        </w:rPr>
        <w:t xml:space="preserve"> בארגון, כגון: קליטה שגויה של הנתונים, אובדן נתונים, שגיאות עיבוד, שגיאות חישוב וכדומה.</w:t>
      </w:r>
    </w:p>
    <w:p w:rsidR="0081630B" w:rsidRDefault="0081630B" w:rsidP="00813A9F">
      <w:pPr>
        <w:pStyle w:val="a3"/>
        <w:tabs>
          <w:tab w:val="left" w:pos="3006"/>
        </w:tabs>
        <w:spacing w:line="360" w:lineRule="auto"/>
        <w:ind w:left="0"/>
        <w:jc w:val="both"/>
        <w:rPr>
          <w:rFonts w:cs="David"/>
          <w:sz w:val="24"/>
          <w:szCs w:val="24"/>
          <w:rtl/>
        </w:rPr>
      </w:pPr>
      <w:r w:rsidRPr="008026E3">
        <w:rPr>
          <w:rFonts w:cs="David" w:hint="cs"/>
          <w:b/>
          <w:bCs/>
          <w:sz w:val="24"/>
          <w:szCs w:val="24"/>
          <w:rtl/>
        </w:rPr>
        <w:t>סיכוני שרידות, יתירות והמשכיות</w:t>
      </w:r>
      <w:r>
        <w:rPr>
          <w:rFonts w:cs="David" w:hint="cs"/>
          <w:sz w:val="24"/>
          <w:szCs w:val="24"/>
          <w:rtl/>
        </w:rPr>
        <w:t xml:space="preserve"> </w:t>
      </w:r>
      <w:r>
        <w:rPr>
          <w:rFonts w:cs="David"/>
          <w:sz w:val="24"/>
          <w:szCs w:val="24"/>
          <w:rtl/>
        </w:rPr>
        <w:t>–</w:t>
      </w:r>
      <w:r>
        <w:rPr>
          <w:rFonts w:cs="David" w:hint="cs"/>
          <w:sz w:val="24"/>
          <w:szCs w:val="24"/>
          <w:rtl/>
        </w:rPr>
        <w:t xml:space="preserve"> כיצד הארגון ממשיך לפעול במקרה של תקלה חמורה הפוגעת במערכת? האם ישנו אתר גיבוי? האם נקבעו נהלים ותהליכים במטרה לשמר את ההמשכיות של הארגון כך שיוכל להמשיך ולתפקד גם בעיתות חרום?</w:t>
      </w:r>
    </w:p>
    <w:p w:rsidR="008026E3" w:rsidRDefault="008026E3" w:rsidP="00813A9F">
      <w:pPr>
        <w:pStyle w:val="a3"/>
        <w:tabs>
          <w:tab w:val="left" w:pos="3006"/>
        </w:tabs>
        <w:spacing w:line="360" w:lineRule="auto"/>
        <w:ind w:left="0"/>
        <w:jc w:val="both"/>
        <w:rPr>
          <w:rFonts w:cs="David"/>
          <w:sz w:val="24"/>
          <w:szCs w:val="24"/>
          <w:rtl/>
        </w:rPr>
      </w:pPr>
      <w:r>
        <w:rPr>
          <w:rFonts w:cs="David" w:hint="cs"/>
          <w:b/>
          <w:bCs/>
          <w:sz w:val="24"/>
          <w:szCs w:val="24"/>
          <w:rtl/>
        </w:rPr>
        <w:t>סיכוני אבטחת מידע</w:t>
      </w:r>
      <w:r w:rsidR="006354A5">
        <w:rPr>
          <w:rFonts w:cs="David" w:hint="cs"/>
          <w:sz w:val="24"/>
          <w:szCs w:val="24"/>
          <w:rtl/>
        </w:rPr>
        <w:t xml:space="preserve"> </w:t>
      </w:r>
      <w:r w:rsidR="006354A5">
        <w:rPr>
          <w:rFonts w:cs="David"/>
          <w:sz w:val="24"/>
          <w:szCs w:val="24"/>
          <w:rtl/>
        </w:rPr>
        <w:t>–</w:t>
      </w:r>
      <w:r w:rsidR="006354A5">
        <w:rPr>
          <w:rFonts w:cs="David" w:hint="cs"/>
          <w:sz w:val="24"/>
          <w:szCs w:val="24"/>
          <w:rtl/>
        </w:rPr>
        <w:t xml:space="preserve"> הסיכון של הפגיעה בבטחון המידע הרגיש השייך ללקוחות, וכן היכולת ליצור קשר עם מאגרי המידע של הבנקים מצריכים רמה גבוהה של ניהול סיכוני אבטחת מידע, כולל מבחני חדירה וסקרי סיכונים.  </w:t>
      </w:r>
    </w:p>
    <w:p w:rsidR="0081630B" w:rsidRPr="006354A5" w:rsidRDefault="0081630B" w:rsidP="00813A9F">
      <w:pPr>
        <w:pStyle w:val="a3"/>
        <w:tabs>
          <w:tab w:val="left" w:pos="3006"/>
        </w:tabs>
        <w:spacing w:line="360" w:lineRule="auto"/>
        <w:ind w:left="0"/>
        <w:jc w:val="both"/>
        <w:rPr>
          <w:rFonts w:cs="David"/>
          <w:b/>
          <w:bCs/>
          <w:sz w:val="24"/>
          <w:szCs w:val="24"/>
          <w:rtl/>
        </w:rPr>
      </w:pPr>
      <w:r w:rsidRPr="006354A5">
        <w:rPr>
          <w:rFonts w:cs="David" w:hint="cs"/>
          <w:b/>
          <w:bCs/>
          <w:sz w:val="24"/>
          <w:szCs w:val="24"/>
          <w:rtl/>
        </w:rPr>
        <w:t>סיכונים משפטיים</w:t>
      </w:r>
    </w:p>
    <w:p w:rsidR="0081630B" w:rsidRDefault="006354A5" w:rsidP="00813A9F">
      <w:pPr>
        <w:pStyle w:val="a3"/>
        <w:tabs>
          <w:tab w:val="left" w:pos="3006"/>
        </w:tabs>
        <w:spacing w:line="360" w:lineRule="auto"/>
        <w:ind w:left="0"/>
        <w:jc w:val="both"/>
        <w:rPr>
          <w:rFonts w:cs="David"/>
          <w:sz w:val="24"/>
          <w:szCs w:val="24"/>
          <w:rtl/>
        </w:rPr>
      </w:pPr>
      <w:r>
        <w:rPr>
          <w:rFonts w:cs="David" w:hint="cs"/>
          <w:sz w:val="24"/>
          <w:szCs w:val="24"/>
          <w:rtl/>
        </w:rPr>
        <w:t xml:space="preserve">על מי מוטלת האחריות במקרה של כשל משפטי. </w:t>
      </w:r>
      <w:r w:rsidR="008026E3">
        <w:rPr>
          <w:rFonts w:cs="David" w:hint="cs"/>
          <w:sz w:val="24"/>
          <w:szCs w:val="24"/>
          <w:rtl/>
        </w:rPr>
        <w:t xml:space="preserve">הארגון חשוף לסיכונים משפטיים בשל המרכיבים הבאים: סיכוני פרטיות, סיכוני </w:t>
      </w:r>
      <w:r>
        <w:rPr>
          <w:rFonts w:cs="David" w:hint="cs"/>
          <w:sz w:val="24"/>
          <w:szCs w:val="24"/>
          <w:rtl/>
        </w:rPr>
        <w:t>איסור הלבנת הון ומימון טרור, ייעוץ כלכלי שגוי, תקלה בביצוע העסקה הכרוכה ביצירת נזק ללקוח וכדומה. כדי להפחית סיכונים אלו יש להתייעץ עם עורכי דין ולגבש נהלים ותהליכי עבודה ברורים להפחתת הסיכונים</w:t>
      </w:r>
      <w:r w:rsidR="00F24C54">
        <w:rPr>
          <w:rStyle w:val="ad"/>
          <w:rFonts w:cs="David"/>
          <w:sz w:val="24"/>
          <w:szCs w:val="24"/>
          <w:rtl/>
        </w:rPr>
        <w:footnoteReference w:id="5"/>
      </w:r>
      <w:r>
        <w:rPr>
          <w:rFonts w:cs="David" w:hint="cs"/>
          <w:sz w:val="24"/>
          <w:szCs w:val="24"/>
          <w:rtl/>
        </w:rPr>
        <w:t>.</w:t>
      </w:r>
    </w:p>
    <w:p w:rsidR="0081630B" w:rsidRPr="006354A5" w:rsidRDefault="0081630B" w:rsidP="00813A9F">
      <w:pPr>
        <w:pStyle w:val="a3"/>
        <w:tabs>
          <w:tab w:val="left" w:pos="3006"/>
        </w:tabs>
        <w:spacing w:line="360" w:lineRule="auto"/>
        <w:ind w:left="0"/>
        <w:jc w:val="both"/>
        <w:rPr>
          <w:rFonts w:cs="David"/>
          <w:b/>
          <w:bCs/>
          <w:sz w:val="24"/>
          <w:szCs w:val="24"/>
          <w:rtl/>
        </w:rPr>
      </w:pPr>
      <w:r w:rsidRPr="006354A5">
        <w:rPr>
          <w:rFonts w:cs="David" w:hint="cs"/>
          <w:b/>
          <w:bCs/>
          <w:sz w:val="24"/>
          <w:szCs w:val="24"/>
          <w:rtl/>
        </w:rPr>
        <w:t>סיכונים פיננסיים</w:t>
      </w:r>
    </w:p>
    <w:p w:rsidR="0081630B" w:rsidRDefault="006354A5" w:rsidP="00813A9F">
      <w:pPr>
        <w:pStyle w:val="a3"/>
        <w:tabs>
          <w:tab w:val="left" w:pos="3006"/>
        </w:tabs>
        <w:spacing w:line="360" w:lineRule="auto"/>
        <w:ind w:left="0"/>
        <w:jc w:val="both"/>
        <w:rPr>
          <w:rFonts w:cs="David"/>
          <w:sz w:val="24"/>
          <w:szCs w:val="24"/>
          <w:rtl/>
        </w:rPr>
      </w:pPr>
      <w:r>
        <w:rPr>
          <w:rFonts w:cs="David" w:hint="cs"/>
          <w:sz w:val="24"/>
          <w:szCs w:val="24"/>
          <w:rtl/>
        </w:rPr>
        <w:t>ייעוץ שגוי</w:t>
      </w:r>
      <w:r w:rsidR="0015168A">
        <w:rPr>
          <w:rFonts w:cs="David" w:hint="cs"/>
          <w:sz w:val="24"/>
          <w:szCs w:val="24"/>
          <w:rtl/>
        </w:rPr>
        <w:t xml:space="preserve">, העברת נתונים למי שאינו מורשה, אירועי סייבר עלולים </w:t>
      </w:r>
      <w:r>
        <w:rPr>
          <w:rFonts w:cs="David" w:hint="cs"/>
          <w:sz w:val="24"/>
          <w:szCs w:val="24"/>
          <w:rtl/>
        </w:rPr>
        <w:t xml:space="preserve"> לגרום לסיכונים פיננסיים </w:t>
      </w:r>
      <w:r w:rsidR="0015168A">
        <w:rPr>
          <w:rFonts w:cs="David" w:hint="cs"/>
          <w:sz w:val="24"/>
          <w:szCs w:val="24"/>
          <w:rtl/>
        </w:rPr>
        <w:t xml:space="preserve">הן לבנק והן </w:t>
      </w:r>
      <w:r>
        <w:rPr>
          <w:rFonts w:cs="David" w:hint="cs"/>
          <w:sz w:val="24"/>
          <w:szCs w:val="24"/>
          <w:rtl/>
        </w:rPr>
        <w:t>ללקוח</w:t>
      </w:r>
      <w:r w:rsidR="0015168A">
        <w:rPr>
          <w:rFonts w:cs="David" w:hint="cs"/>
          <w:sz w:val="24"/>
          <w:szCs w:val="24"/>
          <w:rtl/>
        </w:rPr>
        <w:t xml:space="preserve"> באופן שיכול להביא לנטישת לקוחות הבנק, לתביעות ייצוגיות </w:t>
      </w:r>
      <w:r>
        <w:rPr>
          <w:rFonts w:cs="David" w:hint="cs"/>
          <w:sz w:val="24"/>
          <w:szCs w:val="24"/>
          <w:rtl/>
        </w:rPr>
        <w:t xml:space="preserve">לכן יש לגבש נהלים ותהליכים וכן ללוות את כל התהליך בסקר </w:t>
      </w:r>
      <w:r w:rsidR="0015168A">
        <w:rPr>
          <w:rFonts w:cs="David" w:hint="cs"/>
          <w:sz w:val="24"/>
          <w:szCs w:val="24"/>
          <w:rtl/>
        </w:rPr>
        <w:t xml:space="preserve">סיכונים </w:t>
      </w:r>
      <w:r>
        <w:rPr>
          <w:rFonts w:cs="David" w:hint="cs"/>
          <w:sz w:val="24"/>
          <w:szCs w:val="24"/>
          <w:rtl/>
        </w:rPr>
        <w:t xml:space="preserve">מקיף לבחינת </w:t>
      </w:r>
      <w:r w:rsidR="0015168A">
        <w:rPr>
          <w:rFonts w:cs="David" w:hint="cs"/>
          <w:sz w:val="24"/>
          <w:szCs w:val="24"/>
          <w:rtl/>
        </w:rPr>
        <w:t>יישון הטמעת המערכות החדשות, דיוקן, נכונותן, שרידותן וכו'.</w:t>
      </w:r>
      <w:r>
        <w:rPr>
          <w:rFonts w:cs="David" w:hint="cs"/>
          <w:sz w:val="24"/>
          <w:szCs w:val="24"/>
          <w:rtl/>
        </w:rPr>
        <w:t xml:space="preserve"> </w:t>
      </w:r>
    </w:p>
    <w:p w:rsidR="003179E2" w:rsidRDefault="003179E2" w:rsidP="00813A9F">
      <w:pPr>
        <w:pStyle w:val="a3"/>
        <w:tabs>
          <w:tab w:val="left" w:pos="3006"/>
        </w:tabs>
        <w:spacing w:line="360" w:lineRule="auto"/>
        <w:ind w:left="0"/>
        <w:jc w:val="both"/>
        <w:rPr>
          <w:rFonts w:cs="David"/>
          <w:sz w:val="24"/>
          <w:szCs w:val="24"/>
          <w:rtl/>
        </w:rPr>
      </w:pPr>
    </w:p>
    <w:p w:rsidR="00B575CB" w:rsidRPr="00917AA7" w:rsidRDefault="00FC3578" w:rsidP="00813A9F">
      <w:pPr>
        <w:pStyle w:val="a3"/>
        <w:tabs>
          <w:tab w:val="left" w:pos="3006"/>
        </w:tabs>
        <w:spacing w:line="360" w:lineRule="auto"/>
        <w:ind w:left="0"/>
        <w:jc w:val="both"/>
        <w:rPr>
          <w:rFonts w:cs="David"/>
          <w:b/>
          <w:bCs/>
          <w:sz w:val="28"/>
          <w:szCs w:val="28"/>
          <w:rtl/>
        </w:rPr>
      </w:pPr>
      <w:r w:rsidRPr="00917AA7">
        <w:rPr>
          <w:rFonts w:cs="David"/>
          <w:b/>
          <w:bCs/>
          <w:sz w:val="28"/>
          <w:szCs w:val="28"/>
          <w:rtl/>
        </w:rPr>
        <w:t>השיח עם מומחי הטכנולוגיה ואיך ה</w:t>
      </w:r>
      <w:r w:rsidR="003179E2" w:rsidRPr="00917AA7">
        <w:rPr>
          <w:rFonts w:cs="David" w:hint="cs"/>
          <w:b/>
          <w:bCs/>
          <w:sz w:val="28"/>
          <w:szCs w:val="28"/>
          <w:rtl/>
        </w:rPr>
        <w:t>וא מ</w:t>
      </w:r>
      <w:r w:rsidRPr="00917AA7">
        <w:rPr>
          <w:rFonts w:cs="David"/>
          <w:b/>
          <w:bCs/>
          <w:sz w:val="28"/>
          <w:szCs w:val="28"/>
          <w:rtl/>
        </w:rPr>
        <w:t>שפיע על קבלת ההחלטות</w:t>
      </w:r>
    </w:p>
    <w:p w:rsidR="00681D5E" w:rsidRDefault="0015168A" w:rsidP="00813A9F">
      <w:pPr>
        <w:pStyle w:val="a3"/>
        <w:tabs>
          <w:tab w:val="left" w:pos="3006"/>
        </w:tabs>
        <w:spacing w:line="360" w:lineRule="auto"/>
        <w:ind w:left="0"/>
        <w:jc w:val="both"/>
        <w:rPr>
          <w:rFonts w:cs="David"/>
          <w:sz w:val="24"/>
          <w:szCs w:val="24"/>
          <w:rtl/>
        </w:rPr>
      </w:pPr>
      <w:r>
        <w:rPr>
          <w:rFonts w:cs="David" w:hint="cs"/>
          <w:sz w:val="24"/>
          <w:szCs w:val="24"/>
          <w:rtl/>
        </w:rPr>
        <w:t xml:space="preserve">תאגיד בנקאי חייב לקבוע מדיניות כללית לנושא יישום טכנולוגיות חדשות. הכנסת מוצרים חדשים ומשמעותיים צריכה לידון בדירקטוריון ובהנהלת הבנק, וכן נדרש להתקיים דיון מקיף בין המשתמשים לבין הטכנולוגים המפתחים וזאת </w:t>
      </w:r>
      <w:r w:rsidR="00681D5E">
        <w:rPr>
          <w:rFonts w:cs="David" w:hint="cs"/>
          <w:sz w:val="24"/>
          <w:szCs w:val="24"/>
          <w:rtl/>
        </w:rPr>
        <w:t>כדי לפתח את המוצר באופן מיטבי ולהימנע מחשיפה לסיכונים שפירטתי לעיל</w:t>
      </w:r>
      <w:r>
        <w:rPr>
          <w:rFonts w:cs="David" w:hint="cs"/>
          <w:sz w:val="24"/>
          <w:szCs w:val="24"/>
          <w:rtl/>
        </w:rPr>
        <w:t>.</w:t>
      </w:r>
      <w:r w:rsidR="00681D5E">
        <w:rPr>
          <w:rFonts w:cs="David" w:hint="cs"/>
          <w:sz w:val="24"/>
          <w:szCs w:val="24"/>
          <w:rtl/>
        </w:rPr>
        <w:t xml:space="preserve"> השיח עם </w:t>
      </w:r>
      <w:r w:rsidR="006354A5">
        <w:rPr>
          <w:rFonts w:cs="David" w:hint="cs"/>
          <w:sz w:val="24"/>
          <w:szCs w:val="24"/>
          <w:rtl/>
        </w:rPr>
        <w:t xml:space="preserve">מומחי הטכנולוגיה </w:t>
      </w:r>
      <w:r w:rsidR="00681D5E">
        <w:rPr>
          <w:rFonts w:cs="David" w:hint="cs"/>
          <w:sz w:val="24"/>
          <w:szCs w:val="24"/>
          <w:rtl/>
        </w:rPr>
        <w:t xml:space="preserve">צריך להתמקד בתיאור המוצר, אך גם כל אחד מהסיכונים המפורטים לעיל, וזאת על מנת שהארכיטקטורה של המוצר שיפותח ויגובש יפחיתו ככל הניתן את הסיכונים הגלומים בפעילות. </w:t>
      </w:r>
    </w:p>
    <w:p w:rsidR="00902569" w:rsidRDefault="00681D5E" w:rsidP="00813A9F">
      <w:pPr>
        <w:pStyle w:val="a3"/>
        <w:tabs>
          <w:tab w:val="left" w:pos="3006"/>
        </w:tabs>
        <w:spacing w:line="360" w:lineRule="auto"/>
        <w:ind w:left="0"/>
        <w:jc w:val="both"/>
        <w:rPr>
          <w:rFonts w:cs="David"/>
          <w:sz w:val="24"/>
          <w:szCs w:val="24"/>
          <w:rtl/>
        </w:rPr>
      </w:pPr>
      <w:r>
        <w:rPr>
          <w:rFonts w:cs="David" w:hint="cs"/>
          <w:sz w:val="24"/>
          <w:szCs w:val="24"/>
          <w:rtl/>
        </w:rPr>
        <w:t>המערכת המפותחת על ידי מומחי הטכנולוגיה צריכה לתמוך בתהליכי ניהול הסיכונים</w:t>
      </w:r>
      <w:r w:rsidR="00902569">
        <w:rPr>
          <w:rFonts w:cs="David" w:hint="cs"/>
          <w:sz w:val="24"/>
          <w:szCs w:val="24"/>
          <w:rtl/>
        </w:rPr>
        <w:t>. לצורך כך, בדיון עם מומחי הטכנולוגיה לערוך דיון על החשיפה לכל אחד מהסיכונים, כולל הסיכונים התפעוליים, המשפטיים והפיננסיים ועל מומחי הטכנולוגיה להציע כיצד ניתן להתמודד עם סיכונים אלו באופן מיטבי.</w:t>
      </w:r>
    </w:p>
    <w:p w:rsidR="00681D5E" w:rsidRDefault="00681D5E" w:rsidP="00813A9F">
      <w:pPr>
        <w:pStyle w:val="a3"/>
        <w:tabs>
          <w:tab w:val="left" w:pos="3006"/>
        </w:tabs>
        <w:spacing w:line="360" w:lineRule="auto"/>
        <w:ind w:left="0"/>
        <w:jc w:val="both"/>
        <w:rPr>
          <w:rFonts w:cs="David"/>
          <w:sz w:val="24"/>
          <w:szCs w:val="24"/>
          <w:rtl/>
        </w:rPr>
      </w:pPr>
      <w:r>
        <w:rPr>
          <w:rFonts w:cs="David" w:hint="cs"/>
          <w:sz w:val="24"/>
          <w:szCs w:val="24"/>
          <w:rtl/>
        </w:rPr>
        <w:t xml:space="preserve"> </w:t>
      </w:r>
      <w:r w:rsidR="00902569">
        <w:rPr>
          <w:rFonts w:cs="David" w:hint="cs"/>
          <w:sz w:val="24"/>
          <w:szCs w:val="24"/>
          <w:rtl/>
        </w:rPr>
        <w:t xml:space="preserve">יודגש שקיימת חשובה לשיח פתוח אודות כל הסיכונים שכן ההחלטות הטכנולוגיות עשויות להשתנות כתוצאה מההיערכות לניהול הסיכונים. </w:t>
      </w:r>
    </w:p>
    <w:p w:rsidR="00902569" w:rsidRPr="00681D5E" w:rsidRDefault="00902569" w:rsidP="00813A9F">
      <w:pPr>
        <w:pStyle w:val="a3"/>
        <w:tabs>
          <w:tab w:val="left" w:pos="3006"/>
        </w:tabs>
        <w:spacing w:line="360" w:lineRule="auto"/>
        <w:ind w:left="0"/>
        <w:jc w:val="both"/>
        <w:rPr>
          <w:rFonts w:cs="David"/>
          <w:sz w:val="24"/>
          <w:szCs w:val="24"/>
          <w:rtl/>
        </w:rPr>
      </w:pPr>
      <w:r>
        <w:rPr>
          <w:rFonts w:cs="David" w:hint="cs"/>
          <w:sz w:val="24"/>
          <w:szCs w:val="24"/>
          <w:rtl/>
        </w:rPr>
        <w:t xml:space="preserve">בנוסף, מומחי הטכנולוגיה עשויים להביא לשינויים מהותיים בתהליכי העבודה ובנהלים כתוצאה מהחשיבה המשותפת ומהסקת המסקנות בתהליך. </w:t>
      </w:r>
    </w:p>
    <w:p w:rsidR="006354A5" w:rsidRDefault="006354A5" w:rsidP="00813A9F">
      <w:pPr>
        <w:pStyle w:val="a3"/>
        <w:tabs>
          <w:tab w:val="left" w:pos="3006"/>
        </w:tabs>
        <w:spacing w:line="360" w:lineRule="auto"/>
        <w:ind w:left="0"/>
        <w:jc w:val="both"/>
        <w:rPr>
          <w:rFonts w:cs="David"/>
          <w:sz w:val="24"/>
          <w:szCs w:val="24"/>
          <w:rtl/>
        </w:rPr>
      </w:pPr>
    </w:p>
    <w:p w:rsidR="00B575CB" w:rsidRPr="00917AA7" w:rsidRDefault="00FC3578" w:rsidP="00813A9F">
      <w:pPr>
        <w:pStyle w:val="a3"/>
        <w:tabs>
          <w:tab w:val="left" w:pos="3006"/>
        </w:tabs>
        <w:spacing w:line="360" w:lineRule="auto"/>
        <w:ind w:left="0"/>
        <w:jc w:val="both"/>
        <w:rPr>
          <w:rFonts w:cs="David"/>
          <w:b/>
          <w:bCs/>
          <w:sz w:val="28"/>
          <w:szCs w:val="28"/>
          <w:rtl/>
        </w:rPr>
      </w:pPr>
      <w:r w:rsidRPr="00917AA7">
        <w:rPr>
          <w:rFonts w:cs="David"/>
          <w:b/>
          <w:bCs/>
          <w:sz w:val="28"/>
          <w:szCs w:val="28"/>
          <w:rtl/>
        </w:rPr>
        <w:t>לקחים ונקודות לשימור מהתהליך</w:t>
      </w:r>
    </w:p>
    <w:p w:rsidR="0015168A" w:rsidRDefault="00D97B18" w:rsidP="00917AA7">
      <w:pPr>
        <w:pStyle w:val="a3"/>
        <w:tabs>
          <w:tab w:val="left" w:pos="3006"/>
        </w:tabs>
        <w:spacing w:line="360" w:lineRule="auto"/>
        <w:ind w:left="0"/>
        <w:jc w:val="both"/>
        <w:rPr>
          <w:rFonts w:cs="David"/>
          <w:sz w:val="24"/>
          <w:szCs w:val="24"/>
          <w:rtl/>
        </w:rPr>
      </w:pPr>
      <w:r>
        <w:rPr>
          <w:rFonts w:cs="David" w:hint="cs"/>
          <w:sz w:val="24"/>
          <w:szCs w:val="24"/>
          <w:rtl/>
        </w:rPr>
        <w:t>בימים אלו נ</w:t>
      </w:r>
      <w:r w:rsidR="0015168A">
        <w:rPr>
          <w:rFonts w:cs="David" w:hint="cs"/>
          <w:sz w:val="24"/>
          <w:szCs w:val="24"/>
          <w:rtl/>
        </w:rPr>
        <w:t xml:space="preserve">ערכים </w:t>
      </w:r>
      <w:r>
        <w:rPr>
          <w:rFonts w:cs="David" w:hint="cs"/>
          <w:sz w:val="24"/>
          <w:szCs w:val="24"/>
          <w:rtl/>
        </w:rPr>
        <w:t>לקראת יישו</w:t>
      </w:r>
      <w:r w:rsidR="00917AA7">
        <w:rPr>
          <w:rFonts w:cs="David" w:hint="cs"/>
          <w:sz w:val="24"/>
          <w:szCs w:val="24"/>
          <w:rtl/>
        </w:rPr>
        <w:t>ם</w:t>
      </w:r>
      <w:r w:rsidR="0015168A">
        <w:rPr>
          <w:rFonts w:cs="David" w:hint="cs"/>
          <w:sz w:val="24"/>
          <w:szCs w:val="24"/>
          <w:rtl/>
        </w:rPr>
        <w:t xml:space="preserve"> </w:t>
      </w:r>
      <w:r w:rsidR="00917AA7">
        <w:rPr>
          <w:rFonts w:cs="David" w:hint="cs"/>
          <w:sz w:val="24"/>
          <w:szCs w:val="24"/>
          <w:rtl/>
        </w:rPr>
        <w:t xml:space="preserve">לכן </w:t>
      </w:r>
      <w:r w:rsidR="0015168A">
        <w:rPr>
          <w:rFonts w:cs="David" w:hint="cs"/>
          <w:sz w:val="24"/>
          <w:szCs w:val="24"/>
          <w:rtl/>
        </w:rPr>
        <w:t>אציין את הנקודות שיש להדגיש בתהליך:</w:t>
      </w:r>
    </w:p>
    <w:p w:rsidR="0015168A" w:rsidRDefault="00E250C1" w:rsidP="00813A9F">
      <w:pPr>
        <w:pStyle w:val="a3"/>
        <w:numPr>
          <w:ilvl w:val="0"/>
          <w:numId w:val="20"/>
        </w:numPr>
        <w:tabs>
          <w:tab w:val="left" w:pos="3006"/>
        </w:tabs>
        <w:spacing w:line="360" w:lineRule="auto"/>
        <w:ind w:left="360"/>
        <w:jc w:val="both"/>
        <w:rPr>
          <w:rFonts w:cs="David"/>
          <w:sz w:val="24"/>
          <w:szCs w:val="24"/>
        </w:rPr>
      </w:pPr>
      <w:r w:rsidRPr="00E250C1">
        <w:rPr>
          <w:rFonts w:cs="David" w:hint="cs"/>
          <w:b/>
          <w:bCs/>
          <w:sz w:val="24"/>
          <w:szCs w:val="24"/>
          <w:rtl/>
        </w:rPr>
        <w:t>היערכות מוקדמת</w:t>
      </w:r>
      <w:r>
        <w:rPr>
          <w:rFonts w:cs="David" w:hint="cs"/>
          <w:sz w:val="24"/>
          <w:szCs w:val="24"/>
          <w:rtl/>
        </w:rPr>
        <w:t xml:space="preserve">- </w:t>
      </w:r>
      <w:r w:rsidR="0015168A">
        <w:rPr>
          <w:rFonts w:cs="David" w:hint="cs"/>
          <w:sz w:val="24"/>
          <w:szCs w:val="24"/>
          <w:rtl/>
        </w:rPr>
        <w:t>לפני ההתארגנות לפעילות החדשה יש לקיים דיון בדירקטוריון הבנק ובהנהלה</w:t>
      </w:r>
      <w:r w:rsidR="005270AA">
        <w:rPr>
          <w:rFonts w:cs="David" w:hint="cs"/>
          <w:sz w:val="24"/>
          <w:szCs w:val="24"/>
          <w:rtl/>
        </w:rPr>
        <w:t xml:space="preserve"> (</w:t>
      </w:r>
      <w:r w:rsidR="005270AA">
        <w:rPr>
          <w:rFonts w:cs="David"/>
          <w:sz w:val="24"/>
          <w:szCs w:val="24"/>
        </w:rPr>
        <w:t>Top down</w:t>
      </w:r>
      <w:r w:rsidR="005270AA">
        <w:rPr>
          <w:rFonts w:cs="David" w:hint="cs"/>
          <w:sz w:val="24"/>
          <w:szCs w:val="24"/>
          <w:rtl/>
        </w:rPr>
        <w:t>)</w:t>
      </w:r>
      <w:r w:rsidR="0015168A">
        <w:rPr>
          <w:rFonts w:cs="David" w:hint="cs"/>
          <w:sz w:val="24"/>
          <w:szCs w:val="24"/>
          <w:rtl/>
        </w:rPr>
        <w:t xml:space="preserve">. </w:t>
      </w:r>
      <w:r w:rsidR="00D97B18">
        <w:rPr>
          <w:rFonts w:cs="David" w:hint="cs"/>
          <w:sz w:val="24"/>
          <w:szCs w:val="24"/>
          <w:rtl/>
        </w:rPr>
        <w:t xml:space="preserve">יש לדון בעלויות, בצפי ההכנסות, בסיכונים המזוהים ובבקרות. </w:t>
      </w:r>
    </w:p>
    <w:p w:rsidR="000B7183" w:rsidRDefault="000B7183" w:rsidP="00813A9F">
      <w:pPr>
        <w:pStyle w:val="a3"/>
        <w:numPr>
          <w:ilvl w:val="0"/>
          <w:numId w:val="20"/>
        </w:numPr>
        <w:tabs>
          <w:tab w:val="left" w:pos="3006"/>
        </w:tabs>
        <w:spacing w:line="360" w:lineRule="auto"/>
        <w:ind w:left="360"/>
        <w:jc w:val="both"/>
        <w:rPr>
          <w:rFonts w:cs="David"/>
          <w:sz w:val="24"/>
          <w:szCs w:val="24"/>
        </w:rPr>
      </w:pPr>
      <w:r w:rsidRPr="00813A9F">
        <w:rPr>
          <w:rFonts w:cs="David" w:hint="cs"/>
          <w:b/>
          <w:bCs/>
          <w:sz w:val="24"/>
          <w:szCs w:val="24"/>
          <w:rtl/>
        </w:rPr>
        <w:t>טכנולוגיות חדשות הן הזדמנות</w:t>
      </w:r>
      <w:r>
        <w:rPr>
          <w:rFonts w:cs="David" w:hint="cs"/>
          <w:sz w:val="24"/>
          <w:szCs w:val="24"/>
          <w:rtl/>
        </w:rPr>
        <w:t xml:space="preserve"> לכניסה לתחומי פעילות חדשים ולתחומים חדשים. הבנת הטכנולוגיות החדשות תאפשר גישה לזירות פעולה חדשות ולתחומי עניין חדשים שיאפשרו </w:t>
      </w:r>
      <w:r w:rsidR="00D13CB6">
        <w:rPr>
          <w:rFonts w:cs="David" w:hint="cs"/>
          <w:sz w:val="24"/>
          <w:szCs w:val="24"/>
          <w:rtl/>
        </w:rPr>
        <w:t>הזדמנויות עסקיות חדשות בעולם משתנה ודינאמי.</w:t>
      </w:r>
    </w:p>
    <w:p w:rsidR="0015168A" w:rsidRDefault="0015168A" w:rsidP="00813A9F">
      <w:pPr>
        <w:pStyle w:val="a3"/>
        <w:numPr>
          <w:ilvl w:val="0"/>
          <w:numId w:val="20"/>
        </w:numPr>
        <w:tabs>
          <w:tab w:val="left" w:pos="3006"/>
        </w:tabs>
        <w:spacing w:line="360" w:lineRule="auto"/>
        <w:ind w:left="360"/>
        <w:jc w:val="both"/>
        <w:rPr>
          <w:rFonts w:cs="David"/>
          <w:sz w:val="24"/>
          <w:szCs w:val="24"/>
        </w:rPr>
      </w:pPr>
      <w:r w:rsidRPr="0015168A">
        <w:rPr>
          <w:rFonts w:cs="David" w:hint="cs"/>
          <w:sz w:val="24"/>
          <w:szCs w:val="24"/>
          <w:rtl/>
        </w:rPr>
        <w:t xml:space="preserve">יש </w:t>
      </w:r>
      <w:r>
        <w:rPr>
          <w:rFonts w:cs="David" w:hint="cs"/>
          <w:sz w:val="24"/>
          <w:szCs w:val="24"/>
          <w:rtl/>
        </w:rPr>
        <w:t xml:space="preserve">לערוך </w:t>
      </w:r>
      <w:r w:rsidRPr="00E250C1">
        <w:rPr>
          <w:rFonts w:cs="David" w:hint="cs"/>
          <w:b/>
          <w:bCs/>
          <w:sz w:val="24"/>
          <w:szCs w:val="24"/>
          <w:rtl/>
        </w:rPr>
        <w:t>סקר סיכונים</w:t>
      </w:r>
      <w:r>
        <w:rPr>
          <w:rFonts w:cs="David" w:hint="cs"/>
          <w:sz w:val="24"/>
          <w:szCs w:val="24"/>
          <w:rtl/>
        </w:rPr>
        <w:t xml:space="preserve"> מקיף </w:t>
      </w:r>
      <w:r w:rsidR="00D13CB6">
        <w:rPr>
          <w:rFonts w:cs="David" w:hint="cs"/>
          <w:sz w:val="24"/>
          <w:szCs w:val="24"/>
          <w:rtl/>
        </w:rPr>
        <w:t>בהשתתפות הגורמים העסקיים, מומחים טכנולוגיים, גורמי הבקרה על מנת לזהות את הסיכונים המתעוררים מהטכנולוגיות החדשות</w:t>
      </w:r>
      <w:r>
        <w:rPr>
          <w:rFonts w:cs="David" w:hint="cs"/>
          <w:sz w:val="24"/>
          <w:szCs w:val="24"/>
          <w:rtl/>
        </w:rPr>
        <w:t>.</w:t>
      </w:r>
      <w:r w:rsidR="005270AA">
        <w:rPr>
          <w:rFonts w:cs="David" w:hint="cs"/>
          <w:sz w:val="24"/>
          <w:szCs w:val="24"/>
          <w:rtl/>
        </w:rPr>
        <w:t xml:space="preserve"> </w:t>
      </w:r>
    </w:p>
    <w:p w:rsidR="00D97B18" w:rsidRPr="0015168A" w:rsidRDefault="00D97B18" w:rsidP="00813A9F">
      <w:pPr>
        <w:pStyle w:val="a3"/>
        <w:numPr>
          <w:ilvl w:val="0"/>
          <w:numId w:val="20"/>
        </w:numPr>
        <w:tabs>
          <w:tab w:val="left" w:pos="3006"/>
        </w:tabs>
        <w:spacing w:line="360" w:lineRule="auto"/>
        <w:ind w:left="360"/>
        <w:jc w:val="both"/>
        <w:rPr>
          <w:rFonts w:cs="David"/>
          <w:sz w:val="24"/>
          <w:szCs w:val="24"/>
          <w:rtl/>
        </w:rPr>
      </w:pPr>
      <w:r w:rsidRPr="00E250C1">
        <w:rPr>
          <w:rFonts w:cs="David" w:hint="cs"/>
          <w:b/>
          <w:bCs/>
          <w:sz w:val="24"/>
          <w:szCs w:val="24"/>
          <w:rtl/>
        </w:rPr>
        <w:t xml:space="preserve">אופטימיזציה בתקשורת </w:t>
      </w:r>
      <w:r>
        <w:rPr>
          <w:rFonts w:cs="David"/>
          <w:sz w:val="24"/>
          <w:szCs w:val="24"/>
          <w:rtl/>
        </w:rPr>
        <w:t>–</w:t>
      </w:r>
      <w:r>
        <w:rPr>
          <w:rFonts w:cs="David" w:hint="cs"/>
          <w:sz w:val="24"/>
          <w:szCs w:val="24"/>
          <w:rtl/>
        </w:rPr>
        <w:t xml:space="preserve"> המידע העובר בין התאגיד הבנקאי לצדדים שלישיים הוא רגיש ופרטי, הוא נדרש לעבור באופן מהיר ו</w:t>
      </w:r>
      <w:r w:rsidR="00213EC4">
        <w:rPr>
          <w:rFonts w:cs="David" w:hint="cs"/>
          <w:sz w:val="24"/>
          <w:szCs w:val="24"/>
          <w:rtl/>
        </w:rPr>
        <w:t xml:space="preserve">הוא צריך להיות </w:t>
      </w:r>
      <w:r>
        <w:rPr>
          <w:rFonts w:cs="David" w:hint="cs"/>
          <w:sz w:val="24"/>
          <w:szCs w:val="24"/>
          <w:rtl/>
        </w:rPr>
        <w:t xml:space="preserve">מדוייק. </w:t>
      </w:r>
      <w:r w:rsidR="00213EC4">
        <w:rPr>
          <w:rFonts w:cs="David" w:hint="cs"/>
          <w:sz w:val="24"/>
          <w:szCs w:val="24"/>
          <w:rtl/>
        </w:rPr>
        <w:t xml:space="preserve">נדרשת אופטימזיציה בכל התהליכים לרבות - מנועי חיפוש ותקשורת נתונים. </w:t>
      </w:r>
    </w:p>
    <w:p w:rsidR="00D13CB6" w:rsidRDefault="00FC3578" w:rsidP="00813A9F">
      <w:pPr>
        <w:pStyle w:val="a3"/>
        <w:tabs>
          <w:tab w:val="left" w:pos="3006"/>
        </w:tabs>
        <w:spacing w:line="360" w:lineRule="auto"/>
        <w:ind w:left="0"/>
        <w:jc w:val="both"/>
        <w:rPr>
          <w:rFonts w:cs="David"/>
          <w:sz w:val="24"/>
          <w:szCs w:val="24"/>
          <w:rtl/>
        </w:rPr>
      </w:pPr>
      <w:r w:rsidRPr="00FC3578">
        <w:rPr>
          <w:rFonts w:cs="David"/>
          <w:sz w:val="24"/>
          <w:szCs w:val="24"/>
        </w:rPr>
        <w:br/>
      </w:r>
    </w:p>
    <w:p w:rsidR="00D13CB6" w:rsidRDefault="00D13CB6" w:rsidP="00027A02">
      <w:pPr>
        <w:pStyle w:val="a3"/>
        <w:tabs>
          <w:tab w:val="left" w:pos="3006"/>
        </w:tabs>
        <w:spacing w:line="360" w:lineRule="auto"/>
        <w:ind w:left="360"/>
        <w:jc w:val="both"/>
        <w:rPr>
          <w:rFonts w:cs="David"/>
          <w:sz w:val="24"/>
          <w:szCs w:val="24"/>
          <w:rtl/>
        </w:rPr>
      </w:pPr>
    </w:p>
    <w:p w:rsidR="00D13CB6" w:rsidRDefault="00D13CB6" w:rsidP="00027A02">
      <w:pPr>
        <w:pStyle w:val="a3"/>
        <w:tabs>
          <w:tab w:val="left" w:pos="3006"/>
        </w:tabs>
        <w:spacing w:line="360" w:lineRule="auto"/>
        <w:ind w:left="360"/>
        <w:jc w:val="both"/>
        <w:rPr>
          <w:rFonts w:cs="David"/>
          <w:sz w:val="24"/>
          <w:szCs w:val="24"/>
          <w:rtl/>
        </w:rPr>
      </w:pPr>
    </w:p>
    <w:p w:rsidR="00D13CB6" w:rsidRDefault="00D13CB6" w:rsidP="00027A02">
      <w:pPr>
        <w:pStyle w:val="a3"/>
        <w:tabs>
          <w:tab w:val="left" w:pos="3006"/>
        </w:tabs>
        <w:spacing w:line="360" w:lineRule="auto"/>
        <w:ind w:left="360"/>
        <w:jc w:val="both"/>
        <w:rPr>
          <w:rFonts w:cs="David"/>
          <w:sz w:val="24"/>
          <w:szCs w:val="24"/>
          <w:rtl/>
        </w:rPr>
      </w:pPr>
    </w:p>
    <w:p w:rsidR="00D13CB6" w:rsidRDefault="00D13CB6" w:rsidP="00027A02">
      <w:pPr>
        <w:pStyle w:val="a3"/>
        <w:tabs>
          <w:tab w:val="left" w:pos="3006"/>
        </w:tabs>
        <w:spacing w:line="360" w:lineRule="auto"/>
        <w:ind w:left="360"/>
        <w:jc w:val="both"/>
        <w:rPr>
          <w:rFonts w:cs="David"/>
          <w:sz w:val="24"/>
          <w:szCs w:val="24"/>
          <w:rtl/>
        </w:rPr>
      </w:pPr>
    </w:p>
    <w:p w:rsidR="00813A9F" w:rsidRDefault="00813A9F">
      <w:pPr>
        <w:bidi w:val="0"/>
        <w:spacing w:after="0" w:line="240" w:lineRule="auto"/>
        <w:rPr>
          <w:rFonts w:cs="David"/>
          <w:sz w:val="24"/>
          <w:szCs w:val="24"/>
        </w:rPr>
      </w:pPr>
      <w:r>
        <w:rPr>
          <w:rFonts w:cs="David"/>
          <w:sz w:val="24"/>
          <w:szCs w:val="24"/>
          <w:rtl/>
        </w:rPr>
        <w:br w:type="page"/>
      </w:r>
    </w:p>
    <w:p w:rsidR="00FC3578" w:rsidRPr="00D13CB6" w:rsidRDefault="00C612F3" w:rsidP="00D13CB6">
      <w:pPr>
        <w:pStyle w:val="a3"/>
        <w:tabs>
          <w:tab w:val="left" w:pos="3006"/>
        </w:tabs>
        <w:spacing w:line="360" w:lineRule="auto"/>
        <w:ind w:left="360"/>
        <w:jc w:val="center"/>
        <w:rPr>
          <w:rFonts w:cs="David"/>
          <w:b/>
          <w:bCs/>
          <w:sz w:val="24"/>
          <w:szCs w:val="24"/>
          <w:rtl/>
        </w:rPr>
      </w:pPr>
      <w:r w:rsidRPr="00D13CB6">
        <w:rPr>
          <w:rFonts w:cs="David" w:hint="cs"/>
          <w:b/>
          <w:bCs/>
          <w:sz w:val="24"/>
          <w:szCs w:val="24"/>
          <w:rtl/>
        </w:rPr>
        <w:t>ביבליוגרפיה:</w:t>
      </w:r>
    </w:p>
    <w:p w:rsidR="00092AFE" w:rsidRDefault="00213EC4" w:rsidP="00D13CB6">
      <w:pPr>
        <w:pStyle w:val="a3"/>
        <w:tabs>
          <w:tab w:val="left" w:pos="3006"/>
        </w:tabs>
        <w:bidi w:val="0"/>
        <w:spacing w:line="360" w:lineRule="auto"/>
        <w:ind w:left="0"/>
        <w:jc w:val="both"/>
        <w:rPr>
          <w:rFonts w:cs="David"/>
          <w:sz w:val="24"/>
          <w:szCs w:val="24"/>
        </w:rPr>
      </w:pPr>
      <w:r w:rsidRPr="00213EC4">
        <w:rPr>
          <w:rFonts w:cs="David"/>
          <w:sz w:val="24"/>
          <w:szCs w:val="24"/>
        </w:rPr>
        <w:t>Hacquebord</w:t>
      </w:r>
      <w:r>
        <w:rPr>
          <w:rFonts w:cs="David"/>
          <w:sz w:val="24"/>
          <w:szCs w:val="24"/>
        </w:rPr>
        <w:t xml:space="preserve"> F., </w:t>
      </w:r>
      <w:r w:rsidRPr="00213EC4">
        <w:rPr>
          <w:rFonts w:cs="David"/>
          <w:sz w:val="24"/>
          <w:szCs w:val="24"/>
        </w:rPr>
        <w:t>McArdle</w:t>
      </w:r>
      <w:r>
        <w:rPr>
          <w:rFonts w:cs="David"/>
          <w:sz w:val="24"/>
          <w:szCs w:val="24"/>
        </w:rPr>
        <w:t xml:space="preserve"> R., </w:t>
      </w:r>
      <w:r w:rsidRPr="00213EC4">
        <w:rPr>
          <w:rFonts w:cs="David"/>
          <w:sz w:val="24"/>
          <w:szCs w:val="24"/>
        </w:rPr>
        <w:t xml:space="preserve"> Mercês</w:t>
      </w:r>
      <w:r>
        <w:rPr>
          <w:rFonts w:cs="David"/>
          <w:sz w:val="24"/>
          <w:szCs w:val="24"/>
        </w:rPr>
        <w:t xml:space="preserve"> F., </w:t>
      </w:r>
      <w:r w:rsidR="00AE2C2D" w:rsidRPr="00213EC4">
        <w:rPr>
          <w:rFonts w:cs="David"/>
          <w:sz w:val="24"/>
          <w:szCs w:val="24"/>
        </w:rPr>
        <w:t>Sancho</w:t>
      </w:r>
      <w:r w:rsidR="00AE2C2D">
        <w:rPr>
          <w:rFonts w:cs="David"/>
          <w:sz w:val="24"/>
          <w:szCs w:val="24"/>
        </w:rPr>
        <w:t xml:space="preserve"> D. (September 17, 2019).</w:t>
      </w:r>
      <w:r w:rsidR="00AE2C2D" w:rsidRPr="00213EC4">
        <w:rPr>
          <w:rFonts w:cs="David"/>
          <w:sz w:val="24"/>
          <w:szCs w:val="24"/>
        </w:rPr>
        <w:t xml:space="preserve"> </w:t>
      </w:r>
      <w:r w:rsidR="00AE2C2D">
        <w:rPr>
          <w:rFonts w:cs="David"/>
          <w:sz w:val="24"/>
          <w:szCs w:val="24"/>
        </w:rPr>
        <w:t>"</w:t>
      </w:r>
      <w:r w:rsidRPr="00213EC4">
        <w:rPr>
          <w:rFonts w:cs="David"/>
          <w:sz w:val="24"/>
          <w:szCs w:val="24"/>
        </w:rPr>
        <w:t>Ready or Not for PSD2:</w:t>
      </w:r>
      <w:r w:rsidR="00AE2C2D">
        <w:rPr>
          <w:rFonts w:cs="David"/>
          <w:sz w:val="24"/>
          <w:szCs w:val="24"/>
        </w:rPr>
        <w:t xml:space="preserve"> The Risks of open banking". Trend Micro </w:t>
      </w:r>
      <w:r w:rsidR="00AE2C2D" w:rsidRPr="00AE2C2D">
        <w:rPr>
          <w:rFonts w:cs="David"/>
          <w:sz w:val="24"/>
          <w:szCs w:val="24"/>
        </w:rPr>
        <w:t>Research</w:t>
      </w:r>
      <w:r w:rsidR="00AE2C2D">
        <w:rPr>
          <w:rFonts w:cs="David"/>
          <w:sz w:val="24"/>
          <w:szCs w:val="24"/>
        </w:rPr>
        <w:t xml:space="preserve"> at </w:t>
      </w:r>
      <w:hyperlink r:id="rId11" w:history="1">
        <w:r w:rsidR="004A51BE" w:rsidRPr="00756426">
          <w:rPr>
            <w:rStyle w:val="Hyperlink"/>
            <w:rFonts w:cs="David"/>
            <w:sz w:val="24"/>
            <w:szCs w:val="24"/>
          </w:rPr>
          <w:t>https://documents.trendmicro.com/assets/white_papers/wp-PSD2-The-Risks-of-Open-Banking.pdf</w:t>
        </w:r>
      </w:hyperlink>
    </w:p>
    <w:p w:rsidR="00AE2C2D" w:rsidRPr="00AE2C2D" w:rsidRDefault="001B57CA" w:rsidP="0029718F">
      <w:pPr>
        <w:pStyle w:val="a3"/>
        <w:tabs>
          <w:tab w:val="left" w:pos="3006"/>
        </w:tabs>
        <w:bidi w:val="0"/>
        <w:spacing w:line="360" w:lineRule="auto"/>
        <w:ind w:left="0"/>
        <w:rPr>
          <w:rFonts w:cs="David"/>
          <w:sz w:val="24"/>
          <w:szCs w:val="24"/>
        </w:rPr>
      </w:pPr>
      <w:r>
        <w:rPr>
          <w:rFonts w:cs="David"/>
          <w:sz w:val="24"/>
          <w:szCs w:val="24"/>
        </w:rPr>
        <w:t>Deloitte (2017). "</w:t>
      </w:r>
      <w:r w:rsidR="00AE2C2D" w:rsidRPr="00AE2C2D">
        <w:rPr>
          <w:rFonts w:cs="David"/>
          <w:sz w:val="24"/>
          <w:szCs w:val="24"/>
        </w:rPr>
        <w:t>Open banking, open risk?</w:t>
      </w:r>
      <w:r>
        <w:rPr>
          <w:rFonts w:cs="David"/>
          <w:sz w:val="24"/>
          <w:szCs w:val="24"/>
        </w:rPr>
        <w:t xml:space="preserve"> </w:t>
      </w:r>
      <w:r w:rsidR="00AE2C2D" w:rsidRPr="00AE2C2D">
        <w:rPr>
          <w:rFonts w:cs="David"/>
          <w:sz w:val="24"/>
          <w:szCs w:val="24"/>
        </w:rPr>
        <w:t>Managing financial crime in a disrupted world</w:t>
      </w:r>
      <w:r>
        <w:rPr>
          <w:rFonts w:cs="David"/>
          <w:sz w:val="24"/>
          <w:szCs w:val="24"/>
        </w:rPr>
        <w:t xml:space="preserve">". at </w:t>
      </w:r>
      <w:hyperlink r:id="rId12" w:history="1">
        <w:r w:rsidRPr="001B57CA">
          <w:rPr>
            <w:rStyle w:val="Hyperlink"/>
            <w:rFonts w:cs="David"/>
            <w:sz w:val="24"/>
            <w:szCs w:val="24"/>
          </w:rPr>
          <w:t>file:///C:/Users/USER/Downloads/deloitte-nl-financial-crisis-open-banking-report-2017.pdf</w:t>
        </w:r>
      </w:hyperlink>
    </w:p>
    <w:p w:rsidR="0029718F" w:rsidRPr="0029718F" w:rsidRDefault="0029718F" w:rsidP="0029718F">
      <w:pPr>
        <w:pStyle w:val="a3"/>
        <w:tabs>
          <w:tab w:val="left" w:pos="3006"/>
        </w:tabs>
        <w:spacing w:line="360" w:lineRule="auto"/>
        <w:ind w:left="360"/>
        <w:jc w:val="right"/>
        <w:rPr>
          <w:rFonts w:cs="David"/>
          <w:sz w:val="24"/>
          <w:szCs w:val="24"/>
          <w:rtl/>
        </w:rPr>
      </w:pPr>
      <w:r w:rsidRPr="0029718F">
        <w:rPr>
          <w:rFonts w:cs="David"/>
          <w:sz w:val="24"/>
          <w:szCs w:val="24"/>
        </w:rPr>
        <w:t>Kosoff</w:t>
      </w:r>
      <w:r>
        <w:rPr>
          <w:rFonts w:cs="David"/>
          <w:sz w:val="24"/>
          <w:szCs w:val="24"/>
        </w:rPr>
        <w:t xml:space="preserve"> J. (January 13, 2020). </w:t>
      </w:r>
      <w:r w:rsidRPr="0029718F">
        <w:rPr>
          <w:rFonts w:cs="David"/>
          <w:sz w:val="24"/>
          <w:szCs w:val="24"/>
        </w:rPr>
        <w:t xml:space="preserve"> </w:t>
      </w:r>
      <w:r>
        <w:rPr>
          <w:rFonts w:cs="David"/>
          <w:sz w:val="24"/>
          <w:szCs w:val="24"/>
        </w:rPr>
        <w:t>"O</w:t>
      </w:r>
      <w:r w:rsidRPr="0029718F">
        <w:rPr>
          <w:rFonts w:cs="David"/>
          <w:sz w:val="24"/>
          <w:szCs w:val="24"/>
        </w:rPr>
        <w:t>pen banking’s three biggest pitfalls</w:t>
      </w:r>
      <w:r>
        <w:rPr>
          <w:rFonts w:cs="David"/>
          <w:sz w:val="24"/>
          <w:szCs w:val="24"/>
        </w:rPr>
        <w:t>". American Bankers at</w:t>
      </w:r>
      <w:r w:rsidRPr="0029718F">
        <w:t xml:space="preserve"> </w:t>
      </w:r>
      <w:hyperlink r:id="rId13" w:history="1">
        <w:r w:rsidRPr="0029718F">
          <w:rPr>
            <w:rStyle w:val="Hyperlink"/>
            <w:rFonts w:cs="David"/>
            <w:sz w:val="24"/>
            <w:szCs w:val="24"/>
          </w:rPr>
          <w:t>https://www.americanbanker.com/opinion/open-bankings-three-biggest-pitfalls</w:t>
        </w:r>
      </w:hyperlink>
      <w:r>
        <w:rPr>
          <w:rFonts w:cs="David"/>
          <w:sz w:val="24"/>
          <w:szCs w:val="24"/>
        </w:rPr>
        <w:t xml:space="preserve"> </w:t>
      </w:r>
    </w:p>
    <w:p w:rsidR="0029718F" w:rsidRDefault="0029718F" w:rsidP="0029718F">
      <w:pPr>
        <w:pStyle w:val="a3"/>
        <w:tabs>
          <w:tab w:val="left" w:pos="3006"/>
        </w:tabs>
        <w:spacing w:line="360" w:lineRule="auto"/>
        <w:ind w:left="360"/>
        <w:jc w:val="both"/>
        <w:rPr>
          <w:rFonts w:cs="David"/>
          <w:sz w:val="24"/>
          <w:szCs w:val="24"/>
          <w:rtl/>
        </w:rPr>
      </w:pPr>
      <w:r>
        <w:rPr>
          <w:rFonts w:cs="David" w:hint="cs"/>
          <w:sz w:val="24"/>
          <w:szCs w:val="24"/>
          <w:rtl/>
        </w:rPr>
        <w:t xml:space="preserve">הוראות הפיקוח על הבנקים, הוראת ניהול בנקאי תקין מס' 368 (פברואר 2020) "ישום תקן בנקאות פתוחה בישראל".  אוחזר מהכתובת- </w:t>
      </w:r>
    </w:p>
    <w:p w:rsidR="0029718F" w:rsidRDefault="0058092A" w:rsidP="0029718F">
      <w:pPr>
        <w:pStyle w:val="a3"/>
        <w:tabs>
          <w:tab w:val="left" w:pos="3006"/>
        </w:tabs>
        <w:spacing w:line="360" w:lineRule="auto"/>
        <w:ind w:left="360"/>
        <w:jc w:val="both"/>
        <w:rPr>
          <w:rFonts w:cs="David"/>
          <w:sz w:val="24"/>
          <w:szCs w:val="24"/>
          <w:rtl/>
        </w:rPr>
      </w:pPr>
      <w:hyperlink r:id="rId14" w:history="1">
        <w:r w:rsidR="0029718F" w:rsidRPr="00756426">
          <w:rPr>
            <w:rStyle w:val="Hyperlink"/>
            <w:rFonts w:cs="David"/>
            <w:sz w:val="24"/>
            <w:szCs w:val="24"/>
          </w:rPr>
          <w:t>https://www.boi.org.il/he/BankingSupervision/SupervisorsDirectives/DocLib/368.pdf</w:t>
        </w:r>
      </w:hyperlink>
    </w:p>
    <w:p w:rsidR="00813A9F" w:rsidRPr="00813A9F" w:rsidRDefault="00813A9F" w:rsidP="00813A9F">
      <w:pPr>
        <w:pStyle w:val="a3"/>
        <w:tabs>
          <w:tab w:val="left" w:pos="3006"/>
        </w:tabs>
        <w:spacing w:line="360" w:lineRule="auto"/>
        <w:ind w:left="360"/>
        <w:jc w:val="both"/>
        <w:rPr>
          <w:rFonts w:cs="David"/>
          <w:sz w:val="24"/>
          <w:szCs w:val="24"/>
          <w:rtl/>
        </w:rPr>
      </w:pPr>
      <w:r>
        <w:rPr>
          <w:rFonts w:cs="David" w:hint="cs"/>
          <w:sz w:val="24"/>
          <w:szCs w:val="24"/>
          <w:rtl/>
        </w:rPr>
        <w:t>קונפורטס י. (29 באוקטובר 2019). "</w:t>
      </w:r>
      <w:r w:rsidRPr="00813A9F">
        <w:rPr>
          <w:rFonts w:cs="David"/>
          <w:sz w:val="24"/>
          <w:szCs w:val="24"/>
          <w:rtl/>
        </w:rPr>
        <w:t>מיהם המרוויחים העיקריים ממהפכת הבינה המלאכותית בבנקים?</w:t>
      </w:r>
      <w:r>
        <w:rPr>
          <w:rFonts w:cs="David" w:hint="cs"/>
          <w:sz w:val="24"/>
          <w:szCs w:val="24"/>
          <w:rtl/>
        </w:rPr>
        <w:t xml:space="preserve">". אנשים ומחשבים אוחזר מ- </w:t>
      </w:r>
      <w:hyperlink r:id="rId15" w:history="1">
        <w:r w:rsidRPr="00813A9F">
          <w:rPr>
            <w:rStyle w:val="Hyperlink"/>
            <w:rFonts w:cs="David"/>
            <w:sz w:val="24"/>
            <w:szCs w:val="24"/>
          </w:rPr>
          <w:t>https://www.pc.co.il/featured/301937/</w:t>
        </w:r>
      </w:hyperlink>
    </w:p>
    <w:p w:rsidR="00D13CB6" w:rsidRDefault="00D13CB6" w:rsidP="00D13CB6">
      <w:pPr>
        <w:pStyle w:val="a3"/>
        <w:tabs>
          <w:tab w:val="left" w:pos="3006"/>
        </w:tabs>
        <w:spacing w:line="360" w:lineRule="auto"/>
        <w:ind w:left="360"/>
        <w:jc w:val="both"/>
        <w:rPr>
          <w:rFonts w:cs="David"/>
          <w:sz w:val="24"/>
          <w:szCs w:val="24"/>
          <w:rtl/>
        </w:rPr>
      </w:pPr>
      <w:r>
        <w:rPr>
          <w:rFonts w:cs="David" w:hint="cs"/>
          <w:sz w:val="24"/>
          <w:szCs w:val="24"/>
          <w:rtl/>
        </w:rPr>
        <w:t xml:space="preserve">רוחקס דומבה ע. (17 בדצמבר 2019). </w:t>
      </w:r>
      <w:r w:rsidRPr="00D13CB6">
        <w:rPr>
          <w:rFonts w:cs="David"/>
          <w:sz w:val="24"/>
          <w:szCs w:val="24"/>
          <w:rtl/>
        </w:rPr>
        <w:t>"בנקאות פתוחה דורשת חשיבה מחודשת על הגנת ממשקי העברת מידע"</w:t>
      </w:r>
      <w:r>
        <w:rPr>
          <w:rFonts w:cs="David" w:hint="cs"/>
          <w:sz w:val="24"/>
          <w:szCs w:val="24"/>
          <w:rtl/>
        </w:rPr>
        <w:t xml:space="preserve"> </w:t>
      </w:r>
      <w:r>
        <w:rPr>
          <w:rFonts w:cs="David"/>
          <w:sz w:val="24"/>
          <w:szCs w:val="24"/>
        </w:rPr>
        <w:t>IsraelDefence</w:t>
      </w:r>
      <w:r>
        <w:rPr>
          <w:rFonts w:cs="David" w:hint="cs"/>
          <w:sz w:val="24"/>
          <w:szCs w:val="24"/>
          <w:rtl/>
        </w:rPr>
        <w:t>.</w:t>
      </w:r>
      <w:r w:rsidR="00DA7401">
        <w:rPr>
          <w:rFonts w:cs="David" w:hint="cs"/>
          <w:sz w:val="24"/>
          <w:szCs w:val="24"/>
          <w:rtl/>
        </w:rPr>
        <w:t xml:space="preserve"> </w:t>
      </w:r>
    </w:p>
    <w:p w:rsidR="00D13CB6" w:rsidRDefault="00D13CB6" w:rsidP="00D13CB6">
      <w:pPr>
        <w:pStyle w:val="a3"/>
        <w:tabs>
          <w:tab w:val="left" w:pos="3006"/>
        </w:tabs>
        <w:spacing w:line="360" w:lineRule="auto"/>
        <w:ind w:left="360"/>
        <w:jc w:val="both"/>
        <w:rPr>
          <w:rFonts w:cs="David"/>
          <w:sz w:val="24"/>
          <w:szCs w:val="24"/>
          <w:rtl/>
        </w:rPr>
      </w:pPr>
      <w:r>
        <w:rPr>
          <w:rFonts w:cs="David" w:hint="cs"/>
          <w:sz w:val="24"/>
          <w:szCs w:val="24"/>
          <w:rtl/>
        </w:rPr>
        <w:t xml:space="preserve">אוחזר מ- </w:t>
      </w:r>
      <w:hyperlink r:id="rId16" w:history="1">
        <w:r w:rsidRPr="00D13CB6">
          <w:rPr>
            <w:rStyle w:val="Hyperlink"/>
            <w:rFonts w:cs="David"/>
            <w:sz w:val="24"/>
            <w:szCs w:val="24"/>
          </w:rPr>
          <w:t>https://www.israeldefense.co.il/he/node/41297</w:t>
        </w:r>
      </w:hyperlink>
    </w:p>
    <w:p w:rsidR="00813A9F" w:rsidRPr="00D13CB6" w:rsidRDefault="00813A9F" w:rsidP="00D13CB6">
      <w:pPr>
        <w:pStyle w:val="a3"/>
        <w:tabs>
          <w:tab w:val="left" w:pos="3006"/>
        </w:tabs>
        <w:spacing w:line="360" w:lineRule="auto"/>
        <w:ind w:left="360"/>
        <w:jc w:val="both"/>
        <w:rPr>
          <w:rFonts w:cs="David"/>
          <w:sz w:val="24"/>
          <w:szCs w:val="24"/>
          <w:rtl/>
        </w:rPr>
      </w:pPr>
    </w:p>
    <w:sectPr w:rsidR="00813A9F" w:rsidRPr="00D13CB6" w:rsidSect="009B1324">
      <w:headerReference w:type="default" r:id="rId17"/>
      <w:footerReference w:type="default" r:id="rId18"/>
      <w:pgSz w:w="11906" w:h="16838"/>
      <w:pgMar w:top="1440" w:right="1800" w:bottom="426"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0-06-14T15:38:00Z" w:initials="U">
    <w:p w:rsidR="007E6A91" w:rsidRDefault="007E6A91" w:rsidP="007E6A91">
      <w:pPr>
        <w:pStyle w:val="a5"/>
        <w:rPr>
          <w:rtl/>
        </w:rPr>
      </w:pPr>
      <w:r>
        <w:rPr>
          <w:rStyle w:val="a4"/>
        </w:rPr>
        <w:annotationRef/>
      </w:r>
      <w:r>
        <w:rPr>
          <w:rFonts w:hint="cs"/>
          <w:rtl/>
        </w:rPr>
        <w:t>הערות כלליות לעבודה:</w:t>
      </w:r>
    </w:p>
    <w:p w:rsidR="007E6A91" w:rsidRDefault="007E6A91" w:rsidP="007E6A91">
      <w:pPr>
        <w:pStyle w:val="a5"/>
        <w:rPr>
          <w:rtl/>
        </w:rPr>
      </w:pPr>
    </w:p>
    <w:p w:rsidR="007E6A91" w:rsidRDefault="007E6A91" w:rsidP="007E6A91">
      <w:pPr>
        <w:pStyle w:val="a5"/>
        <w:rPr>
          <w:rtl/>
        </w:rPr>
      </w:pPr>
      <w:r>
        <w:rPr>
          <w:rFonts w:hint="cs"/>
          <w:rtl/>
        </w:rPr>
        <w:t>הגדרת עבודת הגמר של הקורס הייתה:</w:t>
      </w:r>
    </w:p>
    <w:p w:rsidR="007E6A91" w:rsidRDefault="007E6A91" w:rsidP="007E6A91">
      <w:pPr>
        <w:pStyle w:val="a5"/>
        <w:jc w:val="right"/>
        <w:rPr>
          <w:rtl/>
        </w:rPr>
      </w:pPr>
      <w:r w:rsidRPr="00A8217F">
        <w:rPr>
          <w:rtl/>
        </w:rPr>
        <w:t xml:space="preserve">עבודת הגמר תהיה </w:t>
      </w:r>
      <w:r w:rsidRPr="00A8217F">
        <w:rPr>
          <w:b/>
          <w:bCs/>
          <w:rtl/>
        </w:rPr>
        <w:t>ניתוח אירוע</w:t>
      </w:r>
      <w:r w:rsidRPr="00A8217F">
        <w:rPr>
          <w:rtl/>
        </w:rPr>
        <w:t xml:space="preserve"> של הכנסת טכנולוגיה חדש לארגון (השאיפה שכל אחד ואחת יעשו את העבודה על הארגון שלהם).  הכוונה היא לכתוב סיכום של </w:t>
      </w:r>
      <w:r w:rsidRPr="00A8217F">
        <w:rPr>
          <w:b/>
          <w:bCs/>
          <w:rtl/>
        </w:rPr>
        <w:t xml:space="preserve">עמוד וחצי עד שניים וחצי עמודים </w:t>
      </w:r>
      <w:r w:rsidRPr="00A8217F">
        <w:rPr>
          <w:rtl/>
        </w:rPr>
        <w:t xml:space="preserve">שיכיל תיאור כללי של: הרקע, תיאור הטכנולוגיה, מהות הכנסת הטכנולוגיה וההישג המצופה לארגון, הסיכונים,  </w:t>
      </w:r>
      <w:r w:rsidRPr="00A8217F">
        <w:rPr>
          <w:b/>
          <w:bCs/>
          <w:rtl/>
        </w:rPr>
        <w:t>השיח עם מומחי הטכנולוגיה ואיך השפיע על קבלת ההחלטות,</w:t>
      </w:r>
      <w:r w:rsidRPr="00A8217F">
        <w:rPr>
          <w:rtl/>
        </w:rPr>
        <w:t xml:space="preserve"> לקחים ונקודות לשימור מהתהליך.   ניתן לנתח מיקרה קיים או לבחור אתגר ולהציע הכנסת טכנולוגיה עתידית שתקדם את הארגון</w:t>
      </w:r>
      <w:r w:rsidRPr="00A8217F">
        <w:t>.</w:t>
      </w:r>
    </w:p>
    <w:p w:rsidR="007E6A91" w:rsidRDefault="007E6A91" w:rsidP="007E6A91">
      <w:pPr>
        <w:pStyle w:val="a5"/>
        <w:jc w:val="right"/>
        <w:rPr>
          <w:rtl/>
        </w:rPr>
      </w:pPr>
    </w:p>
    <w:p w:rsidR="0077642B" w:rsidRDefault="007E6A91" w:rsidP="001938FD">
      <w:pPr>
        <w:pStyle w:val="a5"/>
        <w:rPr>
          <w:rtl/>
        </w:rPr>
      </w:pPr>
      <w:r>
        <w:rPr>
          <w:rFonts w:hint="cs"/>
          <w:rtl/>
        </w:rPr>
        <w:t xml:space="preserve">העבודה המוגשת מכילה תיאור של תהליך הטמעה של תמיכה בסטנדרט של "בנקאות פתוחה" על ידי בנק דמיוני בשם  </w:t>
      </w:r>
      <w:r w:rsidRPr="007E6A91">
        <w:rPr>
          <w:rtl/>
        </w:rPr>
        <w:t>בנק "מב"ל בע"מ"</w:t>
      </w:r>
      <w:r>
        <w:rPr>
          <w:rFonts w:hint="cs"/>
          <w:rtl/>
        </w:rPr>
        <w:t xml:space="preserve">.  </w:t>
      </w:r>
      <w:r w:rsidR="001938FD">
        <w:rPr>
          <w:rFonts w:hint="cs"/>
          <w:rtl/>
        </w:rPr>
        <w:t>לכאורה, התמיכה בממשק הוא חובה רגולטורי</w:t>
      </w:r>
      <w:r w:rsidR="001938FD">
        <w:rPr>
          <w:rFonts w:hint="eastAsia"/>
          <w:rtl/>
        </w:rPr>
        <w:t>ת</w:t>
      </w:r>
      <w:r w:rsidR="001938FD">
        <w:rPr>
          <w:rFonts w:hint="cs"/>
          <w:rtl/>
        </w:rPr>
        <w:t xml:space="preserve"> לכן לא ברורה הבאת מיקרה זה בתור ניתוח אירוע הממחיש את חשיבות הבנת הטכנולוגיה על מנת לטייב את תהליך קבלת ההחלטות. לפי הבנתי (זה לא מוסבר בפירוש בעבודה) התמיכה בטכנולוגיה זו נדרשת מכל הבנקים עד תאריך יעד מסוים אולם ישנן החלטות שונות הקשורות בתמיכה זו שנשארות לשיקול הבנק כגון תמיכה בפעולות רשות, וכן ישנו חופש רב בצורת היישום של התקנות.  בנוסף הכנסת הסטנדרט מאפשר פעולות שיווק אגרסיביות תוך אפשרות של העברת לקוחות מבנקים אחרים.</w:t>
      </w:r>
    </w:p>
    <w:p w:rsidR="0077642B" w:rsidRDefault="0077642B" w:rsidP="001938FD">
      <w:pPr>
        <w:pStyle w:val="a5"/>
        <w:rPr>
          <w:rtl/>
        </w:rPr>
      </w:pPr>
    </w:p>
    <w:p w:rsidR="007E6A91" w:rsidRDefault="0077642B" w:rsidP="001938FD">
      <w:pPr>
        <w:pStyle w:val="a5"/>
        <w:rPr>
          <w:rtl/>
        </w:rPr>
      </w:pPr>
      <w:r>
        <w:rPr>
          <w:rFonts w:hint="cs"/>
          <w:rtl/>
        </w:rPr>
        <w:t>בעבודה מתוארים סיכונים הכרוכים בישום הנוהל אבל נראה לי שמדובר בהחלטות טכניות של אופן הביצוע שאמרות להילק</w:t>
      </w:r>
      <w:r>
        <w:rPr>
          <w:rFonts w:hint="eastAsia"/>
          <w:rtl/>
        </w:rPr>
        <w:t>ח</w:t>
      </w:r>
      <w:r>
        <w:rPr>
          <w:rFonts w:hint="cs"/>
          <w:rtl/>
        </w:rPr>
        <w:t xml:space="preserve"> על ידי הגופים הטכניים (או אבטחת מידע) הרלוונטיים.   ברמת קבלת ההחלטות האסטרטגיות נראה שחשוב להחליט אם להשתמש בכלי על מנת להציע שירותים ללקוחות בנקים אחרים ואם כן איך לעשות זאת.  היה טוב אם כך להסביר ביתר פירוט  איך הבנת הטכנולוגיה עשויה לעזור כאן לקבל החלטות מושכלות יותר.  גם בנושא השימוש בטכנולוגית </w:t>
      </w:r>
      <w:r>
        <w:rPr>
          <w:rFonts w:hint="cs"/>
        </w:rPr>
        <w:t>AI</w:t>
      </w:r>
      <w:r>
        <w:rPr>
          <w:rFonts w:hint="cs"/>
          <w:rtl/>
        </w:rPr>
        <w:t xml:space="preserve"> </w:t>
      </w:r>
      <w:r>
        <w:rPr>
          <w:rtl/>
        </w:rPr>
        <w:t>–</w:t>
      </w:r>
      <w:r>
        <w:rPr>
          <w:rFonts w:hint="cs"/>
          <w:rtl/>
        </w:rPr>
        <w:t xml:space="preserve"> לא ברור מתוך הנאמר בעבודה </w:t>
      </w:r>
      <w:r w:rsidR="001938FD">
        <w:rPr>
          <w:rFonts w:hint="cs"/>
          <w:rtl/>
        </w:rPr>
        <w:t xml:space="preserve"> </w:t>
      </w:r>
      <w:r>
        <w:rPr>
          <w:rFonts w:hint="cs"/>
          <w:rtl/>
        </w:rPr>
        <w:t xml:space="preserve">מה הכוונה: האם ה </w:t>
      </w:r>
      <w:r>
        <w:rPr>
          <w:rFonts w:hint="cs"/>
        </w:rPr>
        <w:t xml:space="preserve">AI </w:t>
      </w:r>
      <w:r>
        <w:rPr>
          <w:rFonts w:hint="cs"/>
          <w:rtl/>
        </w:rPr>
        <w:t xml:space="preserve">יופעל על מידע של לקוח בנק אחר ויציע לו שירותים? הדוגמאות שמובאות הם בחירת לקוחות מתאימים אבל המידע (למשל מי גלש באתרים של חברות בנייה) לא שייך לבנק.   כדאי להסביר נקודה זו. </w:t>
      </w:r>
    </w:p>
    <w:p w:rsidR="001938FD" w:rsidRDefault="001938FD" w:rsidP="001938FD">
      <w:pPr>
        <w:pStyle w:val="a5"/>
        <w:rPr>
          <w:rtl/>
        </w:rPr>
      </w:pPr>
    </w:p>
    <w:p w:rsidR="001938FD" w:rsidRDefault="001938FD" w:rsidP="001938FD">
      <w:pPr>
        <w:pStyle w:val="a5"/>
        <w:rPr>
          <w:rtl/>
        </w:rPr>
      </w:pPr>
    </w:p>
    <w:p w:rsidR="001938FD" w:rsidRDefault="001938FD" w:rsidP="001938FD">
      <w:pPr>
        <w:pStyle w:val="a5"/>
        <w:rPr>
          <w:rtl/>
        </w:rPr>
      </w:pPr>
    </w:p>
    <w:p w:rsidR="007E6A91" w:rsidRDefault="007E6A91">
      <w:pPr>
        <w:pStyle w:val="a5"/>
      </w:pPr>
    </w:p>
  </w:comment>
  <w:comment w:id="1" w:author="User" w:date="2020-06-14T15:49:00Z" w:initials="U">
    <w:p w:rsidR="001938FD" w:rsidRDefault="001938FD">
      <w:pPr>
        <w:pStyle w:val="a5"/>
      </w:pPr>
      <w:r>
        <w:rPr>
          <w:rStyle w:val="a4"/>
        </w:rPr>
        <w:annotationRef/>
      </w:r>
      <w:r>
        <w:rPr>
          <w:rFonts w:hint="cs"/>
          <w:rtl/>
        </w:rPr>
        <w:t xml:space="preserve">למה זה נכון </w:t>
      </w:r>
      <w:r>
        <w:rPr>
          <w:rtl/>
        </w:rPr>
        <w:t>–</w:t>
      </w:r>
      <w:r>
        <w:rPr>
          <w:rFonts w:hint="cs"/>
          <w:rtl/>
        </w:rPr>
        <w:t xml:space="preserve"> אם הבנקים האחרים לא תומכים אז אין אפשרות לקבל מידע ולתת ערך מוסף ללקוחות. </w:t>
      </w:r>
    </w:p>
  </w:comment>
  <w:comment w:id="2" w:author="User" w:date="2020-06-14T15:20:00Z" w:initials="U">
    <w:p w:rsidR="005C630C" w:rsidRDefault="005C630C">
      <w:pPr>
        <w:pStyle w:val="a5"/>
      </w:pPr>
      <w:r>
        <w:rPr>
          <w:rStyle w:val="a4"/>
        </w:rPr>
        <w:annotationRef/>
      </w:r>
      <w:r>
        <w:rPr>
          <w:rFonts w:hint="cs"/>
          <w:rtl/>
        </w:rPr>
        <w:t>הקפדה מלאה על מה?</w:t>
      </w:r>
    </w:p>
  </w:comment>
  <w:comment w:id="3" w:author="User" w:date="2020-06-14T15:21:00Z" w:initials="U">
    <w:p w:rsidR="005C630C" w:rsidRDefault="005C630C">
      <w:pPr>
        <w:pStyle w:val="a5"/>
      </w:pPr>
      <w:r>
        <w:rPr>
          <w:rStyle w:val="a4"/>
        </w:rPr>
        <w:annotationRef/>
      </w:r>
      <w:r>
        <w:rPr>
          <w:rFonts w:hint="cs"/>
          <w:rtl/>
        </w:rPr>
        <w:t>לא ברור לי מה זה אומר.</w:t>
      </w: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92A" w:rsidRDefault="0058092A" w:rsidP="007C25EE">
      <w:pPr>
        <w:spacing w:after="0" w:line="240" w:lineRule="auto"/>
      </w:pPr>
      <w:r>
        <w:separator/>
      </w:r>
    </w:p>
  </w:endnote>
  <w:endnote w:type="continuationSeparator" w:id="0">
    <w:p w:rsidR="0058092A" w:rsidRDefault="0058092A" w:rsidP="007C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B4B" w:rsidRDefault="00EF4B4B">
    <w:pPr>
      <w:pStyle w:val="af0"/>
      <w:jc w:val="center"/>
      <w:rPr>
        <w:rtl/>
      </w:rPr>
    </w:pPr>
    <w:r>
      <w:fldChar w:fldCharType="begin"/>
    </w:r>
    <w:r>
      <w:rPr>
        <w:rtl/>
        <w:cs/>
      </w:rPr>
      <w:instrText>PAGE   \* MERGEFORMAT</w:instrText>
    </w:r>
    <w:r>
      <w:fldChar w:fldCharType="separate"/>
    </w:r>
    <w:r w:rsidR="009A435C" w:rsidRPr="009A435C">
      <w:rPr>
        <w:noProof/>
        <w:rtl/>
        <w:lang w:val="he-IL"/>
      </w:rPr>
      <w:t>1</w:t>
    </w:r>
    <w:r>
      <w:fldChar w:fldCharType="end"/>
    </w:r>
  </w:p>
  <w:p w:rsidR="00EF4B4B" w:rsidRDefault="00EF4B4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92A" w:rsidRDefault="0058092A" w:rsidP="007C25EE">
      <w:pPr>
        <w:spacing w:after="0" w:line="240" w:lineRule="auto"/>
      </w:pPr>
      <w:r>
        <w:separator/>
      </w:r>
    </w:p>
  </w:footnote>
  <w:footnote w:type="continuationSeparator" w:id="0">
    <w:p w:rsidR="0058092A" w:rsidRDefault="0058092A" w:rsidP="007C25EE">
      <w:pPr>
        <w:spacing w:after="0" w:line="240" w:lineRule="auto"/>
      </w:pPr>
      <w:r>
        <w:continuationSeparator/>
      </w:r>
    </w:p>
  </w:footnote>
  <w:footnote w:id="1">
    <w:p w:rsidR="00DA7401" w:rsidRDefault="00DA7401">
      <w:pPr>
        <w:pStyle w:val="ab"/>
        <w:rPr>
          <w:rtl/>
        </w:rPr>
      </w:pPr>
      <w:r>
        <w:rPr>
          <w:rStyle w:val="ad"/>
        </w:rPr>
        <w:footnoteRef/>
      </w:r>
      <w:r>
        <w:rPr>
          <w:rtl/>
        </w:rPr>
        <w:t xml:space="preserve"> </w:t>
      </w:r>
      <w:r w:rsidRPr="00DA7401">
        <w:rPr>
          <w:rFonts w:ascii="David" w:hAnsi="David" w:cs="David"/>
          <w:rtl/>
        </w:rPr>
        <w:t>הוראה מס' 638 "ישום תקן של בנקאות פתוחה בישראל".</w:t>
      </w:r>
    </w:p>
  </w:footnote>
  <w:footnote w:id="2">
    <w:p w:rsidR="00DA7401" w:rsidRPr="00DA7401" w:rsidRDefault="00DA7401" w:rsidP="00DA7401">
      <w:pPr>
        <w:pStyle w:val="ab"/>
        <w:rPr>
          <w:rtl/>
        </w:rPr>
      </w:pPr>
      <w:r>
        <w:rPr>
          <w:rStyle w:val="ad"/>
        </w:rPr>
        <w:footnoteRef/>
      </w:r>
      <w:r>
        <w:rPr>
          <w:rtl/>
        </w:rPr>
        <w:t xml:space="preserve"> </w:t>
      </w:r>
      <w:r w:rsidRPr="00DA7401">
        <w:rPr>
          <w:rFonts w:ascii="David" w:hAnsi="David" w:cs="David"/>
          <w:rtl/>
        </w:rPr>
        <w:t>קונפורטס י. (29 באוקטובר 2019). "מיהם המרוויחים העיקריים ממהפכת הבינה המלאכותית בבנקים?".</w:t>
      </w:r>
    </w:p>
  </w:footnote>
  <w:footnote w:id="3">
    <w:p w:rsidR="00941606" w:rsidRPr="00FC67C7" w:rsidRDefault="00941606" w:rsidP="00FC67C7">
      <w:pPr>
        <w:pStyle w:val="ab"/>
        <w:rPr>
          <w:rtl/>
        </w:rPr>
      </w:pPr>
      <w:r>
        <w:rPr>
          <w:rStyle w:val="ad"/>
        </w:rPr>
        <w:footnoteRef/>
      </w:r>
      <w:r>
        <w:rPr>
          <w:rtl/>
        </w:rPr>
        <w:t xml:space="preserve"> </w:t>
      </w:r>
      <w:r w:rsidR="00FC67C7" w:rsidRPr="00FC67C7">
        <w:t>Kosoff, 2020.  "Open banking’s three biggest pitfalls"</w:t>
      </w:r>
    </w:p>
  </w:footnote>
  <w:footnote w:id="4">
    <w:p w:rsidR="004A51BE" w:rsidRPr="004A51BE" w:rsidRDefault="004A51BE" w:rsidP="00FC67C7">
      <w:pPr>
        <w:pStyle w:val="ab"/>
        <w:rPr>
          <w:rtl/>
        </w:rPr>
      </w:pPr>
      <w:r>
        <w:rPr>
          <w:rStyle w:val="ad"/>
        </w:rPr>
        <w:footnoteRef/>
      </w:r>
      <w:r>
        <w:rPr>
          <w:rtl/>
        </w:rPr>
        <w:t xml:space="preserve"> </w:t>
      </w:r>
      <w:r w:rsidRPr="004A51BE">
        <w:t>Hacquebord</w:t>
      </w:r>
      <w:r>
        <w:t xml:space="preserve"> et al</w:t>
      </w:r>
      <w:r w:rsidR="00FC67C7">
        <w:t>,</w:t>
      </w:r>
      <w:r w:rsidRPr="004A51BE">
        <w:t xml:space="preserve"> 2019. "Ready or Not for PSD2: The Risks of open banking".</w:t>
      </w:r>
    </w:p>
  </w:footnote>
  <w:footnote w:id="5">
    <w:p w:rsidR="00F24C54" w:rsidRPr="00F24C54" w:rsidRDefault="00F24C54" w:rsidP="00F24C54">
      <w:pPr>
        <w:pStyle w:val="ab"/>
        <w:rPr>
          <w:rtl/>
        </w:rPr>
      </w:pPr>
      <w:r>
        <w:rPr>
          <w:rStyle w:val="ad"/>
        </w:rPr>
        <w:footnoteRef/>
      </w:r>
      <w:r>
        <w:rPr>
          <w:rtl/>
        </w:rPr>
        <w:t xml:space="preserve"> </w:t>
      </w:r>
      <w:r w:rsidRPr="00F24C54">
        <w:t>Deloitte</w:t>
      </w:r>
      <w:r w:rsidR="00FC67C7">
        <w:t>,</w:t>
      </w:r>
      <w:r w:rsidRPr="00F24C54">
        <w:t xml:space="preserve"> 2017. "Open banking, open risk? Managing financial crime in a disrupted world".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B4B" w:rsidRDefault="00EF4B4B">
    <w:pPr>
      <w:pStyle w:val="ae"/>
    </w:pPr>
  </w:p>
  <w:p w:rsidR="00EF4B4B" w:rsidRDefault="00EF4B4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4C2F"/>
    <w:multiLevelType w:val="hybridMultilevel"/>
    <w:tmpl w:val="BF942B98"/>
    <w:lvl w:ilvl="0" w:tplc="48A67BC0">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E4787C"/>
    <w:multiLevelType w:val="hybridMultilevel"/>
    <w:tmpl w:val="BAC6F4D8"/>
    <w:lvl w:ilvl="0" w:tplc="824C1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07991"/>
    <w:multiLevelType w:val="hybridMultilevel"/>
    <w:tmpl w:val="FAC6147A"/>
    <w:lvl w:ilvl="0" w:tplc="48A67B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5203F"/>
    <w:multiLevelType w:val="hybridMultilevel"/>
    <w:tmpl w:val="95D0C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8275A"/>
    <w:multiLevelType w:val="hybridMultilevel"/>
    <w:tmpl w:val="A03A3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730230"/>
    <w:multiLevelType w:val="hybridMultilevel"/>
    <w:tmpl w:val="DF30DCDA"/>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D7626C"/>
    <w:multiLevelType w:val="hybridMultilevel"/>
    <w:tmpl w:val="040CB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8C17CD"/>
    <w:multiLevelType w:val="multilevel"/>
    <w:tmpl w:val="19B21E6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7566E0"/>
    <w:multiLevelType w:val="hybridMultilevel"/>
    <w:tmpl w:val="4910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F02E5"/>
    <w:multiLevelType w:val="hybridMultilevel"/>
    <w:tmpl w:val="5456F526"/>
    <w:lvl w:ilvl="0" w:tplc="04090013">
      <w:start w:val="1"/>
      <w:numFmt w:val="hebrew1"/>
      <w:lvlText w:val="%1."/>
      <w:lvlJc w:val="center"/>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9774F"/>
    <w:multiLevelType w:val="hybridMultilevel"/>
    <w:tmpl w:val="E80A5D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E45AF9"/>
    <w:multiLevelType w:val="hybridMultilevel"/>
    <w:tmpl w:val="AA588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E30E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B041C3"/>
    <w:multiLevelType w:val="hybridMultilevel"/>
    <w:tmpl w:val="181077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B38609A"/>
    <w:multiLevelType w:val="multilevel"/>
    <w:tmpl w:val="6ACC9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0A6092"/>
    <w:multiLevelType w:val="hybridMultilevel"/>
    <w:tmpl w:val="28469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9942DB8"/>
    <w:multiLevelType w:val="hybridMultilevel"/>
    <w:tmpl w:val="8E1EA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C45767"/>
    <w:multiLevelType w:val="hybridMultilevel"/>
    <w:tmpl w:val="6FC20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6A3453"/>
    <w:multiLevelType w:val="multilevel"/>
    <w:tmpl w:val="410A72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987DA5"/>
    <w:multiLevelType w:val="multilevel"/>
    <w:tmpl w:val="0F68763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1"/>
  </w:num>
  <w:num w:numId="3">
    <w:abstractNumId w:val="14"/>
  </w:num>
  <w:num w:numId="4">
    <w:abstractNumId w:val="18"/>
  </w:num>
  <w:num w:numId="5">
    <w:abstractNumId w:val="17"/>
  </w:num>
  <w:num w:numId="6">
    <w:abstractNumId w:val="6"/>
  </w:num>
  <w:num w:numId="7">
    <w:abstractNumId w:val="16"/>
  </w:num>
  <w:num w:numId="8">
    <w:abstractNumId w:val="10"/>
  </w:num>
  <w:num w:numId="9">
    <w:abstractNumId w:val="15"/>
  </w:num>
  <w:num w:numId="10">
    <w:abstractNumId w:val="0"/>
  </w:num>
  <w:num w:numId="11">
    <w:abstractNumId w:val="2"/>
  </w:num>
  <w:num w:numId="12">
    <w:abstractNumId w:val="5"/>
  </w:num>
  <w:num w:numId="13">
    <w:abstractNumId w:val="9"/>
  </w:num>
  <w:num w:numId="14">
    <w:abstractNumId w:val="19"/>
  </w:num>
  <w:num w:numId="15">
    <w:abstractNumId w:val="12"/>
  </w:num>
  <w:num w:numId="16">
    <w:abstractNumId w:val="7"/>
  </w:num>
  <w:num w:numId="17">
    <w:abstractNumId w:val="13"/>
  </w:num>
  <w:num w:numId="18">
    <w:abstractNumId w:val="3"/>
  </w:num>
  <w:num w:numId="19">
    <w:abstractNumId w:val="4"/>
  </w:num>
  <w:num w:numId="2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51"/>
    <w:rsid w:val="00000688"/>
    <w:rsid w:val="00000C32"/>
    <w:rsid w:val="00005CA9"/>
    <w:rsid w:val="000064D4"/>
    <w:rsid w:val="00013A12"/>
    <w:rsid w:val="00016424"/>
    <w:rsid w:val="00023613"/>
    <w:rsid w:val="000240E8"/>
    <w:rsid w:val="0002461F"/>
    <w:rsid w:val="00027903"/>
    <w:rsid w:val="00027A02"/>
    <w:rsid w:val="00030061"/>
    <w:rsid w:val="000346D7"/>
    <w:rsid w:val="00034E6E"/>
    <w:rsid w:val="000365C5"/>
    <w:rsid w:val="0004585F"/>
    <w:rsid w:val="00046483"/>
    <w:rsid w:val="000545AD"/>
    <w:rsid w:val="00054F4B"/>
    <w:rsid w:val="0005778F"/>
    <w:rsid w:val="00064D03"/>
    <w:rsid w:val="000651C5"/>
    <w:rsid w:val="00066AEF"/>
    <w:rsid w:val="000677B3"/>
    <w:rsid w:val="00072700"/>
    <w:rsid w:val="00080895"/>
    <w:rsid w:val="00084A8F"/>
    <w:rsid w:val="00086C77"/>
    <w:rsid w:val="00092AFE"/>
    <w:rsid w:val="000A029D"/>
    <w:rsid w:val="000A264F"/>
    <w:rsid w:val="000A37A1"/>
    <w:rsid w:val="000A7DC1"/>
    <w:rsid w:val="000B63FB"/>
    <w:rsid w:val="000B6BBC"/>
    <w:rsid w:val="000B7183"/>
    <w:rsid w:val="000C1693"/>
    <w:rsid w:val="000C417D"/>
    <w:rsid w:val="000D04E3"/>
    <w:rsid w:val="000D05FF"/>
    <w:rsid w:val="000D2DF3"/>
    <w:rsid w:val="000E2A17"/>
    <w:rsid w:val="000E347B"/>
    <w:rsid w:val="000E36F5"/>
    <w:rsid w:val="000E507C"/>
    <w:rsid w:val="000F0CAE"/>
    <w:rsid w:val="000F6B61"/>
    <w:rsid w:val="00100661"/>
    <w:rsid w:val="00105718"/>
    <w:rsid w:val="00112B67"/>
    <w:rsid w:val="0011583C"/>
    <w:rsid w:val="001179B9"/>
    <w:rsid w:val="00117D40"/>
    <w:rsid w:val="0012338E"/>
    <w:rsid w:val="00124F7B"/>
    <w:rsid w:val="00125E4A"/>
    <w:rsid w:val="00126012"/>
    <w:rsid w:val="001279CB"/>
    <w:rsid w:val="00132B52"/>
    <w:rsid w:val="0013307F"/>
    <w:rsid w:val="001362A9"/>
    <w:rsid w:val="00137B7D"/>
    <w:rsid w:val="0015142B"/>
    <w:rsid w:val="0015168A"/>
    <w:rsid w:val="00152A7E"/>
    <w:rsid w:val="0015667E"/>
    <w:rsid w:val="001730FA"/>
    <w:rsid w:val="00174918"/>
    <w:rsid w:val="00175D6A"/>
    <w:rsid w:val="001762BD"/>
    <w:rsid w:val="00176429"/>
    <w:rsid w:val="001805B7"/>
    <w:rsid w:val="00183AB3"/>
    <w:rsid w:val="001848F5"/>
    <w:rsid w:val="001938FD"/>
    <w:rsid w:val="00195359"/>
    <w:rsid w:val="001A45D6"/>
    <w:rsid w:val="001B059D"/>
    <w:rsid w:val="001B1865"/>
    <w:rsid w:val="001B2223"/>
    <w:rsid w:val="001B57CA"/>
    <w:rsid w:val="001B5EC4"/>
    <w:rsid w:val="001C4310"/>
    <w:rsid w:val="001C66B1"/>
    <w:rsid w:val="001D1E4D"/>
    <w:rsid w:val="001D3EE4"/>
    <w:rsid w:val="001E19DE"/>
    <w:rsid w:val="001E297C"/>
    <w:rsid w:val="001F4D26"/>
    <w:rsid w:val="0020144A"/>
    <w:rsid w:val="002019C8"/>
    <w:rsid w:val="00201C02"/>
    <w:rsid w:val="00212768"/>
    <w:rsid w:val="00212A26"/>
    <w:rsid w:val="00213EC4"/>
    <w:rsid w:val="00217536"/>
    <w:rsid w:val="00220A75"/>
    <w:rsid w:val="00222567"/>
    <w:rsid w:val="00227C3D"/>
    <w:rsid w:val="00235899"/>
    <w:rsid w:val="00243E93"/>
    <w:rsid w:val="00245233"/>
    <w:rsid w:val="00247291"/>
    <w:rsid w:val="0025086A"/>
    <w:rsid w:val="00251F58"/>
    <w:rsid w:val="00252869"/>
    <w:rsid w:val="00263319"/>
    <w:rsid w:val="002655B0"/>
    <w:rsid w:val="00267CCE"/>
    <w:rsid w:val="00270781"/>
    <w:rsid w:val="00270DEE"/>
    <w:rsid w:val="002724D8"/>
    <w:rsid w:val="002726C3"/>
    <w:rsid w:val="00276CE4"/>
    <w:rsid w:val="00280C0B"/>
    <w:rsid w:val="0028122E"/>
    <w:rsid w:val="00281A18"/>
    <w:rsid w:val="0028582E"/>
    <w:rsid w:val="00287B83"/>
    <w:rsid w:val="00296004"/>
    <w:rsid w:val="0029718F"/>
    <w:rsid w:val="002972EE"/>
    <w:rsid w:val="002A04F3"/>
    <w:rsid w:val="002A0F7A"/>
    <w:rsid w:val="002A7087"/>
    <w:rsid w:val="002B4412"/>
    <w:rsid w:val="002B67B2"/>
    <w:rsid w:val="002C4B44"/>
    <w:rsid w:val="002D0FE0"/>
    <w:rsid w:val="002D4940"/>
    <w:rsid w:val="002D61EE"/>
    <w:rsid w:val="002E6E22"/>
    <w:rsid w:val="002F425F"/>
    <w:rsid w:val="003036E7"/>
    <w:rsid w:val="0031039C"/>
    <w:rsid w:val="00310C03"/>
    <w:rsid w:val="0031180D"/>
    <w:rsid w:val="0031256A"/>
    <w:rsid w:val="0031538A"/>
    <w:rsid w:val="003179E2"/>
    <w:rsid w:val="003202F4"/>
    <w:rsid w:val="00334A18"/>
    <w:rsid w:val="0033694E"/>
    <w:rsid w:val="003374E5"/>
    <w:rsid w:val="00337BB9"/>
    <w:rsid w:val="00340010"/>
    <w:rsid w:val="00341730"/>
    <w:rsid w:val="00345C7A"/>
    <w:rsid w:val="0035048F"/>
    <w:rsid w:val="00355743"/>
    <w:rsid w:val="003646D7"/>
    <w:rsid w:val="00365DCB"/>
    <w:rsid w:val="00370C32"/>
    <w:rsid w:val="00374924"/>
    <w:rsid w:val="00374B57"/>
    <w:rsid w:val="00377DA4"/>
    <w:rsid w:val="00380442"/>
    <w:rsid w:val="003819DD"/>
    <w:rsid w:val="00384B93"/>
    <w:rsid w:val="00390249"/>
    <w:rsid w:val="00390ABC"/>
    <w:rsid w:val="00393286"/>
    <w:rsid w:val="0039491D"/>
    <w:rsid w:val="00394B6C"/>
    <w:rsid w:val="00395720"/>
    <w:rsid w:val="003A6A09"/>
    <w:rsid w:val="003B5E02"/>
    <w:rsid w:val="003C211A"/>
    <w:rsid w:val="003C3E67"/>
    <w:rsid w:val="003C560D"/>
    <w:rsid w:val="003D50CE"/>
    <w:rsid w:val="003D5CEC"/>
    <w:rsid w:val="003E0B22"/>
    <w:rsid w:val="003E6035"/>
    <w:rsid w:val="003F2A39"/>
    <w:rsid w:val="003F5989"/>
    <w:rsid w:val="003F6B9C"/>
    <w:rsid w:val="00405002"/>
    <w:rsid w:val="004055D0"/>
    <w:rsid w:val="00417CEE"/>
    <w:rsid w:val="00421241"/>
    <w:rsid w:val="00426D61"/>
    <w:rsid w:val="00430374"/>
    <w:rsid w:val="004304B1"/>
    <w:rsid w:val="00433615"/>
    <w:rsid w:val="00433A85"/>
    <w:rsid w:val="004363C6"/>
    <w:rsid w:val="004378DF"/>
    <w:rsid w:val="004407B5"/>
    <w:rsid w:val="00445C30"/>
    <w:rsid w:val="004478A4"/>
    <w:rsid w:val="00451A18"/>
    <w:rsid w:val="00464812"/>
    <w:rsid w:val="00464C97"/>
    <w:rsid w:val="0047647A"/>
    <w:rsid w:val="00480FF4"/>
    <w:rsid w:val="00485AC9"/>
    <w:rsid w:val="00496FAA"/>
    <w:rsid w:val="004A46C5"/>
    <w:rsid w:val="004A51BE"/>
    <w:rsid w:val="004A55AE"/>
    <w:rsid w:val="004A5701"/>
    <w:rsid w:val="004A6631"/>
    <w:rsid w:val="004C053B"/>
    <w:rsid w:val="004C0F89"/>
    <w:rsid w:val="004C18F6"/>
    <w:rsid w:val="004C5323"/>
    <w:rsid w:val="004C53AF"/>
    <w:rsid w:val="004C6544"/>
    <w:rsid w:val="004E13D3"/>
    <w:rsid w:val="004F0920"/>
    <w:rsid w:val="004F24C6"/>
    <w:rsid w:val="005024E1"/>
    <w:rsid w:val="005068D9"/>
    <w:rsid w:val="0051461A"/>
    <w:rsid w:val="00515664"/>
    <w:rsid w:val="005252E7"/>
    <w:rsid w:val="005270AA"/>
    <w:rsid w:val="00535527"/>
    <w:rsid w:val="005374C2"/>
    <w:rsid w:val="0054497F"/>
    <w:rsid w:val="00544A3D"/>
    <w:rsid w:val="005459C9"/>
    <w:rsid w:val="00554406"/>
    <w:rsid w:val="0056113E"/>
    <w:rsid w:val="00563190"/>
    <w:rsid w:val="00571C42"/>
    <w:rsid w:val="0057362E"/>
    <w:rsid w:val="00574DE5"/>
    <w:rsid w:val="005765EC"/>
    <w:rsid w:val="00577FF1"/>
    <w:rsid w:val="0058092A"/>
    <w:rsid w:val="00580945"/>
    <w:rsid w:val="0058127C"/>
    <w:rsid w:val="00583933"/>
    <w:rsid w:val="005867BA"/>
    <w:rsid w:val="00587133"/>
    <w:rsid w:val="00596964"/>
    <w:rsid w:val="00596E83"/>
    <w:rsid w:val="00597DAE"/>
    <w:rsid w:val="005A0AD8"/>
    <w:rsid w:val="005A5A8F"/>
    <w:rsid w:val="005A64CC"/>
    <w:rsid w:val="005B07B2"/>
    <w:rsid w:val="005B1CAE"/>
    <w:rsid w:val="005B3739"/>
    <w:rsid w:val="005C1CC8"/>
    <w:rsid w:val="005C630C"/>
    <w:rsid w:val="005D4625"/>
    <w:rsid w:val="005D72D1"/>
    <w:rsid w:val="0060609B"/>
    <w:rsid w:val="00607271"/>
    <w:rsid w:val="0060749E"/>
    <w:rsid w:val="00611BB6"/>
    <w:rsid w:val="00614173"/>
    <w:rsid w:val="006147D6"/>
    <w:rsid w:val="006160F3"/>
    <w:rsid w:val="00616C39"/>
    <w:rsid w:val="00616D51"/>
    <w:rsid w:val="006224E4"/>
    <w:rsid w:val="00623A6B"/>
    <w:rsid w:val="006318B7"/>
    <w:rsid w:val="00632D2D"/>
    <w:rsid w:val="00632E32"/>
    <w:rsid w:val="006354A5"/>
    <w:rsid w:val="006355FF"/>
    <w:rsid w:val="00635F1F"/>
    <w:rsid w:val="00637F95"/>
    <w:rsid w:val="00642516"/>
    <w:rsid w:val="006428BB"/>
    <w:rsid w:val="00642C9F"/>
    <w:rsid w:val="00643C44"/>
    <w:rsid w:val="00645563"/>
    <w:rsid w:val="006469F8"/>
    <w:rsid w:val="006521DF"/>
    <w:rsid w:val="00654F12"/>
    <w:rsid w:val="0066192A"/>
    <w:rsid w:val="006622BE"/>
    <w:rsid w:val="00663051"/>
    <w:rsid w:val="00671D02"/>
    <w:rsid w:val="00677BED"/>
    <w:rsid w:val="006801BB"/>
    <w:rsid w:val="00680936"/>
    <w:rsid w:val="00680FE6"/>
    <w:rsid w:val="006817F0"/>
    <w:rsid w:val="00681D5E"/>
    <w:rsid w:val="00684C30"/>
    <w:rsid w:val="0068511F"/>
    <w:rsid w:val="00691AAC"/>
    <w:rsid w:val="00693570"/>
    <w:rsid w:val="006A1A05"/>
    <w:rsid w:val="006A4966"/>
    <w:rsid w:val="006A7F9C"/>
    <w:rsid w:val="006B3CFA"/>
    <w:rsid w:val="006C2663"/>
    <w:rsid w:val="006C374E"/>
    <w:rsid w:val="006C44A6"/>
    <w:rsid w:val="006C65B3"/>
    <w:rsid w:val="006E067F"/>
    <w:rsid w:val="006F38D3"/>
    <w:rsid w:val="00703E37"/>
    <w:rsid w:val="007061F3"/>
    <w:rsid w:val="00711CE8"/>
    <w:rsid w:val="007175AD"/>
    <w:rsid w:val="00735541"/>
    <w:rsid w:val="00735D3E"/>
    <w:rsid w:val="00737E84"/>
    <w:rsid w:val="007439DE"/>
    <w:rsid w:val="007462FB"/>
    <w:rsid w:val="00752FBB"/>
    <w:rsid w:val="007564E5"/>
    <w:rsid w:val="00756645"/>
    <w:rsid w:val="00763656"/>
    <w:rsid w:val="007637D8"/>
    <w:rsid w:val="007666B1"/>
    <w:rsid w:val="00772A3A"/>
    <w:rsid w:val="0077642B"/>
    <w:rsid w:val="00777C32"/>
    <w:rsid w:val="007818E5"/>
    <w:rsid w:val="00783002"/>
    <w:rsid w:val="00784118"/>
    <w:rsid w:val="00796904"/>
    <w:rsid w:val="007A2D0E"/>
    <w:rsid w:val="007A2F42"/>
    <w:rsid w:val="007B1A71"/>
    <w:rsid w:val="007B3055"/>
    <w:rsid w:val="007B5044"/>
    <w:rsid w:val="007B5B57"/>
    <w:rsid w:val="007C1A4C"/>
    <w:rsid w:val="007C25EE"/>
    <w:rsid w:val="007C4CCA"/>
    <w:rsid w:val="007C7852"/>
    <w:rsid w:val="007C7A46"/>
    <w:rsid w:val="007D5906"/>
    <w:rsid w:val="007D7627"/>
    <w:rsid w:val="007E5A7E"/>
    <w:rsid w:val="007E6A91"/>
    <w:rsid w:val="007F05FD"/>
    <w:rsid w:val="007F3139"/>
    <w:rsid w:val="007F6B2D"/>
    <w:rsid w:val="007F709F"/>
    <w:rsid w:val="008026E3"/>
    <w:rsid w:val="0080530F"/>
    <w:rsid w:val="00806699"/>
    <w:rsid w:val="00806DBC"/>
    <w:rsid w:val="00811B6F"/>
    <w:rsid w:val="00813A9F"/>
    <w:rsid w:val="0081630B"/>
    <w:rsid w:val="00822204"/>
    <w:rsid w:val="0083137C"/>
    <w:rsid w:val="00833003"/>
    <w:rsid w:val="008347B3"/>
    <w:rsid w:val="00834AB2"/>
    <w:rsid w:val="008356DC"/>
    <w:rsid w:val="00844007"/>
    <w:rsid w:val="008445ED"/>
    <w:rsid w:val="00851756"/>
    <w:rsid w:val="0085201F"/>
    <w:rsid w:val="00853B03"/>
    <w:rsid w:val="00854A2F"/>
    <w:rsid w:val="00855C10"/>
    <w:rsid w:val="00863566"/>
    <w:rsid w:val="00864F8D"/>
    <w:rsid w:val="00866F91"/>
    <w:rsid w:val="008705F3"/>
    <w:rsid w:val="00871269"/>
    <w:rsid w:val="00871E2B"/>
    <w:rsid w:val="0087233B"/>
    <w:rsid w:val="00872F8F"/>
    <w:rsid w:val="00873816"/>
    <w:rsid w:val="00876DAC"/>
    <w:rsid w:val="0087713B"/>
    <w:rsid w:val="008775D0"/>
    <w:rsid w:val="00893A5B"/>
    <w:rsid w:val="00897D2D"/>
    <w:rsid w:val="008A165F"/>
    <w:rsid w:val="008A1CE3"/>
    <w:rsid w:val="008A4CCA"/>
    <w:rsid w:val="008B1AC2"/>
    <w:rsid w:val="008B30F2"/>
    <w:rsid w:val="008B3CED"/>
    <w:rsid w:val="008B4B0A"/>
    <w:rsid w:val="008B63CF"/>
    <w:rsid w:val="008C0117"/>
    <w:rsid w:val="008C4787"/>
    <w:rsid w:val="008C480F"/>
    <w:rsid w:val="008D07DA"/>
    <w:rsid w:val="008D6FD5"/>
    <w:rsid w:val="008D79AC"/>
    <w:rsid w:val="008D7F66"/>
    <w:rsid w:val="008E226C"/>
    <w:rsid w:val="008E4EB0"/>
    <w:rsid w:val="008F1572"/>
    <w:rsid w:val="008F74BF"/>
    <w:rsid w:val="008F7F90"/>
    <w:rsid w:val="00902569"/>
    <w:rsid w:val="00904B49"/>
    <w:rsid w:val="0090627A"/>
    <w:rsid w:val="00910039"/>
    <w:rsid w:val="0091053A"/>
    <w:rsid w:val="00913213"/>
    <w:rsid w:val="00913B97"/>
    <w:rsid w:val="009164D5"/>
    <w:rsid w:val="00917AA7"/>
    <w:rsid w:val="00920542"/>
    <w:rsid w:val="00922046"/>
    <w:rsid w:val="00926D08"/>
    <w:rsid w:val="00930864"/>
    <w:rsid w:val="0093103C"/>
    <w:rsid w:val="009314E7"/>
    <w:rsid w:val="00932ED3"/>
    <w:rsid w:val="00937EF0"/>
    <w:rsid w:val="00940FC6"/>
    <w:rsid w:val="00941606"/>
    <w:rsid w:val="00944CAB"/>
    <w:rsid w:val="009479AF"/>
    <w:rsid w:val="0095296E"/>
    <w:rsid w:val="00953061"/>
    <w:rsid w:val="00954188"/>
    <w:rsid w:val="0096109F"/>
    <w:rsid w:val="00963DA7"/>
    <w:rsid w:val="00967B22"/>
    <w:rsid w:val="00973691"/>
    <w:rsid w:val="0098017C"/>
    <w:rsid w:val="00980EC9"/>
    <w:rsid w:val="009A0E23"/>
    <w:rsid w:val="009A24DD"/>
    <w:rsid w:val="009A421A"/>
    <w:rsid w:val="009A435C"/>
    <w:rsid w:val="009A5B34"/>
    <w:rsid w:val="009A5E3F"/>
    <w:rsid w:val="009B1324"/>
    <w:rsid w:val="009B5300"/>
    <w:rsid w:val="009D5739"/>
    <w:rsid w:val="009D5BF6"/>
    <w:rsid w:val="009D6707"/>
    <w:rsid w:val="009E05C1"/>
    <w:rsid w:val="009E23AA"/>
    <w:rsid w:val="009E2CF4"/>
    <w:rsid w:val="009F0EF1"/>
    <w:rsid w:val="009F28B5"/>
    <w:rsid w:val="009F6587"/>
    <w:rsid w:val="00A05AEA"/>
    <w:rsid w:val="00A101A0"/>
    <w:rsid w:val="00A13DE5"/>
    <w:rsid w:val="00A216B1"/>
    <w:rsid w:val="00A25204"/>
    <w:rsid w:val="00A27F25"/>
    <w:rsid w:val="00A3331D"/>
    <w:rsid w:val="00A369D9"/>
    <w:rsid w:val="00A369F4"/>
    <w:rsid w:val="00A3784F"/>
    <w:rsid w:val="00A40B14"/>
    <w:rsid w:val="00A44CC5"/>
    <w:rsid w:val="00A514F7"/>
    <w:rsid w:val="00A51E26"/>
    <w:rsid w:val="00A52029"/>
    <w:rsid w:val="00A54C04"/>
    <w:rsid w:val="00A560B6"/>
    <w:rsid w:val="00A565E6"/>
    <w:rsid w:val="00A61261"/>
    <w:rsid w:val="00A6187C"/>
    <w:rsid w:val="00A65C84"/>
    <w:rsid w:val="00A701FB"/>
    <w:rsid w:val="00A76B28"/>
    <w:rsid w:val="00A802B2"/>
    <w:rsid w:val="00A80E30"/>
    <w:rsid w:val="00A8406E"/>
    <w:rsid w:val="00A85824"/>
    <w:rsid w:val="00AA0156"/>
    <w:rsid w:val="00AA583A"/>
    <w:rsid w:val="00AA5A5A"/>
    <w:rsid w:val="00AB78C8"/>
    <w:rsid w:val="00AC12D7"/>
    <w:rsid w:val="00AC3B67"/>
    <w:rsid w:val="00AC3B6E"/>
    <w:rsid w:val="00AD3841"/>
    <w:rsid w:val="00AE2746"/>
    <w:rsid w:val="00AE2C2D"/>
    <w:rsid w:val="00AE68A5"/>
    <w:rsid w:val="00AF5F08"/>
    <w:rsid w:val="00AF7CAB"/>
    <w:rsid w:val="00B05F04"/>
    <w:rsid w:val="00B1180A"/>
    <w:rsid w:val="00B21E1F"/>
    <w:rsid w:val="00B22FC1"/>
    <w:rsid w:val="00B2567E"/>
    <w:rsid w:val="00B301DF"/>
    <w:rsid w:val="00B30A03"/>
    <w:rsid w:val="00B34F8A"/>
    <w:rsid w:val="00B36D4D"/>
    <w:rsid w:val="00B4187F"/>
    <w:rsid w:val="00B4289B"/>
    <w:rsid w:val="00B42939"/>
    <w:rsid w:val="00B42CE2"/>
    <w:rsid w:val="00B43298"/>
    <w:rsid w:val="00B47C85"/>
    <w:rsid w:val="00B51460"/>
    <w:rsid w:val="00B5266C"/>
    <w:rsid w:val="00B54F1F"/>
    <w:rsid w:val="00B575CB"/>
    <w:rsid w:val="00B61B72"/>
    <w:rsid w:val="00B61EFA"/>
    <w:rsid w:val="00B65B0A"/>
    <w:rsid w:val="00B676D7"/>
    <w:rsid w:val="00B80826"/>
    <w:rsid w:val="00B82E53"/>
    <w:rsid w:val="00B85B4A"/>
    <w:rsid w:val="00B9119E"/>
    <w:rsid w:val="00B97685"/>
    <w:rsid w:val="00BA3BD2"/>
    <w:rsid w:val="00BA4B28"/>
    <w:rsid w:val="00BB2CAA"/>
    <w:rsid w:val="00BB51C3"/>
    <w:rsid w:val="00BB6702"/>
    <w:rsid w:val="00BC19B6"/>
    <w:rsid w:val="00BC3270"/>
    <w:rsid w:val="00BC3B9A"/>
    <w:rsid w:val="00BD0865"/>
    <w:rsid w:val="00BD567C"/>
    <w:rsid w:val="00BD581C"/>
    <w:rsid w:val="00BD5E8A"/>
    <w:rsid w:val="00BE1351"/>
    <w:rsid w:val="00BF2D3C"/>
    <w:rsid w:val="00BF4556"/>
    <w:rsid w:val="00BF5F5C"/>
    <w:rsid w:val="00BF71A5"/>
    <w:rsid w:val="00C05D0C"/>
    <w:rsid w:val="00C0791F"/>
    <w:rsid w:val="00C07AA1"/>
    <w:rsid w:val="00C115C4"/>
    <w:rsid w:val="00C12DF8"/>
    <w:rsid w:val="00C154F6"/>
    <w:rsid w:val="00C171BD"/>
    <w:rsid w:val="00C2204A"/>
    <w:rsid w:val="00C30AB0"/>
    <w:rsid w:val="00C31B15"/>
    <w:rsid w:val="00C33BE7"/>
    <w:rsid w:val="00C35E8B"/>
    <w:rsid w:val="00C42CB9"/>
    <w:rsid w:val="00C44175"/>
    <w:rsid w:val="00C47F03"/>
    <w:rsid w:val="00C539BA"/>
    <w:rsid w:val="00C55911"/>
    <w:rsid w:val="00C574A8"/>
    <w:rsid w:val="00C612F3"/>
    <w:rsid w:val="00C6305E"/>
    <w:rsid w:val="00C70EDD"/>
    <w:rsid w:val="00C73ADB"/>
    <w:rsid w:val="00C745D5"/>
    <w:rsid w:val="00C87679"/>
    <w:rsid w:val="00C90683"/>
    <w:rsid w:val="00CA41BD"/>
    <w:rsid w:val="00CA7A9B"/>
    <w:rsid w:val="00CB3CE5"/>
    <w:rsid w:val="00CC2934"/>
    <w:rsid w:val="00CC4552"/>
    <w:rsid w:val="00CC4AEB"/>
    <w:rsid w:val="00CC552A"/>
    <w:rsid w:val="00CD22CA"/>
    <w:rsid w:val="00CD233E"/>
    <w:rsid w:val="00CD5A1C"/>
    <w:rsid w:val="00CE036D"/>
    <w:rsid w:val="00CE0D0C"/>
    <w:rsid w:val="00CE1455"/>
    <w:rsid w:val="00CE2376"/>
    <w:rsid w:val="00CE3FFF"/>
    <w:rsid w:val="00CE5776"/>
    <w:rsid w:val="00CF03E6"/>
    <w:rsid w:val="00D005AD"/>
    <w:rsid w:val="00D13CB6"/>
    <w:rsid w:val="00D210FF"/>
    <w:rsid w:val="00D2184C"/>
    <w:rsid w:val="00D2274D"/>
    <w:rsid w:val="00D25F0E"/>
    <w:rsid w:val="00D3591A"/>
    <w:rsid w:val="00D363EF"/>
    <w:rsid w:val="00D410BD"/>
    <w:rsid w:val="00D56513"/>
    <w:rsid w:val="00D6655E"/>
    <w:rsid w:val="00D669A4"/>
    <w:rsid w:val="00D72968"/>
    <w:rsid w:val="00D747C7"/>
    <w:rsid w:val="00D7556F"/>
    <w:rsid w:val="00D777FD"/>
    <w:rsid w:val="00D862CE"/>
    <w:rsid w:val="00D866E3"/>
    <w:rsid w:val="00D9272E"/>
    <w:rsid w:val="00D93741"/>
    <w:rsid w:val="00D957D4"/>
    <w:rsid w:val="00D96B1B"/>
    <w:rsid w:val="00D97B18"/>
    <w:rsid w:val="00DA4B5F"/>
    <w:rsid w:val="00DA6C74"/>
    <w:rsid w:val="00DA7401"/>
    <w:rsid w:val="00DA7D9C"/>
    <w:rsid w:val="00DB184A"/>
    <w:rsid w:val="00DC01DE"/>
    <w:rsid w:val="00DD3F21"/>
    <w:rsid w:val="00DD57D9"/>
    <w:rsid w:val="00DE0692"/>
    <w:rsid w:val="00DE2A56"/>
    <w:rsid w:val="00DE3CDD"/>
    <w:rsid w:val="00DF077C"/>
    <w:rsid w:val="00DF0B39"/>
    <w:rsid w:val="00E01062"/>
    <w:rsid w:val="00E03107"/>
    <w:rsid w:val="00E06439"/>
    <w:rsid w:val="00E120A9"/>
    <w:rsid w:val="00E13574"/>
    <w:rsid w:val="00E16255"/>
    <w:rsid w:val="00E2159F"/>
    <w:rsid w:val="00E21B08"/>
    <w:rsid w:val="00E220D1"/>
    <w:rsid w:val="00E25085"/>
    <w:rsid w:val="00E250C1"/>
    <w:rsid w:val="00E272AA"/>
    <w:rsid w:val="00E3116F"/>
    <w:rsid w:val="00E32B60"/>
    <w:rsid w:val="00E3412A"/>
    <w:rsid w:val="00E42FA3"/>
    <w:rsid w:val="00E438B2"/>
    <w:rsid w:val="00E46891"/>
    <w:rsid w:val="00E53B9A"/>
    <w:rsid w:val="00E555EB"/>
    <w:rsid w:val="00E562E5"/>
    <w:rsid w:val="00E567AE"/>
    <w:rsid w:val="00E571FF"/>
    <w:rsid w:val="00E617AC"/>
    <w:rsid w:val="00E63287"/>
    <w:rsid w:val="00E63D2B"/>
    <w:rsid w:val="00E65104"/>
    <w:rsid w:val="00E65A82"/>
    <w:rsid w:val="00E676FA"/>
    <w:rsid w:val="00E67B3B"/>
    <w:rsid w:val="00E71210"/>
    <w:rsid w:val="00E728CC"/>
    <w:rsid w:val="00E73144"/>
    <w:rsid w:val="00E755D7"/>
    <w:rsid w:val="00E77274"/>
    <w:rsid w:val="00E854F6"/>
    <w:rsid w:val="00E86CD1"/>
    <w:rsid w:val="00E870AA"/>
    <w:rsid w:val="00E90301"/>
    <w:rsid w:val="00E91903"/>
    <w:rsid w:val="00E93006"/>
    <w:rsid w:val="00E95D76"/>
    <w:rsid w:val="00E9751B"/>
    <w:rsid w:val="00EA2038"/>
    <w:rsid w:val="00EA4B0D"/>
    <w:rsid w:val="00EA6D9D"/>
    <w:rsid w:val="00EB03D2"/>
    <w:rsid w:val="00EB1C9A"/>
    <w:rsid w:val="00EB5731"/>
    <w:rsid w:val="00ED17D5"/>
    <w:rsid w:val="00ED5FB1"/>
    <w:rsid w:val="00ED6B95"/>
    <w:rsid w:val="00ED7F14"/>
    <w:rsid w:val="00EE064C"/>
    <w:rsid w:val="00EE309C"/>
    <w:rsid w:val="00EE7AA5"/>
    <w:rsid w:val="00EF01A9"/>
    <w:rsid w:val="00EF1E29"/>
    <w:rsid w:val="00EF1FAA"/>
    <w:rsid w:val="00EF2371"/>
    <w:rsid w:val="00EF44D0"/>
    <w:rsid w:val="00EF4B4B"/>
    <w:rsid w:val="00EF5580"/>
    <w:rsid w:val="00F13D46"/>
    <w:rsid w:val="00F2146F"/>
    <w:rsid w:val="00F24C54"/>
    <w:rsid w:val="00F27D59"/>
    <w:rsid w:val="00F27F49"/>
    <w:rsid w:val="00F34198"/>
    <w:rsid w:val="00F3486F"/>
    <w:rsid w:val="00F44059"/>
    <w:rsid w:val="00F4492E"/>
    <w:rsid w:val="00F460CD"/>
    <w:rsid w:val="00F56DF7"/>
    <w:rsid w:val="00F607FF"/>
    <w:rsid w:val="00F60809"/>
    <w:rsid w:val="00F6194A"/>
    <w:rsid w:val="00F657FD"/>
    <w:rsid w:val="00F66DF3"/>
    <w:rsid w:val="00F76FBE"/>
    <w:rsid w:val="00F80E14"/>
    <w:rsid w:val="00F85085"/>
    <w:rsid w:val="00F87F40"/>
    <w:rsid w:val="00F923E9"/>
    <w:rsid w:val="00F9433F"/>
    <w:rsid w:val="00F95C73"/>
    <w:rsid w:val="00FB33C8"/>
    <w:rsid w:val="00FC186C"/>
    <w:rsid w:val="00FC3578"/>
    <w:rsid w:val="00FC5889"/>
    <w:rsid w:val="00FC67C7"/>
    <w:rsid w:val="00FC70BA"/>
    <w:rsid w:val="00FD320A"/>
    <w:rsid w:val="00FD7714"/>
    <w:rsid w:val="00FE0123"/>
    <w:rsid w:val="00FE3834"/>
    <w:rsid w:val="00FE7D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D4920"/>
  <w15:docId w15:val="{E6828F76-43CF-40FF-8812-4424CF28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F7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6D51"/>
    <w:pPr>
      <w:ind w:left="720"/>
      <w:contextualSpacing/>
    </w:pPr>
  </w:style>
  <w:style w:type="character" w:styleId="a4">
    <w:name w:val="annotation reference"/>
    <w:uiPriority w:val="99"/>
    <w:semiHidden/>
    <w:unhideWhenUsed/>
    <w:rsid w:val="007C25EE"/>
    <w:rPr>
      <w:sz w:val="16"/>
      <w:szCs w:val="16"/>
    </w:rPr>
  </w:style>
  <w:style w:type="paragraph" w:styleId="a5">
    <w:name w:val="annotation text"/>
    <w:basedOn w:val="a"/>
    <w:link w:val="a6"/>
    <w:uiPriority w:val="99"/>
    <w:semiHidden/>
    <w:unhideWhenUsed/>
    <w:rsid w:val="007C25EE"/>
    <w:rPr>
      <w:sz w:val="20"/>
      <w:szCs w:val="20"/>
    </w:rPr>
  </w:style>
  <w:style w:type="character" w:customStyle="1" w:styleId="a6">
    <w:name w:val="טקסט הערה תו"/>
    <w:basedOn w:val="a0"/>
    <w:link w:val="a5"/>
    <w:uiPriority w:val="99"/>
    <w:semiHidden/>
    <w:rsid w:val="007C25EE"/>
  </w:style>
  <w:style w:type="paragraph" w:styleId="a7">
    <w:name w:val="annotation subject"/>
    <w:basedOn w:val="a5"/>
    <w:next w:val="a5"/>
    <w:link w:val="a8"/>
    <w:uiPriority w:val="99"/>
    <w:semiHidden/>
    <w:unhideWhenUsed/>
    <w:rsid w:val="007C25EE"/>
    <w:rPr>
      <w:b/>
      <w:bCs/>
    </w:rPr>
  </w:style>
  <w:style w:type="character" w:customStyle="1" w:styleId="a8">
    <w:name w:val="נושא הערה תו"/>
    <w:link w:val="a7"/>
    <w:uiPriority w:val="99"/>
    <w:semiHidden/>
    <w:rsid w:val="007C25EE"/>
    <w:rPr>
      <w:b/>
      <w:bCs/>
    </w:rPr>
  </w:style>
  <w:style w:type="paragraph" w:styleId="a9">
    <w:name w:val="Balloon Text"/>
    <w:basedOn w:val="a"/>
    <w:link w:val="aa"/>
    <w:uiPriority w:val="99"/>
    <w:semiHidden/>
    <w:unhideWhenUsed/>
    <w:rsid w:val="007C25EE"/>
    <w:pPr>
      <w:spacing w:after="0" w:line="240" w:lineRule="auto"/>
    </w:pPr>
    <w:rPr>
      <w:rFonts w:ascii="Tahoma" w:hAnsi="Tahoma" w:cs="Tahoma"/>
      <w:sz w:val="18"/>
      <w:szCs w:val="18"/>
    </w:rPr>
  </w:style>
  <w:style w:type="character" w:customStyle="1" w:styleId="aa">
    <w:name w:val="טקסט בלונים תו"/>
    <w:link w:val="a9"/>
    <w:uiPriority w:val="99"/>
    <w:semiHidden/>
    <w:rsid w:val="007C25EE"/>
    <w:rPr>
      <w:rFonts w:ascii="Tahoma" w:hAnsi="Tahoma" w:cs="Tahoma"/>
      <w:sz w:val="18"/>
      <w:szCs w:val="18"/>
    </w:rPr>
  </w:style>
  <w:style w:type="paragraph" w:styleId="ab">
    <w:name w:val="footnote text"/>
    <w:basedOn w:val="a"/>
    <w:link w:val="ac"/>
    <w:uiPriority w:val="99"/>
    <w:unhideWhenUsed/>
    <w:rsid w:val="007C25EE"/>
    <w:rPr>
      <w:sz w:val="20"/>
      <w:szCs w:val="20"/>
    </w:rPr>
  </w:style>
  <w:style w:type="character" w:customStyle="1" w:styleId="ac">
    <w:name w:val="טקסט הערת שוליים תו"/>
    <w:basedOn w:val="a0"/>
    <w:link w:val="ab"/>
    <w:uiPriority w:val="99"/>
    <w:rsid w:val="007C25EE"/>
  </w:style>
  <w:style w:type="character" w:styleId="ad">
    <w:name w:val="footnote reference"/>
    <w:uiPriority w:val="99"/>
    <w:semiHidden/>
    <w:unhideWhenUsed/>
    <w:rsid w:val="007C25EE"/>
    <w:rPr>
      <w:vertAlign w:val="superscript"/>
    </w:rPr>
  </w:style>
  <w:style w:type="paragraph" w:styleId="ae">
    <w:name w:val="header"/>
    <w:basedOn w:val="a"/>
    <w:link w:val="af"/>
    <w:uiPriority w:val="99"/>
    <w:unhideWhenUsed/>
    <w:rsid w:val="004C6544"/>
    <w:pPr>
      <w:tabs>
        <w:tab w:val="center" w:pos="4153"/>
        <w:tab w:val="right" w:pos="8306"/>
      </w:tabs>
    </w:pPr>
  </w:style>
  <w:style w:type="character" w:customStyle="1" w:styleId="af">
    <w:name w:val="כותרת עליונה תו"/>
    <w:link w:val="ae"/>
    <w:uiPriority w:val="99"/>
    <w:rsid w:val="004C6544"/>
    <w:rPr>
      <w:sz w:val="22"/>
      <w:szCs w:val="22"/>
    </w:rPr>
  </w:style>
  <w:style w:type="paragraph" w:styleId="af0">
    <w:name w:val="footer"/>
    <w:basedOn w:val="a"/>
    <w:link w:val="af1"/>
    <w:uiPriority w:val="99"/>
    <w:unhideWhenUsed/>
    <w:rsid w:val="004C6544"/>
    <w:pPr>
      <w:tabs>
        <w:tab w:val="center" w:pos="4153"/>
        <w:tab w:val="right" w:pos="8306"/>
      </w:tabs>
    </w:pPr>
  </w:style>
  <w:style w:type="character" w:customStyle="1" w:styleId="af1">
    <w:name w:val="כותרת תחתונה תו"/>
    <w:link w:val="af0"/>
    <w:uiPriority w:val="99"/>
    <w:rsid w:val="004C6544"/>
    <w:rPr>
      <w:sz w:val="22"/>
      <w:szCs w:val="22"/>
    </w:rPr>
  </w:style>
  <w:style w:type="paragraph" w:customStyle="1" w:styleId="Standard">
    <w:name w:val="Standard"/>
    <w:rsid w:val="009A24DD"/>
    <w:pPr>
      <w:suppressAutoHyphens/>
      <w:autoSpaceDN w:val="0"/>
      <w:bidi/>
      <w:spacing w:after="160" w:line="256" w:lineRule="auto"/>
      <w:jc w:val="right"/>
    </w:pPr>
    <w:rPr>
      <w:rFonts w:eastAsia="SimSun" w:cs="F"/>
      <w:kern w:val="3"/>
      <w:sz w:val="22"/>
      <w:szCs w:val="22"/>
    </w:rPr>
  </w:style>
  <w:style w:type="paragraph" w:styleId="NormalWeb">
    <w:name w:val="Normal (Web)"/>
    <w:basedOn w:val="a"/>
    <w:uiPriority w:val="99"/>
    <w:semiHidden/>
    <w:unhideWhenUsed/>
    <w:rsid w:val="00EB1C9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a"/>
    <w:rsid w:val="00B301D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B301DF"/>
  </w:style>
  <w:style w:type="character" w:customStyle="1" w:styleId="eop">
    <w:name w:val="eop"/>
    <w:rsid w:val="00B301DF"/>
  </w:style>
  <w:style w:type="character" w:styleId="Hyperlink">
    <w:name w:val="Hyperlink"/>
    <w:basedOn w:val="a0"/>
    <w:uiPriority w:val="99"/>
    <w:unhideWhenUsed/>
    <w:rsid w:val="00A05AEA"/>
    <w:rPr>
      <w:color w:val="0563C1" w:themeColor="hyperlink"/>
      <w:u w:val="single"/>
    </w:rPr>
  </w:style>
  <w:style w:type="character" w:styleId="FollowedHyperlink">
    <w:name w:val="FollowedHyperlink"/>
    <w:basedOn w:val="a0"/>
    <w:uiPriority w:val="99"/>
    <w:semiHidden/>
    <w:unhideWhenUsed/>
    <w:rsid w:val="00F24C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5490">
      <w:bodyDiv w:val="1"/>
      <w:marLeft w:val="0"/>
      <w:marRight w:val="0"/>
      <w:marTop w:val="0"/>
      <w:marBottom w:val="0"/>
      <w:divBdr>
        <w:top w:val="none" w:sz="0" w:space="0" w:color="auto"/>
        <w:left w:val="none" w:sz="0" w:space="0" w:color="auto"/>
        <w:bottom w:val="none" w:sz="0" w:space="0" w:color="auto"/>
        <w:right w:val="none" w:sz="0" w:space="0" w:color="auto"/>
      </w:divBdr>
      <w:divsChild>
        <w:div w:id="1702125974">
          <w:marLeft w:val="0"/>
          <w:marRight w:val="0"/>
          <w:marTop w:val="0"/>
          <w:marBottom w:val="0"/>
          <w:divBdr>
            <w:top w:val="none" w:sz="0" w:space="0" w:color="auto"/>
            <w:left w:val="none" w:sz="0" w:space="0" w:color="auto"/>
            <w:bottom w:val="none" w:sz="0" w:space="0" w:color="auto"/>
            <w:right w:val="none" w:sz="0" w:space="0" w:color="auto"/>
          </w:divBdr>
        </w:div>
        <w:div w:id="1273853375">
          <w:marLeft w:val="0"/>
          <w:marRight w:val="0"/>
          <w:marTop w:val="0"/>
          <w:marBottom w:val="0"/>
          <w:divBdr>
            <w:top w:val="none" w:sz="0" w:space="0" w:color="auto"/>
            <w:left w:val="none" w:sz="0" w:space="0" w:color="auto"/>
            <w:bottom w:val="none" w:sz="0" w:space="0" w:color="auto"/>
            <w:right w:val="none" w:sz="0" w:space="0" w:color="auto"/>
          </w:divBdr>
        </w:div>
        <w:div w:id="1085494515">
          <w:marLeft w:val="0"/>
          <w:marRight w:val="0"/>
          <w:marTop w:val="0"/>
          <w:marBottom w:val="0"/>
          <w:divBdr>
            <w:top w:val="none" w:sz="0" w:space="0" w:color="auto"/>
            <w:left w:val="none" w:sz="0" w:space="0" w:color="auto"/>
            <w:bottom w:val="none" w:sz="0" w:space="0" w:color="auto"/>
            <w:right w:val="none" w:sz="0" w:space="0" w:color="auto"/>
          </w:divBdr>
        </w:div>
        <w:div w:id="445195889">
          <w:marLeft w:val="0"/>
          <w:marRight w:val="0"/>
          <w:marTop w:val="0"/>
          <w:marBottom w:val="0"/>
          <w:divBdr>
            <w:top w:val="none" w:sz="0" w:space="0" w:color="auto"/>
            <w:left w:val="none" w:sz="0" w:space="0" w:color="auto"/>
            <w:bottom w:val="none" w:sz="0" w:space="0" w:color="auto"/>
            <w:right w:val="none" w:sz="0" w:space="0" w:color="auto"/>
          </w:divBdr>
        </w:div>
        <w:div w:id="1114909649">
          <w:marLeft w:val="0"/>
          <w:marRight w:val="0"/>
          <w:marTop w:val="0"/>
          <w:marBottom w:val="0"/>
          <w:divBdr>
            <w:top w:val="none" w:sz="0" w:space="0" w:color="auto"/>
            <w:left w:val="none" w:sz="0" w:space="0" w:color="auto"/>
            <w:bottom w:val="none" w:sz="0" w:space="0" w:color="auto"/>
            <w:right w:val="none" w:sz="0" w:space="0" w:color="auto"/>
          </w:divBdr>
        </w:div>
      </w:divsChild>
    </w:div>
    <w:div w:id="290399835">
      <w:bodyDiv w:val="1"/>
      <w:marLeft w:val="0"/>
      <w:marRight w:val="0"/>
      <w:marTop w:val="0"/>
      <w:marBottom w:val="0"/>
      <w:divBdr>
        <w:top w:val="none" w:sz="0" w:space="0" w:color="auto"/>
        <w:left w:val="none" w:sz="0" w:space="0" w:color="auto"/>
        <w:bottom w:val="none" w:sz="0" w:space="0" w:color="auto"/>
        <w:right w:val="none" w:sz="0" w:space="0" w:color="auto"/>
      </w:divBdr>
      <w:divsChild>
        <w:div w:id="686834430">
          <w:marLeft w:val="0"/>
          <w:marRight w:val="0"/>
          <w:marTop w:val="0"/>
          <w:marBottom w:val="0"/>
          <w:divBdr>
            <w:top w:val="none" w:sz="0" w:space="0" w:color="auto"/>
            <w:left w:val="none" w:sz="0" w:space="0" w:color="auto"/>
            <w:bottom w:val="none" w:sz="0" w:space="0" w:color="auto"/>
            <w:right w:val="none" w:sz="0" w:space="0" w:color="auto"/>
          </w:divBdr>
        </w:div>
        <w:div w:id="1157501435">
          <w:marLeft w:val="0"/>
          <w:marRight w:val="0"/>
          <w:marTop w:val="0"/>
          <w:marBottom w:val="0"/>
          <w:divBdr>
            <w:top w:val="none" w:sz="0" w:space="0" w:color="auto"/>
            <w:left w:val="none" w:sz="0" w:space="0" w:color="auto"/>
            <w:bottom w:val="none" w:sz="0" w:space="0" w:color="auto"/>
            <w:right w:val="none" w:sz="0" w:space="0" w:color="auto"/>
          </w:divBdr>
        </w:div>
        <w:div w:id="1988320186">
          <w:marLeft w:val="0"/>
          <w:marRight w:val="0"/>
          <w:marTop w:val="0"/>
          <w:marBottom w:val="0"/>
          <w:divBdr>
            <w:top w:val="none" w:sz="0" w:space="0" w:color="auto"/>
            <w:left w:val="none" w:sz="0" w:space="0" w:color="auto"/>
            <w:bottom w:val="none" w:sz="0" w:space="0" w:color="auto"/>
            <w:right w:val="none" w:sz="0" w:space="0" w:color="auto"/>
          </w:divBdr>
        </w:div>
      </w:divsChild>
    </w:div>
    <w:div w:id="364522787">
      <w:bodyDiv w:val="1"/>
      <w:marLeft w:val="0"/>
      <w:marRight w:val="0"/>
      <w:marTop w:val="0"/>
      <w:marBottom w:val="0"/>
      <w:divBdr>
        <w:top w:val="none" w:sz="0" w:space="0" w:color="auto"/>
        <w:left w:val="none" w:sz="0" w:space="0" w:color="auto"/>
        <w:bottom w:val="none" w:sz="0" w:space="0" w:color="auto"/>
        <w:right w:val="none" w:sz="0" w:space="0" w:color="auto"/>
      </w:divBdr>
      <w:divsChild>
        <w:div w:id="849417209">
          <w:marLeft w:val="0"/>
          <w:marRight w:val="0"/>
          <w:marTop w:val="0"/>
          <w:marBottom w:val="0"/>
          <w:divBdr>
            <w:top w:val="none" w:sz="0" w:space="0" w:color="auto"/>
            <w:left w:val="none" w:sz="0" w:space="0" w:color="auto"/>
            <w:bottom w:val="none" w:sz="0" w:space="0" w:color="auto"/>
            <w:right w:val="none" w:sz="0" w:space="0" w:color="auto"/>
          </w:divBdr>
          <w:divsChild>
            <w:div w:id="1362972549">
              <w:marLeft w:val="0"/>
              <w:marRight w:val="0"/>
              <w:marTop w:val="0"/>
              <w:marBottom w:val="165"/>
              <w:divBdr>
                <w:top w:val="none" w:sz="0" w:space="0" w:color="auto"/>
                <w:left w:val="none" w:sz="0" w:space="0" w:color="auto"/>
                <w:bottom w:val="none" w:sz="0" w:space="0" w:color="auto"/>
                <w:right w:val="none" w:sz="0" w:space="0" w:color="auto"/>
              </w:divBdr>
            </w:div>
          </w:divsChild>
        </w:div>
        <w:div w:id="1022166801">
          <w:marLeft w:val="0"/>
          <w:marRight w:val="0"/>
          <w:marTop w:val="165"/>
          <w:marBottom w:val="165"/>
          <w:divBdr>
            <w:top w:val="none" w:sz="0" w:space="0" w:color="auto"/>
            <w:left w:val="none" w:sz="0" w:space="0" w:color="auto"/>
            <w:bottom w:val="none" w:sz="0" w:space="0" w:color="auto"/>
            <w:right w:val="none" w:sz="0" w:space="0" w:color="auto"/>
          </w:divBdr>
          <w:divsChild>
            <w:div w:id="514227677">
              <w:marLeft w:val="0"/>
              <w:marRight w:val="0"/>
              <w:marTop w:val="0"/>
              <w:marBottom w:val="0"/>
              <w:divBdr>
                <w:top w:val="none" w:sz="0" w:space="0" w:color="auto"/>
                <w:left w:val="none" w:sz="0" w:space="0" w:color="auto"/>
                <w:bottom w:val="none" w:sz="0" w:space="0" w:color="auto"/>
                <w:right w:val="none" w:sz="0" w:space="0" w:color="auto"/>
              </w:divBdr>
              <w:divsChild>
                <w:div w:id="13392325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461726743">
      <w:bodyDiv w:val="1"/>
      <w:marLeft w:val="0"/>
      <w:marRight w:val="0"/>
      <w:marTop w:val="0"/>
      <w:marBottom w:val="0"/>
      <w:divBdr>
        <w:top w:val="none" w:sz="0" w:space="0" w:color="auto"/>
        <w:left w:val="none" w:sz="0" w:space="0" w:color="auto"/>
        <w:bottom w:val="none" w:sz="0" w:space="0" w:color="auto"/>
        <w:right w:val="none" w:sz="0" w:space="0" w:color="auto"/>
      </w:divBdr>
      <w:divsChild>
        <w:div w:id="121000755">
          <w:marLeft w:val="0"/>
          <w:marRight w:val="0"/>
          <w:marTop w:val="0"/>
          <w:marBottom w:val="0"/>
          <w:divBdr>
            <w:top w:val="none" w:sz="0" w:space="0" w:color="auto"/>
            <w:left w:val="none" w:sz="0" w:space="0" w:color="auto"/>
            <w:bottom w:val="none" w:sz="0" w:space="0" w:color="auto"/>
            <w:right w:val="none" w:sz="0" w:space="0" w:color="auto"/>
          </w:divBdr>
        </w:div>
        <w:div w:id="141704072">
          <w:marLeft w:val="0"/>
          <w:marRight w:val="0"/>
          <w:marTop w:val="0"/>
          <w:marBottom w:val="0"/>
          <w:divBdr>
            <w:top w:val="none" w:sz="0" w:space="0" w:color="auto"/>
            <w:left w:val="none" w:sz="0" w:space="0" w:color="auto"/>
            <w:bottom w:val="none" w:sz="0" w:space="0" w:color="auto"/>
            <w:right w:val="none" w:sz="0" w:space="0" w:color="auto"/>
          </w:divBdr>
        </w:div>
        <w:div w:id="191496489">
          <w:marLeft w:val="0"/>
          <w:marRight w:val="0"/>
          <w:marTop w:val="0"/>
          <w:marBottom w:val="0"/>
          <w:divBdr>
            <w:top w:val="none" w:sz="0" w:space="0" w:color="auto"/>
            <w:left w:val="none" w:sz="0" w:space="0" w:color="auto"/>
            <w:bottom w:val="none" w:sz="0" w:space="0" w:color="auto"/>
            <w:right w:val="none" w:sz="0" w:space="0" w:color="auto"/>
          </w:divBdr>
        </w:div>
        <w:div w:id="198320784">
          <w:marLeft w:val="0"/>
          <w:marRight w:val="0"/>
          <w:marTop w:val="0"/>
          <w:marBottom w:val="0"/>
          <w:divBdr>
            <w:top w:val="none" w:sz="0" w:space="0" w:color="auto"/>
            <w:left w:val="none" w:sz="0" w:space="0" w:color="auto"/>
            <w:bottom w:val="none" w:sz="0" w:space="0" w:color="auto"/>
            <w:right w:val="none" w:sz="0" w:space="0" w:color="auto"/>
          </w:divBdr>
        </w:div>
        <w:div w:id="252475905">
          <w:marLeft w:val="0"/>
          <w:marRight w:val="0"/>
          <w:marTop w:val="0"/>
          <w:marBottom w:val="0"/>
          <w:divBdr>
            <w:top w:val="none" w:sz="0" w:space="0" w:color="auto"/>
            <w:left w:val="none" w:sz="0" w:space="0" w:color="auto"/>
            <w:bottom w:val="none" w:sz="0" w:space="0" w:color="auto"/>
            <w:right w:val="none" w:sz="0" w:space="0" w:color="auto"/>
          </w:divBdr>
        </w:div>
        <w:div w:id="306709044">
          <w:marLeft w:val="0"/>
          <w:marRight w:val="0"/>
          <w:marTop w:val="0"/>
          <w:marBottom w:val="0"/>
          <w:divBdr>
            <w:top w:val="none" w:sz="0" w:space="0" w:color="auto"/>
            <w:left w:val="none" w:sz="0" w:space="0" w:color="auto"/>
            <w:bottom w:val="none" w:sz="0" w:space="0" w:color="auto"/>
            <w:right w:val="none" w:sz="0" w:space="0" w:color="auto"/>
          </w:divBdr>
        </w:div>
        <w:div w:id="354037232">
          <w:marLeft w:val="0"/>
          <w:marRight w:val="0"/>
          <w:marTop w:val="0"/>
          <w:marBottom w:val="0"/>
          <w:divBdr>
            <w:top w:val="none" w:sz="0" w:space="0" w:color="auto"/>
            <w:left w:val="none" w:sz="0" w:space="0" w:color="auto"/>
            <w:bottom w:val="none" w:sz="0" w:space="0" w:color="auto"/>
            <w:right w:val="none" w:sz="0" w:space="0" w:color="auto"/>
          </w:divBdr>
        </w:div>
        <w:div w:id="527107295">
          <w:marLeft w:val="0"/>
          <w:marRight w:val="0"/>
          <w:marTop w:val="0"/>
          <w:marBottom w:val="0"/>
          <w:divBdr>
            <w:top w:val="none" w:sz="0" w:space="0" w:color="auto"/>
            <w:left w:val="none" w:sz="0" w:space="0" w:color="auto"/>
            <w:bottom w:val="none" w:sz="0" w:space="0" w:color="auto"/>
            <w:right w:val="none" w:sz="0" w:space="0" w:color="auto"/>
          </w:divBdr>
        </w:div>
        <w:div w:id="594292242">
          <w:marLeft w:val="0"/>
          <w:marRight w:val="0"/>
          <w:marTop w:val="0"/>
          <w:marBottom w:val="0"/>
          <w:divBdr>
            <w:top w:val="none" w:sz="0" w:space="0" w:color="auto"/>
            <w:left w:val="none" w:sz="0" w:space="0" w:color="auto"/>
            <w:bottom w:val="none" w:sz="0" w:space="0" w:color="auto"/>
            <w:right w:val="none" w:sz="0" w:space="0" w:color="auto"/>
          </w:divBdr>
        </w:div>
        <w:div w:id="631986100">
          <w:marLeft w:val="0"/>
          <w:marRight w:val="0"/>
          <w:marTop w:val="0"/>
          <w:marBottom w:val="0"/>
          <w:divBdr>
            <w:top w:val="none" w:sz="0" w:space="0" w:color="auto"/>
            <w:left w:val="none" w:sz="0" w:space="0" w:color="auto"/>
            <w:bottom w:val="none" w:sz="0" w:space="0" w:color="auto"/>
            <w:right w:val="none" w:sz="0" w:space="0" w:color="auto"/>
          </w:divBdr>
        </w:div>
        <w:div w:id="642395383">
          <w:marLeft w:val="0"/>
          <w:marRight w:val="0"/>
          <w:marTop w:val="0"/>
          <w:marBottom w:val="0"/>
          <w:divBdr>
            <w:top w:val="none" w:sz="0" w:space="0" w:color="auto"/>
            <w:left w:val="none" w:sz="0" w:space="0" w:color="auto"/>
            <w:bottom w:val="none" w:sz="0" w:space="0" w:color="auto"/>
            <w:right w:val="none" w:sz="0" w:space="0" w:color="auto"/>
          </w:divBdr>
        </w:div>
        <w:div w:id="652149765">
          <w:marLeft w:val="0"/>
          <w:marRight w:val="0"/>
          <w:marTop w:val="0"/>
          <w:marBottom w:val="0"/>
          <w:divBdr>
            <w:top w:val="none" w:sz="0" w:space="0" w:color="auto"/>
            <w:left w:val="none" w:sz="0" w:space="0" w:color="auto"/>
            <w:bottom w:val="none" w:sz="0" w:space="0" w:color="auto"/>
            <w:right w:val="none" w:sz="0" w:space="0" w:color="auto"/>
          </w:divBdr>
        </w:div>
        <w:div w:id="689793086">
          <w:marLeft w:val="0"/>
          <w:marRight w:val="0"/>
          <w:marTop w:val="0"/>
          <w:marBottom w:val="0"/>
          <w:divBdr>
            <w:top w:val="none" w:sz="0" w:space="0" w:color="auto"/>
            <w:left w:val="none" w:sz="0" w:space="0" w:color="auto"/>
            <w:bottom w:val="none" w:sz="0" w:space="0" w:color="auto"/>
            <w:right w:val="none" w:sz="0" w:space="0" w:color="auto"/>
          </w:divBdr>
        </w:div>
        <w:div w:id="974913896">
          <w:marLeft w:val="0"/>
          <w:marRight w:val="0"/>
          <w:marTop w:val="0"/>
          <w:marBottom w:val="0"/>
          <w:divBdr>
            <w:top w:val="none" w:sz="0" w:space="0" w:color="auto"/>
            <w:left w:val="none" w:sz="0" w:space="0" w:color="auto"/>
            <w:bottom w:val="none" w:sz="0" w:space="0" w:color="auto"/>
            <w:right w:val="none" w:sz="0" w:space="0" w:color="auto"/>
          </w:divBdr>
        </w:div>
        <w:div w:id="979921378">
          <w:marLeft w:val="0"/>
          <w:marRight w:val="0"/>
          <w:marTop w:val="0"/>
          <w:marBottom w:val="0"/>
          <w:divBdr>
            <w:top w:val="none" w:sz="0" w:space="0" w:color="auto"/>
            <w:left w:val="none" w:sz="0" w:space="0" w:color="auto"/>
            <w:bottom w:val="none" w:sz="0" w:space="0" w:color="auto"/>
            <w:right w:val="none" w:sz="0" w:space="0" w:color="auto"/>
          </w:divBdr>
        </w:div>
        <w:div w:id="1009872918">
          <w:marLeft w:val="0"/>
          <w:marRight w:val="0"/>
          <w:marTop w:val="0"/>
          <w:marBottom w:val="0"/>
          <w:divBdr>
            <w:top w:val="none" w:sz="0" w:space="0" w:color="auto"/>
            <w:left w:val="none" w:sz="0" w:space="0" w:color="auto"/>
            <w:bottom w:val="none" w:sz="0" w:space="0" w:color="auto"/>
            <w:right w:val="none" w:sz="0" w:space="0" w:color="auto"/>
          </w:divBdr>
        </w:div>
        <w:div w:id="1093667618">
          <w:marLeft w:val="0"/>
          <w:marRight w:val="0"/>
          <w:marTop w:val="0"/>
          <w:marBottom w:val="0"/>
          <w:divBdr>
            <w:top w:val="none" w:sz="0" w:space="0" w:color="auto"/>
            <w:left w:val="none" w:sz="0" w:space="0" w:color="auto"/>
            <w:bottom w:val="none" w:sz="0" w:space="0" w:color="auto"/>
            <w:right w:val="none" w:sz="0" w:space="0" w:color="auto"/>
          </w:divBdr>
        </w:div>
        <w:div w:id="1143278319">
          <w:marLeft w:val="0"/>
          <w:marRight w:val="0"/>
          <w:marTop w:val="0"/>
          <w:marBottom w:val="0"/>
          <w:divBdr>
            <w:top w:val="none" w:sz="0" w:space="0" w:color="auto"/>
            <w:left w:val="none" w:sz="0" w:space="0" w:color="auto"/>
            <w:bottom w:val="none" w:sz="0" w:space="0" w:color="auto"/>
            <w:right w:val="none" w:sz="0" w:space="0" w:color="auto"/>
          </w:divBdr>
        </w:div>
        <w:div w:id="1186672859">
          <w:marLeft w:val="0"/>
          <w:marRight w:val="0"/>
          <w:marTop w:val="0"/>
          <w:marBottom w:val="0"/>
          <w:divBdr>
            <w:top w:val="none" w:sz="0" w:space="0" w:color="auto"/>
            <w:left w:val="none" w:sz="0" w:space="0" w:color="auto"/>
            <w:bottom w:val="none" w:sz="0" w:space="0" w:color="auto"/>
            <w:right w:val="none" w:sz="0" w:space="0" w:color="auto"/>
          </w:divBdr>
        </w:div>
        <w:div w:id="1546330132">
          <w:marLeft w:val="0"/>
          <w:marRight w:val="0"/>
          <w:marTop w:val="0"/>
          <w:marBottom w:val="0"/>
          <w:divBdr>
            <w:top w:val="none" w:sz="0" w:space="0" w:color="auto"/>
            <w:left w:val="none" w:sz="0" w:space="0" w:color="auto"/>
            <w:bottom w:val="none" w:sz="0" w:space="0" w:color="auto"/>
            <w:right w:val="none" w:sz="0" w:space="0" w:color="auto"/>
          </w:divBdr>
        </w:div>
        <w:div w:id="1752658059">
          <w:marLeft w:val="0"/>
          <w:marRight w:val="0"/>
          <w:marTop w:val="0"/>
          <w:marBottom w:val="0"/>
          <w:divBdr>
            <w:top w:val="none" w:sz="0" w:space="0" w:color="auto"/>
            <w:left w:val="none" w:sz="0" w:space="0" w:color="auto"/>
            <w:bottom w:val="none" w:sz="0" w:space="0" w:color="auto"/>
            <w:right w:val="none" w:sz="0" w:space="0" w:color="auto"/>
          </w:divBdr>
        </w:div>
        <w:div w:id="1834106931">
          <w:marLeft w:val="0"/>
          <w:marRight w:val="0"/>
          <w:marTop w:val="0"/>
          <w:marBottom w:val="0"/>
          <w:divBdr>
            <w:top w:val="none" w:sz="0" w:space="0" w:color="auto"/>
            <w:left w:val="none" w:sz="0" w:space="0" w:color="auto"/>
            <w:bottom w:val="none" w:sz="0" w:space="0" w:color="auto"/>
            <w:right w:val="none" w:sz="0" w:space="0" w:color="auto"/>
          </w:divBdr>
        </w:div>
        <w:div w:id="1852405056">
          <w:marLeft w:val="0"/>
          <w:marRight w:val="0"/>
          <w:marTop w:val="0"/>
          <w:marBottom w:val="0"/>
          <w:divBdr>
            <w:top w:val="none" w:sz="0" w:space="0" w:color="auto"/>
            <w:left w:val="none" w:sz="0" w:space="0" w:color="auto"/>
            <w:bottom w:val="none" w:sz="0" w:space="0" w:color="auto"/>
            <w:right w:val="none" w:sz="0" w:space="0" w:color="auto"/>
          </w:divBdr>
        </w:div>
        <w:div w:id="1896550029">
          <w:marLeft w:val="0"/>
          <w:marRight w:val="0"/>
          <w:marTop w:val="0"/>
          <w:marBottom w:val="0"/>
          <w:divBdr>
            <w:top w:val="none" w:sz="0" w:space="0" w:color="auto"/>
            <w:left w:val="none" w:sz="0" w:space="0" w:color="auto"/>
            <w:bottom w:val="none" w:sz="0" w:space="0" w:color="auto"/>
            <w:right w:val="none" w:sz="0" w:space="0" w:color="auto"/>
          </w:divBdr>
        </w:div>
        <w:div w:id="1901137177">
          <w:marLeft w:val="0"/>
          <w:marRight w:val="0"/>
          <w:marTop w:val="0"/>
          <w:marBottom w:val="0"/>
          <w:divBdr>
            <w:top w:val="none" w:sz="0" w:space="0" w:color="auto"/>
            <w:left w:val="none" w:sz="0" w:space="0" w:color="auto"/>
            <w:bottom w:val="none" w:sz="0" w:space="0" w:color="auto"/>
            <w:right w:val="none" w:sz="0" w:space="0" w:color="auto"/>
          </w:divBdr>
        </w:div>
        <w:div w:id="2027095037">
          <w:marLeft w:val="0"/>
          <w:marRight w:val="0"/>
          <w:marTop w:val="0"/>
          <w:marBottom w:val="0"/>
          <w:divBdr>
            <w:top w:val="none" w:sz="0" w:space="0" w:color="auto"/>
            <w:left w:val="none" w:sz="0" w:space="0" w:color="auto"/>
            <w:bottom w:val="none" w:sz="0" w:space="0" w:color="auto"/>
            <w:right w:val="none" w:sz="0" w:space="0" w:color="auto"/>
          </w:divBdr>
        </w:div>
        <w:div w:id="2072192356">
          <w:marLeft w:val="0"/>
          <w:marRight w:val="0"/>
          <w:marTop w:val="0"/>
          <w:marBottom w:val="0"/>
          <w:divBdr>
            <w:top w:val="none" w:sz="0" w:space="0" w:color="auto"/>
            <w:left w:val="none" w:sz="0" w:space="0" w:color="auto"/>
            <w:bottom w:val="none" w:sz="0" w:space="0" w:color="auto"/>
            <w:right w:val="none" w:sz="0" w:space="0" w:color="auto"/>
          </w:divBdr>
        </w:div>
      </w:divsChild>
    </w:div>
    <w:div w:id="543712030">
      <w:bodyDiv w:val="1"/>
      <w:marLeft w:val="0"/>
      <w:marRight w:val="0"/>
      <w:marTop w:val="0"/>
      <w:marBottom w:val="0"/>
      <w:divBdr>
        <w:top w:val="none" w:sz="0" w:space="0" w:color="auto"/>
        <w:left w:val="none" w:sz="0" w:space="0" w:color="auto"/>
        <w:bottom w:val="none" w:sz="0" w:space="0" w:color="auto"/>
        <w:right w:val="none" w:sz="0" w:space="0" w:color="auto"/>
      </w:divBdr>
      <w:divsChild>
        <w:div w:id="498230223">
          <w:marLeft w:val="0"/>
          <w:marRight w:val="0"/>
          <w:marTop w:val="0"/>
          <w:marBottom w:val="0"/>
          <w:divBdr>
            <w:top w:val="none" w:sz="0" w:space="0" w:color="auto"/>
            <w:left w:val="none" w:sz="0" w:space="0" w:color="auto"/>
            <w:bottom w:val="none" w:sz="0" w:space="0" w:color="auto"/>
            <w:right w:val="none" w:sz="0" w:space="0" w:color="auto"/>
          </w:divBdr>
        </w:div>
        <w:div w:id="301157543">
          <w:marLeft w:val="0"/>
          <w:marRight w:val="0"/>
          <w:marTop w:val="0"/>
          <w:marBottom w:val="0"/>
          <w:divBdr>
            <w:top w:val="none" w:sz="0" w:space="0" w:color="auto"/>
            <w:left w:val="none" w:sz="0" w:space="0" w:color="auto"/>
            <w:bottom w:val="none" w:sz="0" w:space="0" w:color="auto"/>
            <w:right w:val="none" w:sz="0" w:space="0" w:color="auto"/>
          </w:divBdr>
        </w:div>
        <w:div w:id="861165847">
          <w:marLeft w:val="0"/>
          <w:marRight w:val="0"/>
          <w:marTop w:val="0"/>
          <w:marBottom w:val="0"/>
          <w:divBdr>
            <w:top w:val="none" w:sz="0" w:space="0" w:color="auto"/>
            <w:left w:val="none" w:sz="0" w:space="0" w:color="auto"/>
            <w:bottom w:val="none" w:sz="0" w:space="0" w:color="auto"/>
            <w:right w:val="none" w:sz="0" w:space="0" w:color="auto"/>
          </w:divBdr>
        </w:div>
        <w:div w:id="1761683153">
          <w:marLeft w:val="0"/>
          <w:marRight w:val="0"/>
          <w:marTop w:val="0"/>
          <w:marBottom w:val="0"/>
          <w:divBdr>
            <w:top w:val="none" w:sz="0" w:space="0" w:color="auto"/>
            <w:left w:val="none" w:sz="0" w:space="0" w:color="auto"/>
            <w:bottom w:val="none" w:sz="0" w:space="0" w:color="auto"/>
            <w:right w:val="none" w:sz="0" w:space="0" w:color="auto"/>
          </w:divBdr>
        </w:div>
        <w:div w:id="1075855225">
          <w:marLeft w:val="0"/>
          <w:marRight w:val="0"/>
          <w:marTop w:val="0"/>
          <w:marBottom w:val="0"/>
          <w:divBdr>
            <w:top w:val="none" w:sz="0" w:space="0" w:color="auto"/>
            <w:left w:val="none" w:sz="0" w:space="0" w:color="auto"/>
            <w:bottom w:val="none" w:sz="0" w:space="0" w:color="auto"/>
            <w:right w:val="none" w:sz="0" w:space="0" w:color="auto"/>
          </w:divBdr>
        </w:div>
      </w:divsChild>
    </w:div>
    <w:div w:id="685445026">
      <w:bodyDiv w:val="1"/>
      <w:marLeft w:val="0"/>
      <w:marRight w:val="0"/>
      <w:marTop w:val="0"/>
      <w:marBottom w:val="0"/>
      <w:divBdr>
        <w:top w:val="none" w:sz="0" w:space="0" w:color="auto"/>
        <w:left w:val="none" w:sz="0" w:space="0" w:color="auto"/>
        <w:bottom w:val="none" w:sz="0" w:space="0" w:color="auto"/>
        <w:right w:val="none" w:sz="0" w:space="0" w:color="auto"/>
      </w:divBdr>
      <w:divsChild>
        <w:div w:id="828056818">
          <w:marLeft w:val="0"/>
          <w:marRight w:val="0"/>
          <w:marTop w:val="0"/>
          <w:marBottom w:val="0"/>
          <w:divBdr>
            <w:top w:val="none" w:sz="0" w:space="0" w:color="auto"/>
            <w:left w:val="none" w:sz="0" w:space="0" w:color="auto"/>
            <w:bottom w:val="none" w:sz="0" w:space="0" w:color="auto"/>
            <w:right w:val="none" w:sz="0" w:space="0" w:color="auto"/>
          </w:divBdr>
        </w:div>
        <w:div w:id="1237593639">
          <w:marLeft w:val="0"/>
          <w:marRight w:val="0"/>
          <w:marTop w:val="0"/>
          <w:marBottom w:val="0"/>
          <w:divBdr>
            <w:top w:val="none" w:sz="0" w:space="0" w:color="auto"/>
            <w:left w:val="none" w:sz="0" w:space="0" w:color="auto"/>
            <w:bottom w:val="none" w:sz="0" w:space="0" w:color="auto"/>
            <w:right w:val="none" w:sz="0" w:space="0" w:color="auto"/>
          </w:divBdr>
        </w:div>
        <w:div w:id="2128692057">
          <w:marLeft w:val="0"/>
          <w:marRight w:val="0"/>
          <w:marTop w:val="0"/>
          <w:marBottom w:val="0"/>
          <w:divBdr>
            <w:top w:val="none" w:sz="0" w:space="0" w:color="auto"/>
            <w:left w:val="none" w:sz="0" w:space="0" w:color="auto"/>
            <w:bottom w:val="none" w:sz="0" w:space="0" w:color="auto"/>
            <w:right w:val="none" w:sz="0" w:space="0" w:color="auto"/>
          </w:divBdr>
        </w:div>
      </w:divsChild>
    </w:div>
    <w:div w:id="719596451">
      <w:bodyDiv w:val="1"/>
      <w:marLeft w:val="0"/>
      <w:marRight w:val="0"/>
      <w:marTop w:val="0"/>
      <w:marBottom w:val="0"/>
      <w:divBdr>
        <w:top w:val="none" w:sz="0" w:space="0" w:color="auto"/>
        <w:left w:val="none" w:sz="0" w:space="0" w:color="auto"/>
        <w:bottom w:val="none" w:sz="0" w:space="0" w:color="auto"/>
        <w:right w:val="none" w:sz="0" w:space="0" w:color="auto"/>
      </w:divBdr>
      <w:divsChild>
        <w:div w:id="1387990417">
          <w:marLeft w:val="0"/>
          <w:marRight w:val="0"/>
          <w:marTop w:val="15"/>
          <w:marBottom w:val="0"/>
          <w:divBdr>
            <w:top w:val="none" w:sz="0" w:space="0" w:color="auto"/>
            <w:left w:val="none" w:sz="0" w:space="0" w:color="auto"/>
            <w:bottom w:val="none" w:sz="0" w:space="0" w:color="auto"/>
            <w:right w:val="none" w:sz="0" w:space="0" w:color="auto"/>
          </w:divBdr>
          <w:divsChild>
            <w:div w:id="1155796895">
              <w:marLeft w:val="0"/>
              <w:marRight w:val="0"/>
              <w:marTop w:val="0"/>
              <w:marBottom w:val="0"/>
              <w:divBdr>
                <w:top w:val="none" w:sz="0" w:space="0" w:color="auto"/>
                <w:left w:val="none" w:sz="0" w:space="0" w:color="auto"/>
                <w:bottom w:val="none" w:sz="0" w:space="0" w:color="auto"/>
                <w:right w:val="none" w:sz="0" w:space="0" w:color="auto"/>
              </w:divBdr>
              <w:divsChild>
                <w:div w:id="25185558">
                  <w:marLeft w:val="0"/>
                  <w:marRight w:val="0"/>
                  <w:marTop w:val="0"/>
                  <w:marBottom w:val="0"/>
                  <w:divBdr>
                    <w:top w:val="none" w:sz="0" w:space="0" w:color="auto"/>
                    <w:left w:val="none" w:sz="0" w:space="0" w:color="auto"/>
                    <w:bottom w:val="none" w:sz="0" w:space="0" w:color="auto"/>
                    <w:right w:val="none" w:sz="0" w:space="0" w:color="auto"/>
                  </w:divBdr>
                </w:div>
                <w:div w:id="29307728">
                  <w:marLeft w:val="0"/>
                  <w:marRight w:val="0"/>
                  <w:marTop w:val="0"/>
                  <w:marBottom w:val="0"/>
                  <w:divBdr>
                    <w:top w:val="none" w:sz="0" w:space="0" w:color="auto"/>
                    <w:left w:val="none" w:sz="0" w:space="0" w:color="auto"/>
                    <w:bottom w:val="none" w:sz="0" w:space="0" w:color="auto"/>
                    <w:right w:val="none" w:sz="0" w:space="0" w:color="auto"/>
                  </w:divBdr>
                </w:div>
                <w:div w:id="35586255">
                  <w:marLeft w:val="0"/>
                  <w:marRight w:val="0"/>
                  <w:marTop w:val="0"/>
                  <w:marBottom w:val="0"/>
                  <w:divBdr>
                    <w:top w:val="none" w:sz="0" w:space="0" w:color="auto"/>
                    <w:left w:val="none" w:sz="0" w:space="0" w:color="auto"/>
                    <w:bottom w:val="none" w:sz="0" w:space="0" w:color="auto"/>
                    <w:right w:val="none" w:sz="0" w:space="0" w:color="auto"/>
                  </w:divBdr>
                </w:div>
                <w:div w:id="51777832">
                  <w:marLeft w:val="0"/>
                  <w:marRight w:val="0"/>
                  <w:marTop w:val="0"/>
                  <w:marBottom w:val="0"/>
                  <w:divBdr>
                    <w:top w:val="none" w:sz="0" w:space="0" w:color="auto"/>
                    <w:left w:val="none" w:sz="0" w:space="0" w:color="auto"/>
                    <w:bottom w:val="none" w:sz="0" w:space="0" w:color="auto"/>
                    <w:right w:val="none" w:sz="0" w:space="0" w:color="auto"/>
                  </w:divBdr>
                </w:div>
                <w:div w:id="72049621">
                  <w:marLeft w:val="0"/>
                  <w:marRight w:val="0"/>
                  <w:marTop w:val="0"/>
                  <w:marBottom w:val="0"/>
                  <w:divBdr>
                    <w:top w:val="none" w:sz="0" w:space="0" w:color="auto"/>
                    <w:left w:val="none" w:sz="0" w:space="0" w:color="auto"/>
                    <w:bottom w:val="none" w:sz="0" w:space="0" w:color="auto"/>
                    <w:right w:val="none" w:sz="0" w:space="0" w:color="auto"/>
                  </w:divBdr>
                </w:div>
                <w:div w:id="74284087">
                  <w:marLeft w:val="0"/>
                  <w:marRight w:val="0"/>
                  <w:marTop w:val="0"/>
                  <w:marBottom w:val="0"/>
                  <w:divBdr>
                    <w:top w:val="none" w:sz="0" w:space="0" w:color="auto"/>
                    <w:left w:val="none" w:sz="0" w:space="0" w:color="auto"/>
                    <w:bottom w:val="none" w:sz="0" w:space="0" w:color="auto"/>
                    <w:right w:val="none" w:sz="0" w:space="0" w:color="auto"/>
                  </w:divBdr>
                </w:div>
                <w:div w:id="109784096">
                  <w:marLeft w:val="0"/>
                  <w:marRight w:val="0"/>
                  <w:marTop w:val="0"/>
                  <w:marBottom w:val="0"/>
                  <w:divBdr>
                    <w:top w:val="none" w:sz="0" w:space="0" w:color="auto"/>
                    <w:left w:val="none" w:sz="0" w:space="0" w:color="auto"/>
                    <w:bottom w:val="none" w:sz="0" w:space="0" w:color="auto"/>
                    <w:right w:val="none" w:sz="0" w:space="0" w:color="auto"/>
                  </w:divBdr>
                </w:div>
                <w:div w:id="117258612">
                  <w:marLeft w:val="0"/>
                  <w:marRight w:val="0"/>
                  <w:marTop w:val="0"/>
                  <w:marBottom w:val="0"/>
                  <w:divBdr>
                    <w:top w:val="none" w:sz="0" w:space="0" w:color="auto"/>
                    <w:left w:val="none" w:sz="0" w:space="0" w:color="auto"/>
                    <w:bottom w:val="none" w:sz="0" w:space="0" w:color="auto"/>
                    <w:right w:val="none" w:sz="0" w:space="0" w:color="auto"/>
                  </w:divBdr>
                </w:div>
                <w:div w:id="133331785">
                  <w:marLeft w:val="0"/>
                  <w:marRight w:val="0"/>
                  <w:marTop w:val="0"/>
                  <w:marBottom w:val="0"/>
                  <w:divBdr>
                    <w:top w:val="none" w:sz="0" w:space="0" w:color="auto"/>
                    <w:left w:val="none" w:sz="0" w:space="0" w:color="auto"/>
                    <w:bottom w:val="none" w:sz="0" w:space="0" w:color="auto"/>
                    <w:right w:val="none" w:sz="0" w:space="0" w:color="auto"/>
                  </w:divBdr>
                </w:div>
                <w:div w:id="157967163">
                  <w:marLeft w:val="0"/>
                  <w:marRight w:val="0"/>
                  <w:marTop w:val="0"/>
                  <w:marBottom w:val="0"/>
                  <w:divBdr>
                    <w:top w:val="none" w:sz="0" w:space="0" w:color="auto"/>
                    <w:left w:val="none" w:sz="0" w:space="0" w:color="auto"/>
                    <w:bottom w:val="none" w:sz="0" w:space="0" w:color="auto"/>
                    <w:right w:val="none" w:sz="0" w:space="0" w:color="auto"/>
                  </w:divBdr>
                </w:div>
                <w:div w:id="163054559">
                  <w:marLeft w:val="0"/>
                  <w:marRight w:val="0"/>
                  <w:marTop w:val="0"/>
                  <w:marBottom w:val="0"/>
                  <w:divBdr>
                    <w:top w:val="none" w:sz="0" w:space="0" w:color="auto"/>
                    <w:left w:val="none" w:sz="0" w:space="0" w:color="auto"/>
                    <w:bottom w:val="none" w:sz="0" w:space="0" w:color="auto"/>
                    <w:right w:val="none" w:sz="0" w:space="0" w:color="auto"/>
                  </w:divBdr>
                </w:div>
                <w:div w:id="176817139">
                  <w:marLeft w:val="0"/>
                  <w:marRight w:val="0"/>
                  <w:marTop w:val="0"/>
                  <w:marBottom w:val="0"/>
                  <w:divBdr>
                    <w:top w:val="none" w:sz="0" w:space="0" w:color="auto"/>
                    <w:left w:val="none" w:sz="0" w:space="0" w:color="auto"/>
                    <w:bottom w:val="none" w:sz="0" w:space="0" w:color="auto"/>
                    <w:right w:val="none" w:sz="0" w:space="0" w:color="auto"/>
                  </w:divBdr>
                </w:div>
                <w:div w:id="251205965">
                  <w:marLeft w:val="0"/>
                  <w:marRight w:val="0"/>
                  <w:marTop w:val="0"/>
                  <w:marBottom w:val="0"/>
                  <w:divBdr>
                    <w:top w:val="none" w:sz="0" w:space="0" w:color="auto"/>
                    <w:left w:val="none" w:sz="0" w:space="0" w:color="auto"/>
                    <w:bottom w:val="none" w:sz="0" w:space="0" w:color="auto"/>
                    <w:right w:val="none" w:sz="0" w:space="0" w:color="auto"/>
                  </w:divBdr>
                </w:div>
                <w:div w:id="261882341">
                  <w:marLeft w:val="0"/>
                  <w:marRight w:val="0"/>
                  <w:marTop w:val="0"/>
                  <w:marBottom w:val="0"/>
                  <w:divBdr>
                    <w:top w:val="none" w:sz="0" w:space="0" w:color="auto"/>
                    <w:left w:val="none" w:sz="0" w:space="0" w:color="auto"/>
                    <w:bottom w:val="none" w:sz="0" w:space="0" w:color="auto"/>
                    <w:right w:val="none" w:sz="0" w:space="0" w:color="auto"/>
                  </w:divBdr>
                </w:div>
                <w:div w:id="339771024">
                  <w:marLeft w:val="0"/>
                  <w:marRight w:val="0"/>
                  <w:marTop w:val="0"/>
                  <w:marBottom w:val="0"/>
                  <w:divBdr>
                    <w:top w:val="none" w:sz="0" w:space="0" w:color="auto"/>
                    <w:left w:val="none" w:sz="0" w:space="0" w:color="auto"/>
                    <w:bottom w:val="none" w:sz="0" w:space="0" w:color="auto"/>
                    <w:right w:val="none" w:sz="0" w:space="0" w:color="auto"/>
                  </w:divBdr>
                </w:div>
                <w:div w:id="345400041">
                  <w:marLeft w:val="0"/>
                  <w:marRight w:val="0"/>
                  <w:marTop w:val="0"/>
                  <w:marBottom w:val="0"/>
                  <w:divBdr>
                    <w:top w:val="none" w:sz="0" w:space="0" w:color="auto"/>
                    <w:left w:val="none" w:sz="0" w:space="0" w:color="auto"/>
                    <w:bottom w:val="none" w:sz="0" w:space="0" w:color="auto"/>
                    <w:right w:val="none" w:sz="0" w:space="0" w:color="auto"/>
                  </w:divBdr>
                </w:div>
                <w:div w:id="357854488">
                  <w:marLeft w:val="0"/>
                  <w:marRight w:val="0"/>
                  <w:marTop w:val="0"/>
                  <w:marBottom w:val="0"/>
                  <w:divBdr>
                    <w:top w:val="none" w:sz="0" w:space="0" w:color="auto"/>
                    <w:left w:val="none" w:sz="0" w:space="0" w:color="auto"/>
                    <w:bottom w:val="none" w:sz="0" w:space="0" w:color="auto"/>
                    <w:right w:val="none" w:sz="0" w:space="0" w:color="auto"/>
                  </w:divBdr>
                </w:div>
                <w:div w:id="377584832">
                  <w:marLeft w:val="0"/>
                  <w:marRight w:val="0"/>
                  <w:marTop w:val="0"/>
                  <w:marBottom w:val="0"/>
                  <w:divBdr>
                    <w:top w:val="none" w:sz="0" w:space="0" w:color="auto"/>
                    <w:left w:val="none" w:sz="0" w:space="0" w:color="auto"/>
                    <w:bottom w:val="none" w:sz="0" w:space="0" w:color="auto"/>
                    <w:right w:val="none" w:sz="0" w:space="0" w:color="auto"/>
                  </w:divBdr>
                </w:div>
                <w:div w:id="414517889">
                  <w:marLeft w:val="0"/>
                  <w:marRight w:val="0"/>
                  <w:marTop w:val="0"/>
                  <w:marBottom w:val="0"/>
                  <w:divBdr>
                    <w:top w:val="none" w:sz="0" w:space="0" w:color="auto"/>
                    <w:left w:val="none" w:sz="0" w:space="0" w:color="auto"/>
                    <w:bottom w:val="none" w:sz="0" w:space="0" w:color="auto"/>
                    <w:right w:val="none" w:sz="0" w:space="0" w:color="auto"/>
                  </w:divBdr>
                </w:div>
                <w:div w:id="422335624">
                  <w:marLeft w:val="0"/>
                  <w:marRight w:val="0"/>
                  <w:marTop w:val="0"/>
                  <w:marBottom w:val="0"/>
                  <w:divBdr>
                    <w:top w:val="none" w:sz="0" w:space="0" w:color="auto"/>
                    <w:left w:val="none" w:sz="0" w:space="0" w:color="auto"/>
                    <w:bottom w:val="none" w:sz="0" w:space="0" w:color="auto"/>
                    <w:right w:val="none" w:sz="0" w:space="0" w:color="auto"/>
                  </w:divBdr>
                </w:div>
                <w:div w:id="434134198">
                  <w:marLeft w:val="0"/>
                  <w:marRight w:val="0"/>
                  <w:marTop w:val="0"/>
                  <w:marBottom w:val="0"/>
                  <w:divBdr>
                    <w:top w:val="none" w:sz="0" w:space="0" w:color="auto"/>
                    <w:left w:val="none" w:sz="0" w:space="0" w:color="auto"/>
                    <w:bottom w:val="none" w:sz="0" w:space="0" w:color="auto"/>
                    <w:right w:val="none" w:sz="0" w:space="0" w:color="auto"/>
                  </w:divBdr>
                </w:div>
                <w:div w:id="443696089">
                  <w:marLeft w:val="0"/>
                  <w:marRight w:val="0"/>
                  <w:marTop w:val="0"/>
                  <w:marBottom w:val="0"/>
                  <w:divBdr>
                    <w:top w:val="none" w:sz="0" w:space="0" w:color="auto"/>
                    <w:left w:val="none" w:sz="0" w:space="0" w:color="auto"/>
                    <w:bottom w:val="none" w:sz="0" w:space="0" w:color="auto"/>
                    <w:right w:val="none" w:sz="0" w:space="0" w:color="auto"/>
                  </w:divBdr>
                </w:div>
                <w:div w:id="455946685">
                  <w:marLeft w:val="0"/>
                  <w:marRight w:val="0"/>
                  <w:marTop w:val="0"/>
                  <w:marBottom w:val="0"/>
                  <w:divBdr>
                    <w:top w:val="none" w:sz="0" w:space="0" w:color="auto"/>
                    <w:left w:val="none" w:sz="0" w:space="0" w:color="auto"/>
                    <w:bottom w:val="none" w:sz="0" w:space="0" w:color="auto"/>
                    <w:right w:val="none" w:sz="0" w:space="0" w:color="auto"/>
                  </w:divBdr>
                </w:div>
                <w:div w:id="576595664">
                  <w:marLeft w:val="0"/>
                  <w:marRight w:val="0"/>
                  <w:marTop w:val="0"/>
                  <w:marBottom w:val="0"/>
                  <w:divBdr>
                    <w:top w:val="none" w:sz="0" w:space="0" w:color="auto"/>
                    <w:left w:val="none" w:sz="0" w:space="0" w:color="auto"/>
                    <w:bottom w:val="none" w:sz="0" w:space="0" w:color="auto"/>
                    <w:right w:val="none" w:sz="0" w:space="0" w:color="auto"/>
                  </w:divBdr>
                </w:div>
                <w:div w:id="617375007">
                  <w:marLeft w:val="0"/>
                  <w:marRight w:val="0"/>
                  <w:marTop w:val="0"/>
                  <w:marBottom w:val="0"/>
                  <w:divBdr>
                    <w:top w:val="none" w:sz="0" w:space="0" w:color="auto"/>
                    <w:left w:val="none" w:sz="0" w:space="0" w:color="auto"/>
                    <w:bottom w:val="none" w:sz="0" w:space="0" w:color="auto"/>
                    <w:right w:val="none" w:sz="0" w:space="0" w:color="auto"/>
                  </w:divBdr>
                </w:div>
                <w:div w:id="655457877">
                  <w:marLeft w:val="0"/>
                  <w:marRight w:val="0"/>
                  <w:marTop w:val="0"/>
                  <w:marBottom w:val="0"/>
                  <w:divBdr>
                    <w:top w:val="none" w:sz="0" w:space="0" w:color="auto"/>
                    <w:left w:val="none" w:sz="0" w:space="0" w:color="auto"/>
                    <w:bottom w:val="none" w:sz="0" w:space="0" w:color="auto"/>
                    <w:right w:val="none" w:sz="0" w:space="0" w:color="auto"/>
                  </w:divBdr>
                </w:div>
                <w:div w:id="674651213">
                  <w:marLeft w:val="0"/>
                  <w:marRight w:val="0"/>
                  <w:marTop w:val="0"/>
                  <w:marBottom w:val="0"/>
                  <w:divBdr>
                    <w:top w:val="none" w:sz="0" w:space="0" w:color="auto"/>
                    <w:left w:val="none" w:sz="0" w:space="0" w:color="auto"/>
                    <w:bottom w:val="none" w:sz="0" w:space="0" w:color="auto"/>
                    <w:right w:val="none" w:sz="0" w:space="0" w:color="auto"/>
                  </w:divBdr>
                </w:div>
                <w:div w:id="680083920">
                  <w:marLeft w:val="0"/>
                  <w:marRight w:val="0"/>
                  <w:marTop w:val="0"/>
                  <w:marBottom w:val="0"/>
                  <w:divBdr>
                    <w:top w:val="none" w:sz="0" w:space="0" w:color="auto"/>
                    <w:left w:val="none" w:sz="0" w:space="0" w:color="auto"/>
                    <w:bottom w:val="none" w:sz="0" w:space="0" w:color="auto"/>
                    <w:right w:val="none" w:sz="0" w:space="0" w:color="auto"/>
                  </w:divBdr>
                </w:div>
                <w:div w:id="686178986">
                  <w:marLeft w:val="0"/>
                  <w:marRight w:val="0"/>
                  <w:marTop w:val="0"/>
                  <w:marBottom w:val="0"/>
                  <w:divBdr>
                    <w:top w:val="none" w:sz="0" w:space="0" w:color="auto"/>
                    <w:left w:val="none" w:sz="0" w:space="0" w:color="auto"/>
                    <w:bottom w:val="none" w:sz="0" w:space="0" w:color="auto"/>
                    <w:right w:val="none" w:sz="0" w:space="0" w:color="auto"/>
                  </w:divBdr>
                </w:div>
                <w:div w:id="690182670">
                  <w:marLeft w:val="0"/>
                  <w:marRight w:val="0"/>
                  <w:marTop w:val="0"/>
                  <w:marBottom w:val="0"/>
                  <w:divBdr>
                    <w:top w:val="none" w:sz="0" w:space="0" w:color="auto"/>
                    <w:left w:val="none" w:sz="0" w:space="0" w:color="auto"/>
                    <w:bottom w:val="none" w:sz="0" w:space="0" w:color="auto"/>
                    <w:right w:val="none" w:sz="0" w:space="0" w:color="auto"/>
                  </w:divBdr>
                </w:div>
                <w:div w:id="711618521">
                  <w:marLeft w:val="0"/>
                  <w:marRight w:val="0"/>
                  <w:marTop w:val="0"/>
                  <w:marBottom w:val="0"/>
                  <w:divBdr>
                    <w:top w:val="none" w:sz="0" w:space="0" w:color="auto"/>
                    <w:left w:val="none" w:sz="0" w:space="0" w:color="auto"/>
                    <w:bottom w:val="none" w:sz="0" w:space="0" w:color="auto"/>
                    <w:right w:val="none" w:sz="0" w:space="0" w:color="auto"/>
                  </w:divBdr>
                </w:div>
                <w:div w:id="728647460">
                  <w:marLeft w:val="0"/>
                  <w:marRight w:val="0"/>
                  <w:marTop w:val="0"/>
                  <w:marBottom w:val="0"/>
                  <w:divBdr>
                    <w:top w:val="none" w:sz="0" w:space="0" w:color="auto"/>
                    <w:left w:val="none" w:sz="0" w:space="0" w:color="auto"/>
                    <w:bottom w:val="none" w:sz="0" w:space="0" w:color="auto"/>
                    <w:right w:val="none" w:sz="0" w:space="0" w:color="auto"/>
                  </w:divBdr>
                </w:div>
                <w:div w:id="922031766">
                  <w:marLeft w:val="0"/>
                  <w:marRight w:val="0"/>
                  <w:marTop w:val="0"/>
                  <w:marBottom w:val="0"/>
                  <w:divBdr>
                    <w:top w:val="none" w:sz="0" w:space="0" w:color="auto"/>
                    <w:left w:val="none" w:sz="0" w:space="0" w:color="auto"/>
                    <w:bottom w:val="none" w:sz="0" w:space="0" w:color="auto"/>
                    <w:right w:val="none" w:sz="0" w:space="0" w:color="auto"/>
                  </w:divBdr>
                </w:div>
                <w:div w:id="928318889">
                  <w:marLeft w:val="0"/>
                  <w:marRight w:val="0"/>
                  <w:marTop w:val="0"/>
                  <w:marBottom w:val="0"/>
                  <w:divBdr>
                    <w:top w:val="none" w:sz="0" w:space="0" w:color="auto"/>
                    <w:left w:val="none" w:sz="0" w:space="0" w:color="auto"/>
                    <w:bottom w:val="none" w:sz="0" w:space="0" w:color="auto"/>
                    <w:right w:val="none" w:sz="0" w:space="0" w:color="auto"/>
                  </w:divBdr>
                </w:div>
                <w:div w:id="932321856">
                  <w:marLeft w:val="0"/>
                  <w:marRight w:val="0"/>
                  <w:marTop w:val="0"/>
                  <w:marBottom w:val="0"/>
                  <w:divBdr>
                    <w:top w:val="none" w:sz="0" w:space="0" w:color="auto"/>
                    <w:left w:val="none" w:sz="0" w:space="0" w:color="auto"/>
                    <w:bottom w:val="none" w:sz="0" w:space="0" w:color="auto"/>
                    <w:right w:val="none" w:sz="0" w:space="0" w:color="auto"/>
                  </w:divBdr>
                </w:div>
                <w:div w:id="939410399">
                  <w:marLeft w:val="0"/>
                  <w:marRight w:val="0"/>
                  <w:marTop w:val="0"/>
                  <w:marBottom w:val="0"/>
                  <w:divBdr>
                    <w:top w:val="none" w:sz="0" w:space="0" w:color="auto"/>
                    <w:left w:val="none" w:sz="0" w:space="0" w:color="auto"/>
                    <w:bottom w:val="none" w:sz="0" w:space="0" w:color="auto"/>
                    <w:right w:val="none" w:sz="0" w:space="0" w:color="auto"/>
                  </w:divBdr>
                </w:div>
                <w:div w:id="1013188113">
                  <w:marLeft w:val="0"/>
                  <w:marRight w:val="0"/>
                  <w:marTop w:val="0"/>
                  <w:marBottom w:val="0"/>
                  <w:divBdr>
                    <w:top w:val="none" w:sz="0" w:space="0" w:color="auto"/>
                    <w:left w:val="none" w:sz="0" w:space="0" w:color="auto"/>
                    <w:bottom w:val="none" w:sz="0" w:space="0" w:color="auto"/>
                    <w:right w:val="none" w:sz="0" w:space="0" w:color="auto"/>
                  </w:divBdr>
                </w:div>
                <w:div w:id="1015184750">
                  <w:marLeft w:val="0"/>
                  <w:marRight w:val="0"/>
                  <w:marTop w:val="0"/>
                  <w:marBottom w:val="0"/>
                  <w:divBdr>
                    <w:top w:val="none" w:sz="0" w:space="0" w:color="auto"/>
                    <w:left w:val="none" w:sz="0" w:space="0" w:color="auto"/>
                    <w:bottom w:val="none" w:sz="0" w:space="0" w:color="auto"/>
                    <w:right w:val="none" w:sz="0" w:space="0" w:color="auto"/>
                  </w:divBdr>
                </w:div>
                <w:div w:id="1018890151">
                  <w:marLeft w:val="0"/>
                  <w:marRight w:val="0"/>
                  <w:marTop w:val="0"/>
                  <w:marBottom w:val="0"/>
                  <w:divBdr>
                    <w:top w:val="none" w:sz="0" w:space="0" w:color="auto"/>
                    <w:left w:val="none" w:sz="0" w:space="0" w:color="auto"/>
                    <w:bottom w:val="none" w:sz="0" w:space="0" w:color="auto"/>
                    <w:right w:val="none" w:sz="0" w:space="0" w:color="auto"/>
                  </w:divBdr>
                </w:div>
                <w:div w:id="1022439382">
                  <w:marLeft w:val="0"/>
                  <w:marRight w:val="0"/>
                  <w:marTop w:val="0"/>
                  <w:marBottom w:val="0"/>
                  <w:divBdr>
                    <w:top w:val="none" w:sz="0" w:space="0" w:color="auto"/>
                    <w:left w:val="none" w:sz="0" w:space="0" w:color="auto"/>
                    <w:bottom w:val="none" w:sz="0" w:space="0" w:color="auto"/>
                    <w:right w:val="none" w:sz="0" w:space="0" w:color="auto"/>
                  </w:divBdr>
                </w:div>
                <w:div w:id="1074162144">
                  <w:marLeft w:val="0"/>
                  <w:marRight w:val="0"/>
                  <w:marTop w:val="0"/>
                  <w:marBottom w:val="0"/>
                  <w:divBdr>
                    <w:top w:val="none" w:sz="0" w:space="0" w:color="auto"/>
                    <w:left w:val="none" w:sz="0" w:space="0" w:color="auto"/>
                    <w:bottom w:val="none" w:sz="0" w:space="0" w:color="auto"/>
                    <w:right w:val="none" w:sz="0" w:space="0" w:color="auto"/>
                  </w:divBdr>
                </w:div>
                <w:div w:id="1103527541">
                  <w:marLeft w:val="0"/>
                  <w:marRight w:val="0"/>
                  <w:marTop w:val="0"/>
                  <w:marBottom w:val="0"/>
                  <w:divBdr>
                    <w:top w:val="none" w:sz="0" w:space="0" w:color="auto"/>
                    <w:left w:val="none" w:sz="0" w:space="0" w:color="auto"/>
                    <w:bottom w:val="none" w:sz="0" w:space="0" w:color="auto"/>
                    <w:right w:val="none" w:sz="0" w:space="0" w:color="auto"/>
                  </w:divBdr>
                </w:div>
                <w:div w:id="1126503330">
                  <w:marLeft w:val="0"/>
                  <w:marRight w:val="0"/>
                  <w:marTop w:val="0"/>
                  <w:marBottom w:val="0"/>
                  <w:divBdr>
                    <w:top w:val="none" w:sz="0" w:space="0" w:color="auto"/>
                    <w:left w:val="none" w:sz="0" w:space="0" w:color="auto"/>
                    <w:bottom w:val="none" w:sz="0" w:space="0" w:color="auto"/>
                    <w:right w:val="none" w:sz="0" w:space="0" w:color="auto"/>
                  </w:divBdr>
                </w:div>
                <w:div w:id="1150756424">
                  <w:marLeft w:val="0"/>
                  <w:marRight w:val="0"/>
                  <w:marTop w:val="0"/>
                  <w:marBottom w:val="0"/>
                  <w:divBdr>
                    <w:top w:val="none" w:sz="0" w:space="0" w:color="auto"/>
                    <w:left w:val="none" w:sz="0" w:space="0" w:color="auto"/>
                    <w:bottom w:val="none" w:sz="0" w:space="0" w:color="auto"/>
                    <w:right w:val="none" w:sz="0" w:space="0" w:color="auto"/>
                  </w:divBdr>
                </w:div>
                <w:div w:id="1173881012">
                  <w:marLeft w:val="0"/>
                  <w:marRight w:val="0"/>
                  <w:marTop w:val="0"/>
                  <w:marBottom w:val="0"/>
                  <w:divBdr>
                    <w:top w:val="none" w:sz="0" w:space="0" w:color="auto"/>
                    <w:left w:val="none" w:sz="0" w:space="0" w:color="auto"/>
                    <w:bottom w:val="none" w:sz="0" w:space="0" w:color="auto"/>
                    <w:right w:val="none" w:sz="0" w:space="0" w:color="auto"/>
                  </w:divBdr>
                </w:div>
                <w:div w:id="1211842713">
                  <w:marLeft w:val="0"/>
                  <w:marRight w:val="0"/>
                  <w:marTop w:val="0"/>
                  <w:marBottom w:val="0"/>
                  <w:divBdr>
                    <w:top w:val="none" w:sz="0" w:space="0" w:color="auto"/>
                    <w:left w:val="none" w:sz="0" w:space="0" w:color="auto"/>
                    <w:bottom w:val="none" w:sz="0" w:space="0" w:color="auto"/>
                    <w:right w:val="none" w:sz="0" w:space="0" w:color="auto"/>
                  </w:divBdr>
                </w:div>
                <w:div w:id="1214003977">
                  <w:marLeft w:val="0"/>
                  <w:marRight w:val="0"/>
                  <w:marTop w:val="0"/>
                  <w:marBottom w:val="0"/>
                  <w:divBdr>
                    <w:top w:val="none" w:sz="0" w:space="0" w:color="auto"/>
                    <w:left w:val="none" w:sz="0" w:space="0" w:color="auto"/>
                    <w:bottom w:val="none" w:sz="0" w:space="0" w:color="auto"/>
                    <w:right w:val="none" w:sz="0" w:space="0" w:color="auto"/>
                  </w:divBdr>
                </w:div>
                <w:div w:id="1219362917">
                  <w:marLeft w:val="0"/>
                  <w:marRight w:val="0"/>
                  <w:marTop w:val="0"/>
                  <w:marBottom w:val="0"/>
                  <w:divBdr>
                    <w:top w:val="none" w:sz="0" w:space="0" w:color="auto"/>
                    <w:left w:val="none" w:sz="0" w:space="0" w:color="auto"/>
                    <w:bottom w:val="none" w:sz="0" w:space="0" w:color="auto"/>
                    <w:right w:val="none" w:sz="0" w:space="0" w:color="auto"/>
                  </w:divBdr>
                </w:div>
                <w:div w:id="1263219448">
                  <w:marLeft w:val="0"/>
                  <w:marRight w:val="0"/>
                  <w:marTop w:val="0"/>
                  <w:marBottom w:val="0"/>
                  <w:divBdr>
                    <w:top w:val="none" w:sz="0" w:space="0" w:color="auto"/>
                    <w:left w:val="none" w:sz="0" w:space="0" w:color="auto"/>
                    <w:bottom w:val="none" w:sz="0" w:space="0" w:color="auto"/>
                    <w:right w:val="none" w:sz="0" w:space="0" w:color="auto"/>
                  </w:divBdr>
                </w:div>
                <w:div w:id="1362121209">
                  <w:marLeft w:val="0"/>
                  <w:marRight w:val="0"/>
                  <w:marTop w:val="0"/>
                  <w:marBottom w:val="0"/>
                  <w:divBdr>
                    <w:top w:val="none" w:sz="0" w:space="0" w:color="auto"/>
                    <w:left w:val="none" w:sz="0" w:space="0" w:color="auto"/>
                    <w:bottom w:val="none" w:sz="0" w:space="0" w:color="auto"/>
                    <w:right w:val="none" w:sz="0" w:space="0" w:color="auto"/>
                  </w:divBdr>
                </w:div>
                <w:div w:id="1392998573">
                  <w:marLeft w:val="0"/>
                  <w:marRight w:val="0"/>
                  <w:marTop w:val="0"/>
                  <w:marBottom w:val="0"/>
                  <w:divBdr>
                    <w:top w:val="none" w:sz="0" w:space="0" w:color="auto"/>
                    <w:left w:val="none" w:sz="0" w:space="0" w:color="auto"/>
                    <w:bottom w:val="none" w:sz="0" w:space="0" w:color="auto"/>
                    <w:right w:val="none" w:sz="0" w:space="0" w:color="auto"/>
                  </w:divBdr>
                </w:div>
                <w:div w:id="1400906695">
                  <w:marLeft w:val="0"/>
                  <w:marRight w:val="0"/>
                  <w:marTop w:val="0"/>
                  <w:marBottom w:val="0"/>
                  <w:divBdr>
                    <w:top w:val="none" w:sz="0" w:space="0" w:color="auto"/>
                    <w:left w:val="none" w:sz="0" w:space="0" w:color="auto"/>
                    <w:bottom w:val="none" w:sz="0" w:space="0" w:color="auto"/>
                    <w:right w:val="none" w:sz="0" w:space="0" w:color="auto"/>
                  </w:divBdr>
                </w:div>
                <w:div w:id="1521047518">
                  <w:marLeft w:val="0"/>
                  <w:marRight w:val="0"/>
                  <w:marTop w:val="0"/>
                  <w:marBottom w:val="0"/>
                  <w:divBdr>
                    <w:top w:val="none" w:sz="0" w:space="0" w:color="auto"/>
                    <w:left w:val="none" w:sz="0" w:space="0" w:color="auto"/>
                    <w:bottom w:val="none" w:sz="0" w:space="0" w:color="auto"/>
                    <w:right w:val="none" w:sz="0" w:space="0" w:color="auto"/>
                  </w:divBdr>
                </w:div>
                <w:div w:id="1575773843">
                  <w:marLeft w:val="0"/>
                  <w:marRight w:val="0"/>
                  <w:marTop w:val="0"/>
                  <w:marBottom w:val="0"/>
                  <w:divBdr>
                    <w:top w:val="none" w:sz="0" w:space="0" w:color="auto"/>
                    <w:left w:val="none" w:sz="0" w:space="0" w:color="auto"/>
                    <w:bottom w:val="none" w:sz="0" w:space="0" w:color="auto"/>
                    <w:right w:val="none" w:sz="0" w:space="0" w:color="auto"/>
                  </w:divBdr>
                </w:div>
                <w:div w:id="1643389310">
                  <w:marLeft w:val="0"/>
                  <w:marRight w:val="0"/>
                  <w:marTop w:val="0"/>
                  <w:marBottom w:val="0"/>
                  <w:divBdr>
                    <w:top w:val="none" w:sz="0" w:space="0" w:color="auto"/>
                    <w:left w:val="none" w:sz="0" w:space="0" w:color="auto"/>
                    <w:bottom w:val="none" w:sz="0" w:space="0" w:color="auto"/>
                    <w:right w:val="none" w:sz="0" w:space="0" w:color="auto"/>
                  </w:divBdr>
                </w:div>
                <w:div w:id="1670910000">
                  <w:marLeft w:val="0"/>
                  <w:marRight w:val="0"/>
                  <w:marTop w:val="0"/>
                  <w:marBottom w:val="0"/>
                  <w:divBdr>
                    <w:top w:val="none" w:sz="0" w:space="0" w:color="auto"/>
                    <w:left w:val="none" w:sz="0" w:space="0" w:color="auto"/>
                    <w:bottom w:val="none" w:sz="0" w:space="0" w:color="auto"/>
                    <w:right w:val="none" w:sz="0" w:space="0" w:color="auto"/>
                  </w:divBdr>
                </w:div>
                <w:div w:id="1750035979">
                  <w:marLeft w:val="0"/>
                  <w:marRight w:val="0"/>
                  <w:marTop w:val="0"/>
                  <w:marBottom w:val="0"/>
                  <w:divBdr>
                    <w:top w:val="none" w:sz="0" w:space="0" w:color="auto"/>
                    <w:left w:val="none" w:sz="0" w:space="0" w:color="auto"/>
                    <w:bottom w:val="none" w:sz="0" w:space="0" w:color="auto"/>
                    <w:right w:val="none" w:sz="0" w:space="0" w:color="auto"/>
                  </w:divBdr>
                </w:div>
                <w:div w:id="1763454206">
                  <w:marLeft w:val="0"/>
                  <w:marRight w:val="0"/>
                  <w:marTop w:val="0"/>
                  <w:marBottom w:val="0"/>
                  <w:divBdr>
                    <w:top w:val="none" w:sz="0" w:space="0" w:color="auto"/>
                    <w:left w:val="none" w:sz="0" w:space="0" w:color="auto"/>
                    <w:bottom w:val="none" w:sz="0" w:space="0" w:color="auto"/>
                    <w:right w:val="none" w:sz="0" w:space="0" w:color="auto"/>
                  </w:divBdr>
                </w:div>
                <w:div w:id="1826357466">
                  <w:marLeft w:val="0"/>
                  <w:marRight w:val="0"/>
                  <w:marTop w:val="0"/>
                  <w:marBottom w:val="0"/>
                  <w:divBdr>
                    <w:top w:val="none" w:sz="0" w:space="0" w:color="auto"/>
                    <w:left w:val="none" w:sz="0" w:space="0" w:color="auto"/>
                    <w:bottom w:val="none" w:sz="0" w:space="0" w:color="auto"/>
                    <w:right w:val="none" w:sz="0" w:space="0" w:color="auto"/>
                  </w:divBdr>
                </w:div>
                <w:div w:id="1833376000">
                  <w:marLeft w:val="0"/>
                  <w:marRight w:val="0"/>
                  <w:marTop w:val="0"/>
                  <w:marBottom w:val="0"/>
                  <w:divBdr>
                    <w:top w:val="none" w:sz="0" w:space="0" w:color="auto"/>
                    <w:left w:val="none" w:sz="0" w:space="0" w:color="auto"/>
                    <w:bottom w:val="none" w:sz="0" w:space="0" w:color="auto"/>
                    <w:right w:val="none" w:sz="0" w:space="0" w:color="auto"/>
                  </w:divBdr>
                </w:div>
                <w:div w:id="1860194091">
                  <w:marLeft w:val="0"/>
                  <w:marRight w:val="0"/>
                  <w:marTop w:val="0"/>
                  <w:marBottom w:val="0"/>
                  <w:divBdr>
                    <w:top w:val="none" w:sz="0" w:space="0" w:color="auto"/>
                    <w:left w:val="none" w:sz="0" w:space="0" w:color="auto"/>
                    <w:bottom w:val="none" w:sz="0" w:space="0" w:color="auto"/>
                    <w:right w:val="none" w:sz="0" w:space="0" w:color="auto"/>
                  </w:divBdr>
                </w:div>
                <w:div w:id="1895003916">
                  <w:marLeft w:val="0"/>
                  <w:marRight w:val="0"/>
                  <w:marTop w:val="0"/>
                  <w:marBottom w:val="0"/>
                  <w:divBdr>
                    <w:top w:val="none" w:sz="0" w:space="0" w:color="auto"/>
                    <w:left w:val="none" w:sz="0" w:space="0" w:color="auto"/>
                    <w:bottom w:val="none" w:sz="0" w:space="0" w:color="auto"/>
                    <w:right w:val="none" w:sz="0" w:space="0" w:color="auto"/>
                  </w:divBdr>
                </w:div>
                <w:div w:id="1918201010">
                  <w:marLeft w:val="0"/>
                  <w:marRight w:val="0"/>
                  <w:marTop w:val="0"/>
                  <w:marBottom w:val="0"/>
                  <w:divBdr>
                    <w:top w:val="none" w:sz="0" w:space="0" w:color="auto"/>
                    <w:left w:val="none" w:sz="0" w:space="0" w:color="auto"/>
                    <w:bottom w:val="none" w:sz="0" w:space="0" w:color="auto"/>
                    <w:right w:val="none" w:sz="0" w:space="0" w:color="auto"/>
                  </w:divBdr>
                </w:div>
                <w:div w:id="1962691448">
                  <w:marLeft w:val="0"/>
                  <w:marRight w:val="0"/>
                  <w:marTop w:val="0"/>
                  <w:marBottom w:val="0"/>
                  <w:divBdr>
                    <w:top w:val="none" w:sz="0" w:space="0" w:color="auto"/>
                    <w:left w:val="none" w:sz="0" w:space="0" w:color="auto"/>
                    <w:bottom w:val="none" w:sz="0" w:space="0" w:color="auto"/>
                    <w:right w:val="none" w:sz="0" w:space="0" w:color="auto"/>
                  </w:divBdr>
                </w:div>
                <w:div w:id="2020741638">
                  <w:marLeft w:val="0"/>
                  <w:marRight w:val="0"/>
                  <w:marTop w:val="0"/>
                  <w:marBottom w:val="0"/>
                  <w:divBdr>
                    <w:top w:val="none" w:sz="0" w:space="0" w:color="auto"/>
                    <w:left w:val="none" w:sz="0" w:space="0" w:color="auto"/>
                    <w:bottom w:val="none" w:sz="0" w:space="0" w:color="auto"/>
                    <w:right w:val="none" w:sz="0" w:space="0" w:color="auto"/>
                  </w:divBdr>
                </w:div>
                <w:div w:id="2084714178">
                  <w:marLeft w:val="0"/>
                  <w:marRight w:val="0"/>
                  <w:marTop w:val="0"/>
                  <w:marBottom w:val="0"/>
                  <w:divBdr>
                    <w:top w:val="none" w:sz="0" w:space="0" w:color="auto"/>
                    <w:left w:val="none" w:sz="0" w:space="0" w:color="auto"/>
                    <w:bottom w:val="none" w:sz="0" w:space="0" w:color="auto"/>
                    <w:right w:val="none" w:sz="0" w:space="0" w:color="auto"/>
                  </w:divBdr>
                </w:div>
                <w:div w:id="21225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7152">
          <w:marLeft w:val="0"/>
          <w:marRight w:val="0"/>
          <w:marTop w:val="15"/>
          <w:marBottom w:val="0"/>
          <w:divBdr>
            <w:top w:val="none" w:sz="0" w:space="0" w:color="auto"/>
            <w:left w:val="none" w:sz="0" w:space="0" w:color="auto"/>
            <w:bottom w:val="none" w:sz="0" w:space="0" w:color="auto"/>
            <w:right w:val="none" w:sz="0" w:space="0" w:color="auto"/>
          </w:divBdr>
          <w:divsChild>
            <w:div w:id="1444571292">
              <w:marLeft w:val="0"/>
              <w:marRight w:val="0"/>
              <w:marTop w:val="0"/>
              <w:marBottom w:val="0"/>
              <w:divBdr>
                <w:top w:val="none" w:sz="0" w:space="0" w:color="auto"/>
                <w:left w:val="none" w:sz="0" w:space="0" w:color="auto"/>
                <w:bottom w:val="none" w:sz="0" w:space="0" w:color="auto"/>
                <w:right w:val="none" w:sz="0" w:space="0" w:color="auto"/>
              </w:divBdr>
              <w:divsChild>
                <w:div w:id="35355438">
                  <w:marLeft w:val="0"/>
                  <w:marRight w:val="0"/>
                  <w:marTop w:val="0"/>
                  <w:marBottom w:val="0"/>
                  <w:divBdr>
                    <w:top w:val="none" w:sz="0" w:space="0" w:color="auto"/>
                    <w:left w:val="none" w:sz="0" w:space="0" w:color="auto"/>
                    <w:bottom w:val="none" w:sz="0" w:space="0" w:color="auto"/>
                    <w:right w:val="none" w:sz="0" w:space="0" w:color="auto"/>
                  </w:divBdr>
                </w:div>
                <w:div w:id="42219413">
                  <w:marLeft w:val="0"/>
                  <w:marRight w:val="0"/>
                  <w:marTop w:val="0"/>
                  <w:marBottom w:val="0"/>
                  <w:divBdr>
                    <w:top w:val="none" w:sz="0" w:space="0" w:color="auto"/>
                    <w:left w:val="none" w:sz="0" w:space="0" w:color="auto"/>
                    <w:bottom w:val="none" w:sz="0" w:space="0" w:color="auto"/>
                    <w:right w:val="none" w:sz="0" w:space="0" w:color="auto"/>
                  </w:divBdr>
                </w:div>
                <w:div w:id="56904477">
                  <w:marLeft w:val="0"/>
                  <w:marRight w:val="0"/>
                  <w:marTop w:val="0"/>
                  <w:marBottom w:val="0"/>
                  <w:divBdr>
                    <w:top w:val="none" w:sz="0" w:space="0" w:color="auto"/>
                    <w:left w:val="none" w:sz="0" w:space="0" w:color="auto"/>
                    <w:bottom w:val="none" w:sz="0" w:space="0" w:color="auto"/>
                    <w:right w:val="none" w:sz="0" w:space="0" w:color="auto"/>
                  </w:divBdr>
                </w:div>
                <w:div w:id="85924134">
                  <w:marLeft w:val="0"/>
                  <w:marRight w:val="0"/>
                  <w:marTop w:val="0"/>
                  <w:marBottom w:val="0"/>
                  <w:divBdr>
                    <w:top w:val="none" w:sz="0" w:space="0" w:color="auto"/>
                    <w:left w:val="none" w:sz="0" w:space="0" w:color="auto"/>
                    <w:bottom w:val="none" w:sz="0" w:space="0" w:color="auto"/>
                    <w:right w:val="none" w:sz="0" w:space="0" w:color="auto"/>
                  </w:divBdr>
                </w:div>
                <w:div w:id="119609939">
                  <w:marLeft w:val="0"/>
                  <w:marRight w:val="0"/>
                  <w:marTop w:val="0"/>
                  <w:marBottom w:val="0"/>
                  <w:divBdr>
                    <w:top w:val="none" w:sz="0" w:space="0" w:color="auto"/>
                    <w:left w:val="none" w:sz="0" w:space="0" w:color="auto"/>
                    <w:bottom w:val="none" w:sz="0" w:space="0" w:color="auto"/>
                    <w:right w:val="none" w:sz="0" w:space="0" w:color="auto"/>
                  </w:divBdr>
                </w:div>
                <w:div w:id="164787599">
                  <w:marLeft w:val="0"/>
                  <w:marRight w:val="0"/>
                  <w:marTop w:val="0"/>
                  <w:marBottom w:val="0"/>
                  <w:divBdr>
                    <w:top w:val="none" w:sz="0" w:space="0" w:color="auto"/>
                    <w:left w:val="none" w:sz="0" w:space="0" w:color="auto"/>
                    <w:bottom w:val="none" w:sz="0" w:space="0" w:color="auto"/>
                    <w:right w:val="none" w:sz="0" w:space="0" w:color="auto"/>
                  </w:divBdr>
                </w:div>
                <w:div w:id="166599818">
                  <w:marLeft w:val="0"/>
                  <w:marRight w:val="0"/>
                  <w:marTop w:val="0"/>
                  <w:marBottom w:val="0"/>
                  <w:divBdr>
                    <w:top w:val="none" w:sz="0" w:space="0" w:color="auto"/>
                    <w:left w:val="none" w:sz="0" w:space="0" w:color="auto"/>
                    <w:bottom w:val="none" w:sz="0" w:space="0" w:color="auto"/>
                    <w:right w:val="none" w:sz="0" w:space="0" w:color="auto"/>
                  </w:divBdr>
                </w:div>
                <w:div w:id="198202445">
                  <w:marLeft w:val="0"/>
                  <w:marRight w:val="0"/>
                  <w:marTop w:val="0"/>
                  <w:marBottom w:val="0"/>
                  <w:divBdr>
                    <w:top w:val="none" w:sz="0" w:space="0" w:color="auto"/>
                    <w:left w:val="none" w:sz="0" w:space="0" w:color="auto"/>
                    <w:bottom w:val="none" w:sz="0" w:space="0" w:color="auto"/>
                    <w:right w:val="none" w:sz="0" w:space="0" w:color="auto"/>
                  </w:divBdr>
                </w:div>
                <w:div w:id="208802555">
                  <w:marLeft w:val="0"/>
                  <w:marRight w:val="0"/>
                  <w:marTop w:val="0"/>
                  <w:marBottom w:val="0"/>
                  <w:divBdr>
                    <w:top w:val="none" w:sz="0" w:space="0" w:color="auto"/>
                    <w:left w:val="none" w:sz="0" w:space="0" w:color="auto"/>
                    <w:bottom w:val="none" w:sz="0" w:space="0" w:color="auto"/>
                    <w:right w:val="none" w:sz="0" w:space="0" w:color="auto"/>
                  </w:divBdr>
                </w:div>
                <w:div w:id="237790879">
                  <w:marLeft w:val="0"/>
                  <w:marRight w:val="0"/>
                  <w:marTop w:val="0"/>
                  <w:marBottom w:val="0"/>
                  <w:divBdr>
                    <w:top w:val="none" w:sz="0" w:space="0" w:color="auto"/>
                    <w:left w:val="none" w:sz="0" w:space="0" w:color="auto"/>
                    <w:bottom w:val="none" w:sz="0" w:space="0" w:color="auto"/>
                    <w:right w:val="none" w:sz="0" w:space="0" w:color="auto"/>
                  </w:divBdr>
                </w:div>
                <w:div w:id="258566848">
                  <w:marLeft w:val="0"/>
                  <w:marRight w:val="0"/>
                  <w:marTop w:val="0"/>
                  <w:marBottom w:val="0"/>
                  <w:divBdr>
                    <w:top w:val="none" w:sz="0" w:space="0" w:color="auto"/>
                    <w:left w:val="none" w:sz="0" w:space="0" w:color="auto"/>
                    <w:bottom w:val="none" w:sz="0" w:space="0" w:color="auto"/>
                    <w:right w:val="none" w:sz="0" w:space="0" w:color="auto"/>
                  </w:divBdr>
                </w:div>
                <w:div w:id="285475655">
                  <w:marLeft w:val="0"/>
                  <w:marRight w:val="0"/>
                  <w:marTop w:val="0"/>
                  <w:marBottom w:val="0"/>
                  <w:divBdr>
                    <w:top w:val="none" w:sz="0" w:space="0" w:color="auto"/>
                    <w:left w:val="none" w:sz="0" w:space="0" w:color="auto"/>
                    <w:bottom w:val="none" w:sz="0" w:space="0" w:color="auto"/>
                    <w:right w:val="none" w:sz="0" w:space="0" w:color="auto"/>
                  </w:divBdr>
                </w:div>
                <w:div w:id="351490049">
                  <w:marLeft w:val="0"/>
                  <w:marRight w:val="0"/>
                  <w:marTop w:val="0"/>
                  <w:marBottom w:val="0"/>
                  <w:divBdr>
                    <w:top w:val="none" w:sz="0" w:space="0" w:color="auto"/>
                    <w:left w:val="none" w:sz="0" w:space="0" w:color="auto"/>
                    <w:bottom w:val="none" w:sz="0" w:space="0" w:color="auto"/>
                    <w:right w:val="none" w:sz="0" w:space="0" w:color="auto"/>
                  </w:divBdr>
                </w:div>
                <w:div w:id="371424730">
                  <w:marLeft w:val="0"/>
                  <w:marRight w:val="0"/>
                  <w:marTop w:val="0"/>
                  <w:marBottom w:val="0"/>
                  <w:divBdr>
                    <w:top w:val="none" w:sz="0" w:space="0" w:color="auto"/>
                    <w:left w:val="none" w:sz="0" w:space="0" w:color="auto"/>
                    <w:bottom w:val="none" w:sz="0" w:space="0" w:color="auto"/>
                    <w:right w:val="none" w:sz="0" w:space="0" w:color="auto"/>
                  </w:divBdr>
                </w:div>
                <w:div w:id="411396891">
                  <w:marLeft w:val="0"/>
                  <w:marRight w:val="0"/>
                  <w:marTop w:val="0"/>
                  <w:marBottom w:val="0"/>
                  <w:divBdr>
                    <w:top w:val="none" w:sz="0" w:space="0" w:color="auto"/>
                    <w:left w:val="none" w:sz="0" w:space="0" w:color="auto"/>
                    <w:bottom w:val="none" w:sz="0" w:space="0" w:color="auto"/>
                    <w:right w:val="none" w:sz="0" w:space="0" w:color="auto"/>
                  </w:divBdr>
                </w:div>
                <w:div w:id="419564362">
                  <w:marLeft w:val="0"/>
                  <w:marRight w:val="0"/>
                  <w:marTop w:val="0"/>
                  <w:marBottom w:val="0"/>
                  <w:divBdr>
                    <w:top w:val="none" w:sz="0" w:space="0" w:color="auto"/>
                    <w:left w:val="none" w:sz="0" w:space="0" w:color="auto"/>
                    <w:bottom w:val="none" w:sz="0" w:space="0" w:color="auto"/>
                    <w:right w:val="none" w:sz="0" w:space="0" w:color="auto"/>
                  </w:divBdr>
                </w:div>
                <w:div w:id="434636401">
                  <w:marLeft w:val="0"/>
                  <w:marRight w:val="0"/>
                  <w:marTop w:val="0"/>
                  <w:marBottom w:val="0"/>
                  <w:divBdr>
                    <w:top w:val="none" w:sz="0" w:space="0" w:color="auto"/>
                    <w:left w:val="none" w:sz="0" w:space="0" w:color="auto"/>
                    <w:bottom w:val="none" w:sz="0" w:space="0" w:color="auto"/>
                    <w:right w:val="none" w:sz="0" w:space="0" w:color="auto"/>
                  </w:divBdr>
                </w:div>
                <w:div w:id="492184386">
                  <w:marLeft w:val="0"/>
                  <w:marRight w:val="0"/>
                  <w:marTop w:val="0"/>
                  <w:marBottom w:val="0"/>
                  <w:divBdr>
                    <w:top w:val="none" w:sz="0" w:space="0" w:color="auto"/>
                    <w:left w:val="none" w:sz="0" w:space="0" w:color="auto"/>
                    <w:bottom w:val="none" w:sz="0" w:space="0" w:color="auto"/>
                    <w:right w:val="none" w:sz="0" w:space="0" w:color="auto"/>
                  </w:divBdr>
                </w:div>
                <w:div w:id="515845415">
                  <w:marLeft w:val="0"/>
                  <w:marRight w:val="0"/>
                  <w:marTop w:val="0"/>
                  <w:marBottom w:val="0"/>
                  <w:divBdr>
                    <w:top w:val="none" w:sz="0" w:space="0" w:color="auto"/>
                    <w:left w:val="none" w:sz="0" w:space="0" w:color="auto"/>
                    <w:bottom w:val="none" w:sz="0" w:space="0" w:color="auto"/>
                    <w:right w:val="none" w:sz="0" w:space="0" w:color="auto"/>
                  </w:divBdr>
                </w:div>
                <w:div w:id="517433136">
                  <w:marLeft w:val="0"/>
                  <w:marRight w:val="0"/>
                  <w:marTop w:val="0"/>
                  <w:marBottom w:val="0"/>
                  <w:divBdr>
                    <w:top w:val="none" w:sz="0" w:space="0" w:color="auto"/>
                    <w:left w:val="none" w:sz="0" w:space="0" w:color="auto"/>
                    <w:bottom w:val="none" w:sz="0" w:space="0" w:color="auto"/>
                    <w:right w:val="none" w:sz="0" w:space="0" w:color="auto"/>
                  </w:divBdr>
                </w:div>
                <w:div w:id="527177454">
                  <w:marLeft w:val="0"/>
                  <w:marRight w:val="0"/>
                  <w:marTop w:val="0"/>
                  <w:marBottom w:val="0"/>
                  <w:divBdr>
                    <w:top w:val="none" w:sz="0" w:space="0" w:color="auto"/>
                    <w:left w:val="none" w:sz="0" w:space="0" w:color="auto"/>
                    <w:bottom w:val="none" w:sz="0" w:space="0" w:color="auto"/>
                    <w:right w:val="none" w:sz="0" w:space="0" w:color="auto"/>
                  </w:divBdr>
                </w:div>
                <w:div w:id="552739886">
                  <w:marLeft w:val="0"/>
                  <w:marRight w:val="0"/>
                  <w:marTop w:val="0"/>
                  <w:marBottom w:val="0"/>
                  <w:divBdr>
                    <w:top w:val="none" w:sz="0" w:space="0" w:color="auto"/>
                    <w:left w:val="none" w:sz="0" w:space="0" w:color="auto"/>
                    <w:bottom w:val="none" w:sz="0" w:space="0" w:color="auto"/>
                    <w:right w:val="none" w:sz="0" w:space="0" w:color="auto"/>
                  </w:divBdr>
                </w:div>
                <w:div w:id="571811086">
                  <w:marLeft w:val="0"/>
                  <w:marRight w:val="0"/>
                  <w:marTop w:val="0"/>
                  <w:marBottom w:val="0"/>
                  <w:divBdr>
                    <w:top w:val="none" w:sz="0" w:space="0" w:color="auto"/>
                    <w:left w:val="none" w:sz="0" w:space="0" w:color="auto"/>
                    <w:bottom w:val="none" w:sz="0" w:space="0" w:color="auto"/>
                    <w:right w:val="none" w:sz="0" w:space="0" w:color="auto"/>
                  </w:divBdr>
                </w:div>
                <w:div w:id="595404890">
                  <w:marLeft w:val="0"/>
                  <w:marRight w:val="0"/>
                  <w:marTop w:val="0"/>
                  <w:marBottom w:val="0"/>
                  <w:divBdr>
                    <w:top w:val="none" w:sz="0" w:space="0" w:color="auto"/>
                    <w:left w:val="none" w:sz="0" w:space="0" w:color="auto"/>
                    <w:bottom w:val="none" w:sz="0" w:space="0" w:color="auto"/>
                    <w:right w:val="none" w:sz="0" w:space="0" w:color="auto"/>
                  </w:divBdr>
                </w:div>
                <w:div w:id="603418509">
                  <w:marLeft w:val="0"/>
                  <w:marRight w:val="0"/>
                  <w:marTop w:val="0"/>
                  <w:marBottom w:val="0"/>
                  <w:divBdr>
                    <w:top w:val="none" w:sz="0" w:space="0" w:color="auto"/>
                    <w:left w:val="none" w:sz="0" w:space="0" w:color="auto"/>
                    <w:bottom w:val="none" w:sz="0" w:space="0" w:color="auto"/>
                    <w:right w:val="none" w:sz="0" w:space="0" w:color="auto"/>
                  </w:divBdr>
                </w:div>
                <w:div w:id="681976472">
                  <w:marLeft w:val="0"/>
                  <w:marRight w:val="0"/>
                  <w:marTop w:val="0"/>
                  <w:marBottom w:val="0"/>
                  <w:divBdr>
                    <w:top w:val="none" w:sz="0" w:space="0" w:color="auto"/>
                    <w:left w:val="none" w:sz="0" w:space="0" w:color="auto"/>
                    <w:bottom w:val="none" w:sz="0" w:space="0" w:color="auto"/>
                    <w:right w:val="none" w:sz="0" w:space="0" w:color="auto"/>
                  </w:divBdr>
                </w:div>
                <w:div w:id="694768699">
                  <w:marLeft w:val="0"/>
                  <w:marRight w:val="0"/>
                  <w:marTop w:val="0"/>
                  <w:marBottom w:val="0"/>
                  <w:divBdr>
                    <w:top w:val="none" w:sz="0" w:space="0" w:color="auto"/>
                    <w:left w:val="none" w:sz="0" w:space="0" w:color="auto"/>
                    <w:bottom w:val="none" w:sz="0" w:space="0" w:color="auto"/>
                    <w:right w:val="none" w:sz="0" w:space="0" w:color="auto"/>
                  </w:divBdr>
                </w:div>
                <w:div w:id="697588297">
                  <w:marLeft w:val="0"/>
                  <w:marRight w:val="0"/>
                  <w:marTop w:val="0"/>
                  <w:marBottom w:val="0"/>
                  <w:divBdr>
                    <w:top w:val="none" w:sz="0" w:space="0" w:color="auto"/>
                    <w:left w:val="none" w:sz="0" w:space="0" w:color="auto"/>
                    <w:bottom w:val="none" w:sz="0" w:space="0" w:color="auto"/>
                    <w:right w:val="none" w:sz="0" w:space="0" w:color="auto"/>
                  </w:divBdr>
                </w:div>
                <w:div w:id="706179852">
                  <w:marLeft w:val="0"/>
                  <w:marRight w:val="0"/>
                  <w:marTop w:val="0"/>
                  <w:marBottom w:val="0"/>
                  <w:divBdr>
                    <w:top w:val="none" w:sz="0" w:space="0" w:color="auto"/>
                    <w:left w:val="none" w:sz="0" w:space="0" w:color="auto"/>
                    <w:bottom w:val="none" w:sz="0" w:space="0" w:color="auto"/>
                    <w:right w:val="none" w:sz="0" w:space="0" w:color="auto"/>
                  </w:divBdr>
                </w:div>
                <w:div w:id="713428992">
                  <w:marLeft w:val="0"/>
                  <w:marRight w:val="0"/>
                  <w:marTop w:val="0"/>
                  <w:marBottom w:val="0"/>
                  <w:divBdr>
                    <w:top w:val="none" w:sz="0" w:space="0" w:color="auto"/>
                    <w:left w:val="none" w:sz="0" w:space="0" w:color="auto"/>
                    <w:bottom w:val="none" w:sz="0" w:space="0" w:color="auto"/>
                    <w:right w:val="none" w:sz="0" w:space="0" w:color="auto"/>
                  </w:divBdr>
                </w:div>
                <w:div w:id="730268878">
                  <w:marLeft w:val="0"/>
                  <w:marRight w:val="0"/>
                  <w:marTop w:val="0"/>
                  <w:marBottom w:val="0"/>
                  <w:divBdr>
                    <w:top w:val="none" w:sz="0" w:space="0" w:color="auto"/>
                    <w:left w:val="none" w:sz="0" w:space="0" w:color="auto"/>
                    <w:bottom w:val="none" w:sz="0" w:space="0" w:color="auto"/>
                    <w:right w:val="none" w:sz="0" w:space="0" w:color="auto"/>
                  </w:divBdr>
                </w:div>
                <w:div w:id="757866731">
                  <w:marLeft w:val="0"/>
                  <w:marRight w:val="0"/>
                  <w:marTop w:val="0"/>
                  <w:marBottom w:val="0"/>
                  <w:divBdr>
                    <w:top w:val="none" w:sz="0" w:space="0" w:color="auto"/>
                    <w:left w:val="none" w:sz="0" w:space="0" w:color="auto"/>
                    <w:bottom w:val="none" w:sz="0" w:space="0" w:color="auto"/>
                    <w:right w:val="none" w:sz="0" w:space="0" w:color="auto"/>
                  </w:divBdr>
                </w:div>
                <w:div w:id="792528295">
                  <w:marLeft w:val="0"/>
                  <w:marRight w:val="0"/>
                  <w:marTop w:val="0"/>
                  <w:marBottom w:val="0"/>
                  <w:divBdr>
                    <w:top w:val="none" w:sz="0" w:space="0" w:color="auto"/>
                    <w:left w:val="none" w:sz="0" w:space="0" w:color="auto"/>
                    <w:bottom w:val="none" w:sz="0" w:space="0" w:color="auto"/>
                    <w:right w:val="none" w:sz="0" w:space="0" w:color="auto"/>
                  </w:divBdr>
                </w:div>
                <w:div w:id="797530809">
                  <w:marLeft w:val="0"/>
                  <w:marRight w:val="0"/>
                  <w:marTop w:val="0"/>
                  <w:marBottom w:val="0"/>
                  <w:divBdr>
                    <w:top w:val="none" w:sz="0" w:space="0" w:color="auto"/>
                    <w:left w:val="none" w:sz="0" w:space="0" w:color="auto"/>
                    <w:bottom w:val="none" w:sz="0" w:space="0" w:color="auto"/>
                    <w:right w:val="none" w:sz="0" w:space="0" w:color="auto"/>
                  </w:divBdr>
                </w:div>
                <w:div w:id="826282657">
                  <w:marLeft w:val="0"/>
                  <w:marRight w:val="0"/>
                  <w:marTop w:val="0"/>
                  <w:marBottom w:val="0"/>
                  <w:divBdr>
                    <w:top w:val="none" w:sz="0" w:space="0" w:color="auto"/>
                    <w:left w:val="none" w:sz="0" w:space="0" w:color="auto"/>
                    <w:bottom w:val="none" w:sz="0" w:space="0" w:color="auto"/>
                    <w:right w:val="none" w:sz="0" w:space="0" w:color="auto"/>
                  </w:divBdr>
                </w:div>
                <w:div w:id="872614693">
                  <w:marLeft w:val="0"/>
                  <w:marRight w:val="0"/>
                  <w:marTop w:val="0"/>
                  <w:marBottom w:val="0"/>
                  <w:divBdr>
                    <w:top w:val="none" w:sz="0" w:space="0" w:color="auto"/>
                    <w:left w:val="none" w:sz="0" w:space="0" w:color="auto"/>
                    <w:bottom w:val="none" w:sz="0" w:space="0" w:color="auto"/>
                    <w:right w:val="none" w:sz="0" w:space="0" w:color="auto"/>
                  </w:divBdr>
                </w:div>
                <w:div w:id="874856047">
                  <w:marLeft w:val="0"/>
                  <w:marRight w:val="0"/>
                  <w:marTop w:val="0"/>
                  <w:marBottom w:val="0"/>
                  <w:divBdr>
                    <w:top w:val="none" w:sz="0" w:space="0" w:color="auto"/>
                    <w:left w:val="none" w:sz="0" w:space="0" w:color="auto"/>
                    <w:bottom w:val="none" w:sz="0" w:space="0" w:color="auto"/>
                    <w:right w:val="none" w:sz="0" w:space="0" w:color="auto"/>
                  </w:divBdr>
                </w:div>
                <w:div w:id="890113355">
                  <w:marLeft w:val="0"/>
                  <w:marRight w:val="0"/>
                  <w:marTop w:val="0"/>
                  <w:marBottom w:val="0"/>
                  <w:divBdr>
                    <w:top w:val="none" w:sz="0" w:space="0" w:color="auto"/>
                    <w:left w:val="none" w:sz="0" w:space="0" w:color="auto"/>
                    <w:bottom w:val="none" w:sz="0" w:space="0" w:color="auto"/>
                    <w:right w:val="none" w:sz="0" w:space="0" w:color="auto"/>
                  </w:divBdr>
                </w:div>
                <w:div w:id="906379895">
                  <w:marLeft w:val="0"/>
                  <w:marRight w:val="0"/>
                  <w:marTop w:val="0"/>
                  <w:marBottom w:val="0"/>
                  <w:divBdr>
                    <w:top w:val="none" w:sz="0" w:space="0" w:color="auto"/>
                    <w:left w:val="none" w:sz="0" w:space="0" w:color="auto"/>
                    <w:bottom w:val="none" w:sz="0" w:space="0" w:color="auto"/>
                    <w:right w:val="none" w:sz="0" w:space="0" w:color="auto"/>
                  </w:divBdr>
                </w:div>
                <w:div w:id="907692779">
                  <w:marLeft w:val="0"/>
                  <w:marRight w:val="0"/>
                  <w:marTop w:val="0"/>
                  <w:marBottom w:val="0"/>
                  <w:divBdr>
                    <w:top w:val="none" w:sz="0" w:space="0" w:color="auto"/>
                    <w:left w:val="none" w:sz="0" w:space="0" w:color="auto"/>
                    <w:bottom w:val="none" w:sz="0" w:space="0" w:color="auto"/>
                    <w:right w:val="none" w:sz="0" w:space="0" w:color="auto"/>
                  </w:divBdr>
                </w:div>
                <w:div w:id="909272019">
                  <w:marLeft w:val="0"/>
                  <w:marRight w:val="0"/>
                  <w:marTop w:val="0"/>
                  <w:marBottom w:val="0"/>
                  <w:divBdr>
                    <w:top w:val="none" w:sz="0" w:space="0" w:color="auto"/>
                    <w:left w:val="none" w:sz="0" w:space="0" w:color="auto"/>
                    <w:bottom w:val="none" w:sz="0" w:space="0" w:color="auto"/>
                    <w:right w:val="none" w:sz="0" w:space="0" w:color="auto"/>
                  </w:divBdr>
                </w:div>
                <w:div w:id="934441959">
                  <w:marLeft w:val="0"/>
                  <w:marRight w:val="0"/>
                  <w:marTop w:val="0"/>
                  <w:marBottom w:val="0"/>
                  <w:divBdr>
                    <w:top w:val="none" w:sz="0" w:space="0" w:color="auto"/>
                    <w:left w:val="none" w:sz="0" w:space="0" w:color="auto"/>
                    <w:bottom w:val="none" w:sz="0" w:space="0" w:color="auto"/>
                    <w:right w:val="none" w:sz="0" w:space="0" w:color="auto"/>
                  </w:divBdr>
                </w:div>
                <w:div w:id="981806323">
                  <w:marLeft w:val="0"/>
                  <w:marRight w:val="0"/>
                  <w:marTop w:val="0"/>
                  <w:marBottom w:val="0"/>
                  <w:divBdr>
                    <w:top w:val="none" w:sz="0" w:space="0" w:color="auto"/>
                    <w:left w:val="none" w:sz="0" w:space="0" w:color="auto"/>
                    <w:bottom w:val="none" w:sz="0" w:space="0" w:color="auto"/>
                    <w:right w:val="none" w:sz="0" w:space="0" w:color="auto"/>
                  </w:divBdr>
                </w:div>
                <w:div w:id="989209108">
                  <w:marLeft w:val="0"/>
                  <w:marRight w:val="0"/>
                  <w:marTop w:val="0"/>
                  <w:marBottom w:val="0"/>
                  <w:divBdr>
                    <w:top w:val="none" w:sz="0" w:space="0" w:color="auto"/>
                    <w:left w:val="none" w:sz="0" w:space="0" w:color="auto"/>
                    <w:bottom w:val="none" w:sz="0" w:space="0" w:color="auto"/>
                    <w:right w:val="none" w:sz="0" w:space="0" w:color="auto"/>
                  </w:divBdr>
                </w:div>
                <w:div w:id="996883123">
                  <w:marLeft w:val="0"/>
                  <w:marRight w:val="0"/>
                  <w:marTop w:val="0"/>
                  <w:marBottom w:val="0"/>
                  <w:divBdr>
                    <w:top w:val="none" w:sz="0" w:space="0" w:color="auto"/>
                    <w:left w:val="none" w:sz="0" w:space="0" w:color="auto"/>
                    <w:bottom w:val="none" w:sz="0" w:space="0" w:color="auto"/>
                    <w:right w:val="none" w:sz="0" w:space="0" w:color="auto"/>
                  </w:divBdr>
                </w:div>
                <w:div w:id="1001664065">
                  <w:marLeft w:val="0"/>
                  <w:marRight w:val="0"/>
                  <w:marTop w:val="0"/>
                  <w:marBottom w:val="0"/>
                  <w:divBdr>
                    <w:top w:val="none" w:sz="0" w:space="0" w:color="auto"/>
                    <w:left w:val="none" w:sz="0" w:space="0" w:color="auto"/>
                    <w:bottom w:val="none" w:sz="0" w:space="0" w:color="auto"/>
                    <w:right w:val="none" w:sz="0" w:space="0" w:color="auto"/>
                  </w:divBdr>
                </w:div>
                <w:div w:id="1025520007">
                  <w:marLeft w:val="0"/>
                  <w:marRight w:val="0"/>
                  <w:marTop w:val="0"/>
                  <w:marBottom w:val="0"/>
                  <w:divBdr>
                    <w:top w:val="none" w:sz="0" w:space="0" w:color="auto"/>
                    <w:left w:val="none" w:sz="0" w:space="0" w:color="auto"/>
                    <w:bottom w:val="none" w:sz="0" w:space="0" w:color="auto"/>
                    <w:right w:val="none" w:sz="0" w:space="0" w:color="auto"/>
                  </w:divBdr>
                </w:div>
                <w:div w:id="1035159835">
                  <w:marLeft w:val="0"/>
                  <w:marRight w:val="0"/>
                  <w:marTop w:val="0"/>
                  <w:marBottom w:val="0"/>
                  <w:divBdr>
                    <w:top w:val="none" w:sz="0" w:space="0" w:color="auto"/>
                    <w:left w:val="none" w:sz="0" w:space="0" w:color="auto"/>
                    <w:bottom w:val="none" w:sz="0" w:space="0" w:color="auto"/>
                    <w:right w:val="none" w:sz="0" w:space="0" w:color="auto"/>
                  </w:divBdr>
                </w:div>
                <w:div w:id="1044915160">
                  <w:marLeft w:val="0"/>
                  <w:marRight w:val="0"/>
                  <w:marTop w:val="0"/>
                  <w:marBottom w:val="0"/>
                  <w:divBdr>
                    <w:top w:val="none" w:sz="0" w:space="0" w:color="auto"/>
                    <w:left w:val="none" w:sz="0" w:space="0" w:color="auto"/>
                    <w:bottom w:val="none" w:sz="0" w:space="0" w:color="auto"/>
                    <w:right w:val="none" w:sz="0" w:space="0" w:color="auto"/>
                  </w:divBdr>
                </w:div>
                <w:div w:id="1068334850">
                  <w:marLeft w:val="0"/>
                  <w:marRight w:val="0"/>
                  <w:marTop w:val="0"/>
                  <w:marBottom w:val="0"/>
                  <w:divBdr>
                    <w:top w:val="none" w:sz="0" w:space="0" w:color="auto"/>
                    <w:left w:val="none" w:sz="0" w:space="0" w:color="auto"/>
                    <w:bottom w:val="none" w:sz="0" w:space="0" w:color="auto"/>
                    <w:right w:val="none" w:sz="0" w:space="0" w:color="auto"/>
                  </w:divBdr>
                </w:div>
                <w:div w:id="1068655158">
                  <w:marLeft w:val="0"/>
                  <w:marRight w:val="0"/>
                  <w:marTop w:val="0"/>
                  <w:marBottom w:val="0"/>
                  <w:divBdr>
                    <w:top w:val="none" w:sz="0" w:space="0" w:color="auto"/>
                    <w:left w:val="none" w:sz="0" w:space="0" w:color="auto"/>
                    <w:bottom w:val="none" w:sz="0" w:space="0" w:color="auto"/>
                    <w:right w:val="none" w:sz="0" w:space="0" w:color="auto"/>
                  </w:divBdr>
                </w:div>
                <w:div w:id="1091311834">
                  <w:marLeft w:val="0"/>
                  <w:marRight w:val="0"/>
                  <w:marTop w:val="0"/>
                  <w:marBottom w:val="0"/>
                  <w:divBdr>
                    <w:top w:val="none" w:sz="0" w:space="0" w:color="auto"/>
                    <w:left w:val="none" w:sz="0" w:space="0" w:color="auto"/>
                    <w:bottom w:val="none" w:sz="0" w:space="0" w:color="auto"/>
                    <w:right w:val="none" w:sz="0" w:space="0" w:color="auto"/>
                  </w:divBdr>
                </w:div>
                <w:div w:id="1171262819">
                  <w:marLeft w:val="0"/>
                  <w:marRight w:val="0"/>
                  <w:marTop w:val="0"/>
                  <w:marBottom w:val="0"/>
                  <w:divBdr>
                    <w:top w:val="none" w:sz="0" w:space="0" w:color="auto"/>
                    <w:left w:val="none" w:sz="0" w:space="0" w:color="auto"/>
                    <w:bottom w:val="none" w:sz="0" w:space="0" w:color="auto"/>
                    <w:right w:val="none" w:sz="0" w:space="0" w:color="auto"/>
                  </w:divBdr>
                </w:div>
                <w:div w:id="1173951193">
                  <w:marLeft w:val="0"/>
                  <w:marRight w:val="0"/>
                  <w:marTop w:val="0"/>
                  <w:marBottom w:val="0"/>
                  <w:divBdr>
                    <w:top w:val="none" w:sz="0" w:space="0" w:color="auto"/>
                    <w:left w:val="none" w:sz="0" w:space="0" w:color="auto"/>
                    <w:bottom w:val="none" w:sz="0" w:space="0" w:color="auto"/>
                    <w:right w:val="none" w:sz="0" w:space="0" w:color="auto"/>
                  </w:divBdr>
                </w:div>
                <w:div w:id="1180966585">
                  <w:marLeft w:val="0"/>
                  <w:marRight w:val="0"/>
                  <w:marTop w:val="0"/>
                  <w:marBottom w:val="0"/>
                  <w:divBdr>
                    <w:top w:val="none" w:sz="0" w:space="0" w:color="auto"/>
                    <w:left w:val="none" w:sz="0" w:space="0" w:color="auto"/>
                    <w:bottom w:val="none" w:sz="0" w:space="0" w:color="auto"/>
                    <w:right w:val="none" w:sz="0" w:space="0" w:color="auto"/>
                  </w:divBdr>
                </w:div>
                <w:div w:id="1240747641">
                  <w:marLeft w:val="0"/>
                  <w:marRight w:val="0"/>
                  <w:marTop w:val="0"/>
                  <w:marBottom w:val="0"/>
                  <w:divBdr>
                    <w:top w:val="none" w:sz="0" w:space="0" w:color="auto"/>
                    <w:left w:val="none" w:sz="0" w:space="0" w:color="auto"/>
                    <w:bottom w:val="none" w:sz="0" w:space="0" w:color="auto"/>
                    <w:right w:val="none" w:sz="0" w:space="0" w:color="auto"/>
                  </w:divBdr>
                </w:div>
                <w:div w:id="1267663270">
                  <w:marLeft w:val="0"/>
                  <w:marRight w:val="0"/>
                  <w:marTop w:val="0"/>
                  <w:marBottom w:val="0"/>
                  <w:divBdr>
                    <w:top w:val="none" w:sz="0" w:space="0" w:color="auto"/>
                    <w:left w:val="none" w:sz="0" w:space="0" w:color="auto"/>
                    <w:bottom w:val="none" w:sz="0" w:space="0" w:color="auto"/>
                    <w:right w:val="none" w:sz="0" w:space="0" w:color="auto"/>
                  </w:divBdr>
                </w:div>
                <w:div w:id="1313215979">
                  <w:marLeft w:val="0"/>
                  <w:marRight w:val="0"/>
                  <w:marTop w:val="0"/>
                  <w:marBottom w:val="0"/>
                  <w:divBdr>
                    <w:top w:val="none" w:sz="0" w:space="0" w:color="auto"/>
                    <w:left w:val="none" w:sz="0" w:space="0" w:color="auto"/>
                    <w:bottom w:val="none" w:sz="0" w:space="0" w:color="auto"/>
                    <w:right w:val="none" w:sz="0" w:space="0" w:color="auto"/>
                  </w:divBdr>
                </w:div>
                <w:div w:id="1320500145">
                  <w:marLeft w:val="0"/>
                  <w:marRight w:val="0"/>
                  <w:marTop w:val="0"/>
                  <w:marBottom w:val="0"/>
                  <w:divBdr>
                    <w:top w:val="none" w:sz="0" w:space="0" w:color="auto"/>
                    <w:left w:val="none" w:sz="0" w:space="0" w:color="auto"/>
                    <w:bottom w:val="none" w:sz="0" w:space="0" w:color="auto"/>
                    <w:right w:val="none" w:sz="0" w:space="0" w:color="auto"/>
                  </w:divBdr>
                </w:div>
                <w:div w:id="1386366596">
                  <w:marLeft w:val="0"/>
                  <w:marRight w:val="0"/>
                  <w:marTop w:val="0"/>
                  <w:marBottom w:val="0"/>
                  <w:divBdr>
                    <w:top w:val="none" w:sz="0" w:space="0" w:color="auto"/>
                    <w:left w:val="none" w:sz="0" w:space="0" w:color="auto"/>
                    <w:bottom w:val="none" w:sz="0" w:space="0" w:color="auto"/>
                    <w:right w:val="none" w:sz="0" w:space="0" w:color="auto"/>
                  </w:divBdr>
                </w:div>
                <w:div w:id="1388063976">
                  <w:marLeft w:val="0"/>
                  <w:marRight w:val="0"/>
                  <w:marTop w:val="0"/>
                  <w:marBottom w:val="0"/>
                  <w:divBdr>
                    <w:top w:val="none" w:sz="0" w:space="0" w:color="auto"/>
                    <w:left w:val="none" w:sz="0" w:space="0" w:color="auto"/>
                    <w:bottom w:val="none" w:sz="0" w:space="0" w:color="auto"/>
                    <w:right w:val="none" w:sz="0" w:space="0" w:color="auto"/>
                  </w:divBdr>
                </w:div>
                <w:div w:id="1405179488">
                  <w:marLeft w:val="0"/>
                  <w:marRight w:val="0"/>
                  <w:marTop w:val="0"/>
                  <w:marBottom w:val="0"/>
                  <w:divBdr>
                    <w:top w:val="none" w:sz="0" w:space="0" w:color="auto"/>
                    <w:left w:val="none" w:sz="0" w:space="0" w:color="auto"/>
                    <w:bottom w:val="none" w:sz="0" w:space="0" w:color="auto"/>
                    <w:right w:val="none" w:sz="0" w:space="0" w:color="auto"/>
                  </w:divBdr>
                </w:div>
                <w:div w:id="1411734208">
                  <w:marLeft w:val="0"/>
                  <w:marRight w:val="0"/>
                  <w:marTop w:val="0"/>
                  <w:marBottom w:val="0"/>
                  <w:divBdr>
                    <w:top w:val="none" w:sz="0" w:space="0" w:color="auto"/>
                    <w:left w:val="none" w:sz="0" w:space="0" w:color="auto"/>
                    <w:bottom w:val="none" w:sz="0" w:space="0" w:color="auto"/>
                    <w:right w:val="none" w:sz="0" w:space="0" w:color="auto"/>
                  </w:divBdr>
                </w:div>
                <w:div w:id="1481463362">
                  <w:marLeft w:val="0"/>
                  <w:marRight w:val="0"/>
                  <w:marTop w:val="0"/>
                  <w:marBottom w:val="0"/>
                  <w:divBdr>
                    <w:top w:val="none" w:sz="0" w:space="0" w:color="auto"/>
                    <w:left w:val="none" w:sz="0" w:space="0" w:color="auto"/>
                    <w:bottom w:val="none" w:sz="0" w:space="0" w:color="auto"/>
                    <w:right w:val="none" w:sz="0" w:space="0" w:color="auto"/>
                  </w:divBdr>
                </w:div>
                <w:div w:id="1595554181">
                  <w:marLeft w:val="0"/>
                  <w:marRight w:val="0"/>
                  <w:marTop w:val="0"/>
                  <w:marBottom w:val="0"/>
                  <w:divBdr>
                    <w:top w:val="none" w:sz="0" w:space="0" w:color="auto"/>
                    <w:left w:val="none" w:sz="0" w:space="0" w:color="auto"/>
                    <w:bottom w:val="none" w:sz="0" w:space="0" w:color="auto"/>
                    <w:right w:val="none" w:sz="0" w:space="0" w:color="auto"/>
                  </w:divBdr>
                </w:div>
                <w:div w:id="1621455619">
                  <w:marLeft w:val="0"/>
                  <w:marRight w:val="0"/>
                  <w:marTop w:val="0"/>
                  <w:marBottom w:val="0"/>
                  <w:divBdr>
                    <w:top w:val="none" w:sz="0" w:space="0" w:color="auto"/>
                    <w:left w:val="none" w:sz="0" w:space="0" w:color="auto"/>
                    <w:bottom w:val="none" w:sz="0" w:space="0" w:color="auto"/>
                    <w:right w:val="none" w:sz="0" w:space="0" w:color="auto"/>
                  </w:divBdr>
                </w:div>
                <w:div w:id="1637640366">
                  <w:marLeft w:val="0"/>
                  <w:marRight w:val="0"/>
                  <w:marTop w:val="0"/>
                  <w:marBottom w:val="0"/>
                  <w:divBdr>
                    <w:top w:val="none" w:sz="0" w:space="0" w:color="auto"/>
                    <w:left w:val="none" w:sz="0" w:space="0" w:color="auto"/>
                    <w:bottom w:val="none" w:sz="0" w:space="0" w:color="auto"/>
                    <w:right w:val="none" w:sz="0" w:space="0" w:color="auto"/>
                  </w:divBdr>
                </w:div>
                <w:div w:id="1638531745">
                  <w:marLeft w:val="0"/>
                  <w:marRight w:val="0"/>
                  <w:marTop w:val="0"/>
                  <w:marBottom w:val="0"/>
                  <w:divBdr>
                    <w:top w:val="none" w:sz="0" w:space="0" w:color="auto"/>
                    <w:left w:val="none" w:sz="0" w:space="0" w:color="auto"/>
                    <w:bottom w:val="none" w:sz="0" w:space="0" w:color="auto"/>
                    <w:right w:val="none" w:sz="0" w:space="0" w:color="auto"/>
                  </w:divBdr>
                </w:div>
                <w:div w:id="1638953035">
                  <w:marLeft w:val="0"/>
                  <w:marRight w:val="0"/>
                  <w:marTop w:val="0"/>
                  <w:marBottom w:val="0"/>
                  <w:divBdr>
                    <w:top w:val="none" w:sz="0" w:space="0" w:color="auto"/>
                    <w:left w:val="none" w:sz="0" w:space="0" w:color="auto"/>
                    <w:bottom w:val="none" w:sz="0" w:space="0" w:color="auto"/>
                    <w:right w:val="none" w:sz="0" w:space="0" w:color="auto"/>
                  </w:divBdr>
                </w:div>
                <w:div w:id="1703049745">
                  <w:marLeft w:val="0"/>
                  <w:marRight w:val="0"/>
                  <w:marTop w:val="0"/>
                  <w:marBottom w:val="0"/>
                  <w:divBdr>
                    <w:top w:val="none" w:sz="0" w:space="0" w:color="auto"/>
                    <w:left w:val="none" w:sz="0" w:space="0" w:color="auto"/>
                    <w:bottom w:val="none" w:sz="0" w:space="0" w:color="auto"/>
                    <w:right w:val="none" w:sz="0" w:space="0" w:color="auto"/>
                  </w:divBdr>
                </w:div>
                <w:div w:id="1748725665">
                  <w:marLeft w:val="0"/>
                  <w:marRight w:val="0"/>
                  <w:marTop w:val="0"/>
                  <w:marBottom w:val="0"/>
                  <w:divBdr>
                    <w:top w:val="none" w:sz="0" w:space="0" w:color="auto"/>
                    <w:left w:val="none" w:sz="0" w:space="0" w:color="auto"/>
                    <w:bottom w:val="none" w:sz="0" w:space="0" w:color="auto"/>
                    <w:right w:val="none" w:sz="0" w:space="0" w:color="auto"/>
                  </w:divBdr>
                </w:div>
                <w:div w:id="1794865588">
                  <w:marLeft w:val="0"/>
                  <w:marRight w:val="0"/>
                  <w:marTop w:val="0"/>
                  <w:marBottom w:val="0"/>
                  <w:divBdr>
                    <w:top w:val="none" w:sz="0" w:space="0" w:color="auto"/>
                    <w:left w:val="none" w:sz="0" w:space="0" w:color="auto"/>
                    <w:bottom w:val="none" w:sz="0" w:space="0" w:color="auto"/>
                    <w:right w:val="none" w:sz="0" w:space="0" w:color="auto"/>
                  </w:divBdr>
                </w:div>
                <w:div w:id="1802729268">
                  <w:marLeft w:val="0"/>
                  <w:marRight w:val="0"/>
                  <w:marTop w:val="0"/>
                  <w:marBottom w:val="0"/>
                  <w:divBdr>
                    <w:top w:val="none" w:sz="0" w:space="0" w:color="auto"/>
                    <w:left w:val="none" w:sz="0" w:space="0" w:color="auto"/>
                    <w:bottom w:val="none" w:sz="0" w:space="0" w:color="auto"/>
                    <w:right w:val="none" w:sz="0" w:space="0" w:color="auto"/>
                  </w:divBdr>
                </w:div>
                <w:div w:id="1905069088">
                  <w:marLeft w:val="0"/>
                  <w:marRight w:val="0"/>
                  <w:marTop w:val="0"/>
                  <w:marBottom w:val="0"/>
                  <w:divBdr>
                    <w:top w:val="none" w:sz="0" w:space="0" w:color="auto"/>
                    <w:left w:val="none" w:sz="0" w:space="0" w:color="auto"/>
                    <w:bottom w:val="none" w:sz="0" w:space="0" w:color="auto"/>
                    <w:right w:val="none" w:sz="0" w:space="0" w:color="auto"/>
                  </w:divBdr>
                </w:div>
                <w:div w:id="1920092732">
                  <w:marLeft w:val="0"/>
                  <w:marRight w:val="0"/>
                  <w:marTop w:val="0"/>
                  <w:marBottom w:val="0"/>
                  <w:divBdr>
                    <w:top w:val="none" w:sz="0" w:space="0" w:color="auto"/>
                    <w:left w:val="none" w:sz="0" w:space="0" w:color="auto"/>
                    <w:bottom w:val="none" w:sz="0" w:space="0" w:color="auto"/>
                    <w:right w:val="none" w:sz="0" w:space="0" w:color="auto"/>
                  </w:divBdr>
                </w:div>
                <w:div w:id="2020156916">
                  <w:marLeft w:val="0"/>
                  <w:marRight w:val="0"/>
                  <w:marTop w:val="0"/>
                  <w:marBottom w:val="0"/>
                  <w:divBdr>
                    <w:top w:val="none" w:sz="0" w:space="0" w:color="auto"/>
                    <w:left w:val="none" w:sz="0" w:space="0" w:color="auto"/>
                    <w:bottom w:val="none" w:sz="0" w:space="0" w:color="auto"/>
                    <w:right w:val="none" w:sz="0" w:space="0" w:color="auto"/>
                  </w:divBdr>
                </w:div>
                <w:div w:id="2041780735">
                  <w:marLeft w:val="0"/>
                  <w:marRight w:val="0"/>
                  <w:marTop w:val="0"/>
                  <w:marBottom w:val="0"/>
                  <w:divBdr>
                    <w:top w:val="none" w:sz="0" w:space="0" w:color="auto"/>
                    <w:left w:val="none" w:sz="0" w:space="0" w:color="auto"/>
                    <w:bottom w:val="none" w:sz="0" w:space="0" w:color="auto"/>
                    <w:right w:val="none" w:sz="0" w:space="0" w:color="auto"/>
                  </w:divBdr>
                </w:div>
                <w:div w:id="2044867385">
                  <w:marLeft w:val="0"/>
                  <w:marRight w:val="0"/>
                  <w:marTop w:val="0"/>
                  <w:marBottom w:val="0"/>
                  <w:divBdr>
                    <w:top w:val="none" w:sz="0" w:space="0" w:color="auto"/>
                    <w:left w:val="none" w:sz="0" w:space="0" w:color="auto"/>
                    <w:bottom w:val="none" w:sz="0" w:space="0" w:color="auto"/>
                    <w:right w:val="none" w:sz="0" w:space="0" w:color="auto"/>
                  </w:divBdr>
                </w:div>
                <w:div w:id="2056849537">
                  <w:marLeft w:val="0"/>
                  <w:marRight w:val="0"/>
                  <w:marTop w:val="0"/>
                  <w:marBottom w:val="0"/>
                  <w:divBdr>
                    <w:top w:val="none" w:sz="0" w:space="0" w:color="auto"/>
                    <w:left w:val="none" w:sz="0" w:space="0" w:color="auto"/>
                    <w:bottom w:val="none" w:sz="0" w:space="0" w:color="auto"/>
                    <w:right w:val="none" w:sz="0" w:space="0" w:color="auto"/>
                  </w:divBdr>
                </w:div>
                <w:div w:id="2059627298">
                  <w:marLeft w:val="0"/>
                  <w:marRight w:val="0"/>
                  <w:marTop w:val="0"/>
                  <w:marBottom w:val="0"/>
                  <w:divBdr>
                    <w:top w:val="none" w:sz="0" w:space="0" w:color="auto"/>
                    <w:left w:val="none" w:sz="0" w:space="0" w:color="auto"/>
                    <w:bottom w:val="none" w:sz="0" w:space="0" w:color="auto"/>
                    <w:right w:val="none" w:sz="0" w:space="0" w:color="auto"/>
                  </w:divBdr>
                </w:div>
                <w:div w:id="209500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5416">
          <w:marLeft w:val="0"/>
          <w:marRight w:val="0"/>
          <w:marTop w:val="15"/>
          <w:marBottom w:val="0"/>
          <w:divBdr>
            <w:top w:val="none" w:sz="0" w:space="0" w:color="auto"/>
            <w:left w:val="none" w:sz="0" w:space="0" w:color="auto"/>
            <w:bottom w:val="none" w:sz="0" w:space="0" w:color="auto"/>
            <w:right w:val="none" w:sz="0" w:space="0" w:color="auto"/>
          </w:divBdr>
          <w:divsChild>
            <w:div w:id="542792723">
              <w:marLeft w:val="0"/>
              <w:marRight w:val="0"/>
              <w:marTop w:val="0"/>
              <w:marBottom w:val="0"/>
              <w:divBdr>
                <w:top w:val="none" w:sz="0" w:space="0" w:color="auto"/>
                <w:left w:val="none" w:sz="0" w:space="0" w:color="auto"/>
                <w:bottom w:val="none" w:sz="0" w:space="0" w:color="auto"/>
                <w:right w:val="none" w:sz="0" w:space="0" w:color="auto"/>
              </w:divBdr>
              <w:divsChild>
                <w:div w:id="11692376">
                  <w:marLeft w:val="0"/>
                  <w:marRight w:val="0"/>
                  <w:marTop w:val="0"/>
                  <w:marBottom w:val="0"/>
                  <w:divBdr>
                    <w:top w:val="none" w:sz="0" w:space="0" w:color="auto"/>
                    <w:left w:val="none" w:sz="0" w:space="0" w:color="auto"/>
                    <w:bottom w:val="none" w:sz="0" w:space="0" w:color="auto"/>
                    <w:right w:val="none" w:sz="0" w:space="0" w:color="auto"/>
                  </w:divBdr>
                </w:div>
                <w:div w:id="27923535">
                  <w:marLeft w:val="0"/>
                  <w:marRight w:val="0"/>
                  <w:marTop w:val="0"/>
                  <w:marBottom w:val="0"/>
                  <w:divBdr>
                    <w:top w:val="none" w:sz="0" w:space="0" w:color="auto"/>
                    <w:left w:val="none" w:sz="0" w:space="0" w:color="auto"/>
                    <w:bottom w:val="none" w:sz="0" w:space="0" w:color="auto"/>
                    <w:right w:val="none" w:sz="0" w:space="0" w:color="auto"/>
                  </w:divBdr>
                </w:div>
                <w:div w:id="51082831">
                  <w:marLeft w:val="0"/>
                  <w:marRight w:val="0"/>
                  <w:marTop w:val="0"/>
                  <w:marBottom w:val="0"/>
                  <w:divBdr>
                    <w:top w:val="none" w:sz="0" w:space="0" w:color="auto"/>
                    <w:left w:val="none" w:sz="0" w:space="0" w:color="auto"/>
                    <w:bottom w:val="none" w:sz="0" w:space="0" w:color="auto"/>
                    <w:right w:val="none" w:sz="0" w:space="0" w:color="auto"/>
                  </w:divBdr>
                </w:div>
                <w:div w:id="74980894">
                  <w:marLeft w:val="0"/>
                  <w:marRight w:val="0"/>
                  <w:marTop w:val="0"/>
                  <w:marBottom w:val="0"/>
                  <w:divBdr>
                    <w:top w:val="none" w:sz="0" w:space="0" w:color="auto"/>
                    <w:left w:val="none" w:sz="0" w:space="0" w:color="auto"/>
                    <w:bottom w:val="none" w:sz="0" w:space="0" w:color="auto"/>
                    <w:right w:val="none" w:sz="0" w:space="0" w:color="auto"/>
                  </w:divBdr>
                </w:div>
                <w:div w:id="90853536">
                  <w:marLeft w:val="0"/>
                  <w:marRight w:val="0"/>
                  <w:marTop w:val="0"/>
                  <w:marBottom w:val="0"/>
                  <w:divBdr>
                    <w:top w:val="none" w:sz="0" w:space="0" w:color="auto"/>
                    <w:left w:val="none" w:sz="0" w:space="0" w:color="auto"/>
                    <w:bottom w:val="none" w:sz="0" w:space="0" w:color="auto"/>
                    <w:right w:val="none" w:sz="0" w:space="0" w:color="auto"/>
                  </w:divBdr>
                </w:div>
                <w:div w:id="96557916">
                  <w:marLeft w:val="0"/>
                  <w:marRight w:val="0"/>
                  <w:marTop w:val="0"/>
                  <w:marBottom w:val="0"/>
                  <w:divBdr>
                    <w:top w:val="none" w:sz="0" w:space="0" w:color="auto"/>
                    <w:left w:val="none" w:sz="0" w:space="0" w:color="auto"/>
                    <w:bottom w:val="none" w:sz="0" w:space="0" w:color="auto"/>
                    <w:right w:val="none" w:sz="0" w:space="0" w:color="auto"/>
                  </w:divBdr>
                </w:div>
                <w:div w:id="100732888">
                  <w:marLeft w:val="0"/>
                  <w:marRight w:val="0"/>
                  <w:marTop w:val="0"/>
                  <w:marBottom w:val="0"/>
                  <w:divBdr>
                    <w:top w:val="none" w:sz="0" w:space="0" w:color="auto"/>
                    <w:left w:val="none" w:sz="0" w:space="0" w:color="auto"/>
                    <w:bottom w:val="none" w:sz="0" w:space="0" w:color="auto"/>
                    <w:right w:val="none" w:sz="0" w:space="0" w:color="auto"/>
                  </w:divBdr>
                </w:div>
                <w:div w:id="107235815">
                  <w:marLeft w:val="0"/>
                  <w:marRight w:val="0"/>
                  <w:marTop w:val="0"/>
                  <w:marBottom w:val="0"/>
                  <w:divBdr>
                    <w:top w:val="none" w:sz="0" w:space="0" w:color="auto"/>
                    <w:left w:val="none" w:sz="0" w:space="0" w:color="auto"/>
                    <w:bottom w:val="none" w:sz="0" w:space="0" w:color="auto"/>
                    <w:right w:val="none" w:sz="0" w:space="0" w:color="auto"/>
                  </w:divBdr>
                </w:div>
                <w:div w:id="121769167">
                  <w:marLeft w:val="0"/>
                  <w:marRight w:val="0"/>
                  <w:marTop w:val="0"/>
                  <w:marBottom w:val="0"/>
                  <w:divBdr>
                    <w:top w:val="none" w:sz="0" w:space="0" w:color="auto"/>
                    <w:left w:val="none" w:sz="0" w:space="0" w:color="auto"/>
                    <w:bottom w:val="none" w:sz="0" w:space="0" w:color="auto"/>
                    <w:right w:val="none" w:sz="0" w:space="0" w:color="auto"/>
                  </w:divBdr>
                </w:div>
                <w:div w:id="132601565">
                  <w:marLeft w:val="0"/>
                  <w:marRight w:val="0"/>
                  <w:marTop w:val="0"/>
                  <w:marBottom w:val="0"/>
                  <w:divBdr>
                    <w:top w:val="none" w:sz="0" w:space="0" w:color="auto"/>
                    <w:left w:val="none" w:sz="0" w:space="0" w:color="auto"/>
                    <w:bottom w:val="none" w:sz="0" w:space="0" w:color="auto"/>
                    <w:right w:val="none" w:sz="0" w:space="0" w:color="auto"/>
                  </w:divBdr>
                </w:div>
                <w:div w:id="164785075">
                  <w:marLeft w:val="0"/>
                  <w:marRight w:val="0"/>
                  <w:marTop w:val="0"/>
                  <w:marBottom w:val="0"/>
                  <w:divBdr>
                    <w:top w:val="none" w:sz="0" w:space="0" w:color="auto"/>
                    <w:left w:val="none" w:sz="0" w:space="0" w:color="auto"/>
                    <w:bottom w:val="none" w:sz="0" w:space="0" w:color="auto"/>
                    <w:right w:val="none" w:sz="0" w:space="0" w:color="auto"/>
                  </w:divBdr>
                </w:div>
                <w:div w:id="208612187">
                  <w:marLeft w:val="0"/>
                  <w:marRight w:val="0"/>
                  <w:marTop w:val="0"/>
                  <w:marBottom w:val="0"/>
                  <w:divBdr>
                    <w:top w:val="none" w:sz="0" w:space="0" w:color="auto"/>
                    <w:left w:val="none" w:sz="0" w:space="0" w:color="auto"/>
                    <w:bottom w:val="none" w:sz="0" w:space="0" w:color="auto"/>
                    <w:right w:val="none" w:sz="0" w:space="0" w:color="auto"/>
                  </w:divBdr>
                </w:div>
                <w:div w:id="210314420">
                  <w:marLeft w:val="0"/>
                  <w:marRight w:val="0"/>
                  <w:marTop w:val="0"/>
                  <w:marBottom w:val="0"/>
                  <w:divBdr>
                    <w:top w:val="none" w:sz="0" w:space="0" w:color="auto"/>
                    <w:left w:val="none" w:sz="0" w:space="0" w:color="auto"/>
                    <w:bottom w:val="none" w:sz="0" w:space="0" w:color="auto"/>
                    <w:right w:val="none" w:sz="0" w:space="0" w:color="auto"/>
                  </w:divBdr>
                </w:div>
                <w:div w:id="224143945">
                  <w:marLeft w:val="0"/>
                  <w:marRight w:val="0"/>
                  <w:marTop w:val="0"/>
                  <w:marBottom w:val="0"/>
                  <w:divBdr>
                    <w:top w:val="none" w:sz="0" w:space="0" w:color="auto"/>
                    <w:left w:val="none" w:sz="0" w:space="0" w:color="auto"/>
                    <w:bottom w:val="none" w:sz="0" w:space="0" w:color="auto"/>
                    <w:right w:val="none" w:sz="0" w:space="0" w:color="auto"/>
                  </w:divBdr>
                </w:div>
                <w:div w:id="275135059">
                  <w:marLeft w:val="0"/>
                  <w:marRight w:val="0"/>
                  <w:marTop w:val="0"/>
                  <w:marBottom w:val="0"/>
                  <w:divBdr>
                    <w:top w:val="none" w:sz="0" w:space="0" w:color="auto"/>
                    <w:left w:val="none" w:sz="0" w:space="0" w:color="auto"/>
                    <w:bottom w:val="none" w:sz="0" w:space="0" w:color="auto"/>
                    <w:right w:val="none" w:sz="0" w:space="0" w:color="auto"/>
                  </w:divBdr>
                </w:div>
                <w:div w:id="348341219">
                  <w:marLeft w:val="0"/>
                  <w:marRight w:val="0"/>
                  <w:marTop w:val="0"/>
                  <w:marBottom w:val="0"/>
                  <w:divBdr>
                    <w:top w:val="none" w:sz="0" w:space="0" w:color="auto"/>
                    <w:left w:val="none" w:sz="0" w:space="0" w:color="auto"/>
                    <w:bottom w:val="none" w:sz="0" w:space="0" w:color="auto"/>
                    <w:right w:val="none" w:sz="0" w:space="0" w:color="auto"/>
                  </w:divBdr>
                </w:div>
                <w:div w:id="360202082">
                  <w:marLeft w:val="0"/>
                  <w:marRight w:val="0"/>
                  <w:marTop w:val="0"/>
                  <w:marBottom w:val="0"/>
                  <w:divBdr>
                    <w:top w:val="none" w:sz="0" w:space="0" w:color="auto"/>
                    <w:left w:val="none" w:sz="0" w:space="0" w:color="auto"/>
                    <w:bottom w:val="none" w:sz="0" w:space="0" w:color="auto"/>
                    <w:right w:val="none" w:sz="0" w:space="0" w:color="auto"/>
                  </w:divBdr>
                </w:div>
                <w:div w:id="386297945">
                  <w:marLeft w:val="0"/>
                  <w:marRight w:val="0"/>
                  <w:marTop w:val="0"/>
                  <w:marBottom w:val="0"/>
                  <w:divBdr>
                    <w:top w:val="none" w:sz="0" w:space="0" w:color="auto"/>
                    <w:left w:val="none" w:sz="0" w:space="0" w:color="auto"/>
                    <w:bottom w:val="none" w:sz="0" w:space="0" w:color="auto"/>
                    <w:right w:val="none" w:sz="0" w:space="0" w:color="auto"/>
                  </w:divBdr>
                </w:div>
                <w:div w:id="388849754">
                  <w:marLeft w:val="0"/>
                  <w:marRight w:val="0"/>
                  <w:marTop w:val="0"/>
                  <w:marBottom w:val="0"/>
                  <w:divBdr>
                    <w:top w:val="none" w:sz="0" w:space="0" w:color="auto"/>
                    <w:left w:val="none" w:sz="0" w:space="0" w:color="auto"/>
                    <w:bottom w:val="none" w:sz="0" w:space="0" w:color="auto"/>
                    <w:right w:val="none" w:sz="0" w:space="0" w:color="auto"/>
                  </w:divBdr>
                </w:div>
                <w:div w:id="443619850">
                  <w:marLeft w:val="0"/>
                  <w:marRight w:val="0"/>
                  <w:marTop w:val="0"/>
                  <w:marBottom w:val="0"/>
                  <w:divBdr>
                    <w:top w:val="none" w:sz="0" w:space="0" w:color="auto"/>
                    <w:left w:val="none" w:sz="0" w:space="0" w:color="auto"/>
                    <w:bottom w:val="none" w:sz="0" w:space="0" w:color="auto"/>
                    <w:right w:val="none" w:sz="0" w:space="0" w:color="auto"/>
                  </w:divBdr>
                </w:div>
                <w:div w:id="460533812">
                  <w:marLeft w:val="0"/>
                  <w:marRight w:val="0"/>
                  <w:marTop w:val="0"/>
                  <w:marBottom w:val="0"/>
                  <w:divBdr>
                    <w:top w:val="none" w:sz="0" w:space="0" w:color="auto"/>
                    <w:left w:val="none" w:sz="0" w:space="0" w:color="auto"/>
                    <w:bottom w:val="none" w:sz="0" w:space="0" w:color="auto"/>
                    <w:right w:val="none" w:sz="0" w:space="0" w:color="auto"/>
                  </w:divBdr>
                </w:div>
                <w:div w:id="513879906">
                  <w:marLeft w:val="0"/>
                  <w:marRight w:val="0"/>
                  <w:marTop w:val="0"/>
                  <w:marBottom w:val="0"/>
                  <w:divBdr>
                    <w:top w:val="none" w:sz="0" w:space="0" w:color="auto"/>
                    <w:left w:val="none" w:sz="0" w:space="0" w:color="auto"/>
                    <w:bottom w:val="none" w:sz="0" w:space="0" w:color="auto"/>
                    <w:right w:val="none" w:sz="0" w:space="0" w:color="auto"/>
                  </w:divBdr>
                </w:div>
                <w:div w:id="525828055">
                  <w:marLeft w:val="0"/>
                  <w:marRight w:val="0"/>
                  <w:marTop w:val="0"/>
                  <w:marBottom w:val="0"/>
                  <w:divBdr>
                    <w:top w:val="none" w:sz="0" w:space="0" w:color="auto"/>
                    <w:left w:val="none" w:sz="0" w:space="0" w:color="auto"/>
                    <w:bottom w:val="none" w:sz="0" w:space="0" w:color="auto"/>
                    <w:right w:val="none" w:sz="0" w:space="0" w:color="auto"/>
                  </w:divBdr>
                </w:div>
                <w:div w:id="561868962">
                  <w:marLeft w:val="0"/>
                  <w:marRight w:val="0"/>
                  <w:marTop w:val="0"/>
                  <w:marBottom w:val="0"/>
                  <w:divBdr>
                    <w:top w:val="none" w:sz="0" w:space="0" w:color="auto"/>
                    <w:left w:val="none" w:sz="0" w:space="0" w:color="auto"/>
                    <w:bottom w:val="none" w:sz="0" w:space="0" w:color="auto"/>
                    <w:right w:val="none" w:sz="0" w:space="0" w:color="auto"/>
                  </w:divBdr>
                </w:div>
                <w:div w:id="629749493">
                  <w:marLeft w:val="0"/>
                  <w:marRight w:val="0"/>
                  <w:marTop w:val="0"/>
                  <w:marBottom w:val="0"/>
                  <w:divBdr>
                    <w:top w:val="none" w:sz="0" w:space="0" w:color="auto"/>
                    <w:left w:val="none" w:sz="0" w:space="0" w:color="auto"/>
                    <w:bottom w:val="none" w:sz="0" w:space="0" w:color="auto"/>
                    <w:right w:val="none" w:sz="0" w:space="0" w:color="auto"/>
                  </w:divBdr>
                </w:div>
                <w:div w:id="709379199">
                  <w:marLeft w:val="0"/>
                  <w:marRight w:val="0"/>
                  <w:marTop w:val="0"/>
                  <w:marBottom w:val="0"/>
                  <w:divBdr>
                    <w:top w:val="none" w:sz="0" w:space="0" w:color="auto"/>
                    <w:left w:val="none" w:sz="0" w:space="0" w:color="auto"/>
                    <w:bottom w:val="none" w:sz="0" w:space="0" w:color="auto"/>
                    <w:right w:val="none" w:sz="0" w:space="0" w:color="auto"/>
                  </w:divBdr>
                </w:div>
                <w:div w:id="765157939">
                  <w:marLeft w:val="0"/>
                  <w:marRight w:val="0"/>
                  <w:marTop w:val="0"/>
                  <w:marBottom w:val="0"/>
                  <w:divBdr>
                    <w:top w:val="none" w:sz="0" w:space="0" w:color="auto"/>
                    <w:left w:val="none" w:sz="0" w:space="0" w:color="auto"/>
                    <w:bottom w:val="none" w:sz="0" w:space="0" w:color="auto"/>
                    <w:right w:val="none" w:sz="0" w:space="0" w:color="auto"/>
                  </w:divBdr>
                </w:div>
                <w:div w:id="841287127">
                  <w:marLeft w:val="0"/>
                  <w:marRight w:val="0"/>
                  <w:marTop w:val="0"/>
                  <w:marBottom w:val="0"/>
                  <w:divBdr>
                    <w:top w:val="none" w:sz="0" w:space="0" w:color="auto"/>
                    <w:left w:val="none" w:sz="0" w:space="0" w:color="auto"/>
                    <w:bottom w:val="none" w:sz="0" w:space="0" w:color="auto"/>
                    <w:right w:val="none" w:sz="0" w:space="0" w:color="auto"/>
                  </w:divBdr>
                </w:div>
                <w:div w:id="879897034">
                  <w:marLeft w:val="0"/>
                  <w:marRight w:val="0"/>
                  <w:marTop w:val="0"/>
                  <w:marBottom w:val="0"/>
                  <w:divBdr>
                    <w:top w:val="none" w:sz="0" w:space="0" w:color="auto"/>
                    <w:left w:val="none" w:sz="0" w:space="0" w:color="auto"/>
                    <w:bottom w:val="none" w:sz="0" w:space="0" w:color="auto"/>
                    <w:right w:val="none" w:sz="0" w:space="0" w:color="auto"/>
                  </w:divBdr>
                </w:div>
                <w:div w:id="951326834">
                  <w:marLeft w:val="0"/>
                  <w:marRight w:val="0"/>
                  <w:marTop w:val="0"/>
                  <w:marBottom w:val="0"/>
                  <w:divBdr>
                    <w:top w:val="none" w:sz="0" w:space="0" w:color="auto"/>
                    <w:left w:val="none" w:sz="0" w:space="0" w:color="auto"/>
                    <w:bottom w:val="none" w:sz="0" w:space="0" w:color="auto"/>
                    <w:right w:val="none" w:sz="0" w:space="0" w:color="auto"/>
                  </w:divBdr>
                </w:div>
                <w:div w:id="958533532">
                  <w:marLeft w:val="0"/>
                  <w:marRight w:val="0"/>
                  <w:marTop w:val="0"/>
                  <w:marBottom w:val="0"/>
                  <w:divBdr>
                    <w:top w:val="none" w:sz="0" w:space="0" w:color="auto"/>
                    <w:left w:val="none" w:sz="0" w:space="0" w:color="auto"/>
                    <w:bottom w:val="none" w:sz="0" w:space="0" w:color="auto"/>
                    <w:right w:val="none" w:sz="0" w:space="0" w:color="auto"/>
                  </w:divBdr>
                </w:div>
                <w:div w:id="987982208">
                  <w:marLeft w:val="0"/>
                  <w:marRight w:val="0"/>
                  <w:marTop w:val="0"/>
                  <w:marBottom w:val="0"/>
                  <w:divBdr>
                    <w:top w:val="none" w:sz="0" w:space="0" w:color="auto"/>
                    <w:left w:val="none" w:sz="0" w:space="0" w:color="auto"/>
                    <w:bottom w:val="none" w:sz="0" w:space="0" w:color="auto"/>
                    <w:right w:val="none" w:sz="0" w:space="0" w:color="auto"/>
                  </w:divBdr>
                </w:div>
                <w:div w:id="1004163932">
                  <w:marLeft w:val="0"/>
                  <w:marRight w:val="0"/>
                  <w:marTop w:val="0"/>
                  <w:marBottom w:val="0"/>
                  <w:divBdr>
                    <w:top w:val="none" w:sz="0" w:space="0" w:color="auto"/>
                    <w:left w:val="none" w:sz="0" w:space="0" w:color="auto"/>
                    <w:bottom w:val="none" w:sz="0" w:space="0" w:color="auto"/>
                    <w:right w:val="none" w:sz="0" w:space="0" w:color="auto"/>
                  </w:divBdr>
                </w:div>
                <w:div w:id="1052198222">
                  <w:marLeft w:val="0"/>
                  <w:marRight w:val="0"/>
                  <w:marTop w:val="0"/>
                  <w:marBottom w:val="0"/>
                  <w:divBdr>
                    <w:top w:val="none" w:sz="0" w:space="0" w:color="auto"/>
                    <w:left w:val="none" w:sz="0" w:space="0" w:color="auto"/>
                    <w:bottom w:val="none" w:sz="0" w:space="0" w:color="auto"/>
                    <w:right w:val="none" w:sz="0" w:space="0" w:color="auto"/>
                  </w:divBdr>
                </w:div>
                <w:div w:id="1131172916">
                  <w:marLeft w:val="0"/>
                  <w:marRight w:val="0"/>
                  <w:marTop w:val="0"/>
                  <w:marBottom w:val="0"/>
                  <w:divBdr>
                    <w:top w:val="none" w:sz="0" w:space="0" w:color="auto"/>
                    <w:left w:val="none" w:sz="0" w:space="0" w:color="auto"/>
                    <w:bottom w:val="none" w:sz="0" w:space="0" w:color="auto"/>
                    <w:right w:val="none" w:sz="0" w:space="0" w:color="auto"/>
                  </w:divBdr>
                </w:div>
                <w:div w:id="1160542047">
                  <w:marLeft w:val="0"/>
                  <w:marRight w:val="0"/>
                  <w:marTop w:val="0"/>
                  <w:marBottom w:val="0"/>
                  <w:divBdr>
                    <w:top w:val="none" w:sz="0" w:space="0" w:color="auto"/>
                    <w:left w:val="none" w:sz="0" w:space="0" w:color="auto"/>
                    <w:bottom w:val="none" w:sz="0" w:space="0" w:color="auto"/>
                    <w:right w:val="none" w:sz="0" w:space="0" w:color="auto"/>
                  </w:divBdr>
                </w:div>
                <w:div w:id="1164664483">
                  <w:marLeft w:val="0"/>
                  <w:marRight w:val="0"/>
                  <w:marTop w:val="0"/>
                  <w:marBottom w:val="0"/>
                  <w:divBdr>
                    <w:top w:val="none" w:sz="0" w:space="0" w:color="auto"/>
                    <w:left w:val="none" w:sz="0" w:space="0" w:color="auto"/>
                    <w:bottom w:val="none" w:sz="0" w:space="0" w:color="auto"/>
                    <w:right w:val="none" w:sz="0" w:space="0" w:color="auto"/>
                  </w:divBdr>
                </w:div>
                <w:div w:id="1169714007">
                  <w:marLeft w:val="0"/>
                  <w:marRight w:val="0"/>
                  <w:marTop w:val="0"/>
                  <w:marBottom w:val="0"/>
                  <w:divBdr>
                    <w:top w:val="none" w:sz="0" w:space="0" w:color="auto"/>
                    <w:left w:val="none" w:sz="0" w:space="0" w:color="auto"/>
                    <w:bottom w:val="none" w:sz="0" w:space="0" w:color="auto"/>
                    <w:right w:val="none" w:sz="0" w:space="0" w:color="auto"/>
                  </w:divBdr>
                </w:div>
                <w:div w:id="1244998233">
                  <w:marLeft w:val="0"/>
                  <w:marRight w:val="0"/>
                  <w:marTop w:val="0"/>
                  <w:marBottom w:val="0"/>
                  <w:divBdr>
                    <w:top w:val="none" w:sz="0" w:space="0" w:color="auto"/>
                    <w:left w:val="none" w:sz="0" w:space="0" w:color="auto"/>
                    <w:bottom w:val="none" w:sz="0" w:space="0" w:color="auto"/>
                    <w:right w:val="none" w:sz="0" w:space="0" w:color="auto"/>
                  </w:divBdr>
                </w:div>
                <w:div w:id="1262684585">
                  <w:marLeft w:val="0"/>
                  <w:marRight w:val="0"/>
                  <w:marTop w:val="0"/>
                  <w:marBottom w:val="0"/>
                  <w:divBdr>
                    <w:top w:val="none" w:sz="0" w:space="0" w:color="auto"/>
                    <w:left w:val="none" w:sz="0" w:space="0" w:color="auto"/>
                    <w:bottom w:val="none" w:sz="0" w:space="0" w:color="auto"/>
                    <w:right w:val="none" w:sz="0" w:space="0" w:color="auto"/>
                  </w:divBdr>
                </w:div>
                <w:div w:id="1269384767">
                  <w:marLeft w:val="0"/>
                  <w:marRight w:val="0"/>
                  <w:marTop w:val="0"/>
                  <w:marBottom w:val="0"/>
                  <w:divBdr>
                    <w:top w:val="none" w:sz="0" w:space="0" w:color="auto"/>
                    <w:left w:val="none" w:sz="0" w:space="0" w:color="auto"/>
                    <w:bottom w:val="none" w:sz="0" w:space="0" w:color="auto"/>
                    <w:right w:val="none" w:sz="0" w:space="0" w:color="auto"/>
                  </w:divBdr>
                </w:div>
                <w:div w:id="1314259490">
                  <w:marLeft w:val="0"/>
                  <w:marRight w:val="0"/>
                  <w:marTop w:val="0"/>
                  <w:marBottom w:val="0"/>
                  <w:divBdr>
                    <w:top w:val="none" w:sz="0" w:space="0" w:color="auto"/>
                    <w:left w:val="none" w:sz="0" w:space="0" w:color="auto"/>
                    <w:bottom w:val="none" w:sz="0" w:space="0" w:color="auto"/>
                    <w:right w:val="none" w:sz="0" w:space="0" w:color="auto"/>
                  </w:divBdr>
                </w:div>
                <w:div w:id="1366828976">
                  <w:marLeft w:val="0"/>
                  <w:marRight w:val="0"/>
                  <w:marTop w:val="0"/>
                  <w:marBottom w:val="0"/>
                  <w:divBdr>
                    <w:top w:val="none" w:sz="0" w:space="0" w:color="auto"/>
                    <w:left w:val="none" w:sz="0" w:space="0" w:color="auto"/>
                    <w:bottom w:val="none" w:sz="0" w:space="0" w:color="auto"/>
                    <w:right w:val="none" w:sz="0" w:space="0" w:color="auto"/>
                  </w:divBdr>
                </w:div>
                <w:div w:id="1383401316">
                  <w:marLeft w:val="0"/>
                  <w:marRight w:val="0"/>
                  <w:marTop w:val="0"/>
                  <w:marBottom w:val="0"/>
                  <w:divBdr>
                    <w:top w:val="none" w:sz="0" w:space="0" w:color="auto"/>
                    <w:left w:val="none" w:sz="0" w:space="0" w:color="auto"/>
                    <w:bottom w:val="none" w:sz="0" w:space="0" w:color="auto"/>
                    <w:right w:val="none" w:sz="0" w:space="0" w:color="auto"/>
                  </w:divBdr>
                </w:div>
                <w:div w:id="1391146747">
                  <w:marLeft w:val="0"/>
                  <w:marRight w:val="0"/>
                  <w:marTop w:val="0"/>
                  <w:marBottom w:val="0"/>
                  <w:divBdr>
                    <w:top w:val="none" w:sz="0" w:space="0" w:color="auto"/>
                    <w:left w:val="none" w:sz="0" w:space="0" w:color="auto"/>
                    <w:bottom w:val="none" w:sz="0" w:space="0" w:color="auto"/>
                    <w:right w:val="none" w:sz="0" w:space="0" w:color="auto"/>
                  </w:divBdr>
                </w:div>
                <w:div w:id="1407604904">
                  <w:marLeft w:val="0"/>
                  <w:marRight w:val="0"/>
                  <w:marTop w:val="0"/>
                  <w:marBottom w:val="0"/>
                  <w:divBdr>
                    <w:top w:val="none" w:sz="0" w:space="0" w:color="auto"/>
                    <w:left w:val="none" w:sz="0" w:space="0" w:color="auto"/>
                    <w:bottom w:val="none" w:sz="0" w:space="0" w:color="auto"/>
                    <w:right w:val="none" w:sz="0" w:space="0" w:color="auto"/>
                  </w:divBdr>
                </w:div>
                <w:div w:id="1437405775">
                  <w:marLeft w:val="0"/>
                  <w:marRight w:val="0"/>
                  <w:marTop w:val="0"/>
                  <w:marBottom w:val="0"/>
                  <w:divBdr>
                    <w:top w:val="none" w:sz="0" w:space="0" w:color="auto"/>
                    <w:left w:val="none" w:sz="0" w:space="0" w:color="auto"/>
                    <w:bottom w:val="none" w:sz="0" w:space="0" w:color="auto"/>
                    <w:right w:val="none" w:sz="0" w:space="0" w:color="auto"/>
                  </w:divBdr>
                </w:div>
                <w:div w:id="1456100715">
                  <w:marLeft w:val="0"/>
                  <w:marRight w:val="0"/>
                  <w:marTop w:val="0"/>
                  <w:marBottom w:val="0"/>
                  <w:divBdr>
                    <w:top w:val="none" w:sz="0" w:space="0" w:color="auto"/>
                    <w:left w:val="none" w:sz="0" w:space="0" w:color="auto"/>
                    <w:bottom w:val="none" w:sz="0" w:space="0" w:color="auto"/>
                    <w:right w:val="none" w:sz="0" w:space="0" w:color="auto"/>
                  </w:divBdr>
                </w:div>
                <w:div w:id="1488520955">
                  <w:marLeft w:val="0"/>
                  <w:marRight w:val="0"/>
                  <w:marTop w:val="0"/>
                  <w:marBottom w:val="0"/>
                  <w:divBdr>
                    <w:top w:val="none" w:sz="0" w:space="0" w:color="auto"/>
                    <w:left w:val="none" w:sz="0" w:space="0" w:color="auto"/>
                    <w:bottom w:val="none" w:sz="0" w:space="0" w:color="auto"/>
                    <w:right w:val="none" w:sz="0" w:space="0" w:color="auto"/>
                  </w:divBdr>
                </w:div>
                <w:div w:id="1512915784">
                  <w:marLeft w:val="0"/>
                  <w:marRight w:val="0"/>
                  <w:marTop w:val="0"/>
                  <w:marBottom w:val="0"/>
                  <w:divBdr>
                    <w:top w:val="none" w:sz="0" w:space="0" w:color="auto"/>
                    <w:left w:val="none" w:sz="0" w:space="0" w:color="auto"/>
                    <w:bottom w:val="none" w:sz="0" w:space="0" w:color="auto"/>
                    <w:right w:val="none" w:sz="0" w:space="0" w:color="auto"/>
                  </w:divBdr>
                </w:div>
                <w:div w:id="1534071003">
                  <w:marLeft w:val="0"/>
                  <w:marRight w:val="0"/>
                  <w:marTop w:val="0"/>
                  <w:marBottom w:val="0"/>
                  <w:divBdr>
                    <w:top w:val="none" w:sz="0" w:space="0" w:color="auto"/>
                    <w:left w:val="none" w:sz="0" w:space="0" w:color="auto"/>
                    <w:bottom w:val="none" w:sz="0" w:space="0" w:color="auto"/>
                    <w:right w:val="none" w:sz="0" w:space="0" w:color="auto"/>
                  </w:divBdr>
                </w:div>
                <w:div w:id="1537884752">
                  <w:marLeft w:val="0"/>
                  <w:marRight w:val="0"/>
                  <w:marTop w:val="0"/>
                  <w:marBottom w:val="0"/>
                  <w:divBdr>
                    <w:top w:val="none" w:sz="0" w:space="0" w:color="auto"/>
                    <w:left w:val="none" w:sz="0" w:space="0" w:color="auto"/>
                    <w:bottom w:val="none" w:sz="0" w:space="0" w:color="auto"/>
                    <w:right w:val="none" w:sz="0" w:space="0" w:color="auto"/>
                  </w:divBdr>
                </w:div>
                <w:div w:id="1553804839">
                  <w:marLeft w:val="0"/>
                  <w:marRight w:val="0"/>
                  <w:marTop w:val="0"/>
                  <w:marBottom w:val="0"/>
                  <w:divBdr>
                    <w:top w:val="none" w:sz="0" w:space="0" w:color="auto"/>
                    <w:left w:val="none" w:sz="0" w:space="0" w:color="auto"/>
                    <w:bottom w:val="none" w:sz="0" w:space="0" w:color="auto"/>
                    <w:right w:val="none" w:sz="0" w:space="0" w:color="auto"/>
                  </w:divBdr>
                </w:div>
                <w:div w:id="1573392565">
                  <w:marLeft w:val="0"/>
                  <w:marRight w:val="0"/>
                  <w:marTop w:val="0"/>
                  <w:marBottom w:val="0"/>
                  <w:divBdr>
                    <w:top w:val="none" w:sz="0" w:space="0" w:color="auto"/>
                    <w:left w:val="none" w:sz="0" w:space="0" w:color="auto"/>
                    <w:bottom w:val="none" w:sz="0" w:space="0" w:color="auto"/>
                    <w:right w:val="none" w:sz="0" w:space="0" w:color="auto"/>
                  </w:divBdr>
                </w:div>
                <w:div w:id="1577126657">
                  <w:marLeft w:val="0"/>
                  <w:marRight w:val="0"/>
                  <w:marTop w:val="0"/>
                  <w:marBottom w:val="0"/>
                  <w:divBdr>
                    <w:top w:val="none" w:sz="0" w:space="0" w:color="auto"/>
                    <w:left w:val="none" w:sz="0" w:space="0" w:color="auto"/>
                    <w:bottom w:val="none" w:sz="0" w:space="0" w:color="auto"/>
                    <w:right w:val="none" w:sz="0" w:space="0" w:color="auto"/>
                  </w:divBdr>
                </w:div>
                <w:div w:id="1688095342">
                  <w:marLeft w:val="0"/>
                  <w:marRight w:val="0"/>
                  <w:marTop w:val="0"/>
                  <w:marBottom w:val="0"/>
                  <w:divBdr>
                    <w:top w:val="none" w:sz="0" w:space="0" w:color="auto"/>
                    <w:left w:val="none" w:sz="0" w:space="0" w:color="auto"/>
                    <w:bottom w:val="none" w:sz="0" w:space="0" w:color="auto"/>
                    <w:right w:val="none" w:sz="0" w:space="0" w:color="auto"/>
                  </w:divBdr>
                </w:div>
                <w:div w:id="1763721811">
                  <w:marLeft w:val="0"/>
                  <w:marRight w:val="0"/>
                  <w:marTop w:val="0"/>
                  <w:marBottom w:val="0"/>
                  <w:divBdr>
                    <w:top w:val="none" w:sz="0" w:space="0" w:color="auto"/>
                    <w:left w:val="none" w:sz="0" w:space="0" w:color="auto"/>
                    <w:bottom w:val="none" w:sz="0" w:space="0" w:color="auto"/>
                    <w:right w:val="none" w:sz="0" w:space="0" w:color="auto"/>
                  </w:divBdr>
                </w:div>
                <w:div w:id="1792288076">
                  <w:marLeft w:val="0"/>
                  <w:marRight w:val="0"/>
                  <w:marTop w:val="0"/>
                  <w:marBottom w:val="0"/>
                  <w:divBdr>
                    <w:top w:val="none" w:sz="0" w:space="0" w:color="auto"/>
                    <w:left w:val="none" w:sz="0" w:space="0" w:color="auto"/>
                    <w:bottom w:val="none" w:sz="0" w:space="0" w:color="auto"/>
                    <w:right w:val="none" w:sz="0" w:space="0" w:color="auto"/>
                  </w:divBdr>
                </w:div>
                <w:div w:id="1810514458">
                  <w:marLeft w:val="0"/>
                  <w:marRight w:val="0"/>
                  <w:marTop w:val="0"/>
                  <w:marBottom w:val="0"/>
                  <w:divBdr>
                    <w:top w:val="none" w:sz="0" w:space="0" w:color="auto"/>
                    <w:left w:val="none" w:sz="0" w:space="0" w:color="auto"/>
                    <w:bottom w:val="none" w:sz="0" w:space="0" w:color="auto"/>
                    <w:right w:val="none" w:sz="0" w:space="0" w:color="auto"/>
                  </w:divBdr>
                </w:div>
                <w:div w:id="1815295656">
                  <w:marLeft w:val="0"/>
                  <w:marRight w:val="0"/>
                  <w:marTop w:val="0"/>
                  <w:marBottom w:val="0"/>
                  <w:divBdr>
                    <w:top w:val="none" w:sz="0" w:space="0" w:color="auto"/>
                    <w:left w:val="none" w:sz="0" w:space="0" w:color="auto"/>
                    <w:bottom w:val="none" w:sz="0" w:space="0" w:color="auto"/>
                    <w:right w:val="none" w:sz="0" w:space="0" w:color="auto"/>
                  </w:divBdr>
                </w:div>
                <w:div w:id="1862471981">
                  <w:marLeft w:val="0"/>
                  <w:marRight w:val="0"/>
                  <w:marTop w:val="0"/>
                  <w:marBottom w:val="0"/>
                  <w:divBdr>
                    <w:top w:val="none" w:sz="0" w:space="0" w:color="auto"/>
                    <w:left w:val="none" w:sz="0" w:space="0" w:color="auto"/>
                    <w:bottom w:val="none" w:sz="0" w:space="0" w:color="auto"/>
                    <w:right w:val="none" w:sz="0" w:space="0" w:color="auto"/>
                  </w:divBdr>
                </w:div>
                <w:div w:id="1882086362">
                  <w:marLeft w:val="0"/>
                  <w:marRight w:val="0"/>
                  <w:marTop w:val="0"/>
                  <w:marBottom w:val="0"/>
                  <w:divBdr>
                    <w:top w:val="none" w:sz="0" w:space="0" w:color="auto"/>
                    <w:left w:val="none" w:sz="0" w:space="0" w:color="auto"/>
                    <w:bottom w:val="none" w:sz="0" w:space="0" w:color="auto"/>
                    <w:right w:val="none" w:sz="0" w:space="0" w:color="auto"/>
                  </w:divBdr>
                </w:div>
                <w:div w:id="1897741949">
                  <w:marLeft w:val="0"/>
                  <w:marRight w:val="0"/>
                  <w:marTop w:val="0"/>
                  <w:marBottom w:val="0"/>
                  <w:divBdr>
                    <w:top w:val="none" w:sz="0" w:space="0" w:color="auto"/>
                    <w:left w:val="none" w:sz="0" w:space="0" w:color="auto"/>
                    <w:bottom w:val="none" w:sz="0" w:space="0" w:color="auto"/>
                    <w:right w:val="none" w:sz="0" w:space="0" w:color="auto"/>
                  </w:divBdr>
                </w:div>
                <w:div w:id="1911839747">
                  <w:marLeft w:val="0"/>
                  <w:marRight w:val="0"/>
                  <w:marTop w:val="0"/>
                  <w:marBottom w:val="0"/>
                  <w:divBdr>
                    <w:top w:val="none" w:sz="0" w:space="0" w:color="auto"/>
                    <w:left w:val="none" w:sz="0" w:space="0" w:color="auto"/>
                    <w:bottom w:val="none" w:sz="0" w:space="0" w:color="auto"/>
                    <w:right w:val="none" w:sz="0" w:space="0" w:color="auto"/>
                  </w:divBdr>
                </w:div>
                <w:div w:id="1941327012">
                  <w:marLeft w:val="0"/>
                  <w:marRight w:val="0"/>
                  <w:marTop w:val="0"/>
                  <w:marBottom w:val="0"/>
                  <w:divBdr>
                    <w:top w:val="none" w:sz="0" w:space="0" w:color="auto"/>
                    <w:left w:val="none" w:sz="0" w:space="0" w:color="auto"/>
                    <w:bottom w:val="none" w:sz="0" w:space="0" w:color="auto"/>
                    <w:right w:val="none" w:sz="0" w:space="0" w:color="auto"/>
                  </w:divBdr>
                </w:div>
                <w:div w:id="1955090313">
                  <w:marLeft w:val="0"/>
                  <w:marRight w:val="0"/>
                  <w:marTop w:val="0"/>
                  <w:marBottom w:val="0"/>
                  <w:divBdr>
                    <w:top w:val="none" w:sz="0" w:space="0" w:color="auto"/>
                    <w:left w:val="none" w:sz="0" w:space="0" w:color="auto"/>
                    <w:bottom w:val="none" w:sz="0" w:space="0" w:color="auto"/>
                    <w:right w:val="none" w:sz="0" w:space="0" w:color="auto"/>
                  </w:divBdr>
                </w:div>
                <w:div w:id="1990940421">
                  <w:marLeft w:val="0"/>
                  <w:marRight w:val="0"/>
                  <w:marTop w:val="0"/>
                  <w:marBottom w:val="0"/>
                  <w:divBdr>
                    <w:top w:val="none" w:sz="0" w:space="0" w:color="auto"/>
                    <w:left w:val="none" w:sz="0" w:space="0" w:color="auto"/>
                    <w:bottom w:val="none" w:sz="0" w:space="0" w:color="auto"/>
                    <w:right w:val="none" w:sz="0" w:space="0" w:color="auto"/>
                  </w:divBdr>
                </w:div>
                <w:div w:id="2042437182">
                  <w:marLeft w:val="0"/>
                  <w:marRight w:val="0"/>
                  <w:marTop w:val="0"/>
                  <w:marBottom w:val="0"/>
                  <w:divBdr>
                    <w:top w:val="none" w:sz="0" w:space="0" w:color="auto"/>
                    <w:left w:val="none" w:sz="0" w:space="0" w:color="auto"/>
                    <w:bottom w:val="none" w:sz="0" w:space="0" w:color="auto"/>
                    <w:right w:val="none" w:sz="0" w:space="0" w:color="auto"/>
                  </w:divBdr>
                </w:div>
                <w:div w:id="2045980481">
                  <w:marLeft w:val="0"/>
                  <w:marRight w:val="0"/>
                  <w:marTop w:val="0"/>
                  <w:marBottom w:val="0"/>
                  <w:divBdr>
                    <w:top w:val="none" w:sz="0" w:space="0" w:color="auto"/>
                    <w:left w:val="none" w:sz="0" w:space="0" w:color="auto"/>
                    <w:bottom w:val="none" w:sz="0" w:space="0" w:color="auto"/>
                    <w:right w:val="none" w:sz="0" w:space="0" w:color="auto"/>
                  </w:divBdr>
                </w:div>
                <w:div w:id="2047564671">
                  <w:marLeft w:val="0"/>
                  <w:marRight w:val="0"/>
                  <w:marTop w:val="0"/>
                  <w:marBottom w:val="0"/>
                  <w:divBdr>
                    <w:top w:val="none" w:sz="0" w:space="0" w:color="auto"/>
                    <w:left w:val="none" w:sz="0" w:space="0" w:color="auto"/>
                    <w:bottom w:val="none" w:sz="0" w:space="0" w:color="auto"/>
                    <w:right w:val="none" w:sz="0" w:space="0" w:color="auto"/>
                  </w:divBdr>
                </w:div>
                <w:div w:id="2109304106">
                  <w:marLeft w:val="0"/>
                  <w:marRight w:val="0"/>
                  <w:marTop w:val="0"/>
                  <w:marBottom w:val="0"/>
                  <w:divBdr>
                    <w:top w:val="none" w:sz="0" w:space="0" w:color="auto"/>
                    <w:left w:val="none" w:sz="0" w:space="0" w:color="auto"/>
                    <w:bottom w:val="none" w:sz="0" w:space="0" w:color="auto"/>
                    <w:right w:val="none" w:sz="0" w:space="0" w:color="auto"/>
                  </w:divBdr>
                </w:div>
                <w:div w:id="2145803850">
                  <w:marLeft w:val="0"/>
                  <w:marRight w:val="0"/>
                  <w:marTop w:val="0"/>
                  <w:marBottom w:val="0"/>
                  <w:divBdr>
                    <w:top w:val="none" w:sz="0" w:space="0" w:color="auto"/>
                    <w:left w:val="none" w:sz="0" w:space="0" w:color="auto"/>
                    <w:bottom w:val="none" w:sz="0" w:space="0" w:color="auto"/>
                    <w:right w:val="none" w:sz="0" w:space="0" w:color="auto"/>
                  </w:divBdr>
                </w:div>
                <w:div w:id="21469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78853">
      <w:bodyDiv w:val="1"/>
      <w:marLeft w:val="0"/>
      <w:marRight w:val="0"/>
      <w:marTop w:val="0"/>
      <w:marBottom w:val="0"/>
      <w:divBdr>
        <w:top w:val="none" w:sz="0" w:space="0" w:color="auto"/>
        <w:left w:val="none" w:sz="0" w:space="0" w:color="auto"/>
        <w:bottom w:val="none" w:sz="0" w:space="0" w:color="auto"/>
        <w:right w:val="none" w:sz="0" w:space="0" w:color="auto"/>
      </w:divBdr>
      <w:divsChild>
        <w:div w:id="25913470">
          <w:marLeft w:val="0"/>
          <w:marRight w:val="0"/>
          <w:marTop w:val="0"/>
          <w:marBottom w:val="0"/>
          <w:divBdr>
            <w:top w:val="none" w:sz="0" w:space="0" w:color="auto"/>
            <w:left w:val="none" w:sz="0" w:space="0" w:color="auto"/>
            <w:bottom w:val="none" w:sz="0" w:space="0" w:color="auto"/>
            <w:right w:val="none" w:sz="0" w:space="0" w:color="auto"/>
          </w:divBdr>
        </w:div>
        <w:div w:id="31273623">
          <w:marLeft w:val="0"/>
          <w:marRight w:val="0"/>
          <w:marTop w:val="0"/>
          <w:marBottom w:val="0"/>
          <w:divBdr>
            <w:top w:val="none" w:sz="0" w:space="0" w:color="auto"/>
            <w:left w:val="none" w:sz="0" w:space="0" w:color="auto"/>
            <w:bottom w:val="none" w:sz="0" w:space="0" w:color="auto"/>
            <w:right w:val="none" w:sz="0" w:space="0" w:color="auto"/>
          </w:divBdr>
        </w:div>
        <w:div w:id="144317998">
          <w:marLeft w:val="0"/>
          <w:marRight w:val="0"/>
          <w:marTop w:val="0"/>
          <w:marBottom w:val="0"/>
          <w:divBdr>
            <w:top w:val="none" w:sz="0" w:space="0" w:color="auto"/>
            <w:left w:val="none" w:sz="0" w:space="0" w:color="auto"/>
            <w:bottom w:val="none" w:sz="0" w:space="0" w:color="auto"/>
            <w:right w:val="none" w:sz="0" w:space="0" w:color="auto"/>
          </w:divBdr>
        </w:div>
        <w:div w:id="220749585">
          <w:marLeft w:val="0"/>
          <w:marRight w:val="0"/>
          <w:marTop w:val="0"/>
          <w:marBottom w:val="0"/>
          <w:divBdr>
            <w:top w:val="none" w:sz="0" w:space="0" w:color="auto"/>
            <w:left w:val="none" w:sz="0" w:space="0" w:color="auto"/>
            <w:bottom w:val="none" w:sz="0" w:space="0" w:color="auto"/>
            <w:right w:val="none" w:sz="0" w:space="0" w:color="auto"/>
          </w:divBdr>
        </w:div>
        <w:div w:id="473107849">
          <w:marLeft w:val="0"/>
          <w:marRight w:val="0"/>
          <w:marTop w:val="0"/>
          <w:marBottom w:val="0"/>
          <w:divBdr>
            <w:top w:val="none" w:sz="0" w:space="0" w:color="auto"/>
            <w:left w:val="none" w:sz="0" w:space="0" w:color="auto"/>
            <w:bottom w:val="none" w:sz="0" w:space="0" w:color="auto"/>
            <w:right w:val="none" w:sz="0" w:space="0" w:color="auto"/>
          </w:divBdr>
        </w:div>
        <w:div w:id="666059633">
          <w:marLeft w:val="0"/>
          <w:marRight w:val="0"/>
          <w:marTop w:val="0"/>
          <w:marBottom w:val="0"/>
          <w:divBdr>
            <w:top w:val="none" w:sz="0" w:space="0" w:color="auto"/>
            <w:left w:val="none" w:sz="0" w:space="0" w:color="auto"/>
            <w:bottom w:val="none" w:sz="0" w:space="0" w:color="auto"/>
            <w:right w:val="none" w:sz="0" w:space="0" w:color="auto"/>
          </w:divBdr>
        </w:div>
        <w:div w:id="859702075">
          <w:marLeft w:val="0"/>
          <w:marRight w:val="0"/>
          <w:marTop w:val="0"/>
          <w:marBottom w:val="0"/>
          <w:divBdr>
            <w:top w:val="none" w:sz="0" w:space="0" w:color="auto"/>
            <w:left w:val="none" w:sz="0" w:space="0" w:color="auto"/>
            <w:bottom w:val="none" w:sz="0" w:space="0" w:color="auto"/>
            <w:right w:val="none" w:sz="0" w:space="0" w:color="auto"/>
          </w:divBdr>
        </w:div>
        <w:div w:id="862208905">
          <w:marLeft w:val="0"/>
          <w:marRight w:val="0"/>
          <w:marTop w:val="0"/>
          <w:marBottom w:val="0"/>
          <w:divBdr>
            <w:top w:val="none" w:sz="0" w:space="0" w:color="auto"/>
            <w:left w:val="none" w:sz="0" w:space="0" w:color="auto"/>
            <w:bottom w:val="none" w:sz="0" w:space="0" w:color="auto"/>
            <w:right w:val="none" w:sz="0" w:space="0" w:color="auto"/>
          </w:divBdr>
        </w:div>
        <w:div w:id="966349602">
          <w:marLeft w:val="0"/>
          <w:marRight w:val="0"/>
          <w:marTop w:val="0"/>
          <w:marBottom w:val="0"/>
          <w:divBdr>
            <w:top w:val="none" w:sz="0" w:space="0" w:color="auto"/>
            <w:left w:val="none" w:sz="0" w:space="0" w:color="auto"/>
            <w:bottom w:val="none" w:sz="0" w:space="0" w:color="auto"/>
            <w:right w:val="none" w:sz="0" w:space="0" w:color="auto"/>
          </w:divBdr>
        </w:div>
        <w:div w:id="1166745757">
          <w:marLeft w:val="0"/>
          <w:marRight w:val="0"/>
          <w:marTop w:val="0"/>
          <w:marBottom w:val="0"/>
          <w:divBdr>
            <w:top w:val="none" w:sz="0" w:space="0" w:color="auto"/>
            <w:left w:val="none" w:sz="0" w:space="0" w:color="auto"/>
            <w:bottom w:val="none" w:sz="0" w:space="0" w:color="auto"/>
            <w:right w:val="none" w:sz="0" w:space="0" w:color="auto"/>
          </w:divBdr>
        </w:div>
        <w:div w:id="1179658189">
          <w:marLeft w:val="0"/>
          <w:marRight w:val="0"/>
          <w:marTop w:val="0"/>
          <w:marBottom w:val="0"/>
          <w:divBdr>
            <w:top w:val="none" w:sz="0" w:space="0" w:color="auto"/>
            <w:left w:val="none" w:sz="0" w:space="0" w:color="auto"/>
            <w:bottom w:val="none" w:sz="0" w:space="0" w:color="auto"/>
            <w:right w:val="none" w:sz="0" w:space="0" w:color="auto"/>
          </w:divBdr>
        </w:div>
        <w:div w:id="1353919566">
          <w:marLeft w:val="0"/>
          <w:marRight w:val="0"/>
          <w:marTop w:val="0"/>
          <w:marBottom w:val="0"/>
          <w:divBdr>
            <w:top w:val="none" w:sz="0" w:space="0" w:color="auto"/>
            <w:left w:val="none" w:sz="0" w:space="0" w:color="auto"/>
            <w:bottom w:val="none" w:sz="0" w:space="0" w:color="auto"/>
            <w:right w:val="none" w:sz="0" w:space="0" w:color="auto"/>
          </w:divBdr>
        </w:div>
        <w:div w:id="1401757231">
          <w:marLeft w:val="0"/>
          <w:marRight w:val="0"/>
          <w:marTop w:val="0"/>
          <w:marBottom w:val="0"/>
          <w:divBdr>
            <w:top w:val="none" w:sz="0" w:space="0" w:color="auto"/>
            <w:left w:val="none" w:sz="0" w:space="0" w:color="auto"/>
            <w:bottom w:val="none" w:sz="0" w:space="0" w:color="auto"/>
            <w:right w:val="none" w:sz="0" w:space="0" w:color="auto"/>
          </w:divBdr>
        </w:div>
        <w:div w:id="1482309773">
          <w:marLeft w:val="0"/>
          <w:marRight w:val="0"/>
          <w:marTop w:val="0"/>
          <w:marBottom w:val="0"/>
          <w:divBdr>
            <w:top w:val="none" w:sz="0" w:space="0" w:color="auto"/>
            <w:left w:val="none" w:sz="0" w:space="0" w:color="auto"/>
            <w:bottom w:val="none" w:sz="0" w:space="0" w:color="auto"/>
            <w:right w:val="none" w:sz="0" w:space="0" w:color="auto"/>
          </w:divBdr>
        </w:div>
        <w:div w:id="1483962114">
          <w:marLeft w:val="0"/>
          <w:marRight w:val="0"/>
          <w:marTop w:val="0"/>
          <w:marBottom w:val="0"/>
          <w:divBdr>
            <w:top w:val="none" w:sz="0" w:space="0" w:color="auto"/>
            <w:left w:val="none" w:sz="0" w:space="0" w:color="auto"/>
            <w:bottom w:val="none" w:sz="0" w:space="0" w:color="auto"/>
            <w:right w:val="none" w:sz="0" w:space="0" w:color="auto"/>
          </w:divBdr>
        </w:div>
        <w:div w:id="1525898396">
          <w:marLeft w:val="0"/>
          <w:marRight w:val="0"/>
          <w:marTop w:val="0"/>
          <w:marBottom w:val="0"/>
          <w:divBdr>
            <w:top w:val="none" w:sz="0" w:space="0" w:color="auto"/>
            <w:left w:val="none" w:sz="0" w:space="0" w:color="auto"/>
            <w:bottom w:val="none" w:sz="0" w:space="0" w:color="auto"/>
            <w:right w:val="none" w:sz="0" w:space="0" w:color="auto"/>
          </w:divBdr>
        </w:div>
        <w:div w:id="1544247117">
          <w:marLeft w:val="0"/>
          <w:marRight w:val="0"/>
          <w:marTop w:val="0"/>
          <w:marBottom w:val="0"/>
          <w:divBdr>
            <w:top w:val="none" w:sz="0" w:space="0" w:color="auto"/>
            <w:left w:val="none" w:sz="0" w:space="0" w:color="auto"/>
            <w:bottom w:val="none" w:sz="0" w:space="0" w:color="auto"/>
            <w:right w:val="none" w:sz="0" w:space="0" w:color="auto"/>
          </w:divBdr>
        </w:div>
        <w:div w:id="1545363043">
          <w:marLeft w:val="0"/>
          <w:marRight w:val="0"/>
          <w:marTop w:val="0"/>
          <w:marBottom w:val="0"/>
          <w:divBdr>
            <w:top w:val="none" w:sz="0" w:space="0" w:color="auto"/>
            <w:left w:val="none" w:sz="0" w:space="0" w:color="auto"/>
            <w:bottom w:val="none" w:sz="0" w:space="0" w:color="auto"/>
            <w:right w:val="none" w:sz="0" w:space="0" w:color="auto"/>
          </w:divBdr>
        </w:div>
        <w:div w:id="1569344344">
          <w:marLeft w:val="0"/>
          <w:marRight w:val="0"/>
          <w:marTop w:val="0"/>
          <w:marBottom w:val="0"/>
          <w:divBdr>
            <w:top w:val="none" w:sz="0" w:space="0" w:color="auto"/>
            <w:left w:val="none" w:sz="0" w:space="0" w:color="auto"/>
            <w:bottom w:val="none" w:sz="0" w:space="0" w:color="auto"/>
            <w:right w:val="none" w:sz="0" w:space="0" w:color="auto"/>
          </w:divBdr>
        </w:div>
        <w:div w:id="1595436214">
          <w:marLeft w:val="0"/>
          <w:marRight w:val="0"/>
          <w:marTop w:val="0"/>
          <w:marBottom w:val="0"/>
          <w:divBdr>
            <w:top w:val="none" w:sz="0" w:space="0" w:color="auto"/>
            <w:left w:val="none" w:sz="0" w:space="0" w:color="auto"/>
            <w:bottom w:val="none" w:sz="0" w:space="0" w:color="auto"/>
            <w:right w:val="none" w:sz="0" w:space="0" w:color="auto"/>
          </w:divBdr>
        </w:div>
        <w:div w:id="1699620689">
          <w:marLeft w:val="0"/>
          <w:marRight w:val="0"/>
          <w:marTop w:val="0"/>
          <w:marBottom w:val="0"/>
          <w:divBdr>
            <w:top w:val="none" w:sz="0" w:space="0" w:color="auto"/>
            <w:left w:val="none" w:sz="0" w:space="0" w:color="auto"/>
            <w:bottom w:val="none" w:sz="0" w:space="0" w:color="auto"/>
            <w:right w:val="none" w:sz="0" w:space="0" w:color="auto"/>
          </w:divBdr>
        </w:div>
        <w:div w:id="1820414404">
          <w:marLeft w:val="0"/>
          <w:marRight w:val="0"/>
          <w:marTop w:val="0"/>
          <w:marBottom w:val="0"/>
          <w:divBdr>
            <w:top w:val="none" w:sz="0" w:space="0" w:color="auto"/>
            <w:left w:val="none" w:sz="0" w:space="0" w:color="auto"/>
            <w:bottom w:val="none" w:sz="0" w:space="0" w:color="auto"/>
            <w:right w:val="none" w:sz="0" w:space="0" w:color="auto"/>
          </w:divBdr>
        </w:div>
        <w:div w:id="1864243284">
          <w:marLeft w:val="0"/>
          <w:marRight w:val="0"/>
          <w:marTop w:val="0"/>
          <w:marBottom w:val="0"/>
          <w:divBdr>
            <w:top w:val="none" w:sz="0" w:space="0" w:color="auto"/>
            <w:left w:val="none" w:sz="0" w:space="0" w:color="auto"/>
            <w:bottom w:val="none" w:sz="0" w:space="0" w:color="auto"/>
            <w:right w:val="none" w:sz="0" w:space="0" w:color="auto"/>
          </w:divBdr>
        </w:div>
        <w:div w:id="1905945107">
          <w:marLeft w:val="0"/>
          <w:marRight w:val="0"/>
          <w:marTop w:val="0"/>
          <w:marBottom w:val="0"/>
          <w:divBdr>
            <w:top w:val="none" w:sz="0" w:space="0" w:color="auto"/>
            <w:left w:val="none" w:sz="0" w:space="0" w:color="auto"/>
            <w:bottom w:val="none" w:sz="0" w:space="0" w:color="auto"/>
            <w:right w:val="none" w:sz="0" w:space="0" w:color="auto"/>
          </w:divBdr>
        </w:div>
        <w:div w:id="2075934323">
          <w:marLeft w:val="0"/>
          <w:marRight w:val="0"/>
          <w:marTop w:val="0"/>
          <w:marBottom w:val="0"/>
          <w:divBdr>
            <w:top w:val="none" w:sz="0" w:space="0" w:color="auto"/>
            <w:left w:val="none" w:sz="0" w:space="0" w:color="auto"/>
            <w:bottom w:val="none" w:sz="0" w:space="0" w:color="auto"/>
            <w:right w:val="none" w:sz="0" w:space="0" w:color="auto"/>
          </w:divBdr>
        </w:div>
        <w:div w:id="2098286455">
          <w:marLeft w:val="0"/>
          <w:marRight w:val="0"/>
          <w:marTop w:val="0"/>
          <w:marBottom w:val="0"/>
          <w:divBdr>
            <w:top w:val="none" w:sz="0" w:space="0" w:color="auto"/>
            <w:left w:val="none" w:sz="0" w:space="0" w:color="auto"/>
            <w:bottom w:val="none" w:sz="0" w:space="0" w:color="auto"/>
            <w:right w:val="none" w:sz="0" w:space="0" w:color="auto"/>
          </w:divBdr>
        </w:div>
        <w:div w:id="2136367106">
          <w:marLeft w:val="0"/>
          <w:marRight w:val="0"/>
          <w:marTop w:val="0"/>
          <w:marBottom w:val="0"/>
          <w:divBdr>
            <w:top w:val="none" w:sz="0" w:space="0" w:color="auto"/>
            <w:left w:val="none" w:sz="0" w:space="0" w:color="auto"/>
            <w:bottom w:val="none" w:sz="0" w:space="0" w:color="auto"/>
            <w:right w:val="none" w:sz="0" w:space="0" w:color="auto"/>
          </w:divBdr>
        </w:div>
      </w:divsChild>
    </w:div>
    <w:div w:id="1579708692">
      <w:bodyDiv w:val="1"/>
      <w:marLeft w:val="0"/>
      <w:marRight w:val="0"/>
      <w:marTop w:val="0"/>
      <w:marBottom w:val="0"/>
      <w:divBdr>
        <w:top w:val="none" w:sz="0" w:space="0" w:color="auto"/>
        <w:left w:val="none" w:sz="0" w:space="0" w:color="auto"/>
        <w:bottom w:val="none" w:sz="0" w:space="0" w:color="auto"/>
        <w:right w:val="none" w:sz="0" w:space="0" w:color="auto"/>
      </w:divBdr>
      <w:divsChild>
        <w:div w:id="889655603">
          <w:marLeft w:val="0"/>
          <w:marRight w:val="0"/>
          <w:marTop w:val="0"/>
          <w:marBottom w:val="0"/>
          <w:divBdr>
            <w:top w:val="none" w:sz="0" w:space="0" w:color="auto"/>
            <w:left w:val="none" w:sz="0" w:space="0" w:color="auto"/>
            <w:bottom w:val="none" w:sz="0" w:space="0" w:color="auto"/>
            <w:right w:val="none" w:sz="0" w:space="0" w:color="auto"/>
          </w:divBdr>
        </w:div>
      </w:divsChild>
    </w:div>
    <w:div w:id="1638678311">
      <w:bodyDiv w:val="1"/>
      <w:marLeft w:val="0"/>
      <w:marRight w:val="0"/>
      <w:marTop w:val="0"/>
      <w:marBottom w:val="0"/>
      <w:divBdr>
        <w:top w:val="none" w:sz="0" w:space="0" w:color="auto"/>
        <w:left w:val="none" w:sz="0" w:space="0" w:color="auto"/>
        <w:bottom w:val="none" w:sz="0" w:space="0" w:color="auto"/>
        <w:right w:val="none" w:sz="0" w:space="0" w:color="auto"/>
      </w:divBdr>
    </w:div>
    <w:div w:id="1849901232">
      <w:bodyDiv w:val="1"/>
      <w:marLeft w:val="0"/>
      <w:marRight w:val="0"/>
      <w:marTop w:val="0"/>
      <w:marBottom w:val="0"/>
      <w:divBdr>
        <w:top w:val="none" w:sz="0" w:space="0" w:color="auto"/>
        <w:left w:val="none" w:sz="0" w:space="0" w:color="auto"/>
        <w:bottom w:val="none" w:sz="0" w:space="0" w:color="auto"/>
        <w:right w:val="none" w:sz="0" w:space="0" w:color="auto"/>
      </w:divBdr>
    </w:div>
    <w:div w:id="1910770889">
      <w:bodyDiv w:val="1"/>
      <w:marLeft w:val="0"/>
      <w:marRight w:val="0"/>
      <w:marTop w:val="0"/>
      <w:marBottom w:val="0"/>
      <w:divBdr>
        <w:top w:val="none" w:sz="0" w:space="0" w:color="auto"/>
        <w:left w:val="none" w:sz="0" w:space="0" w:color="auto"/>
        <w:bottom w:val="none" w:sz="0" w:space="0" w:color="auto"/>
        <w:right w:val="none" w:sz="0" w:space="0" w:color="auto"/>
      </w:divBdr>
    </w:div>
    <w:div w:id="203156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mericanbanker.com/opinion/open-bankings-three-biggest-pitfall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USER\Downloads\deloitte-nl-financial-crisis-open-banking-report-2017.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sraeldefense.co.il/he/node/41297"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s.trendmicro.com/assets/white_papers/wp-PSD2-The-Risks-of-Open-Banking.pdf" TargetMode="External"/><Relationship Id="rId5" Type="http://schemas.openxmlformats.org/officeDocument/2006/relationships/webSettings" Target="webSettings.xml"/><Relationship Id="rId15" Type="http://schemas.openxmlformats.org/officeDocument/2006/relationships/hyperlink" Target="https://www.pc.co.il/featured/301937/"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oi.org.il/he/BankingSupervision/SupervisorsDirectives/DocLib/368.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E7B75-EFA5-4E8C-BDDC-8D6ABC140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1216</Words>
  <Characters>6084</Characters>
  <Application>Microsoft Office Word</Application>
  <DocSecurity>0</DocSecurity>
  <Lines>50</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Ido</dc:creator>
  <cp:keywords/>
  <dc:description/>
  <cp:lastModifiedBy>User</cp:lastModifiedBy>
  <cp:revision>2</cp:revision>
  <dcterms:created xsi:type="dcterms:W3CDTF">2020-06-14T13:00:00Z</dcterms:created>
  <dcterms:modified xsi:type="dcterms:W3CDTF">2020-06-14T13:00:00Z</dcterms:modified>
</cp:coreProperties>
</file>