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475" w:rsidRPr="009C26E4" w:rsidRDefault="00F43475" w:rsidP="00487F4A">
      <w:pPr>
        <w:spacing w:line="360" w:lineRule="auto"/>
        <w:ind w:left="720" w:right="1643"/>
        <w:jc w:val="center"/>
        <w:rPr>
          <w:rFonts w:ascii="David" w:hAnsi="David" w:cs="David"/>
          <w:b/>
          <w:bCs/>
          <w:sz w:val="28"/>
          <w:szCs w:val="28"/>
          <w:rtl/>
        </w:rPr>
      </w:pPr>
      <w:r w:rsidRPr="009C26E4">
        <w:rPr>
          <w:rFonts w:ascii="David" w:hAnsi="David" w:cs="David" w:hint="cs"/>
          <w:b/>
          <w:bCs/>
          <w:sz w:val="28"/>
          <w:szCs w:val="28"/>
          <w:rtl/>
        </w:rPr>
        <w:t>המכללה לביטחון לאומי / מחזור מ"</w:t>
      </w:r>
      <w:r>
        <w:rPr>
          <w:rFonts w:ascii="David" w:hAnsi="David" w:cs="David" w:hint="cs"/>
          <w:b/>
          <w:bCs/>
          <w:sz w:val="28"/>
          <w:szCs w:val="28"/>
          <w:rtl/>
        </w:rPr>
        <w:t>ז</w:t>
      </w:r>
    </w:p>
    <w:p w:rsidR="00F43475" w:rsidRPr="009C26E4" w:rsidRDefault="00F43475" w:rsidP="00487F4A">
      <w:pPr>
        <w:spacing w:line="360" w:lineRule="auto"/>
        <w:ind w:left="720" w:right="1643"/>
        <w:jc w:val="center"/>
        <w:rPr>
          <w:rFonts w:ascii="David" w:hAnsi="David" w:cs="David"/>
          <w:b/>
          <w:bCs/>
          <w:sz w:val="28"/>
          <w:szCs w:val="28"/>
          <w:rtl/>
        </w:rPr>
      </w:pPr>
      <w:commentRangeStart w:id="0"/>
      <w:r w:rsidRPr="009C26E4">
        <w:rPr>
          <w:rFonts w:ascii="David" w:hAnsi="David" w:cs="David" w:hint="cs"/>
          <w:b/>
          <w:bCs/>
          <w:sz w:val="28"/>
          <w:szCs w:val="28"/>
          <w:rtl/>
        </w:rPr>
        <w:t xml:space="preserve">הקורס </w:t>
      </w:r>
      <w:r w:rsidR="00D563B0">
        <w:rPr>
          <w:rFonts w:ascii="David" w:hAnsi="David" w:cs="David" w:hint="cs"/>
          <w:b/>
          <w:bCs/>
          <w:sz w:val="28"/>
          <w:szCs w:val="28"/>
          <w:rtl/>
        </w:rPr>
        <w:t>העולם הדיגיטלי לבכירים</w:t>
      </w:r>
      <w:commentRangeEnd w:id="0"/>
      <w:r w:rsidR="002506F0">
        <w:rPr>
          <w:rStyle w:val="aa"/>
          <w:rtl/>
        </w:rPr>
        <w:commentReference w:id="0"/>
      </w:r>
    </w:p>
    <w:p w:rsidR="00F43475" w:rsidRPr="009C26E4" w:rsidRDefault="00F43475" w:rsidP="00487F4A">
      <w:pPr>
        <w:spacing w:line="360" w:lineRule="auto"/>
        <w:ind w:left="720" w:right="1643"/>
        <w:jc w:val="both"/>
        <w:rPr>
          <w:rFonts w:ascii="David" w:hAnsi="David" w:cs="David"/>
          <w:b/>
          <w:bCs/>
          <w:sz w:val="28"/>
          <w:szCs w:val="28"/>
          <w:rtl/>
        </w:rPr>
      </w:pPr>
    </w:p>
    <w:p w:rsidR="00F43475" w:rsidRPr="009C26E4" w:rsidRDefault="00F43475" w:rsidP="00487F4A">
      <w:pPr>
        <w:spacing w:line="360" w:lineRule="auto"/>
        <w:ind w:left="720" w:right="1643"/>
        <w:jc w:val="both"/>
        <w:rPr>
          <w:rFonts w:ascii="David" w:hAnsi="David" w:cs="David"/>
          <w:b/>
          <w:bCs/>
          <w:sz w:val="28"/>
          <w:szCs w:val="28"/>
          <w:rtl/>
        </w:rPr>
      </w:pPr>
    </w:p>
    <w:p w:rsidR="00F43475" w:rsidRPr="009C26E4" w:rsidRDefault="00F43475" w:rsidP="00487F4A">
      <w:pPr>
        <w:spacing w:line="360" w:lineRule="auto"/>
        <w:ind w:left="720" w:right="1643"/>
        <w:jc w:val="both"/>
        <w:rPr>
          <w:rFonts w:ascii="David" w:hAnsi="David" w:cs="David"/>
          <w:b/>
          <w:bCs/>
          <w:sz w:val="28"/>
          <w:szCs w:val="28"/>
          <w:rtl/>
        </w:rPr>
      </w:pPr>
      <w:r w:rsidRPr="009C26E4">
        <w:rPr>
          <w:rFonts w:ascii="David" w:hAnsi="David" w:cs="David"/>
          <w:b/>
          <w:bCs/>
          <w:noProof/>
          <w:sz w:val="28"/>
          <w:szCs w:val="28"/>
          <w:rtl/>
        </w:rPr>
        <mc:AlternateContent>
          <mc:Choice Requires="wps">
            <w:drawing>
              <wp:anchor distT="45720" distB="45720" distL="114300" distR="114300" simplePos="0" relativeHeight="251659264" behindDoc="0" locked="0" layoutInCell="1" allowOverlap="1" wp14:anchorId="02F4643D" wp14:editId="74B632AD">
                <wp:simplePos x="0" y="0"/>
                <wp:positionH relativeFrom="column">
                  <wp:posOffset>-247650</wp:posOffset>
                </wp:positionH>
                <wp:positionV relativeFrom="paragraph">
                  <wp:posOffset>474980</wp:posOffset>
                </wp:positionV>
                <wp:extent cx="5937250" cy="1404620"/>
                <wp:effectExtent l="0" t="0" r="25400" b="1587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937250" cy="1404620"/>
                        </a:xfrm>
                        <a:prstGeom prst="rect">
                          <a:avLst/>
                        </a:prstGeom>
                        <a:solidFill>
                          <a:srgbClr val="FFFFFF"/>
                        </a:solidFill>
                        <a:ln w="9525">
                          <a:solidFill>
                            <a:srgbClr val="000000"/>
                          </a:solidFill>
                          <a:miter lim="800000"/>
                          <a:headEnd/>
                          <a:tailEnd/>
                        </a:ln>
                      </wps:spPr>
                      <wps:txbx>
                        <w:txbxContent>
                          <w:p w:rsidR="00F43475" w:rsidRPr="0019736C" w:rsidRDefault="00F43475" w:rsidP="008708F7">
                            <w:pPr>
                              <w:spacing w:line="276" w:lineRule="auto"/>
                              <w:jc w:val="center"/>
                              <w:rPr>
                                <w:rFonts w:ascii="David" w:hAnsi="David" w:cs="David"/>
                                <w:b/>
                                <w:bCs/>
                                <w:sz w:val="72"/>
                                <w:szCs w:val="72"/>
                                <w:rtl/>
                              </w:rPr>
                            </w:pPr>
                            <w:r w:rsidRPr="00A4188A">
                              <w:rPr>
                                <w:rFonts w:ascii="David" w:hAnsi="David" w:cs="David"/>
                                <w:b/>
                                <w:bCs/>
                                <w:sz w:val="28"/>
                                <w:szCs w:val="28"/>
                                <w:rtl/>
                              </w:rPr>
                              <w:br w:type="page"/>
                            </w:r>
                            <w:r w:rsidR="008708F7">
                              <w:rPr>
                                <w:rFonts w:ascii="David" w:hAnsi="David" w:cs="David" w:hint="cs"/>
                                <w:b/>
                                <w:bCs/>
                                <w:sz w:val="72"/>
                                <w:szCs w:val="72"/>
                                <w:rtl/>
                              </w:rPr>
                              <w:t>הטמעת טכנולוגיה במערך גיוס וריכוז סד"כ בצה"ל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F4643D" id="_x0000_t202" coordsize="21600,21600" o:spt="202" path="m,l,21600r21600,l21600,xe">
                <v:stroke joinstyle="miter"/>
                <v:path gradientshapeok="t" o:connecttype="rect"/>
              </v:shapetype>
              <v:shape id="תיבת טקסט 2" o:spid="_x0000_s1026" type="#_x0000_t202" style="position:absolute;left:0;text-align:left;margin-left:-19.5pt;margin-top:37.4pt;width:467.5pt;height:110.6pt;flip:x;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">
                <v:textbox style="mso-fit-shape-to-text:t">
                  <w:txbxContent>
                    <w:p w:rsidR="00F43475" w:rsidRPr="0019736C" w:rsidRDefault="00F43475" w:rsidP="008708F7">
                      <w:pPr>
                        <w:spacing w:line="276" w:lineRule="auto"/>
                        <w:jc w:val="center"/>
                        <w:rPr>
                          <w:rFonts w:ascii="David" w:hAnsi="David" w:cs="David"/>
                          <w:b/>
                          <w:bCs/>
                          <w:sz w:val="72"/>
                          <w:szCs w:val="72"/>
                          <w:rtl/>
                        </w:rPr>
                      </w:pPr>
                      <w:r w:rsidRPr="00A4188A">
                        <w:rPr>
                          <w:rFonts w:ascii="David" w:hAnsi="David" w:cs="David"/>
                          <w:b/>
                          <w:bCs/>
                          <w:sz w:val="28"/>
                          <w:szCs w:val="28"/>
                          <w:rtl/>
                        </w:rPr>
                        <w:br w:type="page"/>
                      </w:r>
                      <w:r w:rsidR="008708F7">
                        <w:rPr>
                          <w:rFonts w:ascii="David" w:hAnsi="David" w:cs="David" w:hint="cs"/>
                          <w:b/>
                          <w:bCs/>
                          <w:sz w:val="72"/>
                          <w:szCs w:val="72"/>
                          <w:rtl/>
                        </w:rPr>
                        <w:t>הטמעת טכנולוגיה במערך גיוס וריכוז סד"כ בצה"ל</w:t>
                      </w:r>
                    </w:p>
                  </w:txbxContent>
                </v:textbox>
                <w10:wrap type="square"/>
              </v:shape>
            </w:pict>
          </mc:Fallback>
        </mc:AlternateContent>
      </w:r>
    </w:p>
    <w:p w:rsidR="00F43475" w:rsidRPr="009C26E4" w:rsidRDefault="00E03CA7" w:rsidP="00487F4A">
      <w:pPr>
        <w:spacing w:line="360" w:lineRule="auto"/>
        <w:ind w:left="720" w:right="1643"/>
        <w:jc w:val="both"/>
        <w:rPr>
          <w:rFonts w:ascii="David" w:hAnsi="David" w:cs="David"/>
          <w:b/>
          <w:bCs/>
          <w:sz w:val="28"/>
          <w:szCs w:val="28"/>
          <w:rtl/>
        </w:rPr>
      </w:pPr>
      <w:r w:rsidRPr="005A34BB">
        <w:rPr>
          <w:rFonts w:cs="Times New Roman"/>
          <w:b/>
          <w:bCs/>
          <w:noProof/>
          <w:u w:val="single"/>
        </w:rPr>
        <mc:AlternateContent>
          <mc:Choice Requires="wps">
            <w:drawing>
              <wp:anchor distT="45720" distB="45720" distL="114300" distR="114300" simplePos="0" relativeHeight="251661312" behindDoc="0" locked="0" layoutInCell="1" allowOverlap="1" wp14:anchorId="0CC311BC" wp14:editId="328C1FA8">
                <wp:simplePos x="0" y="0"/>
                <wp:positionH relativeFrom="column">
                  <wp:posOffset>4093210</wp:posOffset>
                </wp:positionH>
                <wp:positionV relativeFrom="paragraph">
                  <wp:posOffset>1655445</wp:posOffset>
                </wp:positionV>
                <wp:extent cx="1181100" cy="36195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61950"/>
                        </a:xfrm>
                        <a:prstGeom prst="rect">
                          <a:avLst/>
                        </a:prstGeom>
                        <a:solidFill>
                          <a:srgbClr val="FFFFFF"/>
                        </a:solidFill>
                        <a:ln w="9525">
                          <a:solidFill>
                            <a:srgbClr val="FF0000"/>
                          </a:solidFill>
                          <a:miter lim="800000"/>
                          <a:headEnd/>
                          <a:tailEnd/>
                        </a:ln>
                      </wps:spPr>
                      <wps:txbx>
                        <w:txbxContent>
                          <w:p w:rsidR="00E03CA7" w:rsidRDefault="00E03CA7" w:rsidP="00E03CA7">
                            <w:pPr>
                              <w:bidi w:val="0"/>
                              <w:rPr>
                                <w:color w:val="FF0000"/>
                                <w:sz w:val="28"/>
                                <w:szCs w:val="28"/>
                                <w:rtl/>
                                <w14:textOutline w14:w="9525" w14:cap="rnd" w14:cmpd="sng" w14:algn="ctr">
                                  <w14:solidFill>
                                    <w14:srgbClr w14:val="FF0000"/>
                                  </w14:solidFill>
                                  <w14:prstDash w14:val="solid"/>
                                  <w14:bevel/>
                                </w14:textOutline>
                              </w:rPr>
                            </w:pPr>
                            <w:r w:rsidRPr="00824A9B">
                              <w:rPr>
                                <w:rFonts w:hint="cs"/>
                                <w:color w:val="FF0000"/>
                                <w:sz w:val="28"/>
                                <w:szCs w:val="28"/>
                                <w:rtl/>
                                <w14:textOutline w14:w="9525" w14:cap="rnd" w14:cmpd="sng" w14:algn="ctr">
                                  <w14:solidFill>
                                    <w14:srgbClr w14:val="FF0000"/>
                                  </w14:solidFill>
                                  <w14:prstDash w14:val="solid"/>
                                  <w14:bevel/>
                                </w14:textOutline>
                              </w:rPr>
                              <w:t xml:space="preserve">ציון סופי </w:t>
                            </w:r>
                            <w:r>
                              <w:rPr>
                                <w:rFonts w:hint="cs"/>
                                <w:color w:val="FF0000"/>
                                <w:sz w:val="28"/>
                                <w:szCs w:val="28"/>
                                <w:rtl/>
                                <w14:textOutline w14:w="9525" w14:cap="rnd" w14:cmpd="sng" w14:algn="ctr">
                                  <w14:solidFill>
                                    <w14:srgbClr w14:val="FF0000"/>
                                  </w14:solidFill>
                                  <w14:prstDash w14:val="solid"/>
                                  <w14:bevel/>
                                </w14:textOutline>
                              </w:rPr>
                              <w:t>90</w:t>
                            </w:r>
                          </w:p>
                          <w:p w:rsidR="00E03CA7" w:rsidRPr="00824A9B" w:rsidRDefault="00E03CA7" w:rsidP="00E03CA7">
                            <w:pPr>
                              <w:bidi w:val="0"/>
                              <w:rPr>
                                <w:color w:val="FF0000"/>
                                <w:sz w:val="28"/>
                                <w:szCs w:val="28"/>
                                <w14:textOutline w14:w="9525" w14:cap="rnd" w14:cmpd="sng" w14:algn="ctr">
                                  <w14:solidFill>
                                    <w14:srgbClr w14:val="FF0000"/>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311BC" id="Text Box 2" o:spid="_x0000_s1027" type="#_x0000_t202" style="position:absolute;left:0;text-align:left;margin-left:322.3pt;margin-top:130.35pt;width:93pt;height:2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" strokecolor="red">
                <v:textbox>
                  <w:txbxContent>
                    <w:p w:rsidR="00E03CA7" w:rsidRDefault="00E03CA7" w:rsidP="00E03CA7">
                      <w:pPr>
                        <w:bidi w:val="0"/>
                        <w:rPr>
                          <w:color w:val="FF0000"/>
                          <w:sz w:val="28"/>
                          <w:szCs w:val="28"/>
                          <w:rtl/>
                          <w14:textOutline w14:w="9525" w14:cap="rnd" w14:cmpd="sng" w14:algn="ctr">
                            <w14:solidFill>
                              <w14:srgbClr w14:val="FF0000"/>
                            </w14:solidFill>
                            <w14:prstDash w14:val="solid"/>
                            <w14:bevel/>
                          </w14:textOutline>
                        </w:rPr>
                      </w:pPr>
                      <w:r w:rsidRPr="00824A9B">
                        <w:rPr>
                          <w:rFonts w:hint="cs"/>
                          <w:color w:val="FF0000"/>
                          <w:sz w:val="28"/>
                          <w:szCs w:val="28"/>
                          <w:rtl/>
                          <w14:textOutline w14:w="9525" w14:cap="rnd" w14:cmpd="sng" w14:algn="ctr">
                            <w14:solidFill>
                              <w14:srgbClr w14:val="FF0000"/>
                            </w14:solidFill>
                            <w14:prstDash w14:val="solid"/>
                            <w14:bevel/>
                          </w14:textOutline>
                        </w:rPr>
                        <w:t xml:space="preserve">ציון סופי </w:t>
                      </w:r>
                      <w:r>
                        <w:rPr>
                          <w:rFonts w:hint="cs"/>
                          <w:color w:val="FF0000"/>
                          <w:sz w:val="28"/>
                          <w:szCs w:val="28"/>
                          <w:rtl/>
                          <w14:textOutline w14:w="9525" w14:cap="rnd" w14:cmpd="sng" w14:algn="ctr">
                            <w14:solidFill>
                              <w14:srgbClr w14:val="FF0000"/>
                            </w14:solidFill>
                            <w14:prstDash w14:val="solid"/>
                            <w14:bevel/>
                          </w14:textOutline>
                        </w:rPr>
                        <w:t>90</w:t>
                      </w:r>
                    </w:p>
                    <w:p w:rsidR="00E03CA7" w:rsidRPr="00824A9B" w:rsidRDefault="00E03CA7" w:rsidP="00E03CA7">
                      <w:pPr>
                        <w:bidi w:val="0"/>
                        <w:rPr>
                          <w:color w:val="FF0000"/>
                          <w:sz w:val="28"/>
                          <w:szCs w:val="28"/>
                          <w14:textOutline w14:w="9525" w14:cap="rnd" w14:cmpd="sng" w14:algn="ctr">
                            <w14:solidFill>
                              <w14:srgbClr w14:val="FF0000"/>
                            </w14:solidFill>
                            <w14:prstDash w14:val="solid"/>
                            <w14:bevel/>
                          </w14:textOutline>
                        </w:rPr>
                      </w:pPr>
                    </w:p>
                  </w:txbxContent>
                </v:textbox>
              </v:shape>
            </w:pict>
          </mc:Fallback>
        </mc:AlternateContent>
      </w:r>
    </w:p>
    <w:p w:rsidR="00F43475" w:rsidRPr="009C26E4" w:rsidRDefault="00F43475" w:rsidP="00487F4A">
      <w:pPr>
        <w:spacing w:line="360" w:lineRule="auto"/>
        <w:ind w:left="720" w:right="1643"/>
        <w:jc w:val="both"/>
        <w:rPr>
          <w:rFonts w:ascii="David" w:hAnsi="David" w:cs="David"/>
          <w:b/>
          <w:bCs/>
          <w:sz w:val="28"/>
          <w:szCs w:val="28"/>
          <w:rtl/>
        </w:rPr>
      </w:pPr>
    </w:p>
    <w:p w:rsidR="00F43475" w:rsidRDefault="00F43475" w:rsidP="00487F4A">
      <w:pPr>
        <w:spacing w:line="360" w:lineRule="auto"/>
        <w:ind w:left="720" w:right="1643"/>
        <w:jc w:val="both"/>
        <w:rPr>
          <w:rFonts w:ascii="David" w:hAnsi="David" w:cs="David"/>
          <w:b/>
          <w:bCs/>
          <w:sz w:val="28"/>
          <w:szCs w:val="28"/>
          <w:rtl/>
        </w:rPr>
      </w:pPr>
    </w:p>
    <w:p w:rsidR="00F43475" w:rsidRDefault="00F43475" w:rsidP="00487F4A">
      <w:pPr>
        <w:spacing w:line="360" w:lineRule="auto"/>
        <w:ind w:left="720" w:right="1643"/>
        <w:jc w:val="both"/>
        <w:rPr>
          <w:rFonts w:ascii="David" w:hAnsi="David" w:cs="David"/>
          <w:b/>
          <w:bCs/>
          <w:sz w:val="28"/>
          <w:szCs w:val="28"/>
          <w:rtl/>
        </w:rPr>
      </w:pPr>
    </w:p>
    <w:p w:rsidR="00F43475" w:rsidRPr="009C26E4" w:rsidRDefault="00F43475" w:rsidP="00487F4A">
      <w:pPr>
        <w:spacing w:line="360" w:lineRule="auto"/>
        <w:ind w:left="720" w:right="1643"/>
        <w:jc w:val="both"/>
        <w:rPr>
          <w:rFonts w:ascii="David" w:hAnsi="David" w:cs="David"/>
          <w:b/>
          <w:bCs/>
          <w:sz w:val="28"/>
          <w:szCs w:val="28"/>
          <w:rtl/>
        </w:rPr>
      </w:pPr>
      <w:r w:rsidRPr="009C26E4">
        <w:rPr>
          <w:rFonts w:ascii="David" w:hAnsi="David" w:cs="David" w:hint="cs"/>
          <w:b/>
          <w:bCs/>
          <w:sz w:val="28"/>
          <w:szCs w:val="28"/>
          <w:rtl/>
        </w:rPr>
        <w:t xml:space="preserve">מרצים </w:t>
      </w:r>
      <w:r w:rsidRPr="009C26E4">
        <w:rPr>
          <w:rFonts w:ascii="David" w:hAnsi="David" w:cs="David"/>
          <w:b/>
          <w:bCs/>
          <w:sz w:val="28"/>
          <w:szCs w:val="28"/>
          <w:rtl/>
        </w:rPr>
        <w:t>-</w:t>
      </w:r>
      <w:r w:rsidRPr="009C26E4">
        <w:rPr>
          <w:rFonts w:ascii="David" w:hAnsi="David" w:cs="David" w:hint="cs"/>
          <w:b/>
          <w:bCs/>
          <w:sz w:val="28"/>
          <w:szCs w:val="28"/>
          <w:rtl/>
        </w:rPr>
        <w:t xml:space="preserve"> </w:t>
      </w:r>
      <w:r>
        <w:rPr>
          <w:rFonts w:ascii="David" w:hAnsi="David" w:cs="David" w:hint="cs"/>
          <w:b/>
          <w:bCs/>
          <w:sz w:val="28"/>
          <w:szCs w:val="28"/>
          <w:rtl/>
        </w:rPr>
        <w:t>פרופסור</w:t>
      </w:r>
      <w:r w:rsidRPr="009C26E4">
        <w:rPr>
          <w:rFonts w:ascii="David" w:hAnsi="David" w:cs="David" w:hint="cs"/>
          <w:b/>
          <w:bCs/>
          <w:sz w:val="28"/>
          <w:szCs w:val="28"/>
          <w:rtl/>
        </w:rPr>
        <w:t xml:space="preserve"> </w:t>
      </w:r>
      <w:r w:rsidR="008708F7">
        <w:rPr>
          <w:rFonts w:ascii="David" w:hAnsi="David" w:cs="David" w:hint="cs"/>
          <w:b/>
          <w:bCs/>
          <w:sz w:val="28"/>
          <w:szCs w:val="28"/>
          <w:rtl/>
        </w:rPr>
        <w:t>דני רז</w:t>
      </w:r>
    </w:p>
    <w:p w:rsidR="00F43475" w:rsidRPr="009C26E4" w:rsidRDefault="00F43475" w:rsidP="00487F4A">
      <w:pPr>
        <w:spacing w:line="360" w:lineRule="auto"/>
        <w:ind w:left="720" w:right="1643"/>
        <w:jc w:val="both"/>
        <w:rPr>
          <w:rFonts w:ascii="David" w:hAnsi="David" w:cs="David"/>
          <w:b/>
          <w:bCs/>
          <w:sz w:val="28"/>
          <w:szCs w:val="28"/>
          <w:rtl/>
        </w:rPr>
      </w:pPr>
      <w:r w:rsidRPr="009C26E4">
        <w:rPr>
          <w:rFonts w:ascii="David" w:hAnsi="David" w:cs="David" w:hint="cs"/>
          <w:b/>
          <w:bCs/>
          <w:sz w:val="28"/>
          <w:szCs w:val="28"/>
          <w:rtl/>
        </w:rPr>
        <w:t xml:space="preserve">מגיש </w:t>
      </w:r>
      <w:r w:rsidRPr="009C26E4">
        <w:rPr>
          <w:rFonts w:ascii="David" w:hAnsi="David" w:cs="David"/>
          <w:b/>
          <w:bCs/>
          <w:sz w:val="28"/>
          <w:szCs w:val="28"/>
          <w:rtl/>
        </w:rPr>
        <w:t>-</w:t>
      </w:r>
      <w:r w:rsidRPr="009C26E4">
        <w:rPr>
          <w:rFonts w:ascii="David" w:hAnsi="David" w:cs="David" w:hint="cs"/>
          <w:b/>
          <w:bCs/>
          <w:sz w:val="28"/>
          <w:szCs w:val="28"/>
          <w:rtl/>
        </w:rPr>
        <w:t xml:space="preserve"> אל"ם </w:t>
      </w:r>
      <w:r>
        <w:rPr>
          <w:rFonts w:ascii="David" w:hAnsi="David" w:cs="David" w:hint="cs"/>
          <w:b/>
          <w:bCs/>
          <w:sz w:val="28"/>
          <w:szCs w:val="28"/>
          <w:rtl/>
        </w:rPr>
        <w:t>מלכי חיים</w:t>
      </w:r>
    </w:p>
    <w:p w:rsidR="00F43475" w:rsidRPr="009C26E4" w:rsidRDefault="00F43475" w:rsidP="00487F4A">
      <w:pPr>
        <w:spacing w:line="360" w:lineRule="auto"/>
        <w:ind w:left="720" w:right="1643"/>
        <w:jc w:val="both"/>
        <w:rPr>
          <w:rFonts w:ascii="David" w:hAnsi="David" w:cs="David"/>
          <w:b/>
          <w:bCs/>
          <w:sz w:val="28"/>
          <w:szCs w:val="28"/>
          <w:rtl/>
        </w:rPr>
      </w:pPr>
    </w:p>
    <w:p w:rsidR="00F43475" w:rsidRPr="009C26E4" w:rsidRDefault="00F43475" w:rsidP="00487F4A">
      <w:pPr>
        <w:spacing w:line="360" w:lineRule="auto"/>
        <w:ind w:left="720" w:right="1643"/>
        <w:jc w:val="both"/>
        <w:rPr>
          <w:rFonts w:ascii="David" w:hAnsi="David" w:cs="David"/>
          <w:b/>
          <w:bCs/>
          <w:sz w:val="28"/>
          <w:szCs w:val="28"/>
          <w:rtl/>
        </w:rPr>
      </w:pPr>
    </w:p>
    <w:p w:rsidR="008708F7" w:rsidRDefault="00800244" w:rsidP="00487F4A">
      <w:pPr>
        <w:spacing w:line="360" w:lineRule="auto"/>
        <w:ind w:left="720"/>
        <w:rPr>
          <w:rtl/>
        </w:rPr>
      </w:pPr>
      <w:r>
        <w:rPr>
          <w:rtl/>
        </w:rPr>
        <w:br w:type="page"/>
      </w:r>
      <w:r w:rsidR="008708F7">
        <w:rPr>
          <w:rFonts w:cs="Arial" w:hint="cs"/>
          <w:rtl/>
        </w:rPr>
        <w:t>ניתוח</w:t>
      </w:r>
      <w:r w:rsidR="008708F7">
        <w:rPr>
          <w:rFonts w:cs="Arial"/>
          <w:rtl/>
        </w:rPr>
        <w:t xml:space="preserve"> </w:t>
      </w:r>
      <w:r w:rsidR="008708F7">
        <w:rPr>
          <w:rFonts w:cs="Arial" w:hint="cs"/>
          <w:rtl/>
        </w:rPr>
        <w:t>אירוע</w:t>
      </w:r>
      <w:r w:rsidR="008708F7">
        <w:rPr>
          <w:rFonts w:cs="Arial"/>
          <w:rtl/>
        </w:rPr>
        <w:t xml:space="preserve"> </w:t>
      </w:r>
      <w:r w:rsidR="008708F7">
        <w:rPr>
          <w:rFonts w:cs="Arial" w:hint="cs"/>
          <w:rtl/>
        </w:rPr>
        <w:t>של</w:t>
      </w:r>
      <w:r w:rsidR="008708F7">
        <w:rPr>
          <w:rFonts w:cs="Arial"/>
          <w:rtl/>
        </w:rPr>
        <w:t xml:space="preserve"> </w:t>
      </w:r>
      <w:r w:rsidR="008708F7">
        <w:rPr>
          <w:rFonts w:cs="Arial" w:hint="cs"/>
          <w:rtl/>
        </w:rPr>
        <w:t>הכנסת</w:t>
      </w:r>
      <w:r w:rsidR="008708F7">
        <w:rPr>
          <w:rFonts w:cs="Arial"/>
          <w:rtl/>
        </w:rPr>
        <w:t xml:space="preserve"> </w:t>
      </w:r>
      <w:r w:rsidR="008708F7">
        <w:rPr>
          <w:rFonts w:cs="Arial" w:hint="cs"/>
          <w:rtl/>
        </w:rPr>
        <w:t>טכנולוגיה</w:t>
      </w:r>
      <w:r w:rsidR="008708F7">
        <w:rPr>
          <w:rFonts w:cs="Arial"/>
          <w:rtl/>
        </w:rPr>
        <w:t xml:space="preserve"> </w:t>
      </w:r>
      <w:r w:rsidR="008708F7">
        <w:rPr>
          <w:rFonts w:cs="Arial" w:hint="cs"/>
          <w:rtl/>
        </w:rPr>
        <w:t>חדש</w:t>
      </w:r>
      <w:r w:rsidR="008708F7">
        <w:rPr>
          <w:rFonts w:cs="Arial"/>
          <w:rtl/>
        </w:rPr>
        <w:t xml:space="preserve"> </w:t>
      </w:r>
      <w:r w:rsidR="008708F7">
        <w:rPr>
          <w:rFonts w:cs="Arial" w:hint="cs"/>
          <w:rtl/>
        </w:rPr>
        <w:t>לארגון</w:t>
      </w:r>
      <w:r w:rsidR="008708F7">
        <w:rPr>
          <w:rFonts w:cs="Arial"/>
          <w:rtl/>
        </w:rPr>
        <w:t xml:space="preserve"> (</w:t>
      </w:r>
      <w:r w:rsidR="008708F7">
        <w:rPr>
          <w:rFonts w:cs="Arial" w:hint="cs"/>
          <w:rtl/>
        </w:rPr>
        <w:t>השאיפה</w:t>
      </w:r>
      <w:r w:rsidR="008708F7">
        <w:rPr>
          <w:rFonts w:cs="Arial"/>
          <w:rtl/>
        </w:rPr>
        <w:t xml:space="preserve"> </w:t>
      </w:r>
      <w:r w:rsidR="008708F7">
        <w:rPr>
          <w:rFonts w:cs="Arial" w:hint="cs"/>
          <w:rtl/>
        </w:rPr>
        <w:t>שכל</w:t>
      </w:r>
      <w:r w:rsidR="008708F7">
        <w:rPr>
          <w:rFonts w:cs="Arial"/>
          <w:rtl/>
        </w:rPr>
        <w:t xml:space="preserve"> </w:t>
      </w:r>
      <w:r w:rsidR="008708F7">
        <w:rPr>
          <w:rFonts w:cs="Arial" w:hint="cs"/>
          <w:rtl/>
        </w:rPr>
        <w:t>אחד</w:t>
      </w:r>
      <w:r w:rsidR="008708F7">
        <w:rPr>
          <w:rFonts w:cs="Arial"/>
          <w:rtl/>
        </w:rPr>
        <w:t xml:space="preserve"> </w:t>
      </w:r>
      <w:r w:rsidR="008708F7">
        <w:rPr>
          <w:rFonts w:cs="Arial" w:hint="cs"/>
          <w:rtl/>
        </w:rPr>
        <w:t>ואחת</w:t>
      </w:r>
      <w:r w:rsidR="008708F7">
        <w:rPr>
          <w:rFonts w:cs="Arial"/>
          <w:rtl/>
        </w:rPr>
        <w:t xml:space="preserve"> </w:t>
      </w:r>
      <w:r w:rsidR="008708F7">
        <w:rPr>
          <w:rFonts w:cs="Arial" w:hint="cs"/>
          <w:rtl/>
        </w:rPr>
        <w:t>יעשו</w:t>
      </w:r>
      <w:r w:rsidR="008708F7">
        <w:rPr>
          <w:rFonts w:cs="Arial"/>
          <w:rtl/>
        </w:rPr>
        <w:t xml:space="preserve"> </w:t>
      </w:r>
      <w:r w:rsidR="008708F7">
        <w:rPr>
          <w:rFonts w:cs="Arial" w:hint="cs"/>
          <w:rtl/>
        </w:rPr>
        <w:t>את</w:t>
      </w:r>
      <w:r w:rsidR="008708F7">
        <w:rPr>
          <w:rFonts w:cs="Arial"/>
          <w:rtl/>
        </w:rPr>
        <w:t xml:space="preserve"> </w:t>
      </w:r>
      <w:r w:rsidR="008708F7">
        <w:rPr>
          <w:rFonts w:cs="Arial" w:hint="cs"/>
          <w:rtl/>
        </w:rPr>
        <w:t>העבודה</w:t>
      </w:r>
      <w:r w:rsidR="008708F7">
        <w:rPr>
          <w:rFonts w:cs="Arial"/>
          <w:rtl/>
        </w:rPr>
        <w:t xml:space="preserve"> </w:t>
      </w:r>
      <w:r w:rsidR="008708F7">
        <w:rPr>
          <w:rFonts w:cs="Arial" w:hint="cs"/>
          <w:rtl/>
        </w:rPr>
        <w:t>על</w:t>
      </w:r>
      <w:r w:rsidR="008708F7">
        <w:rPr>
          <w:rFonts w:cs="Arial"/>
          <w:rtl/>
        </w:rPr>
        <w:t xml:space="preserve"> </w:t>
      </w:r>
      <w:r w:rsidR="008708F7">
        <w:rPr>
          <w:rFonts w:cs="Arial" w:hint="cs"/>
          <w:rtl/>
        </w:rPr>
        <w:t>הארגון</w:t>
      </w:r>
      <w:r w:rsidR="008708F7">
        <w:rPr>
          <w:rFonts w:cs="Arial"/>
          <w:rtl/>
        </w:rPr>
        <w:t xml:space="preserve"> </w:t>
      </w:r>
      <w:r w:rsidR="008708F7">
        <w:rPr>
          <w:rFonts w:cs="Arial" w:hint="cs"/>
          <w:rtl/>
        </w:rPr>
        <w:t>שלהם</w:t>
      </w:r>
      <w:r w:rsidR="008708F7">
        <w:rPr>
          <w:rFonts w:cs="Arial"/>
          <w:rtl/>
        </w:rPr>
        <w:t xml:space="preserve">).  </w:t>
      </w:r>
      <w:r w:rsidR="008708F7">
        <w:rPr>
          <w:rFonts w:cs="Arial" w:hint="cs"/>
          <w:rtl/>
        </w:rPr>
        <w:t>הכוונה</w:t>
      </w:r>
      <w:r w:rsidR="008708F7">
        <w:rPr>
          <w:rFonts w:cs="Arial"/>
          <w:rtl/>
        </w:rPr>
        <w:t xml:space="preserve"> </w:t>
      </w:r>
      <w:r w:rsidR="008708F7">
        <w:rPr>
          <w:rFonts w:cs="Arial" w:hint="cs"/>
          <w:rtl/>
        </w:rPr>
        <w:t>היא</w:t>
      </w:r>
      <w:r w:rsidR="008708F7">
        <w:rPr>
          <w:rFonts w:cs="Arial"/>
          <w:rtl/>
        </w:rPr>
        <w:t xml:space="preserve"> </w:t>
      </w:r>
      <w:r w:rsidR="008708F7">
        <w:rPr>
          <w:rFonts w:cs="Arial" w:hint="cs"/>
          <w:rtl/>
        </w:rPr>
        <w:t>לכתוב</w:t>
      </w:r>
      <w:r w:rsidR="008708F7">
        <w:rPr>
          <w:rFonts w:cs="Arial"/>
          <w:rtl/>
        </w:rPr>
        <w:t xml:space="preserve"> </w:t>
      </w:r>
      <w:r w:rsidR="008708F7">
        <w:rPr>
          <w:rFonts w:cs="Arial" w:hint="cs"/>
          <w:rtl/>
        </w:rPr>
        <w:t>סיכום</w:t>
      </w:r>
      <w:r w:rsidR="008708F7">
        <w:rPr>
          <w:rFonts w:cs="Arial"/>
          <w:rtl/>
        </w:rPr>
        <w:t xml:space="preserve"> </w:t>
      </w:r>
      <w:r w:rsidR="008708F7">
        <w:rPr>
          <w:rFonts w:cs="Arial" w:hint="cs"/>
          <w:rtl/>
        </w:rPr>
        <w:t>של</w:t>
      </w:r>
      <w:r w:rsidR="008708F7">
        <w:rPr>
          <w:rFonts w:cs="Arial"/>
          <w:rtl/>
        </w:rPr>
        <w:t xml:space="preserve"> </w:t>
      </w:r>
      <w:r w:rsidR="008708F7">
        <w:rPr>
          <w:rFonts w:cs="Arial" w:hint="cs"/>
          <w:rtl/>
        </w:rPr>
        <w:t>עמוד</w:t>
      </w:r>
      <w:r w:rsidR="008708F7">
        <w:rPr>
          <w:rFonts w:cs="Arial"/>
          <w:rtl/>
        </w:rPr>
        <w:t xml:space="preserve"> </w:t>
      </w:r>
      <w:r w:rsidR="008708F7">
        <w:rPr>
          <w:rFonts w:cs="Arial" w:hint="cs"/>
          <w:rtl/>
        </w:rPr>
        <w:t>וחצי</w:t>
      </w:r>
      <w:r w:rsidR="008708F7">
        <w:rPr>
          <w:rFonts w:cs="Arial"/>
          <w:rtl/>
        </w:rPr>
        <w:t xml:space="preserve"> </w:t>
      </w:r>
      <w:r w:rsidR="008708F7">
        <w:rPr>
          <w:rFonts w:cs="Arial" w:hint="cs"/>
          <w:rtl/>
        </w:rPr>
        <w:t>עד</w:t>
      </w:r>
      <w:r w:rsidR="008708F7">
        <w:rPr>
          <w:rFonts w:cs="Arial"/>
          <w:rtl/>
        </w:rPr>
        <w:t xml:space="preserve"> </w:t>
      </w:r>
      <w:r w:rsidR="008708F7">
        <w:rPr>
          <w:rFonts w:cs="Arial" w:hint="cs"/>
          <w:rtl/>
        </w:rPr>
        <w:t>שניים</w:t>
      </w:r>
      <w:r w:rsidR="008708F7">
        <w:rPr>
          <w:rFonts w:cs="Arial"/>
          <w:rtl/>
        </w:rPr>
        <w:t xml:space="preserve"> </w:t>
      </w:r>
      <w:r w:rsidR="008708F7">
        <w:rPr>
          <w:rFonts w:cs="Arial" w:hint="cs"/>
          <w:rtl/>
        </w:rPr>
        <w:t>וחצי</w:t>
      </w:r>
      <w:r w:rsidR="008708F7">
        <w:rPr>
          <w:rFonts w:cs="Arial"/>
          <w:rtl/>
        </w:rPr>
        <w:t xml:space="preserve"> </w:t>
      </w:r>
      <w:r w:rsidR="008708F7">
        <w:rPr>
          <w:rFonts w:cs="Arial" w:hint="cs"/>
          <w:rtl/>
        </w:rPr>
        <w:t>עמודים</w:t>
      </w:r>
      <w:r w:rsidR="008708F7">
        <w:rPr>
          <w:rFonts w:cs="Arial"/>
          <w:rtl/>
        </w:rPr>
        <w:t xml:space="preserve"> </w:t>
      </w:r>
      <w:r w:rsidR="008708F7">
        <w:rPr>
          <w:rFonts w:cs="Arial" w:hint="cs"/>
          <w:rtl/>
        </w:rPr>
        <w:t>שיכיל</w:t>
      </w:r>
      <w:r w:rsidR="008708F7">
        <w:rPr>
          <w:rFonts w:cs="Arial"/>
          <w:rtl/>
        </w:rPr>
        <w:t xml:space="preserve"> </w:t>
      </w:r>
      <w:r w:rsidR="008708F7">
        <w:rPr>
          <w:rFonts w:cs="Arial" w:hint="cs"/>
          <w:rtl/>
        </w:rPr>
        <w:t>תיאור</w:t>
      </w:r>
      <w:r w:rsidR="008708F7">
        <w:rPr>
          <w:rFonts w:cs="Arial"/>
          <w:rtl/>
        </w:rPr>
        <w:t xml:space="preserve"> </w:t>
      </w:r>
      <w:r w:rsidR="008708F7">
        <w:rPr>
          <w:rFonts w:cs="Arial" w:hint="cs"/>
          <w:rtl/>
        </w:rPr>
        <w:t>כללי</w:t>
      </w:r>
      <w:r w:rsidR="008708F7">
        <w:rPr>
          <w:rFonts w:cs="Arial"/>
          <w:rtl/>
        </w:rPr>
        <w:t xml:space="preserve"> </w:t>
      </w:r>
      <w:r w:rsidR="008708F7">
        <w:rPr>
          <w:rFonts w:cs="Arial" w:hint="cs"/>
          <w:rtl/>
        </w:rPr>
        <w:t>של</w:t>
      </w:r>
      <w:r w:rsidR="008708F7">
        <w:rPr>
          <w:rFonts w:cs="Arial"/>
          <w:rtl/>
        </w:rPr>
        <w:t xml:space="preserve">: </w:t>
      </w:r>
      <w:r w:rsidR="008708F7">
        <w:rPr>
          <w:rFonts w:cs="Arial" w:hint="cs"/>
          <w:rtl/>
        </w:rPr>
        <w:t>הרקע</w:t>
      </w:r>
      <w:r w:rsidR="008708F7">
        <w:rPr>
          <w:rFonts w:cs="Arial"/>
          <w:rtl/>
        </w:rPr>
        <w:t xml:space="preserve">, </w:t>
      </w:r>
      <w:r w:rsidR="008708F7">
        <w:rPr>
          <w:rFonts w:cs="Arial" w:hint="cs"/>
          <w:rtl/>
        </w:rPr>
        <w:t>תיאור</w:t>
      </w:r>
      <w:r w:rsidR="008708F7">
        <w:rPr>
          <w:rFonts w:cs="Arial"/>
          <w:rtl/>
        </w:rPr>
        <w:t xml:space="preserve"> </w:t>
      </w:r>
      <w:r w:rsidR="008708F7">
        <w:rPr>
          <w:rFonts w:cs="Arial" w:hint="cs"/>
          <w:rtl/>
        </w:rPr>
        <w:t>הטכנולוגיה</w:t>
      </w:r>
      <w:r w:rsidR="008708F7">
        <w:rPr>
          <w:rFonts w:cs="Arial"/>
          <w:rtl/>
        </w:rPr>
        <w:t xml:space="preserve">, </w:t>
      </w:r>
      <w:r w:rsidR="008708F7">
        <w:rPr>
          <w:rFonts w:cs="Arial" w:hint="cs"/>
          <w:rtl/>
        </w:rPr>
        <w:t>מהות</w:t>
      </w:r>
      <w:r w:rsidR="008708F7">
        <w:rPr>
          <w:rFonts w:cs="Arial"/>
          <w:rtl/>
        </w:rPr>
        <w:t xml:space="preserve"> </w:t>
      </w:r>
      <w:r w:rsidR="008708F7">
        <w:rPr>
          <w:rFonts w:cs="Arial" w:hint="cs"/>
          <w:rtl/>
        </w:rPr>
        <w:t>הכנסת</w:t>
      </w:r>
      <w:r w:rsidR="008708F7">
        <w:rPr>
          <w:rFonts w:cs="Arial"/>
          <w:rtl/>
        </w:rPr>
        <w:t xml:space="preserve"> </w:t>
      </w:r>
      <w:r w:rsidR="008708F7">
        <w:rPr>
          <w:rFonts w:cs="Arial" w:hint="cs"/>
          <w:rtl/>
        </w:rPr>
        <w:t>הטכנולוגיה</w:t>
      </w:r>
      <w:r w:rsidR="008708F7">
        <w:rPr>
          <w:rFonts w:cs="Arial"/>
          <w:rtl/>
        </w:rPr>
        <w:t xml:space="preserve"> </w:t>
      </w:r>
      <w:r w:rsidR="008708F7">
        <w:rPr>
          <w:rFonts w:cs="Arial" w:hint="cs"/>
          <w:rtl/>
        </w:rPr>
        <w:t>וההישג</w:t>
      </w:r>
      <w:r w:rsidR="008708F7">
        <w:rPr>
          <w:rFonts w:cs="Arial"/>
          <w:rtl/>
        </w:rPr>
        <w:t xml:space="preserve"> </w:t>
      </w:r>
      <w:r w:rsidR="008708F7">
        <w:rPr>
          <w:rFonts w:cs="Arial" w:hint="cs"/>
          <w:rtl/>
        </w:rPr>
        <w:t>המצופה</w:t>
      </w:r>
      <w:r w:rsidR="008708F7">
        <w:rPr>
          <w:rFonts w:cs="Arial"/>
          <w:rtl/>
        </w:rPr>
        <w:t xml:space="preserve"> </w:t>
      </w:r>
      <w:r w:rsidR="008708F7">
        <w:rPr>
          <w:rFonts w:cs="Arial" w:hint="cs"/>
          <w:rtl/>
        </w:rPr>
        <w:t>לארגון</w:t>
      </w:r>
      <w:r w:rsidR="008708F7">
        <w:rPr>
          <w:rFonts w:cs="Arial"/>
          <w:rtl/>
        </w:rPr>
        <w:t xml:space="preserve">, </w:t>
      </w:r>
      <w:r w:rsidR="008708F7">
        <w:rPr>
          <w:rFonts w:cs="Arial" w:hint="cs"/>
          <w:rtl/>
        </w:rPr>
        <w:t>הסיכונים</w:t>
      </w:r>
      <w:r w:rsidR="008708F7">
        <w:rPr>
          <w:rFonts w:cs="Arial"/>
          <w:rtl/>
        </w:rPr>
        <w:t xml:space="preserve">,  </w:t>
      </w:r>
      <w:r w:rsidR="008708F7">
        <w:rPr>
          <w:rFonts w:cs="Arial" w:hint="cs"/>
          <w:rtl/>
        </w:rPr>
        <w:t>השיח</w:t>
      </w:r>
      <w:r w:rsidR="008708F7">
        <w:rPr>
          <w:rFonts w:cs="Arial"/>
          <w:rtl/>
        </w:rPr>
        <w:t xml:space="preserve"> </w:t>
      </w:r>
      <w:r w:rsidR="008708F7">
        <w:rPr>
          <w:rFonts w:cs="Arial" w:hint="cs"/>
          <w:rtl/>
        </w:rPr>
        <w:t>עם</w:t>
      </w:r>
      <w:r w:rsidR="008708F7">
        <w:rPr>
          <w:rFonts w:cs="Arial"/>
          <w:rtl/>
        </w:rPr>
        <w:t xml:space="preserve"> </w:t>
      </w:r>
      <w:r w:rsidR="008708F7">
        <w:rPr>
          <w:rFonts w:cs="Arial" w:hint="cs"/>
          <w:rtl/>
        </w:rPr>
        <w:t>מומחי</w:t>
      </w:r>
      <w:r w:rsidR="008708F7">
        <w:rPr>
          <w:rFonts w:cs="Arial"/>
          <w:rtl/>
        </w:rPr>
        <w:t xml:space="preserve"> </w:t>
      </w:r>
      <w:r w:rsidR="008708F7">
        <w:rPr>
          <w:rFonts w:cs="Arial" w:hint="cs"/>
          <w:rtl/>
        </w:rPr>
        <w:t>הטכנולוגיה</w:t>
      </w:r>
      <w:r w:rsidR="008708F7">
        <w:rPr>
          <w:rFonts w:cs="Arial"/>
          <w:rtl/>
        </w:rPr>
        <w:t xml:space="preserve"> </w:t>
      </w:r>
      <w:r w:rsidR="008708F7">
        <w:rPr>
          <w:rFonts w:cs="Arial" w:hint="cs"/>
          <w:rtl/>
        </w:rPr>
        <w:t>ואיך</w:t>
      </w:r>
      <w:r w:rsidR="008708F7">
        <w:rPr>
          <w:rFonts w:cs="Arial"/>
          <w:rtl/>
        </w:rPr>
        <w:t xml:space="preserve"> </w:t>
      </w:r>
      <w:r w:rsidR="008708F7">
        <w:rPr>
          <w:rFonts w:cs="Arial" w:hint="cs"/>
          <w:rtl/>
        </w:rPr>
        <w:t>השפיע</w:t>
      </w:r>
      <w:r w:rsidR="008708F7">
        <w:rPr>
          <w:rFonts w:cs="Arial"/>
          <w:rtl/>
        </w:rPr>
        <w:t xml:space="preserve"> </w:t>
      </w:r>
      <w:r w:rsidR="008708F7">
        <w:rPr>
          <w:rFonts w:cs="Arial" w:hint="cs"/>
          <w:rtl/>
        </w:rPr>
        <w:t>על</w:t>
      </w:r>
      <w:r w:rsidR="008708F7">
        <w:rPr>
          <w:rFonts w:cs="Arial"/>
          <w:rtl/>
        </w:rPr>
        <w:t xml:space="preserve"> </w:t>
      </w:r>
      <w:r w:rsidR="008708F7">
        <w:rPr>
          <w:rFonts w:cs="Arial" w:hint="cs"/>
          <w:rtl/>
        </w:rPr>
        <w:t>קבלת</w:t>
      </w:r>
      <w:r w:rsidR="008708F7">
        <w:rPr>
          <w:rFonts w:cs="Arial"/>
          <w:rtl/>
        </w:rPr>
        <w:t xml:space="preserve"> </w:t>
      </w:r>
      <w:r w:rsidR="008708F7">
        <w:rPr>
          <w:rFonts w:cs="Arial" w:hint="cs"/>
          <w:rtl/>
        </w:rPr>
        <w:t>ההחלטות</w:t>
      </w:r>
      <w:r w:rsidR="008708F7">
        <w:rPr>
          <w:rFonts w:cs="Arial"/>
          <w:rtl/>
        </w:rPr>
        <w:t xml:space="preserve">, </w:t>
      </w:r>
      <w:r w:rsidR="008708F7">
        <w:rPr>
          <w:rFonts w:cs="Arial" w:hint="cs"/>
          <w:rtl/>
        </w:rPr>
        <w:t>לקחים</w:t>
      </w:r>
      <w:r w:rsidR="008708F7">
        <w:rPr>
          <w:rFonts w:cs="Arial"/>
          <w:rtl/>
        </w:rPr>
        <w:t xml:space="preserve"> </w:t>
      </w:r>
      <w:r w:rsidR="008708F7">
        <w:rPr>
          <w:rFonts w:cs="Arial" w:hint="cs"/>
          <w:rtl/>
        </w:rPr>
        <w:t>ונקודות</w:t>
      </w:r>
      <w:r w:rsidR="008708F7">
        <w:rPr>
          <w:rFonts w:cs="Arial"/>
          <w:rtl/>
        </w:rPr>
        <w:t xml:space="preserve"> </w:t>
      </w:r>
      <w:r w:rsidR="008708F7">
        <w:rPr>
          <w:rFonts w:cs="Arial" w:hint="cs"/>
          <w:rtl/>
        </w:rPr>
        <w:t>לשימור</w:t>
      </w:r>
      <w:r w:rsidR="008708F7">
        <w:rPr>
          <w:rFonts w:cs="Arial"/>
          <w:rtl/>
        </w:rPr>
        <w:t xml:space="preserve"> </w:t>
      </w:r>
      <w:r w:rsidR="008708F7">
        <w:rPr>
          <w:rFonts w:cs="Arial" w:hint="cs"/>
          <w:rtl/>
        </w:rPr>
        <w:t>מהתהליך</w:t>
      </w:r>
      <w:r w:rsidR="008708F7">
        <w:rPr>
          <w:rFonts w:cs="Arial"/>
          <w:rtl/>
        </w:rPr>
        <w:t xml:space="preserve">. </w:t>
      </w:r>
      <w:r w:rsidR="008708F7">
        <w:rPr>
          <w:rFonts w:cs="Arial" w:hint="cs"/>
          <w:rtl/>
        </w:rPr>
        <w:t>ניתן</w:t>
      </w:r>
      <w:r w:rsidR="008708F7">
        <w:rPr>
          <w:rFonts w:cs="Arial"/>
          <w:rtl/>
        </w:rPr>
        <w:t xml:space="preserve"> </w:t>
      </w:r>
      <w:r w:rsidR="008708F7">
        <w:rPr>
          <w:rFonts w:cs="Arial" w:hint="cs"/>
          <w:rtl/>
        </w:rPr>
        <w:t>לנתח</w:t>
      </w:r>
      <w:r w:rsidR="008708F7">
        <w:rPr>
          <w:rFonts w:cs="Arial"/>
          <w:rtl/>
        </w:rPr>
        <w:t xml:space="preserve"> </w:t>
      </w:r>
      <w:r w:rsidR="008708F7">
        <w:rPr>
          <w:rFonts w:cs="Arial" w:hint="cs"/>
          <w:rtl/>
        </w:rPr>
        <w:t>מיקרה</w:t>
      </w:r>
      <w:r w:rsidR="008708F7">
        <w:rPr>
          <w:rFonts w:cs="Arial"/>
          <w:rtl/>
        </w:rPr>
        <w:t xml:space="preserve"> </w:t>
      </w:r>
      <w:r w:rsidR="008708F7">
        <w:rPr>
          <w:rFonts w:cs="Arial" w:hint="cs"/>
          <w:rtl/>
        </w:rPr>
        <w:t>קיים</w:t>
      </w:r>
      <w:r w:rsidR="008708F7">
        <w:rPr>
          <w:rFonts w:cs="Arial"/>
          <w:rtl/>
        </w:rPr>
        <w:t xml:space="preserve"> </w:t>
      </w:r>
      <w:r w:rsidR="008708F7">
        <w:rPr>
          <w:rFonts w:cs="Arial" w:hint="cs"/>
          <w:rtl/>
        </w:rPr>
        <w:t>או</w:t>
      </w:r>
      <w:r w:rsidR="008708F7">
        <w:rPr>
          <w:rFonts w:cs="Arial"/>
          <w:rtl/>
        </w:rPr>
        <w:t xml:space="preserve"> </w:t>
      </w:r>
      <w:r w:rsidR="008708F7">
        <w:rPr>
          <w:rFonts w:cs="Arial" w:hint="cs"/>
          <w:rtl/>
        </w:rPr>
        <w:t>לבחור</w:t>
      </w:r>
      <w:r w:rsidR="008708F7">
        <w:rPr>
          <w:rFonts w:cs="Arial"/>
          <w:rtl/>
        </w:rPr>
        <w:t xml:space="preserve"> </w:t>
      </w:r>
      <w:r w:rsidR="008708F7">
        <w:rPr>
          <w:rFonts w:cs="Arial" w:hint="cs"/>
          <w:rtl/>
        </w:rPr>
        <w:t>אתגר</w:t>
      </w:r>
      <w:r w:rsidR="008708F7">
        <w:rPr>
          <w:rFonts w:cs="Arial"/>
          <w:rtl/>
        </w:rPr>
        <w:t xml:space="preserve"> </w:t>
      </w:r>
      <w:r w:rsidR="008708F7">
        <w:rPr>
          <w:rFonts w:cs="Arial" w:hint="cs"/>
          <w:rtl/>
        </w:rPr>
        <w:t>ולהציע</w:t>
      </w:r>
      <w:r w:rsidR="008708F7">
        <w:rPr>
          <w:rFonts w:cs="Arial"/>
          <w:rtl/>
        </w:rPr>
        <w:t xml:space="preserve"> </w:t>
      </w:r>
      <w:r w:rsidR="008708F7">
        <w:rPr>
          <w:rFonts w:cs="Arial" w:hint="cs"/>
          <w:rtl/>
        </w:rPr>
        <w:t>הכנסת</w:t>
      </w:r>
      <w:r w:rsidR="008708F7">
        <w:rPr>
          <w:rFonts w:cs="Arial"/>
          <w:rtl/>
        </w:rPr>
        <w:t xml:space="preserve"> </w:t>
      </w:r>
      <w:r w:rsidR="008708F7">
        <w:rPr>
          <w:rFonts w:cs="Arial" w:hint="cs"/>
          <w:rtl/>
        </w:rPr>
        <w:t>טכנולוגיה</w:t>
      </w:r>
      <w:r w:rsidR="008708F7">
        <w:rPr>
          <w:rFonts w:cs="Arial"/>
          <w:rtl/>
        </w:rPr>
        <w:t xml:space="preserve"> </w:t>
      </w:r>
      <w:r w:rsidR="008708F7">
        <w:rPr>
          <w:rFonts w:cs="Arial" w:hint="cs"/>
          <w:rtl/>
        </w:rPr>
        <w:t>עתידית</w:t>
      </w:r>
      <w:r w:rsidR="008708F7">
        <w:rPr>
          <w:rFonts w:cs="Arial"/>
          <w:rtl/>
        </w:rPr>
        <w:t xml:space="preserve"> </w:t>
      </w:r>
      <w:r w:rsidR="008708F7">
        <w:rPr>
          <w:rFonts w:cs="Arial" w:hint="cs"/>
          <w:rtl/>
        </w:rPr>
        <w:t>שתקדם</w:t>
      </w:r>
      <w:r w:rsidR="008708F7">
        <w:rPr>
          <w:rFonts w:cs="Arial"/>
          <w:rtl/>
        </w:rPr>
        <w:t xml:space="preserve"> </w:t>
      </w:r>
      <w:r w:rsidR="008708F7">
        <w:rPr>
          <w:rFonts w:cs="Arial" w:hint="cs"/>
          <w:rtl/>
        </w:rPr>
        <w:t>את</w:t>
      </w:r>
      <w:r w:rsidR="008708F7">
        <w:rPr>
          <w:rFonts w:cs="Arial"/>
          <w:rtl/>
        </w:rPr>
        <w:t xml:space="preserve"> </w:t>
      </w:r>
      <w:r w:rsidR="008708F7">
        <w:rPr>
          <w:rFonts w:cs="Arial" w:hint="cs"/>
          <w:rtl/>
        </w:rPr>
        <w:t>הארגון</w:t>
      </w:r>
      <w:r w:rsidR="008708F7">
        <w:t>.</w:t>
      </w:r>
    </w:p>
    <w:p w:rsidR="008708F7" w:rsidRPr="00487F4A" w:rsidRDefault="006E1715" w:rsidP="00487F4A">
      <w:pPr>
        <w:spacing w:line="360" w:lineRule="auto"/>
        <w:ind w:left="720"/>
        <w:rPr>
          <w:b/>
          <w:bCs/>
          <w:u w:val="single"/>
          <w:rtl/>
        </w:rPr>
      </w:pPr>
      <w:r w:rsidRPr="00487F4A">
        <w:rPr>
          <w:rFonts w:hint="cs"/>
          <w:b/>
          <w:bCs/>
          <w:u w:val="single"/>
          <w:rtl/>
        </w:rPr>
        <w:t>רקע</w:t>
      </w:r>
      <w:r w:rsidR="008708F7" w:rsidRPr="00487F4A">
        <w:rPr>
          <w:rFonts w:hint="cs"/>
          <w:b/>
          <w:bCs/>
          <w:u w:val="single"/>
          <w:rtl/>
        </w:rPr>
        <w:t xml:space="preserve"> כללי:</w:t>
      </w:r>
    </w:p>
    <w:p w:rsidR="008708F7" w:rsidRDefault="008708F7" w:rsidP="00487F4A">
      <w:pPr>
        <w:spacing w:line="360" w:lineRule="auto"/>
        <w:ind w:left="720"/>
        <w:rPr>
          <w:rtl/>
        </w:rPr>
      </w:pPr>
      <w:r>
        <w:rPr>
          <w:rFonts w:hint="cs"/>
          <w:rtl/>
        </w:rPr>
        <w:t xml:space="preserve">כיום גיוס של מסגרת במצב חירום מבוסס על </w:t>
      </w:r>
      <w:r w:rsidR="00781134">
        <w:rPr>
          <w:rFonts w:hint="cs"/>
          <w:rtl/>
        </w:rPr>
        <w:t>קליטה פיזית של חייל במחנה, רישום פיזי, הצטיידות וחיול בהתאם לתכנון מראש (עקרונית</w:t>
      </w:r>
      <w:r w:rsidR="0082578E">
        <w:rPr>
          <w:rFonts w:hint="cs"/>
          <w:rtl/>
        </w:rPr>
        <w:t>, עם התאמות</w:t>
      </w:r>
      <w:r w:rsidR="00781134">
        <w:rPr>
          <w:rFonts w:hint="cs"/>
          <w:rtl/>
        </w:rPr>
        <w:t xml:space="preserve">), </w:t>
      </w:r>
      <w:r w:rsidR="006E1715">
        <w:rPr>
          <w:rFonts w:hint="cs"/>
          <w:rtl/>
        </w:rPr>
        <w:t xml:space="preserve">בפועל קיימת רשת של מיקומי הגעה במרחבים השונים במדינה, הגעה לנקודות איסוף מרכזיות ומשם הסעת האנשים למחסני החירום השונים. </w:t>
      </w:r>
    </w:p>
    <w:p w:rsidR="006E1715" w:rsidRDefault="006E1715" w:rsidP="00487F4A">
      <w:pPr>
        <w:spacing w:line="360" w:lineRule="auto"/>
        <w:ind w:left="720"/>
        <w:rPr>
          <w:rtl/>
        </w:rPr>
      </w:pPr>
      <w:r>
        <w:rPr>
          <w:rFonts w:hint="cs"/>
          <w:rtl/>
        </w:rPr>
        <w:t xml:space="preserve">שליטה בהגעת האנשים מבוצעת באופן ממוכן, בהזנה של נתונים בנקודות השונות. </w:t>
      </w:r>
    </w:p>
    <w:p w:rsidR="006E1715" w:rsidRDefault="006E1715" w:rsidP="00487F4A">
      <w:pPr>
        <w:spacing w:line="360" w:lineRule="auto"/>
        <w:ind w:left="720"/>
        <w:rPr>
          <w:rtl/>
        </w:rPr>
      </w:pPr>
      <w:r>
        <w:rPr>
          <w:rFonts w:hint="cs"/>
          <w:rtl/>
        </w:rPr>
        <w:t>אופן ההחסנה של הציוד והאמל"ח בשיטה של מחסנים פלוגתיים/גדודיים בחלוקה פרטנית והכנת תיק לכל חייל (הדבר מבוצע באופנים שונים אך מבוצע באופן סטטיסטי ולא אישי), בתהליך מבוצעת קליטה בתחנות השונות במרחב הימ"ח, בסיומו של תהליך ההצטיידות מבוצע חיבור לרכב/רק"ם/אוטובוס וכך מניידים את הסד"כ למרחב הרלוונטי.</w:t>
      </w:r>
    </w:p>
    <w:p w:rsidR="002312A9" w:rsidRPr="00487F4A" w:rsidRDefault="002312A9" w:rsidP="00487F4A">
      <w:pPr>
        <w:spacing w:line="360" w:lineRule="auto"/>
        <w:ind w:left="720"/>
        <w:rPr>
          <w:b/>
          <w:bCs/>
          <w:u w:val="single"/>
          <w:rtl/>
        </w:rPr>
      </w:pPr>
      <w:r w:rsidRPr="00487F4A">
        <w:rPr>
          <w:rFonts w:hint="cs"/>
          <w:b/>
          <w:bCs/>
          <w:u w:val="single"/>
          <w:rtl/>
        </w:rPr>
        <w:t>מצב קיים:</w:t>
      </w:r>
    </w:p>
    <w:p w:rsidR="002312A9" w:rsidRDefault="002312A9" w:rsidP="00487F4A">
      <w:pPr>
        <w:spacing w:line="360" w:lineRule="auto"/>
        <w:ind w:left="720"/>
        <w:rPr>
          <w:rtl/>
        </w:rPr>
      </w:pPr>
      <w:r w:rsidRPr="002312A9">
        <w:rPr>
          <w:noProof/>
        </w:rPr>
        <w:drawing>
          <wp:inline distT="0" distB="0" distL="0" distR="0" wp14:anchorId="44A73903" wp14:editId="5E42FEC8">
            <wp:extent cx="5274310" cy="2182495"/>
            <wp:effectExtent l="19050" t="0" r="21590" b="825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2312A9" w:rsidRDefault="002312A9" w:rsidP="00487F4A">
      <w:pPr>
        <w:bidi w:val="0"/>
        <w:spacing w:line="360" w:lineRule="auto"/>
      </w:pPr>
      <w:r>
        <w:rPr>
          <w:rtl/>
        </w:rPr>
        <w:br w:type="page"/>
      </w:r>
    </w:p>
    <w:p w:rsidR="006E1715" w:rsidRPr="00487F4A" w:rsidRDefault="002312A9" w:rsidP="00487F4A">
      <w:pPr>
        <w:spacing w:line="360" w:lineRule="auto"/>
        <w:rPr>
          <w:b/>
          <w:bCs/>
          <w:u w:val="single"/>
          <w:rtl/>
        </w:rPr>
      </w:pPr>
      <w:r w:rsidRPr="00487F4A">
        <w:rPr>
          <w:rFonts w:hint="cs"/>
          <w:b/>
          <w:bCs/>
          <w:u w:val="single"/>
          <w:rtl/>
        </w:rPr>
        <w:t>מספר חסרונות במצב הקיים:</w:t>
      </w:r>
    </w:p>
    <w:p w:rsidR="00B43430" w:rsidRPr="002312A9" w:rsidRDefault="007E20CC" w:rsidP="00487F4A">
      <w:pPr>
        <w:numPr>
          <w:ilvl w:val="0"/>
          <w:numId w:val="2"/>
        </w:numPr>
        <w:tabs>
          <w:tab w:val="clear" w:pos="1440"/>
          <w:tab w:val="num" w:pos="720"/>
        </w:tabs>
        <w:spacing w:line="360" w:lineRule="auto"/>
        <w:ind w:left="720"/>
      </w:pPr>
      <w:r w:rsidRPr="002312A9">
        <w:rPr>
          <w:rtl/>
        </w:rPr>
        <w:t xml:space="preserve">אינפורמציה על מיקום החייל ומיקומו בתהליך החיול – אירוע פיזי, מחייב הזנה ומפגש אישי. </w:t>
      </w:r>
    </w:p>
    <w:p w:rsidR="00B43430" w:rsidRPr="002312A9" w:rsidRDefault="007E20CC" w:rsidP="00487F4A">
      <w:pPr>
        <w:numPr>
          <w:ilvl w:val="0"/>
          <w:numId w:val="2"/>
        </w:numPr>
        <w:tabs>
          <w:tab w:val="clear" w:pos="1440"/>
          <w:tab w:val="num" w:pos="720"/>
        </w:tabs>
        <w:spacing w:line="360" w:lineRule="auto"/>
        <w:ind w:left="720"/>
        <w:rPr>
          <w:rtl/>
        </w:rPr>
      </w:pPr>
      <w:r w:rsidRPr="002312A9">
        <w:rPr>
          <w:rtl/>
        </w:rPr>
        <w:t>אחסנת הציוד והאמל"ח האישי במרוכז ברמת פלוגה/גדוד – אחסנה מבוזרת, דורשת אחזקה שוטפת משמעותית.</w:t>
      </w:r>
      <w:r w:rsidR="00CA46FD">
        <w:rPr>
          <w:rFonts w:hint="cs"/>
          <w:rtl/>
        </w:rPr>
        <w:t xml:space="preserve"> ר</w:t>
      </w:r>
      <w:r w:rsidR="00E01214">
        <w:rPr>
          <w:rFonts w:hint="cs"/>
          <w:rtl/>
        </w:rPr>
        <w:t>י</w:t>
      </w:r>
      <w:r w:rsidR="00CA46FD">
        <w:rPr>
          <w:rFonts w:hint="cs"/>
          <w:rtl/>
        </w:rPr>
        <w:t>ענון ציוד ואמצעים, אחסנה בתיקים הדורשת ריענון פריטים מורכב.</w:t>
      </w:r>
    </w:p>
    <w:p w:rsidR="00B43430" w:rsidRPr="002312A9" w:rsidRDefault="00E01214" w:rsidP="00487F4A">
      <w:pPr>
        <w:numPr>
          <w:ilvl w:val="0"/>
          <w:numId w:val="2"/>
        </w:numPr>
        <w:tabs>
          <w:tab w:val="clear" w:pos="1440"/>
          <w:tab w:val="num" w:pos="720"/>
        </w:tabs>
        <w:spacing w:line="360" w:lineRule="auto"/>
        <w:ind w:left="720"/>
        <w:rPr>
          <w:rtl/>
        </w:rPr>
      </w:pPr>
      <w:r>
        <w:rPr>
          <w:rtl/>
        </w:rPr>
        <w:t>חניות רכבים ומיגון אנשים</w:t>
      </w:r>
      <w:r>
        <w:rPr>
          <w:rFonts w:hint="cs"/>
          <w:rtl/>
        </w:rPr>
        <w:t xml:space="preserve"> </w:t>
      </w:r>
      <w:r>
        <w:rPr>
          <w:rtl/>
        </w:rPr>
        <w:t>–</w:t>
      </w:r>
      <w:r>
        <w:rPr>
          <w:rFonts w:hint="cs"/>
          <w:rtl/>
        </w:rPr>
        <w:t xml:space="preserve"> הגעת האנשים למרחק גדול מביתם בפועל גורם להגעה עם רכבים, מטרד חמור בעת גיוס חרום. כמוכן הגעתם למרחבי הבסיסים (</w:t>
      </w:r>
      <w:r w:rsidR="005D4196">
        <w:rPr>
          <w:rFonts w:hint="cs"/>
          <w:rtl/>
        </w:rPr>
        <w:t>המאוימים</w:t>
      </w:r>
      <w:r>
        <w:rPr>
          <w:rFonts w:hint="cs"/>
          <w:rtl/>
        </w:rPr>
        <w:t>) ללא מיגון, מהווה סכנה משמעותית, בניית מיגונים בכלל המרחבים לכלל האנשים לא ריאלי.</w:t>
      </w:r>
    </w:p>
    <w:p w:rsidR="00B43430" w:rsidRPr="002312A9" w:rsidRDefault="007E20CC" w:rsidP="00487F4A">
      <w:pPr>
        <w:numPr>
          <w:ilvl w:val="0"/>
          <w:numId w:val="2"/>
        </w:numPr>
        <w:tabs>
          <w:tab w:val="clear" w:pos="1440"/>
          <w:tab w:val="num" w:pos="720"/>
        </w:tabs>
        <w:spacing w:line="360" w:lineRule="auto"/>
        <w:ind w:left="720"/>
        <w:rPr>
          <w:rtl/>
        </w:rPr>
      </w:pPr>
      <w:r w:rsidRPr="002312A9">
        <w:rPr>
          <w:rtl/>
        </w:rPr>
        <w:t>שימוש בציוד ור</w:t>
      </w:r>
      <w:r w:rsidR="00E01214">
        <w:rPr>
          <w:rFonts w:hint="cs"/>
          <w:rtl/>
        </w:rPr>
        <w:t>י</w:t>
      </w:r>
      <w:r w:rsidRPr="002312A9">
        <w:rPr>
          <w:rtl/>
        </w:rPr>
        <w:t>ענון</w:t>
      </w:r>
      <w:r w:rsidR="00E01214">
        <w:rPr>
          <w:rtl/>
        </w:rPr>
        <w:t xml:space="preserve"> שוטף – לא יעיל ולא פרקטי</w:t>
      </w:r>
      <w:r w:rsidR="00E01214">
        <w:rPr>
          <w:rFonts w:hint="cs"/>
          <w:rtl/>
        </w:rPr>
        <w:t xml:space="preserve"> </w:t>
      </w:r>
      <w:r w:rsidR="00E01214">
        <w:rPr>
          <w:rtl/>
        </w:rPr>
        <w:t>–</w:t>
      </w:r>
      <w:r w:rsidR="00E01214">
        <w:rPr>
          <w:rFonts w:hint="cs"/>
          <w:rtl/>
        </w:rPr>
        <w:t xml:space="preserve"> כיוון שהציוד מאוחסן בתיקים ובאופן מבוזר, אין יכולת שימוש בציוד בשוטף, רמת השליטה בציוד מבוזרת ולא מאפשרת רענון עיתי אופטימאלי, אלא ריענון פנימי מתוכנן על פני זמן רב הדורש פעילות משמעותית ואינטנסיבית.</w:t>
      </w:r>
    </w:p>
    <w:p w:rsidR="00C316CD" w:rsidRDefault="00C316CD" w:rsidP="00C316CD">
      <w:pPr>
        <w:spacing w:line="360" w:lineRule="auto"/>
        <w:rPr>
          <w:b/>
          <w:bCs/>
          <w:u w:val="single"/>
          <w:rtl/>
        </w:rPr>
      </w:pPr>
    </w:p>
    <w:p w:rsidR="00C316CD" w:rsidRDefault="00C316CD" w:rsidP="00C316CD">
      <w:pPr>
        <w:spacing w:line="360" w:lineRule="auto"/>
        <w:rPr>
          <w:b/>
          <w:bCs/>
          <w:u w:val="single"/>
          <w:rtl/>
        </w:rPr>
      </w:pPr>
      <w:r w:rsidRPr="00C316CD">
        <w:rPr>
          <w:rFonts w:hint="cs"/>
          <w:b/>
          <w:bCs/>
          <w:u w:val="single"/>
          <w:rtl/>
        </w:rPr>
        <w:t>מצב חדש מוצע</w:t>
      </w:r>
      <w:r>
        <w:rPr>
          <w:rFonts w:hint="cs"/>
          <w:b/>
          <w:bCs/>
          <w:u w:val="single"/>
          <w:rtl/>
        </w:rPr>
        <w:t xml:space="preserve"> (רעיון חדש </w:t>
      </w:r>
      <w:r>
        <w:rPr>
          <w:b/>
          <w:bCs/>
          <w:u w:val="single"/>
          <w:rtl/>
        </w:rPr>
        <w:t>–</w:t>
      </w:r>
      <w:r>
        <w:rPr>
          <w:rFonts w:hint="cs"/>
          <w:b/>
          <w:bCs/>
          <w:u w:val="single"/>
          <w:rtl/>
        </w:rPr>
        <w:t xml:space="preserve"> גיוס מרחבי)</w:t>
      </w:r>
      <w:r w:rsidRPr="00C316CD">
        <w:rPr>
          <w:rFonts w:hint="cs"/>
          <w:b/>
          <w:bCs/>
          <w:u w:val="single"/>
          <w:rtl/>
        </w:rPr>
        <w:t>:</w:t>
      </w:r>
    </w:p>
    <w:p w:rsidR="00C316CD" w:rsidRPr="00C316CD" w:rsidRDefault="00C316CD" w:rsidP="00C316CD">
      <w:pPr>
        <w:spacing w:line="360" w:lineRule="auto"/>
        <w:rPr>
          <w:rtl/>
        </w:rPr>
      </w:pPr>
      <w:r>
        <w:rPr>
          <w:rFonts w:hint="cs"/>
          <w:rtl/>
        </w:rPr>
        <w:t>בפועל הרעיון הוא לעבור לגיוס במרחב המגורים של החייל, לאחסן את כלל הציוד והאמל"ח הנישא במקום מרוכז, המגייס ביעילות, מאחסן ביעילות ו</w:t>
      </w:r>
      <w:r w:rsidR="00D9064F">
        <w:rPr>
          <w:rFonts w:hint="cs"/>
          <w:rtl/>
        </w:rPr>
        <w:t xml:space="preserve">רמות המלאי בו נשלטות באופן טכנולוגי (כמה מכל דבר ולמי לנפק מה, מתעדכן באופן מקוון בהצלבת רשומות </w:t>
      </w:r>
      <w:r w:rsidR="005D4196">
        <w:rPr>
          <w:rFonts w:hint="cs"/>
          <w:rtl/>
        </w:rPr>
        <w:t>אוטומטי</w:t>
      </w:r>
      <w:r w:rsidR="00D9064F">
        <w:rPr>
          <w:rFonts w:hint="cs"/>
          <w:rtl/>
        </w:rPr>
        <w:t>). ניוד פנימי מרחבי באמצעות טכנולוגיית היסע מקוון (שינוע מקומי קצר באמצעות אפליקציה מותאמת) והיסע וגיוס מותאם סדר עדיפות מצב צירים ואיומים למרחב הרלוונטי (ימ"ח רכב/רק"ם או מיקום בחזית).</w:t>
      </w:r>
    </w:p>
    <w:p w:rsidR="00C316CD" w:rsidRDefault="00C316CD" w:rsidP="00C316CD">
      <w:pPr>
        <w:spacing w:line="360" w:lineRule="auto"/>
        <w:rPr>
          <w:rtl/>
        </w:rPr>
      </w:pPr>
      <w:r w:rsidRPr="00C316CD">
        <w:rPr>
          <w:noProof/>
        </w:rPr>
        <w:drawing>
          <wp:inline distT="0" distB="0" distL="0" distR="0" wp14:anchorId="4B351E90" wp14:editId="4FE26755">
            <wp:extent cx="6174028" cy="2070202"/>
            <wp:effectExtent l="0" t="0" r="17780" b="63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D9064F" w:rsidRPr="00D9064F" w:rsidRDefault="00D9064F">
      <w:pPr>
        <w:bidi w:val="0"/>
        <w:rPr>
          <w:b/>
          <w:bCs/>
        </w:rPr>
      </w:pPr>
      <w:r w:rsidRPr="00D9064F">
        <w:rPr>
          <w:b/>
          <w:bCs/>
          <w:rtl/>
        </w:rPr>
        <w:br w:type="page"/>
      </w:r>
    </w:p>
    <w:p w:rsidR="00C316CD" w:rsidRPr="00C316CD" w:rsidRDefault="00C316CD" w:rsidP="00487F4A">
      <w:pPr>
        <w:spacing w:line="360" w:lineRule="auto"/>
        <w:rPr>
          <w:b/>
          <w:bCs/>
          <w:u w:val="single"/>
          <w:rtl/>
        </w:rPr>
      </w:pPr>
      <w:r w:rsidRPr="00C316CD">
        <w:rPr>
          <w:rFonts w:hint="cs"/>
          <w:b/>
          <w:bCs/>
          <w:u w:val="single"/>
          <w:rtl/>
        </w:rPr>
        <w:t>יתרונות של המצב החדש:</w:t>
      </w:r>
    </w:p>
    <w:p w:rsidR="00B43430" w:rsidRPr="00C316CD" w:rsidRDefault="007E20CC" w:rsidP="00C316CD">
      <w:pPr>
        <w:numPr>
          <w:ilvl w:val="0"/>
          <w:numId w:val="5"/>
        </w:numPr>
        <w:spacing w:line="360" w:lineRule="auto"/>
      </w:pPr>
      <w:r w:rsidRPr="00C316CD">
        <w:rPr>
          <w:rtl/>
        </w:rPr>
        <w:t>אינפורמציה על מיקום החייל ומיקומו בתהליך החיול – דיגיטאלי, מעקב באמצעות הצלבת נתוני סלולאר + נתוני שבצ"ק, יכולת מתן תעדוף בהגעה ושליטה לאורך על התהליך. יכולת שליטה בהגעה של מסגרות באמצעות הצלבת רשומות מידע מסגרתיות.</w:t>
      </w:r>
    </w:p>
    <w:p w:rsidR="00B43430" w:rsidRPr="00C316CD" w:rsidRDefault="007E20CC" w:rsidP="00C316CD">
      <w:pPr>
        <w:numPr>
          <w:ilvl w:val="0"/>
          <w:numId w:val="5"/>
        </w:numPr>
        <w:spacing w:line="360" w:lineRule="auto"/>
        <w:rPr>
          <w:rtl/>
        </w:rPr>
      </w:pPr>
      <w:r w:rsidRPr="00C316CD">
        <w:rPr>
          <w:rtl/>
        </w:rPr>
        <w:t>אחסנת הציוד והאמל"ח האישי במרוכז ברמת מרחב מגורים, התאמת הכמויות הנדרשות בכל מרחב באמצעות הצלבת נתוני מגורים ונתוני שבצ"ק ומסגרות.</w:t>
      </w:r>
    </w:p>
    <w:p w:rsidR="00B43430" w:rsidRPr="00C316CD" w:rsidRDefault="007E20CC" w:rsidP="00C316CD">
      <w:pPr>
        <w:numPr>
          <w:ilvl w:val="0"/>
          <w:numId w:val="5"/>
        </w:numPr>
        <w:spacing w:line="360" w:lineRule="auto"/>
        <w:rPr>
          <w:rtl/>
        </w:rPr>
      </w:pPr>
      <w:r w:rsidRPr="00C316CD">
        <w:rPr>
          <w:rtl/>
        </w:rPr>
        <w:t>חניות מרוכזות במרחב המגורים (מייתר את הצורך ברכבים – הסעות מקומיות), יציאת הסד"כ למרחב הפעולה עם ציוד מלא ואמל"ח אישי.</w:t>
      </w:r>
    </w:p>
    <w:p w:rsidR="00B43430" w:rsidRPr="00C316CD" w:rsidRDefault="007E20CC" w:rsidP="00C316CD">
      <w:pPr>
        <w:numPr>
          <w:ilvl w:val="0"/>
          <w:numId w:val="5"/>
        </w:numPr>
        <w:spacing w:line="360" w:lineRule="auto"/>
        <w:rPr>
          <w:rtl/>
        </w:rPr>
      </w:pPr>
      <w:r w:rsidRPr="00C316CD">
        <w:rPr>
          <w:rtl/>
        </w:rPr>
        <w:t>שימוש בציוד וריענון שוטף – התבססות על מרה"ס מרחבי שוטף, שימור רמות מלאי בהתאם לצרכי הגיוס ושימוש שוטף במלאי (ר</w:t>
      </w:r>
      <w:r w:rsidR="005D4196">
        <w:rPr>
          <w:rFonts w:hint="cs"/>
          <w:rtl/>
        </w:rPr>
        <w:t>י</w:t>
      </w:r>
      <w:r w:rsidRPr="00C316CD">
        <w:rPr>
          <w:rtl/>
        </w:rPr>
        <w:t>ענון שוטף).</w:t>
      </w:r>
    </w:p>
    <w:p w:rsidR="00C316CD" w:rsidRDefault="00C316CD" w:rsidP="00487F4A">
      <w:pPr>
        <w:spacing w:line="360" w:lineRule="auto"/>
        <w:rPr>
          <w:rtl/>
        </w:rPr>
      </w:pPr>
    </w:p>
    <w:p w:rsidR="00487F4A" w:rsidRPr="00D9064F" w:rsidRDefault="00487F4A" w:rsidP="00D9064F">
      <w:pPr>
        <w:spacing w:line="360" w:lineRule="auto"/>
        <w:rPr>
          <w:b/>
          <w:bCs/>
          <w:u w:val="single"/>
          <w:rtl/>
        </w:rPr>
      </w:pPr>
      <w:r w:rsidRPr="00D9064F">
        <w:rPr>
          <w:rFonts w:hint="cs"/>
          <w:b/>
          <w:bCs/>
          <w:u w:val="single"/>
          <w:rtl/>
        </w:rPr>
        <w:t>הטמעת טכנולוגיות למימוש השינוי הנדרש:</w:t>
      </w:r>
    </w:p>
    <w:p w:rsidR="0082578E" w:rsidRDefault="00487F4A" w:rsidP="00487F4A">
      <w:pPr>
        <w:pStyle w:val="a9"/>
        <w:numPr>
          <w:ilvl w:val="0"/>
          <w:numId w:val="3"/>
        </w:numPr>
        <w:spacing w:line="360" w:lineRule="auto"/>
        <w:rPr>
          <w:rtl/>
        </w:rPr>
      </w:pPr>
      <w:r>
        <w:rPr>
          <w:rFonts w:hint="cs"/>
          <w:rtl/>
        </w:rPr>
        <w:t>איכון הגעה</w:t>
      </w:r>
      <w:r w:rsidR="00E01214">
        <w:rPr>
          <w:rFonts w:hint="cs"/>
          <w:rtl/>
        </w:rPr>
        <w:t xml:space="preserve"> </w:t>
      </w:r>
      <w:r w:rsidR="00E01214">
        <w:rPr>
          <w:rtl/>
        </w:rPr>
        <w:t>–</w:t>
      </w:r>
      <w:r w:rsidR="00E01214">
        <w:rPr>
          <w:rFonts w:hint="cs"/>
          <w:rtl/>
        </w:rPr>
        <w:t xml:space="preserve"> שימוש בהצלבת נתוני סלולאר ומיקום נקודות המכוון על מנת לאתר את הסד"כ המתייצב, מיקומו לאורך התהליך והגעתן של מסגרות, באופן שוטף, מרוכז ובלתי תלוי במפגש פיזי.</w:t>
      </w:r>
    </w:p>
    <w:p w:rsidR="0082578E" w:rsidRDefault="0082578E" w:rsidP="00487F4A">
      <w:pPr>
        <w:pStyle w:val="a9"/>
        <w:numPr>
          <w:ilvl w:val="0"/>
          <w:numId w:val="3"/>
        </w:numPr>
        <w:spacing w:line="360" w:lineRule="auto"/>
        <w:rPr>
          <w:rtl/>
        </w:rPr>
      </w:pPr>
      <w:r>
        <w:rPr>
          <w:rFonts w:hint="cs"/>
          <w:rtl/>
        </w:rPr>
        <w:t>הגעה למיקום במרחב המגורים</w:t>
      </w:r>
      <w:r w:rsidR="00E01214">
        <w:rPr>
          <w:rFonts w:hint="cs"/>
          <w:rtl/>
        </w:rPr>
        <w:t xml:space="preserve"> </w:t>
      </w:r>
      <w:r w:rsidR="00E01214">
        <w:rPr>
          <w:rtl/>
        </w:rPr>
        <w:t>–</w:t>
      </w:r>
      <w:r w:rsidR="00E01214">
        <w:rPr>
          <w:rFonts w:hint="cs"/>
          <w:rtl/>
        </w:rPr>
        <w:t xml:space="preserve"> הפעלת מערך היסע מבוסס טכנולוגיה לאיסוף פנים מרחב למרכזי הגיוס, ומשם מערך הסעות ארוך טווח לבסיסים הרלוונטיים/לחזית. שימוש באפליקציית מידע אוטומטי מכוון לטובת מידע לגבי מיקום הסד"כ ומיקום ההסעות באופן מכוון.</w:t>
      </w:r>
    </w:p>
    <w:p w:rsidR="0082578E" w:rsidRDefault="0082578E" w:rsidP="00487F4A">
      <w:pPr>
        <w:pStyle w:val="a9"/>
        <w:numPr>
          <w:ilvl w:val="0"/>
          <w:numId w:val="3"/>
        </w:numPr>
        <w:spacing w:line="360" w:lineRule="auto"/>
        <w:rPr>
          <w:rtl/>
        </w:rPr>
      </w:pPr>
      <w:r>
        <w:rPr>
          <w:rFonts w:hint="cs"/>
          <w:rtl/>
        </w:rPr>
        <w:t>גיוס עפ"י שיבוץ והתאמה מקוונת</w:t>
      </w:r>
      <w:r w:rsidR="00E01214">
        <w:rPr>
          <w:rFonts w:hint="cs"/>
          <w:rtl/>
        </w:rPr>
        <w:t xml:space="preserve"> </w:t>
      </w:r>
      <w:r w:rsidR="00E01214">
        <w:rPr>
          <w:rtl/>
        </w:rPr>
        <w:t>–</w:t>
      </w:r>
      <w:r w:rsidR="00E01214">
        <w:rPr>
          <w:rFonts w:hint="cs"/>
          <w:rtl/>
        </w:rPr>
        <w:t xml:space="preserve"> הצלבת רישום שיבוץ קרבי של החייל מול מקום מגורים, מרחב גיוס ו</w:t>
      </w:r>
      <w:r w:rsidR="003F40A2">
        <w:rPr>
          <w:rFonts w:hint="cs"/>
          <w:rtl/>
        </w:rPr>
        <w:t>אמל"ח וציוד מוקצה. בהתאמה מתן תי</w:t>
      </w:r>
      <w:r w:rsidR="00E01214">
        <w:rPr>
          <w:rFonts w:hint="cs"/>
          <w:rtl/>
        </w:rPr>
        <w:t>עדוף לגיוס בהתאם לסדר עדיפות של יחידתו, הקצאת הציוד הרלוונטי, חיווי על מוכנות ומיקום של הסד"כ בכל זמן נתון.</w:t>
      </w:r>
    </w:p>
    <w:p w:rsidR="0082578E" w:rsidRDefault="0082578E" w:rsidP="00487F4A">
      <w:pPr>
        <w:pStyle w:val="a9"/>
        <w:numPr>
          <w:ilvl w:val="0"/>
          <w:numId w:val="3"/>
        </w:numPr>
        <w:spacing w:line="360" w:lineRule="auto"/>
        <w:rPr>
          <w:rtl/>
        </w:rPr>
      </w:pPr>
      <w:r>
        <w:rPr>
          <w:rFonts w:hint="cs"/>
          <w:rtl/>
        </w:rPr>
        <w:t xml:space="preserve">התאמת האחסנה </w:t>
      </w:r>
      <w:r w:rsidR="00C316CD">
        <w:rPr>
          <w:rFonts w:hint="cs"/>
          <w:rtl/>
        </w:rPr>
        <w:t xml:space="preserve">ציוד ואמל"ח רלוונטי </w:t>
      </w:r>
      <w:r w:rsidR="003F40A2">
        <w:rPr>
          <w:rFonts w:hint="cs"/>
          <w:rtl/>
        </w:rPr>
        <w:t>לאוכלוסייה</w:t>
      </w:r>
      <w:r>
        <w:rPr>
          <w:rFonts w:hint="cs"/>
          <w:rtl/>
        </w:rPr>
        <w:t xml:space="preserve"> במרחב</w:t>
      </w:r>
      <w:r w:rsidR="00E01214">
        <w:rPr>
          <w:rFonts w:hint="cs"/>
          <w:rtl/>
        </w:rPr>
        <w:t xml:space="preserve"> </w:t>
      </w:r>
      <w:r w:rsidR="00E01214">
        <w:rPr>
          <w:rtl/>
        </w:rPr>
        <w:t>–</w:t>
      </w:r>
      <w:r w:rsidR="00E01214">
        <w:rPr>
          <w:rFonts w:hint="cs"/>
          <w:rtl/>
        </w:rPr>
        <w:t xml:space="preserve"> מערכת ממוכנת אשר תוודא מיקום הציוד והאמל"ח הרלוונטי למול הסד"כ הנדרש לגיוס בכל מרחב. הצלבת רשומות שבצ"ק, סד"כ, מיקומי מגורים, מלאים במרחבי הגיוס.</w:t>
      </w:r>
    </w:p>
    <w:p w:rsidR="0082578E" w:rsidRDefault="003F40A2" w:rsidP="00487F4A">
      <w:pPr>
        <w:pStyle w:val="a9"/>
        <w:numPr>
          <w:ilvl w:val="0"/>
          <w:numId w:val="3"/>
        </w:numPr>
        <w:spacing w:line="360" w:lineRule="auto"/>
        <w:rPr>
          <w:rtl/>
        </w:rPr>
      </w:pPr>
      <w:r>
        <w:rPr>
          <w:rFonts w:hint="cs"/>
          <w:rtl/>
        </w:rPr>
        <w:t>אופטימיזציה של היסע לסדר עדיפות</w:t>
      </w:r>
      <w:r w:rsidR="0082578E">
        <w:rPr>
          <w:rFonts w:hint="cs"/>
          <w:rtl/>
        </w:rPr>
        <w:t xml:space="preserve"> מבצעי מותאם בזמן אמת</w:t>
      </w:r>
      <w:r w:rsidR="00C316CD">
        <w:rPr>
          <w:rFonts w:hint="cs"/>
          <w:rtl/>
        </w:rPr>
        <w:t xml:space="preserve"> </w:t>
      </w:r>
      <w:r w:rsidR="00C316CD">
        <w:rPr>
          <w:rtl/>
        </w:rPr>
        <w:t>–</w:t>
      </w:r>
      <w:r w:rsidR="00C316CD">
        <w:rPr>
          <w:rFonts w:hint="cs"/>
          <w:rtl/>
        </w:rPr>
        <w:t xml:space="preserve"> מותאם לאינטגרציה של סדר עדיפות להיסע, תמונת מצב צירים במרחב, איומים רלוונטיים, יכולת שינוי ציר בזמן אמת למול חסימות או איומים רלוונטיים.</w:t>
      </w:r>
    </w:p>
    <w:p w:rsidR="0082578E" w:rsidRDefault="0082578E" w:rsidP="00487F4A">
      <w:pPr>
        <w:pStyle w:val="a9"/>
        <w:numPr>
          <w:ilvl w:val="0"/>
          <w:numId w:val="3"/>
        </w:numPr>
        <w:spacing w:line="360" w:lineRule="auto"/>
        <w:rPr>
          <w:rtl/>
        </w:rPr>
      </w:pPr>
      <w:r>
        <w:rPr>
          <w:rFonts w:hint="cs"/>
          <w:rtl/>
        </w:rPr>
        <w:t xml:space="preserve">מתן חיווי על הגעה </w:t>
      </w:r>
      <w:r>
        <w:rPr>
          <w:rtl/>
        </w:rPr>
        <w:t>–</w:t>
      </w:r>
      <w:r>
        <w:rPr>
          <w:rFonts w:hint="cs"/>
          <w:rtl/>
        </w:rPr>
        <w:t xml:space="preserve"> אוטומטי בכל שלב לכל נקודה</w:t>
      </w:r>
      <w:r w:rsidR="001F4807">
        <w:rPr>
          <w:rFonts w:hint="cs"/>
          <w:rtl/>
        </w:rPr>
        <w:t>, חיווי על הגעת סד"כ רלוונטי נקודה רלוונטית</w:t>
      </w:r>
      <w:r w:rsidR="00C316CD">
        <w:rPr>
          <w:rFonts w:hint="cs"/>
          <w:rtl/>
        </w:rPr>
        <w:t xml:space="preserve"> </w:t>
      </w:r>
      <w:r w:rsidR="00C316CD">
        <w:rPr>
          <w:rtl/>
        </w:rPr>
        <w:t>–</w:t>
      </w:r>
      <w:r w:rsidR="00C316CD">
        <w:rPr>
          <w:rFonts w:hint="cs"/>
          <w:rtl/>
        </w:rPr>
        <w:t xml:space="preserve"> לדוגמא: הצלבה בין רישומי סד"כ פלוגה/גדוד וכד' 90% סד"כ בנקודה עם חיווי של גיוס מהווה אינדיקציה למוכנות.</w:t>
      </w:r>
    </w:p>
    <w:p w:rsidR="0082578E" w:rsidRDefault="0082578E" w:rsidP="003F40A2">
      <w:pPr>
        <w:pStyle w:val="a9"/>
        <w:numPr>
          <w:ilvl w:val="0"/>
          <w:numId w:val="3"/>
        </w:numPr>
        <w:spacing w:line="360" w:lineRule="auto"/>
        <w:rPr>
          <w:rtl/>
        </w:rPr>
      </w:pPr>
      <w:r>
        <w:rPr>
          <w:rFonts w:hint="cs"/>
          <w:rtl/>
        </w:rPr>
        <w:t>שינוי אופן האחסנה כלל צה"לי</w:t>
      </w:r>
      <w:r w:rsidR="005C6FB1">
        <w:rPr>
          <w:rFonts w:hint="cs"/>
          <w:rtl/>
        </w:rPr>
        <w:t xml:space="preserve"> ו</w:t>
      </w:r>
      <w:r>
        <w:rPr>
          <w:rFonts w:hint="cs"/>
          <w:rtl/>
        </w:rPr>
        <w:t xml:space="preserve">אופן הטיפול באמצעים </w:t>
      </w:r>
      <w:r>
        <w:rPr>
          <w:rtl/>
        </w:rPr>
        <w:t>–</w:t>
      </w:r>
      <w:r>
        <w:rPr>
          <w:rFonts w:hint="cs"/>
          <w:rtl/>
        </w:rPr>
        <w:t xml:space="preserve"> שינוי תפיסה גורף</w:t>
      </w:r>
      <w:r w:rsidR="003F40A2">
        <w:rPr>
          <w:rFonts w:hint="cs"/>
          <w:rtl/>
        </w:rPr>
        <w:t xml:space="preserve"> באח</w:t>
      </w:r>
      <w:r w:rsidR="00C316CD">
        <w:rPr>
          <w:rFonts w:hint="cs"/>
          <w:rtl/>
        </w:rPr>
        <w:t xml:space="preserve">סנת ציוד  לחירום, אחסנה ריכוזית </w:t>
      </w:r>
      <w:r w:rsidR="003F40A2">
        <w:rPr>
          <w:rFonts w:hint="cs"/>
          <w:rtl/>
        </w:rPr>
        <w:t>עפ"י פריטים בשיטה של "פס חיול"</w:t>
      </w:r>
      <w:r w:rsidR="00C316CD">
        <w:rPr>
          <w:rFonts w:hint="cs"/>
          <w:rtl/>
        </w:rPr>
        <w:t>, עם אופציה לר</w:t>
      </w:r>
      <w:r w:rsidR="003F40A2">
        <w:rPr>
          <w:rFonts w:hint="cs"/>
          <w:rtl/>
        </w:rPr>
        <w:t>י</w:t>
      </w:r>
      <w:r w:rsidR="00C316CD">
        <w:rPr>
          <w:rFonts w:hint="cs"/>
          <w:rtl/>
        </w:rPr>
        <w:t>ענון פשוט ושוטף, טיפול יעיל ופשוט, אופציה לשימוש בזמני אימון למול סד"כ מיל' (מקוזז בזמן אמת למול גיוס סד"כ רלוונטי בחירום).</w:t>
      </w:r>
    </w:p>
    <w:p w:rsidR="0082578E" w:rsidRDefault="0082578E" w:rsidP="00487F4A">
      <w:pPr>
        <w:pStyle w:val="a9"/>
        <w:numPr>
          <w:ilvl w:val="0"/>
          <w:numId w:val="3"/>
        </w:numPr>
        <w:spacing w:line="360" w:lineRule="auto"/>
        <w:rPr>
          <w:rtl/>
        </w:rPr>
      </w:pPr>
      <w:r>
        <w:rPr>
          <w:rFonts w:hint="cs"/>
          <w:rtl/>
        </w:rPr>
        <w:t>אופטימיזציה של ביצוע גיוס וחיול זמן, חניונים, פיזור גיאוגרפי, התבססות על בסיסים מרחביים קיימים  (מרה"ס/מחנות עוגן)</w:t>
      </w:r>
      <w:r w:rsidR="00C316CD">
        <w:rPr>
          <w:rFonts w:hint="cs"/>
          <w:rtl/>
        </w:rPr>
        <w:t>.</w:t>
      </w:r>
    </w:p>
    <w:p w:rsidR="0082578E" w:rsidRDefault="001F4807" w:rsidP="00487F4A">
      <w:pPr>
        <w:pStyle w:val="a9"/>
        <w:numPr>
          <w:ilvl w:val="0"/>
          <w:numId w:val="3"/>
        </w:numPr>
        <w:spacing w:line="360" w:lineRule="auto"/>
      </w:pPr>
      <w:r>
        <w:rPr>
          <w:rFonts w:hint="cs"/>
          <w:rtl/>
        </w:rPr>
        <w:t>למידת מכונה על אופטימיזציה של רמות מלאי, מלאי במרחב ור</w:t>
      </w:r>
      <w:r w:rsidR="003F40A2">
        <w:rPr>
          <w:rFonts w:hint="cs"/>
          <w:rtl/>
        </w:rPr>
        <w:t>י</w:t>
      </w:r>
      <w:r>
        <w:rPr>
          <w:rFonts w:hint="cs"/>
          <w:rtl/>
        </w:rPr>
        <w:t>ענון ציוד</w:t>
      </w:r>
      <w:r w:rsidR="00C316CD">
        <w:rPr>
          <w:rFonts w:hint="cs"/>
          <w:rtl/>
        </w:rPr>
        <w:t xml:space="preserve"> רלוונטי בבסיסי ההחסנה.</w:t>
      </w:r>
    </w:p>
    <w:p w:rsidR="00C316CD" w:rsidRPr="00C316CD" w:rsidRDefault="00C316CD" w:rsidP="00C316CD">
      <w:pPr>
        <w:spacing w:line="360" w:lineRule="auto"/>
        <w:rPr>
          <w:b/>
          <w:bCs/>
          <w:u w:val="single"/>
          <w:rtl/>
        </w:rPr>
      </w:pPr>
      <w:r w:rsidRPr="00C316CD">
        <w:rPr>
          <w:rFonts w:hint="cs"/>
          <w:b/>
          <w:bCs/>
          <w:u w:val="single"/>
          <w:rtl/>
        </w:rPr>
        <w:t>התייעצות מומחים רלוונטית:</w:t>
      </w:r>
    </w:p>
    <w:p w:rsidR="00B43430" w:rsidRPr="00C316CD" w:rsidRDefault="007E20CC" w:rsidP="00C316CD">
      <w:pPr>
        <w:numPr>
          <w:ilvl w:val="0"/>
          <w:numId w:val="7"/>
        </w:numPr>
        <w:spacing w:line="360" w:lineRule="auto"/>
      </w:pPr>
      <w:r w:rsidRPr="00C316CD">
        <w:rPr>
          <w:rtl/>
        </w:rPr>
        <w:t>הצפנה של נתונים.</w:t>
      </w:r>
    </w:p>
    <w:p w:rsidR="00B43430" w:rsidRPr="00C316CD" w:rsidRDefault="007E20CC" w:rsidP="00C316CD">
      <w:pPr>
        <w:numPr>
          <w:ilvl w:val="0"/>
          <w:numId w:val="7"/>
        </w:numPr>
        <w:spacing w:line="360" w:lineRule="auto"/>
        <w:rPr>
          <w:rtl/>
        </w:rPr>
      </w:pPr>
      <w:r w:rsidRPr="00C316CD">
        <w:rPr>
          <w:rtl/>
        </w:rPr>
        <w:t>יכולת איכון, שליטה במיקום שוטף וחיווי על מיקום וכשירות יחידה בהתאמה...</w:t>
      </w:r>
    </w:p>
    <w:p w:rsidR="00B43430" w:rsidRPr="00C316CD" w:rsidRDefault="007E20CC" w:rsidP="00C316CD">
      <w:pPr>
        <w:numPr>
          <w:ilvl w:val="0"/>
          <w:numId w:val="7"/>
        </w:numPr>
        <w:spacing w:line="360" w:lineRule="auto"/>
        <w:rPr>
          <w:rtl/>
        </w:rPr>
      </w:pPr>
      <w:r w:rsidRPr="00C316CD">
        <w:rPr>
          <w:rtl/>
        </w:rPr>
        <w:t>יכולת הצלבת נתונים – איכון מול שבצ"ק.</w:t>
      </w:r>
    </w:p>
    <w:p w:rsidR="00B43430" w:rsidRPr="00C316CD" w:rsidRDefault="007E20CC" w:rsidP="00C316CD">
      <w:pPr>
        <w:numPr>
          <w:ilvl w:val="0"/>
          <w:numId w:val="7"/>
        </w:numPr>
        <w:spacing w:line="360" w:lineRule="auto"/>
        <w:rPr>
          <w:rtl/>
        </w:rPr>
      </w:pPr>
      <w:r w:rsidRPr="00C316CD">
        <w:rPr>
          <w:rtl/>
        </w:rPr>
        <w:t>יכולת הצלבת נתונים שוטפת מול רמות מלאי ולמידת מכונה על הרמות הנדרשות.</w:t>
      </w:r>
    </w:p>
    <w:p w:rsidR="00B43430" w:rsidRPr="00C316CD" w:rsidRDefault="007E20CC" w:rsidP="00C316CD">
      <w:pPr>
        <w:numPr>
          <w:ilvl w:val="0"/>
          <w:numId w:val="7"/>
        </w:numPr>
        <w:spacing w:line="360" w:lineRule="auto"/>
        <w:rPr>
          <w:rtl/>
        </w:rPr>
      </w:pPr>
      <w:r w:rsidRPr="00C316CD">
        <w:rPr>
          <w:rtl/>
        </w:rPr>
        <w:t>שליטה בציוד הקיים במרחב, יכולת אופטימיזציה של כמויות היציאה לריענון – יכולת חיזוי למול למידת מכונה לגבי התנהגות השינוי במרחב.</w:t>
      </w:r>
    </w:p>
    <w:p w:rsidR="00C316CD" w:rsidRPr="00C316CD" w:rsidRDefault="00C316CD" w:rsidP="00C316CD">
      <w:pPr>
        <w:spacing w:line="360" w:lineRule="auto"/>
        <w:rPr>
          <w:b/>
          <w:bCs/>
          <w:u w:val="single"/>
          <w:rtl/>
        </w:rPr>
      </w:pPr>
      <w:r w:rsidRPr="00C316CD">
        <w:rPr>
          <w:rFonts w:hint="cs"/>
          <w:b/>
          <w:bCs/>
          <w:u w:val="single"/>
          <w:rtl/>
        </w:rPr>
        <w:t>סיכונים:</w:t>
      </w:r>
    </w:p>
    <w:p w:rsidR="00B60045" w:rsidRDefault="00B60045" w:rsidP="00C316CD">
      <w:pPr>
        <w:numPr>
          <w:ilvl w:val="0"/>
          <w:numId w:val="9"/>
        </w:numPr>
        <w:spacing w:line="360" w:lineRule="auto"/>
      </w:pPr>
      <w:r>
        <w:rPr>
          <w:rFonts w:hint="cs"/>
          <w:rtl/>
        </w:rPr>
        <w:t>חסינות מול איומי סייבר.</w:t>
      </w:r>
    </w:p>
    <w:p w:rsidR="00B43430" w:rsidRPr="00C316CD" w:rsidRDefault="007E20CC" w:rsidP="00C316CD">
      <w:pPr>
        <w:numPr>
          <w:ilvl w:val="0"/>
          <w:numId w:val="9"/>
        </w:numPr>
        <w:spacing w:line="360" w:lineRule="auto"/>
      </w:pPr>
      <w:r w:rsidRPr="00C316CD">
        <w:rPr>
          <w:rtl/>
        </w:rPr>
        <w:t>שימור יכולת עבודה בהיעדר חיווי סלולארי.</w:t>
      </w:r>
    </w:p>
    <w:p w:rsidR="00B43430" w:rsidRPr="00C316CD" w:rsidRDefault="007E20CC" w:rsidP="00C316CD">
      <w:pPr>
        <w:numPr>
          <w:ilvl w:val="0"/>
          <w:numId w:val="9"/>
        </w:numPr>
        <w:spacing w:line="360" w:lineRule="auto"/>
        <w:rPr>
          <w:rtl/>
        </w:rPr>
      </w:pPr>
      <w:r w:rsidRPr="00C316CD">
        <w:rPr>
          <w:rtl/>
        </w:rPr>
        <w:t>שימור רמת שולי בטחון למול שינוי מיקום שלא עודכן.</w:t>
      </w:r>
    </w:p>
    <w:p w:rsidR="00B43430" w:rsidRPr="00C316CD" w:rsidRDefault="007E20CC" w:rsidP="00C316CD">
      <w:pPr>
        <w:numPr>
          <w:ilvl w:val="0"/>
          <w:numId w:val="9"/>
        </w:numPr>
        <w:spacing w:line="360" w:lineRule="auto"/>
        <w:rPr>
          <w:rtl/>
        </w:rPr>
      </w:pPr>
      <w:r w:rsidRPr="00C316CD">
        <w:rPr>
          <w:rtl/>
        </w:rPr>
        <w:t xml:space="preserve">השינוי הנדרש – </w:t>
      </w:r>
      <w:r w:rsidRPr="00C316CD">
        <w:t>ALL-IN</w:t>
      </w:r>
      <w:r w:rsidRPr="00C316CD">
        <w:rPr>
          <w:rtl/>
        </w:rPr>
        <w:t xml:space="preserve"> אין חצי דרך...</w:t>
      </w:r>
      <w:r w:rsidR="003F40A2">
        <w:rPr>
          <w:rFonts w:hint="cs"/>
          <w:rtl/>
        </w:rPr>
        <w:t xml:space="preserve"> השינוי הנדרש חייב להתבצע כלל צה"לי, הפעלה חלקית לא תאפשר מיצוי של היתרונות.</w:t>
      </w:r>
    </w:p>
    <w:p w:rsidR="00C316CD" w:rsidRDefault="00C316CD" w:rsidP="00C316CD">
      <w:pPr>
        <w:spacing w:line="360" w:lineRule="auto"/>
        <w:rPr>
          <w:rtl/>
        </w:rPr>
      </w:pPr>
    </w:p>
    <w:p w:rsidR="00C316CD" w:rsidRDefault="00F92B54" w:rsidP="00C316CD">
      <w:pPr>
        <w:spacing w:line="360" w:lineRule="auto"/>
        <w:rPr>
          <w:rtl/>
        </w:rPr>
      </w:pPr>
      <w:r>
        <w:rPr>
          <w:rFonts w:hint="cs"/>
          <w:rtl/>
        </w:rPr>
        <w:t>לסיכום:</w:t>
      </w:r>
    </w:p>
    <w:p w:rsidR="00F92B54" w:rsidRDefault="00F92B54" w:rsidP="00C316CD">
      <w:pPr>
        <w:spacing w:line="360" w:lineRule="auto"/>
        <w:rPr>
          <w:rtl/>
        </w:rPr>
      </w:pPr>
      <w:r>
        <w:rPr>
          <w:rFonts w:hint="cs"/>
          <w:rtl/>
        </w:rPr>
        <w:t>רעיון חדש, אבל בעל פוטנציאל לשינוי יסודי ומהותי, עם פוטנציאל לצעוד לעבר עידן חדש באמת.</w:t>
      </w:r>
    </w:p>
    <w:sectPr w:rsidR="00F92B54" w:rsidSect="003C1AA4">
      <w:headerReference w:type="default" r:id="rId18"/>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20-06-14T11:37:00Z" w:initials="U">
    <w:p w:rsidR="002506F0" w:rsidRDefault="002506F0" w:rsidP="002506F0">
      <w:pPr>
        <w:pStyle w:val="ab"/>
        <w:rPr>
          <w:rtl/>
        </w:rPr>
      </w:pPr>
      <w:r>
        <w:rPr>
          <w:rStyle w:val="aa"/>
        </w:rPr>
        <w:annotationRef/>
      </w:r>
      <w:r>
        <w:rPr>
          <w:rFonts w:hint="cs"/>
          <w:rtl/>
        </w:rPr>
        <w:t>הערות כלליות לעבודה:</w:t>
      </w:r>
    </w:p>
    <w:p w:rsidR="002506F0" w:rsidRDefault="002506F0" w:rsidP="002506F0">
      <w:pPr>
        <w:pStyle w:val="ab"/>
        <w:rPr>
          <w:rtl/>
        </w:rPr>
      </w:pPr>
    </w:p>
    <w:p w:rsidR="002506F0" w:rsidRDefault="002506F0" w:rsidP="002506F0">
      <w:pPr>
        <w:pStyle w:val="ab"/>
        <w:rPr>
          <w:rtl/>
        </w:rPr>
      </w:pPr>
      <w:r>
        <w:rPr>
          <w:rFonts w:hint="cs"/>
          <w:rtl/>
        </w:rPr>
        <w:t>הגדרת עבודת הגמר של הקורס הייתה:</w:t>
      </w:r>
    </w:p>
    <w:p w:rsidR="002506F0" w:rsidRDefault="002506F0" w:rsidP="002506F0">
      <w:pPr>
        <w:pStyle w:val="ab"/>
        <w:jc w:val="right"/>
        <w:rPr>
          <w:rtl/>
        </w:rPr>
      </w:pPr>
      <w:r w:rsidRPr="00A8217F">
        <w:rPr>
          <w:rtl/>
        </w:rPr>
        <w:t xml:space="preserve">עבודת הגמר תהיה </w:t>
      </w:r>
      <w:r w:rsidRPr="00A8217F">
        <w:rPr>
          <w:b/>
          <w:bCs/>
          <w:rtl/>
        </w:rPr>
        <w:t>ניתוח אירוע</w:t>
      </w:r>
      <w:r w:rsidRPr="00A8217F">
        <w:rPr>
          <w:rtl/>
        </w:rPr>
        <w:t xml:space="preserve"> של הכנסת טכנולוגיה חדש לארגון (השאיפה שכל אחד ואחת יעשו את העבודה על הארגון שלהם).  הכוונה היא לכתוב סיכום של </w:t>
      </w:r>
      <w:r w:rsidRPr="00A8217F">
        <w:rPr>
          <w:b/>
          <w:bCs/>
          <w:rtl/>
        </w:rPr>
        <w:t xml:space="preserve">עמוד וחצי עד שניים וחצי עמודים </w:t>
      </w:r>
      <w:r w:rsidRPr="00A8217F">
        <w:rPr>
          <w:rtl/>
        </w:rPr>
        <w:t xml:space="preserve">שיכיל תיאור כללי של: הרקע, תיאור הטכנולוגיה, מהות הכנסת הטכנולוגיה וההישג המצופה לארגון, הסיכונים,  </w:t>
      </w:r>
      <w:r w:rsidRPr="00A8217F">
        <w:rPr>
          <w:b/>
          <w:bCs/>
          <w:rtl/>
        </w:rPr>
        <w:t>השיח עם מומחי הטכנולוגיה ואיך השפיע על קבלת ההחלטות,</w:t>
      </w:r>
      <w:r w:rsidRPr="00A8217F">
        <w:rPr>
          <w:rtl/>
        </w:rPr>
        <w:t xml:space="preserve"> לקחים ונקודות לשימור מהתהליך.   ניתן לנתח מיקרה קיים או לבחור אתגר ולהציע הכנסת טכנולוגיה עתידית שתקדם את הארגון</w:t>
      </w:r>
      <w:r w:rsidRPr="00A8217F">
        <w:t>.</w:t>
      </w:r>
    </w:p>
    <w:p w:rsidR="002506F0" w:rsidRDefault="002506F0" w:rsidP="002506F0">
      <w:pPr>
        <w:pStyle w:val="ab"/>
        <w:jc w:val="right"/>
        <w:rPr>
          <w:rtl/>
        </w:rPr>
      </w:pPr>
    </w:p>
    <w:p w:rsidR="002506F0" w:rsidRDefault="002506F0" w:rsidP="002506F0">
      <w:pPr>
        <w:pStyle w:val="ab"/>
        <w:rPr>
          <w:rtl/>
        </w:rPr>
      </w:pPr>
      <w:r>
        <w:rPr>
          <w:rFonts w:hint="cs"/>
          <w:rtl/>
        </w:rPr>
        <w:t>העבודה המוגשת מכילה הצעה לשינוי גיוס הסד"כ בחירום כך שבמקום הגעה לנקודת החיול הגדודית והצטיידו</w:t>
      </w:r>
      <w:r>
        <w:rPr>
          <w:rFonts w:hint="eastAsia"/>
          <w:rtl/>
        </w:rPr>
        <w:t>ת</w:t>
      </w:r>
      <w:r>
        <w:rPr>
          <w:rFonts w:hint="cs"/>
          <w:rtl/>
        </w:rPr>
        <w:t xml:space="preserve"> אישית ברמת הפלוגה באיזור הימ:ח שבו נמצא הרק"מ הרלוונטי, יהיו מרכזי גיוס קרובים יותר למקומות המגורים ורק לאחר חיול והצטיידו</w:t>
      </w:r>
      <w:r>
        <w:rPr>
          <w:rFonts w:hint="eastAsia"/>
          <w:rtl/>
        </w:rPr>
        <w:t>ת</w:t>
      </w:r>
      <w:r>
        <w:rPr>
          <w:rFonts w:hint="cs"/>
          <w:rtl/>
        </w:rPr>
        <w:t xml:space="preserve"> אישית יבוצע שינוע כוח האדם לימ"חים ושיבוץ יחידתי.  בעבודה תיאור של המצב הקיים והחידוש המוצע, היתרונות הצפויים והסיכונים. </w:t>
      </w:r>
    </w:p>
    <w:p w:rsidR="002506F0" w:rsidRDefault="002506F0" w:rsidP="002506F0">
      <w:pPr>
        <w:pStyle w:val="ab"/>
        <w:rPr>
          <w:rtl/>
        </w:rPr>
      </w:pPr>
    </w:p>
    <w:p w:rsidR="002506F0" w:rsidRDefault="002506F0" w:rsidP="002506F0">
      <w:pPr>
        <w:pStyle w:val="ab"/>
        <w:rPr>
          <w:rtl/>
        </w:rPr>
      </w:pPr>
      <w:r>
        <w:rPr>
          <w:rFonts w:hint="cs"/>
          <w:rtl/>
        </w:rPr>
        <w:t xml:space="preserve">בהקשר של הקורס חשוב היה לבחון את תהליך קבלת ההחלטות והקשר שלו להבנת הטכנולוגיה.  הטכנולוגיה הקשורה לשינוי המוצע היא כללית ביותר </w:t>
      </w:r>
      <w:r>
        <w:rPr>
          <w:rtl/>
        </w:rPr>
        <w:t>–</w:t>
      </w:r>
      <w:r>
        <w:rPr>
          <w:rFonts w:hint="cs"/>
          <w:rtl/>
        </w:rPr>
        <w:t xml:space="preserve"> מערך מעקב מלאים של הציוד, איכון סלולרי (שלא ממש ברור למה הוא ממש נחוץ) מערך תיאום הסעים.  לכן הקשר של הבנת הטכנולוגיה לקבלת ההחלטות אינו חזק במיוחד.</w:t>
      </w:r>
    </w:p>
    <w:p w:rsidR="002506F0" w:rsidRDefault="002506F0" w:rsidP="002506F0">
      <w:pPr>
        <w:pStyle w:val="ab"/>
        <w:rPr>
          <w:rtl/>
        </w:rPr>
      </w:pPr>
    </w:p>
    <w:p w:rsidR="002506F0" w:rsidRDefault="002506F0" w:rsidP="002506F0">
      <w:pPr>
        <w:pStyle w:val="ab"/>
        <w:rPr>
          <w:rtl/>
        </w:rPr>
      </w:pPr>
      <w:r>
        <w:rPr>
          <w:rFonts w:hint="cs"/>
          <w:rtl/>
        </w:rPr>
        <w:t xml:space="preserve">בכללי הרעיון נראה טוב </w:t>
      </w:r>
      <w:r>
        <w:rPr>
          <w:rtl/>
        </w:rPr>
        <w:t>–</w:t>
      </w:r>
      <w:r>
        <w:rPr>
          <w:rFonts w:hint="cs"/>
          <w:rtl/>
        </w:rPr>
        <w:t xml:space="preserve"> הפרדת החיול ברמה האישית ממיקום הרק"מ וצבירת הכוח </w:t>
      </w:r>
      <w:r w:rsidR="00E03CA7">
        <w:rPr>
          <w:rFonts w:hint="cs"/>
          <w:rtl/>
        </w:rPr>
        <w:t>ברמות הגדוד או הפלוגה.  יש לשים לב שנדרשת אולי רמת ציוד אישי שונה בהתאם לתפקיד ולשיוך הגדודי.  בנוסף יש קושי רב לנהל מנגנון של עדיפויו</w:t>
      </w:r>
      <w:r w:rsidR="00E03CA7">
        <w:rPr>
          <w:rFonts w:hint="eastAsia"/>
          <w:rtl/>
        </w:rPr>
        <w:t>ת</w:t>
      </w:r>
      <w:r w:rsidR="00E03CA7">
        <w:rPr>
          <w:rFonts w:hint="cs"/>
          <w:rtl/>
        </w:rPr>
        <w:t xml:space="preserve"> במצב של חוסר משאבים </w:t>
      </w:r>
      <w:r w:rsidR="00E03CA7">
        <w:rPr>
          <w:rtl/>
        </w:rPr>
        <w:t>–</w:t>
      </w:r>
      <w:r w:rsidR="00E03CA7">
        <w:rPr>
          <w:rFonts w:hint="cs"/>
          <w:rtl/>
        </w:rPr>
        <w:t xml:space="preserve"> כלומר אם נניח חסרים אפודים עדיף להגיע למצב שבו יש י80% מהיחידות מוכנות לפעולה ממצב בו בכל יחידה חסרים 20% מהאנשים.  בנוסף יכולה להיות בעיה בגיוס חלקי של יחידת מסוימות שידרוש פתיחת כל מערך הגיוס האישי (כי האנשים מפוזרים).</w:t>
      </w:r>
    </w:p>
    <w:p w:rsidR="00E03CA7" w:rsidRDefault="00E03CA7" w:rsidP="002506F0">
      <w:pPr>
        <w:pStyle w:val="ab"/>
      </w:pPr>
    </w:p>
  </w:comment>
</w:comment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E44" w:rsidRDefault="00F82E44" w:rsidP="003114B7">
      <w:pPr>
        <w:spacing w:after="0" w:line="240" w:lineRule="auto"/>
      </w:pPr>
      <w:r>
        <w:separator/>
      </w:r>
    </w:p>
  </w:endnote>
  <w:endnote w:type="continuationSeparator" w:id="0">
    <w:p w:rsidR="00F82E44" w:rsidRDefault="00F82E44" w:rsidP="00311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riam">
    <w:panose1 w:val="020B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10022FF" w:usb1="C000E47F" w:usb2="00000029" w:usb3="00000000" w:csb0="000001D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E44" w:rsidRDefault="00F82E44" w:rsidP="003114B7">
      <w:pPr>
        <w:spacing w:after="0" w:line="240" w:lineRule="auto"/>
      </w:pPr>
      <w:r>
        <w:separator/>
      </w:r>
    </w:p>
  </w:footnote>
  <w:footnote w:type="continuationSeparator" w:id="0">
    <w:p w:rsidR="00F82E44" w:rsidRDefault="00F82E44" w:rsidP="00311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4B7" w:rsidRPr="00CA1160" w:rsidRDefault="003114B7" w:rsidP="003114B7">
    <w:pPr>
      <w:pStyle w:val="a3"/>
      <w:ind w:hanging="908"/>
      <w:rPr>
        <w:rFonts w:ascii="David" w:hAnsi="David" w:cs="David"/>
        <w:rtl/>
      </w:rPr>
    </w:pPr>
    <w:r>
      <w:rPr>
        <w:rFonts w:hint="cs"/>
        <w:rtl/>
      </w:rPr>
      <w:t xml:space="preserve">                                                                                </w:t>
    </w:r>
    <w:r w:rsidRPr="00CA1160">
      <w:rPr>
        <w:rFonts w:ascii="David" w:hAnsi="David" w:cs="David"/>
        <w:rtl/>
      </w:rPr>
      <w:t>בלמ"ס</w:t>
    </w:r>
  </w:p>
  <w:p w:rsidR="003114B7" w:rsidRPr="00CA1160" w:rsidRDefault="003114B7" w:rsidP="003114B7">
    <w:pPr>
      <w:pStyle w:val="a3"/>
      <w:ind w:hanging="908"/>
      <w:rPr>
        <w:rFonts w:ascii="David" w:hAnsi="David" w:cs="David"/>
      </w:rPr>
    </w:pPr>
    <w:r>
      <w:rPr>
        <w:rFonts w:ascii="David" w:hAnsi="David" w:cs="David"/>
        <w:noProof/>
      </w:rPr>
      <mc:AlternateContent>
        <mc:Choice Requires="wps">
          <w:drawing>
            <wp:anchor distT="0" distB="0" distL="114300" distR="114300" simplePos="0" relativeHeight="251659264" behindDoc="1" locked="0" layoutInCell="1" allowOverlap="1" wp14:anchorId="2EE517D3" wp14:editId="25CFC64E">
              <wp:simplePos x="0" y="0"/>
              <wp:positionH relativeFrom="page">
                <wp:posOffset>16510</wp:posOffset>
              </wp:positionH>
              <wp:positionV relativeFrom="paragraph">
                <wp:posOffset>353060</wp:posOffset>
              </wp:positionV>
              <wp:extent cx="7524750" cy="209550"/>
              <wp:effectExtent l="0" t="0" r="19050" b="19050"/>
              <wp:wrapNone/>
              <wp:docPr id="1" name="מלבן 1"/>
              <wp:cNvGraphicFramePr/>
              <a:graphic xmlns:a="http://schemas.openxmlformats.org/drawingml/2006/main">
                <a:graphicData uri="http://schemas.microsoft.com/office/word/2010/wordprocessingShape">
                  <wps:wsp>
                    <wps:cNvSpPr/>
                    <wps:spPr>
                      <a:xfrm>
                        <a:off x="0" y="0"/>
                        <a:ext cx="7524750" cy="209550"/>
                      </a:xfrm>
                      <a:prstGeom prst="rect">
                        <a:avLst/>
                      </a:prstGeom>
                      <a:solidFill>
                        <a:srgbClr val="0066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7F708" id="מלבן 1" o:spid="_x0000_s1026" style="position:absolute;left:0;text-align:left;margin-left:1.3pt;margin-top:27.8pt;width:592.5pt;height:1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" fillcolor="#06f" strokecolor="#1f4d78 [1604]" strokeweight="1pt">
              <w10:wrap anchorx="page"/>
            </v:rect>
          </w:pict>
        </mc:Fallback>
      </mc:AlternateContent>
    </w:r>
    <w:r w:rsidRPr="00CA1160">
      <w:rPr>
        <w:rFonts w:ascii="David" w:hAnsi="David" w:cs="David"/>
        <w:noProof/>
      </w:rPr>
      <w:drawing>
        <wp:inline distT="0" distB="0" distL="0" distR="0" wp14:anchorId="2EF77135" wp14:editId="65BED40B">
          <wp:extent cx="992549" cy="927100"/>
          <wp:effectExtent l="0" t="0" r="0" b="6350"/>
          <wp:docPr id="2" name="Picture 5" descr="מבל חד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descr="מבל חדש"/>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4828" cy="938569"/>
                  </a:xfrm>
                  <a:prstGeom prst="rect">
                    <a:avLst/>
                  </a:prstGeom>
                  <a:noFill/>
                  <a:ln>
                    <a:noFill/>
                  </a:ln>
                  <a:extLst/>
                </pic:spPr>
              </pic:pic>
            </a:graphicData>
          </a:graphic>
        </wp:inline>
      </w:drawing>
    </w:r>
    <w:r w:rsidRPr="00CA1160">
      <w:rPr>
        <w:rFonts w:ascii="David" w:hAnsi="David" w:cs="David"/>
        <w:rtl/>
      </w:rPr>
      <w:t xml:space="preserve">                                    </w:t>
    </w:r>
  </w:p>
  <w:p w:rsidR="003114B7" w:rsidRPr="00386A53" w:rsidRDefault="003114B7" w:rsidP="003114B7">
    <w:pPr>
      <w:pStyle w:val="a3"/>
    </w:pPr>
  </w:p>
  <w:p w:rsidR="003114B7" w:rsidRDefault="003114B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E271D"/>
    <w:multiLevelType w:val="hybridMultilevel"/>
    <w:tmpl w:val="92845886"/>
    <w:lvl w:ilvl="0" w:tplc="0409000F">
      <w:start w:val="1"/>
      <w:numFmt w:val="decimal"/>
      <w:lvlText w:val="%1."/>
      <w:lvlJc w:val="left"/>
      <w:pPr>
        <w:tabs>
          <w:tab w:val="num" w:pos="1440"/>
        </w:tabs>
        <w:ind w:left="1440" w:hanging="360"/>
      </w:pPr>
      <w:rPr>
        <w:rFonts w:hint="default"/>
      </w:rPr>
    </w:lvl>
    <w:lvl w:ilvl="1" w:tplc="F2D20992" w:tentative="1">
      <w:start w:val="1"/>
      <w:numFmt w:val="bullet"/>
      <w:lvlText w:val="•"/>
      <w:lvlJc w:val="left"/>
      <w:pPr>
        <w:tabs>
          <w:tab w:val="num" w:pos="2160"/>
        </w:tabs>
        <w:ind w:left="2160" w:hanging="360"/>
      </w:pPr>
      <w:rPr>
        <w:rFonts w:ascii="Arial" w:hAnsi="Arial" w:hint="default"/>
      </w:rPr>
    </w:lvl>
    <w:lvl w:ilvl="2" w:tplc="75282368" w:tentative="1">
      <w:start w:val="1"/>
      <w:numFmt w:val="bullet"/>
      <w:lvlText w:val="•"/>
      <w:lvlJc w:val="left"/>
      <w:pPr>
        <w:tabs>
          <w:tab w:val="num" w:pos="2880"/>
        </w:tabs>
        <w:ind w:left="2880" w:hanging="360"/>
      </w:pPr>
      <w:rPr>
        <w:rFonts w:ascii="Arial" w:hAnsi="Arial" w:hint="default"/>
      </w:rPr>
    </w:lvl>
    <w:lvl w:ilvl="3" w:tplc="A9BAE65C" w:tentative="1">
      <w:start w:val="1"/>
      <w:numFmt w:val="bullet"/>
      <w:lvlText w:val="•"/>
      <w:lvlJc w:val="left"/>
      <w:pPr>
        <w:tabs>
          <w:tab w:val="num" w:pos="3600"/>
        </w:tabs>
        <w:ind w:left="3600" w:hanging="360"/>
      </w:pPr>
      <w:rPr>
        <w:rFonts w:ascii="Arial" w:hAnsi="Arial" w:hint="default"/>
      </w:rPr>
    </w:lvl>
    <w:lvl w:ilvl="4" w:tplc="F09AF7D2" w:tentative="1">
      <w:start w:val="1"/>
      <w:numFmt w:val="bullet"/>
      <w:lvlText w:val="•"/>
      <w:lvlJc w:val="left"/>
      <w:pPr>
        <w:tabs>
          <w:tab w:val="num" w:pos="4320"/>
        </w:tabs>
        <w:ind w:left="4320" w:hanging="360"/>
      </w:pPr>
      <w:rPr>
        <w:rFonts w:ascii="Arial" w:hAnsi="Arial" w:hint="default"/>
      </w:rPr>
    </w:lvl>
    <w:lvl w:ilvl="5" w:tplc="C64C0C02" w:tentative="1">
      <w:start w:val="1"/>
      <w:numFmt w:val="bullet"/>
      <w:lvlText w:val="•"/>
      <w:lvlJc w:val="left"/>
      <w:pPr>
        <w:tabs>
          <w:tab w:val="num" w:pos="5040"/>
        </w:tabs>
        <w:ind w:left="5040" w:hanging="360"/>
      </w:pPr>
      <w:rPr>
        <w:rFonts w:ascii="Arial" w:hAnsi="Arial" w:hint="default"/>
      </w:rPr>
    </w:lvl>
    <w:lvl w:ilvl="6" w:tplc="0CEACEF0" w:tentative="1">
      <w:start w:val="1"/>
      <w:numFmt w:val="bullet"/>
      <w:lvlText w:val="•"/>
      <w:lvlJc w:val="left"/>
      <w:pPr>
        <w:tabs>
          <w:tab w:val="num" w:pos="5760"/>
        </w:tabs>
        <w:ind w:left="5760" w:hanging="360"/>
      </w:pPr>
      <w:rPr>
        <w:rFonts w:ascii="Arial" w:hAnsi="Arial" w:hint="default"/>
      </w:rPr>
    </w:lvl>
    <w:lvl w:ilvl="7" w:tplc="7E74986C" w:tentative="1">
      <w:start w:val="1"/>
      <w:numFmt w:val="bullet"/>
      <w:lvlText w:val="•"/>
      <w:lvlJc w:val="left"/>
      <w:pPr>
        <w:tabs>
          <w:tab w:val="num" w:pos="6480"/>
        </w:tabs>
        <w:ind w:left="6480" w:hanging="360"/>
      </w:pPr>
      <w:rPr>
        <w:rFonts w:ascii="Arial" w:hAnsi="Arial" w:hint="default"/>
      </w:rPr>
    </w:lvl>
    <w:lvl w:ilvl="8" w:tplc="05E446EC" w:tentative="1">
      <w:start w:val="1"/>
      <w:numFmt w:val="bullet"/>
      <w:lvlText w:val="•"/>
      <w:lvlJc w:val="left"/>
      <w:pPr>
        <w:tabs>
          <w:tab w:val="num" w:pos="7200"/>
        </w:tabs>
        <w:ind w:left="7200" w:hanging="360"/>
      </w:pPr>
      <w:rPr>
        <w:rFonts w:ascii="Arial" w:hAnsi="Arial" w:hint="default"/>
      </w:rPr>
    </w:lvl>
  </w:abstractNum>
  <w:abstractNum w:abstractNumId="1" w15:restartNumberingAfterBreak="0">
    <w:nsid w:val="164873EA"/>
    <w:multiLevelType w:val="hybridMultilevel"/>
    <w:tmpl w:val="5DD40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DB502E"/>
    <w:multiLevelType w:val="hybridMultilevel"/>
    <w:tmpl w:val="542CB22C"/>
    <w:lvl w:ilvl="0" w:tplc="AF3CFEF6">
      <w:start w:val="1"/>
      <w:numFmt w:val="bullet"/>
      <w:lvlText w:val="•"/>
      <w:lvlJc w:val="left"/>
      <w:pPr>
        <w:tabs>
          <w:tab w:val="num" w:pos="720"/>
        </w:tabs>
        <w:ind w:left="720" w:hanging="360"/>
      </w:pPr>
      <w:rPr>
        <w:rFonts w:ascii="Arial" w:hAnsi="Arial" w:hint="default"/>
      </w:rPr>
    </w:lvl>
    <w:lvl w:ilvl="1" w:tplc="AA120556" w:tentative="1">
      <w:start w:val="1"/>
      <w:numFmt w:val="bullet"/>
      <w:lvlText w:val="•"/>
      <w:lvlJc w:val="left"/>
      <w:pPr>
        <w:tabs>
          <w:tab w:val="num" w:pos="1440"/>
        </w:tabs>
        <w:ind w:left="1440" w:hanging="360"/>
      </w:pPr>
      <w:rPr>
        <w:rFonts w:ascii="Arial" w:hAnsi="Arial" w:hint="default"/>
      </w:rPr>
    </w:lvl>
    <w:lvl w:ilvl="2" w:tplc="2248A8E0" w:tentative="1">
      <w:start w:val="1"/>
      <w:numFmt w:val="bullet"/>
      <w:lvlText w:val="•"/>
      <w:lvlJc w:val="left"/>
      <w:pPr>
        <w:tabs>
          <w:tab w:val="num" w:pos="2160"/>
        </w:tabs>
        <w:ind w:left="2160" w:hanging="360"/>
      </w:pPr>
      <w:rPr>
        <w:rFonts w:ascii="Arial" w:hAnsi="Arial" w:hint="default"/>
      </w:rPr>
    </w:lvl>
    <w:lvl w:ilvl="3" w:tplc="23501A2E" w:tentative="1">
      <w:start w:val="1"/>
      <w:numFmt w:val="bullet"/>
      <w:lvlText w:val="•"/>
      <w:lvlJc w:val="left"/>
      <w:pPr>
        <w:tabs>
          <w:tab w:val="num" w:pos="2880"/>
        </w:tabs>
        <w:ind w:left="2880" w:hanging="360"/>
      </w:pPr>
      <w:rPr>
        <w:rFonts w:ascii="Arial" w:hAnsi="Arial" w:hint="default"/>
      </w:rPr>
    </w:lvl>
    <w:lvl w:ilvl="4" w:tplc="BCE88E64" w:tentative="1">
      <w:start w:val="1"/>
      <w:numFmt w:val="bullet"/>
      <w:lvlText w:val="•"/>
      <w:lvlJc w:val="left"/>
      <w:pPr>
        <w:tabs>
          <w:tab w:val="num" w:pos="3600"/>
        </w:tabs>
        <w:ind w:left="3600" w:hanging="360"/>
      </w:pPr>
      <w:rPr>
        <w:rFonts w:ascii="Arial" w:hAnsi="Arial" w:hint="default"/>
      </w:rPr>
    </w:lvl>
    <w:lvl w:ilvl="5" w:tplc="2988CD68" w:tentative="1">
      <w:start w:val="1"/>
      <w:numFmt w:val="bullet"/>
      <w:lvlText w:val="•"/>
      <w:lvlJc w:val="left"/>
      <w:pPr>
        <w:tabs>
          <w:tab w:val="num" w:pos="4320"/>
        </w:tabs>
        <w:ind w:left="4320" w:hanging="360"/>
      </w:pPr>
      <w:rPr>
        <w:rFonts w:ascii="Arial" w:hAnsi="Arial" w:hint="default"/>
      </w:rPr>
    </w:lvl>
    <w:lvl w:ilvl="6" w:tplc="C33EA190" w:tentative="1">
      <w:start w:val="1"/>
      <w:numFmt w:val="bullet"/>
      <w:lvlText w:val="•"/>
      <w:lvlJc w:val="left"/>
      <w:pPr>
        <w:tabs>
          <w:tab w:val="num" w:pos="5040"/>
        </w:tabs>
        <w:ind w:left="5040" w:hanging="360"/>
      </w:pPr>
      <w:rPr>
        <w:rFonts w:ascii="Arial" w:hAnsi="Arial" w:hint="default"/>
      </w:rPr>
    </w:lvl>
    <w:lvl w:ilvl="7" w:tplc="7D361362" w:tentative="1">
      <w:start w:val="1"/>
      <w:numFmt w:val="bullet"/>
      <w:lvlText w:val="•"/>
      <w:lvlJc w:val="left"/>
      <w:pPr>
        <w:tabs>
          <w:tab w:val="num" w:pos="5760"/>
        </w:tabs>
        <w:ind w:left="5760" w:hanging="360"/>
      </w:pPr>
      <w:rPr>
        <w:rFonts w:ascii="Arial" w:hAnsi="Arial" w:hint="default"/>
      </w:rPr>
    </w:lvl>
    <w:lvl w:ilvl="8" w:tplc="1F22E6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8705E53"/>
    <w:multiLevelType w:val="hybridMultilevel"/>
    <w:tmpl w:val="C60069E6"/>
    <w:lvl w:ilvl="0" w:tplc="0409000F">
      <w:start w:val="1"/>
      <w:numFmt w:val="decimal"/>
      <w:lvlText w:val="%1."/>
      <w:lvlJc w:val="left"/>
      <w:pPr>
        <w:tabs>
          <w:tab w:val="num" w:pos="720"/>
        </w:tabs>
        <w:ind w:left="720" w:hanging="360"/>
      </w:pPr>
      <w:rPr>
        <w:rFonts w:hint="default"/>
      </w:rPr>
    </w:lvl>
    <w:lvl w:ilvl="1" w:tplc="AA120556" w:tentative="1">
      <w:start w:val="1"/>
      <w:numFmt w:val="bullet"/>
      <w:lvlText w:val="•"/>
      <w:lvlJc w:val="left"/>
      <w:pPr>
        <w:tabs>
          <w:tab w:val="num" w:pos="1440"/>
        </w:tabs>
        <w:ind w:left="1440" w:hanging="360"/>
      </w:pPr>
      <w:rPr>
        <w:rFonts w:ascii="Arial" w:hAnsi="Arial" w:hint="default"/>
      </w:rPr>
    </w:lvl>
    <w:lvl w:ilvl="2" w:tplc="2248A8E0" w:tentative="1">
      <w:start w:val="1"/>
      <w:numFmt w:val="bullet"/>
      <w:lvlText w:val="•"/>
      <w:lvlJc w:val="left"/>
      <w:pPr>
        <w:tabs>
          <w:tab w:val="num" w:pos="2160"/>
        </w:tabs>
        <w:ind w:left="2160" w:hanging="360"/>
      </w:pPr>
      <w:rPr>
        <w:rFonts w:ascii="Arial" w:hAnsi="Arial" w:hint="default"/>
      </w:rPr>
    </w:lvl>
    <w:lvl w:ilvl="3" w:tplc="23501A2E" w:tentative="1">
      <w:start w:val="1"/>
      <w:numFmt w:val="bullet"/>
      <w:lvlText w:val="•"/>
      <w:lvlJc w:val="left"/>
      <w:pPr>
        <w:tabs>
          <w:tab w:val="num" w:pos="2880"/>
        </w:tabs>
        <w:ind w:left="2880" w:hanging="360"/>
      </w:pPr>
      <w:rPr>
        <w:rFonts w:ascii="Arial" w:hAnsi="Arial" w:hint="default"/>
      </w:rPr>
    </w:lvl>
    <w:lvl w:ilvl="4" w:tplc="BCE88E64" w:tentative="1">
      <w:start w:val="1"/>
      <w:numFmt w:val="bullet"/>
      <w:lvlText w:val="•"/>
      <w:lvlJc w:val="left"/>
      <w:pPr>
        <w:tabs>
          <w:tab w:val="num" w:pos="3600"/>
        </w:tabs>
        <w:ind w:left="3600" w:hanging="360"/>
      </w:pPr>
      <w:rPr>
        <w:rFonts w:ascii="Arial" w:hAnsi="Arial" w:hint="default"/>
      </w:rPr>
    </w:lvl>
    <w:lvl w:ilvl="5" w:tplc="2988CD68" w:tentative="1">
      <w:start w:val="1"/>
      <w:numFmt w:val="bullet"/>
      <w:lvlText w:val="•"/>
      <w:lvlJc w:val="left"/>
      <w:pPr>
        <w:tabs>
          <w:tab w:val="num" w:pos="4320"/>
        </w:tabs>
        <w:ind w:left="4320" w:hanging="360"/>
      </w:pPr>
      <w:rPr>
        <w:rFonts w:ascii="Arial" w:hAnsi="Arial" w:hint="default"/>
      </w:rPr>
    </w:lvl>
    <w:lvl w:ilvl="6" w:tplc="C33EA190" w:tentative="1">
      <w:start w:val="1"/>
      <w:numFmt w:val="bullet"/>
      <w:lvlText w:val="•"/>
      <w:lvlJc w:val="left"/>
      <w:pPr>
        <w:tabs>
          <w:tab w:val="num" w:pos="5040"/>
        </w:tabs>
        <w:ind w:left="5040" w:hanging="360"/>
      </w:pPr>
      <w:rPr>
        <w:rFonts w:ascii="Arial" w:hAnsi="Arial" w:hint="default"/>
      </w:rPr>
    </w:lvl>
    <w:lvl w:ilvl="7" w:tplc="7D361362" w:tentative="1">
      <w:start w:val="1"/>
      <w:numFmt w:val="bullet"/>
      <w:lvlText w:val="•"/>
      <w:lvlJc w:val="left"/>
      <w:pPr>
        <w:tabs>
          <w:tab w:val="num" w:pos="5760"/>
        </w:tabs>
        <w:ind w:left="5760" w:hanging="360"/>
      </w:pPr>
      <w:rPr>
        <w:rFonts w:ascii="Arial" w:hAnsi="Arial" w:hint="default"/>
      </w:rPr>
    </w:lvl>
    <w:lvl w:ilvl="8" w:tplc="1F22E6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B002F30"/>
    <w:multiLevelType w:val="hybridMultilevel"/>
    <w:tmpl w:val="F96C6166"/>
    <w:lvl w:ilvl="0" w:tplc="E4B44BE8">
      <w:start w:val="1"/>
      <w:numFmt w:val="bullet"/>
      <w:lvlText w:val="•"/>
      <w:lvlJc w:val="left"/>
      <w:pPr>
        <w:tabs>
          <w:tab w:val="num" w:pos="720"/>
        </w:tabs>
        <w:ind w:left="720" w:hanging="360"/>
      </w:pPr>
      <w:rPr>
        <w:rFonts w:ascii="Arial" w:hAnsi="Arial" w:hint="default"/>
      </w:rPr>
    </w:lvl>
    <w:lvl w:ilvl="1" w:tplc="782498DC" w:tentative="1">
      <w:start w:val="1"/>
      <w:numFmt w:val="bullet"/>
      <w:lvlText w:val="•"/>
      <w:lvlJc w:val="left"/>
      <w:pPr>
        <w:tabs>
          <w:tab w:val="num" w:pos="1440"/>
        </w:tabs>
        <w:ind w:left="1440" w:hanging="360"/>
      </w:pPr>
      <w:rPr>
        <w:rFonts w:ascii="Arial" w:hAnsi="Arial" w:hint="default"/>
      </w:rPr>
    </w:lvl>
    <w:lvl w:ilvl="2" w:tplc="AB741E92" w:tentative="1">
      <w:start w:val="1"/>
      <w:numFmt w:val="bullet"/>
      <w:lvlText w:val="•"/>
      <w:lvlJc w:val="left"/>
      <w:pPr>
        <w:tabs>
          <w:tab w:val="num" w:pos="2160"/>
        </w:tabs>
        <w:ind w:left="2160" w:hanging="360"/>
      </w:pPr>
      <w:rPr>
        <w:rFonts w:ascii="Arial" w:hAnsi="Arial" w:hint="default"/>
      </w:rPr>
    </w:lvl>
    <w:lvl w:ilvl="3" w:tplc="2C8E98EC" w:tentative="1">
      <w:start w:val="1"/>
      <w:numFmt w:val="bullet"/>
      <w:lvlText w:val="•"/>
      <w:lvlJc w:val="left"/>
      <w:pPr>
        <w:tabs>
          <w:tab w:val="num" w:pos="2880"/>
        </w:tabs>
        <w:ind w:left="2880" w:hanging="360"/>
      </w:pPr>
      <w:rPr>
        <w:rFonts w:ascii="Arial" w:hAnsi="Arial" w:hint="default"/>
      </w:rPr>
    </w:lvl>
    <w:lvl w:ilvl="4" w:tplc="0CA2EC32" w:tentative="1">
      <w:start w:val="1"/>
      <w:numFmt w:val="bullet"/>
      <w:lvlText w:val="•"/>
      <w:lvlJc w:val="left"/>
      <w:pPr>
        <w:tabs>
          <w:tab w:val="num" w:pos="3600"/>
        </w:tabs>
        <w:ind w:left="3600" w:hanging="360"/>
      </w:pPr>
      <w:rPr>
        <w:rFonts w:ascii="Arial" w:hAnsi="Arial" w:hint="default"/>
      </w:rPr>
    </w:lvl>
    <w:lvl w:ilvl="5" w:tplc="E53CC342" w:tentative="1">
      <w:start w:val="1"/>
      <w:numFmt w:val="bullet"/>
      <w:lvlText w:val="•"/>
      <w:lvlJc w:val="left"/>
      <w:pPr>
        <w:tabs>
          <w:tab w:val="num" w:pos="4320"/>
        </w:tabs>
        <w:ind w:left="4320" w:hanging="360"/>
      </w:pPr>
      <w:rPr>
        <w:rFonts w:ascii="Arial" w:hAnsi="Arial" w:hint="default"/>
      </w:rPr>
    </w:lvl>
    <w:lvl w:ilvl="6" w:tplc="5B9A8A8E" w:tentative="1">
      <w:start w:val="1"/>
      <w:numFmt w:val="bullet"/>
      <w:lvlText w:val="•"/>
      <w:lvlJc w:val="left"/>
      <w:pPr>
        <w:tabs>
          <w:tab w:val="num" w:pos="5040"/>
        </w:tabs>
        <w:ind w:left="5040" w:hanging="360"/>
      </w:pPr>
      <w:rPr>
        <w:rFonts w:ascii="Arial" w:hAnsi="Arial" w:hint="default"/>
      </w:rPr>
    </w:lvl>
    <w:lvl w:ilvl="7" w:tplc="F07677D0" w:tentative="1">
      <w:start w:val="1"/>
      <w:numFmt w:val="bullet"/>
      <w:lvlText w:val="•"/>
      <w:lvlJc w:val="left"/>
      <w:pPr>
        <w:tabs>
          <w:tab w:val="num" w:pos="5760"/>
        </w:tabs>
        <w:ind w:left="5760" w:hanging="360"/>
      </w:pPr>
      <w:rPr>
        <w:rFonts w:ascii="Arial" w:hAnsi="Arial" w:hint="default"/>
      </w:rPr>
    </w:lvl>
    <w:lvl w:ilvl="8" w:tplc="C8AC010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1ED1468"/>
    <w:multiLevelType w:val="hybridMultilevel"/>
    <w:tmpl w:val="1C8814C0"/>
    <w:lvl w:ilvl="0" w:tplc="0409000F">
      <w:start w:val="1"/>
      <w:numFmt w:val="decimal"/>
      <w:lvlText w:val="%1."/>
      <w:lvlJc w:val="left"/>
      <w:pPr>
        <w:tabs>
          <w:tab w:val="num" w:pos="720"/>
        </w:tabs>
        <w:ind w:left="720" w:hanging="360"/>
      </w:pPr>
      <w:rPr>
        <w:rFonts w:hint="default"/>
      </w:rPr>
    </w:lvl>
    <w:lvl w:ilvl="1" w:tplc="C8142B22" w:tentative="1">
      <w:start w:val="1"/>
      <w:numFmt w:val="bullet"/>
      <w:lvlText w:val="•"/>
      <w:lvlJc w:val="left"/>
      <w:pPr>
        <w:tabs>
          <w:tab w:val="num" w:pos="1440"/>
        </w:tabs>
        <w:ind w:left="1440" w:hanging="360"/>
      </w:pPr>
      <w:rPr>
        <w:rFonts w:ascii="Arial" w:hAnsi="Arial" w:hint="default"/>
      </w:rPr>
    </w:lvl>
    <w:lvl w:ilvl="2" w:tplc="385C90B4" w:tentative="1">
      <w:start w:val="1"/>
      <w:numFmt w:val="bullet"/>
      <w:lvlText w:val="•"/>
      <w:lvlJc w:val="left"/>
      <w:pPr>
        <w:tabs>
          <w:tab w:val="num" w:pos="2160"/>
        </w:tabs>
        <w:ind w:left="2160" w:hanging="360"/>
      </w:pPr>
      <w:rPr>
        <w:rFonts w:ascii="Arial" w:hAnsi="Arial" w:hint="default"/>
      </w:rPr>
    </w:lvl>
    <w:lvl w:ilvl="3" w:tplc="CAEEB42E" w:tentative="1">
      <w:start w:val="1"/>
      <w:numFmt w:val="bullet"/>
      <w:lvlText w:val="•"/>
      <w:lvlJc w:val="left"/>
      <w:pPr>
        <w:tabs>
          <w:tab w:val="num" w:pos="2880"/>
        </w:tabs>
        <w:ind w:left="2880" w:hanging="360"/>
      </w:pPr>
      <w:rPr>
        <w:rFonts w:ascii="Arial" w:hAnsi="Arial" w:hint="default"/>
      </w:rPr>
    </w:lvl>
    <w:lvl w:ilvl="4" w:tplc="D2E6669C" w:tentative="1">
      <w:start w:val="1"/>
      <w:numFmt w:val="bullet"/>
      <w:lvlText w:val="•"/>
      <w:lvlJc w:val="left"/>
      <w:pPr>
        <w:tabs>
          <w:tab w:val="num" w:pos="3600"/>
        </w:tabs>
        <w:ind w:left="3600" w:hanging="360"/>
      </w:pPr>
      <w:rPr>
        <w:rFonts w:ascii="Arial" w:hAnsi="Arial" w:hint="default"/>
      </w:rPr>
    </w:lvl>
    <w:lvl w:ilvl="5" w:tplc="03147518" w:tentative="1">
      <w:start w:val="1"/>
      <w:numFmt w:val="bullet"/>
      <w:lvlText w:val="•"/>
      <w:lvlJc w:val="left"/>
      <w:pPr>
        <w:tabs>
          <w:tab w:val="num" w:pos="4320"/>
        </w:tabs>
        <w:ind w:left="4320" w:hanging="360"/>
      </w:pPr>
      <w:rPr>
        <w:rFonts w:ascii="Arial" w:hAnsi="Arial" w:hint="default"/>
      </w:rPr>
    </w:lvl>
    <w:lvl w:ilvl="6" w:tplc="994099C4" w:tentative="1">
      <w:start w:val="1"/>
      <w:numFmt w:val="bullet"/>
      <w:lvlText w:val="•"/>
      <w:lvlJc w:val="left"/>
      <w:pPr>
        <w:tabs>
          <w:tab w:val="num" w:pos="5040"/>
        </w:tabs>
        <w:ind w:left="5040" w:hanging="360"/>
      </w:pPr>
      <w:rPr>
        <w:rFonts w:ascii="Arial" w:hAnsi="Arial" w:hint="default"/>
      </w:rPr>
    </w:lvl>
    <w:lvl w:ilvl="7" w:tplc="8C94863C" w:tentative="1">
      <w:start w:val="1"/>
      <w:numFmt w:val="bullet"/>
      <w:lvlText w:val="•"/>
      <w:lvlJc w:val="left"/>
      <w:pPr>
        <w:tabs>
          <w:tab w:val="num" w:pos="5760"/>
        </w:tabs>
        <w:ind w:left="5760" w:hanging="360"/>
      </w:pPr>
      <w:rPr>
        <w:rFonts w:ascii="Arial" w:hAnsi="Arial" w:hint="default"/>
      </w:rPr>
    </w:lvl>
    <w:lvl w:ilvl="8" w:tplc="4A367AA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29248F8"/>
    <w:multiLevelType w:val="hybridMultilevel"/>
    <w:tmpl w:val="274015B0"/>
    <w:lvl w:ilvl="0" w:tplc="7DD85FF6">
      <w:start w:val="1"/>
      <w:numFmt w:val="bullet"/>
      <w:lvlText w:val="•"/>
      <w:lvlJc w:val="left"/>
      <w:pPr>
        <w:tabs>
          <w:tab w:val="num" w:pos="1440"/>
        </w:tabs>
        <w:ind w:left="1440" w:hanging="360"/>
      </w:pPr>
      <w:rPr>
        <w:rFonts w:ascii="Arial" w:hAnsi="Arial" w:hint="default"/>
      </w:rPr>
    </w:lvl>
    <w:lvl w:ilvl="1" w:tplc="F2D20992" w:tentative="1">
      <w:start w:val="1"/>
      <w:numFmt w:val="bullet"/>
      <w:lvlText w:val="•"/>
      <w:lvlJc w:val="left"/>
      <w:pPr>
        <w:tabs>
          <w:tab w:val="num" w:pos="2160"/>
        </w:tabs>
        <w:ind w:left="2160" w:hanging="360"/>
      </w:pPr>
      <w:rPr>
        <w:rFonts w:ascii="Arial" w:hAnsi="Arial" w:hint="default"/>
      </w:rPr>
    </w:lvl>
    <w:lvl w:ilvl="2" w:tplc="75282368" w:tentative="1">
      <w:start w:val="1"/>
      <w:numFmt w:val="bullet"/>
      <w:lvlText w:val="•"/>
      <w:lvlJc w:val="left"/>
      <w:pPr>
        <w:tabs>
          <w:tab w:val="num" w:pos="2880"/>
        </w:tabs>
        <w:ind w:left="2880" w:hanging="360"/>
      </w:pPr>
      <w:rPr>
        <w:rFonts w:ascii="Arial" w:hAnsi="Arial" w:hint="default"/>
      </w:rPr>
    </w:lvl>
    <w:lvl w:ilvl="3" w:tplc="A9BAE65C" w:tentative="1">
      <w:start w:val="1"/>
      <w:numFmt w:val="bullet"/>
      <w:lvlText w:val="•"/>
      <w:lvlJc w:val="left"/>
      <w:pPr>
        <w:tabs>
          <w:tab w:val="num" w:pos="3600"/>
        </w:tabs>
        <w:ind w:left="3600" w:hanging="360"/>
      </w:pPr>
      <w:rPr>
        <w:rFonts w:ascii="Arial" w:hAnsi="Arial" w:hint="default"/>
      </w:rPr>
    </w:lvl>
    <w:lvl w:ilvl="4" w:tplc="F09AF7D2" w:tentative="1">
      <w:start w:val="1"/>
      <w:numFmt w:val="bullet"/>
      <w:lvlText w:val="•"/>
      <w:lvlJc w:val="left"/>
      <w:pPr>
        <w:tabs>
          <w:tab w:val="num" w:pos="4320"/>
        </w:tabs>
        <w:ind w:left="4320" w:hanging="360"/>
      </w:pPr>
      <w:rPr>
        <w:rFonts w:ascii="Arial" w:hAnsi="Arial" w:hint="default"/>
      </w:rPr>
    </w:lvl>
    <w:lvl w:ilvl="5" w:tplc="C64C0C02" w:tentative="1">
      <w:start w:val="1"/>
      <w:numFmt w:val="bullet"/>
      <w:lvlText w:val="•"/>
      <w:lvlJc w:val="left"/>
      <w:pPr>
        <w:tabs>
          <w:tab w:val="num" w:pos="5040"/>
        </w:tabs>
        <w:ind w:left="5040" w:hanging="360"/>
      </w:pPr>
      <w:rPr>
        <w:rFonts w:ascii="Arial" w:hAnsi="Arial" w:hint="default"/>
      </w:rPr>
    </w:lvl>
    <w:lvl w:ilvl="6" w:tplc="0CEACEF0" w:tentative="1">
      <w:start w:val="1"/>
      <w:numFmt w:val="bullet"/>
      <w:lvlText w:val="•"/>
      <w:lvlJc w:val="left"/>
      <w:pPr>
        <w:tabs>
          <w:tab w:val="num" w:pos="5760"/>
        </w:tabs>
        <w:ind w:left="5760" w:hanging="360"/>
      </w:pPr>
      <w:rPr>
        <w:rFonts w:ascii="Arial" w:hAnsi="Arial" w:hint="default"/>
      </w:rPr>
    </w:lvl>
    <w:lvl w:ilvl="7" w:tplc="7E74986C" w:tentative="1">
      <w:start w:val="1"/>
      <w:numFmt w:val="bullet"/>
      <w:lvlText w:val="•"/>
      <w:lvlJc w:val="left"/>
      <w:pPr>
        <w:tabs>
          <w:tab w:val="num" w:pos="6480"/>
        </w:tabs>
        <w:ind w:left="6480" w:hanging="360"/>
      </w:pPr>
      <w:rPr>
        <w:rFonts w:ascii="Arial" w:hAnsi="Arial" w:hint="default"/>
      </w:rPr>
    </w:lvl>
    <w:lvl w:ilvl="8" w:tplc="05E446EC" w:tentative="1">
      <w:start w:val="1"/>
      <w:numFmt w:val="bullet"/>
      <w:lvlText w:val="•"/>
      <w:lvlJc w:val="left"/>
      <w:pPr>
        <w:tabs>
          <w:tab w:val="num" w:pos="7200"/>
        </w:tabs>
        <w:ind w:left="7200" w:hanging="360"/>
      </w:pPr>
      <w:rPr>
        <w:rFonts w:ascii="Arial" w:hAnsi="Arial" w:hint="default"/>
      </w:rPr>
    </w:lvl>
  </w:abstractNum>
  <w:abstractNum w:abstractNumId="7" w15:restartNumberingAfterBreak="0">
    <w:nsid w:val="66035EB5"/>
    <w:multiLevelType w:val="hybridMultilevel"/>
    <w:tmpl w:val="35EAA980"/>
    <w:lvl w:ilvl="0" w:tplc="272637B0">
      <w:start w:val="1"/>
      <w:numFmt w:val="bullet"/>
      <w:lvlText w:val="•"/>
      <w:lvlJc w:val="left"/>
      <w:pPr>
        <w:tabs>
          <w:tab w:val="num" w:pos="720"/>
        </w:tabs>
        <w:ind w:left="720" w:hanging="360"/>
      </w:pPr>
      <w:rPr>
        <w:rFonts w:ascii="Arial" w:hAnsi="Arial" w:hint="default"/>
      </w:rPr>
    </w:lvl>
    <w:lvl w:ilvl="1" w:tplc="C8142B22" w:tentative="1">
      <w:start w:val="1"/>
      <w:numFmt w:val="bullet"/>
      <w:lvlText w:val="•"/>
      <w:lvlJc w:val="left"/>
      <w:pPr>
        <w:tabs>
          <w:tab w:val="num" w:pos="1440"/>
        </w:tabs>
        <w:ind w:left="1440" w:hanging="360"/>
      </w:pPr>
      <w:rPr>
        <w:rFonts w:ascii="Arial" w:hAnsi="Arial" w:hint="default"/>
      </w:rPr>
    </w:lvl>
    <w:lvl w:ilvl="2" w:tplc="385C90B4" w:tentative="1">
      <w:start w:val="1"/>
      <w:numFmt w:val="bullet"/>
      <w:lvlText w:val="•"/>
      <w:lvlJc w:val="left"/>
      <w:pPr>
        <w:tabs>
          <w:tab w:val="num" w:pos="2160"/>
        </w:tabs>
        <w:ind w:left="2160" w:hanging="360"/>
      </w:pPr>
      <w:rPr>
        <w:rFonts w:ascii="Arial" w:hAnsi="Arial" w:hint="default"/>
      </w:rPr>
    </w:lvl>
    <w:lvl w:ilvl="3" w:tplc="CAEEB42E" w:tentative="1">
      <w:start w:val="1"/>
      <w:numFmt w:val="bullet"/>
      <w:lvlText w:val="•"/>
      <w:lvlJc w:val="left"/>
      <w:pPr>
        <w:tabs>
          <w:tab w:val="num" w:pos="2880"/>
        </w:tabs>
        <w:ind w:left="2880" w:hanging="360"/>
      </w:pPr>
      <w:rPr>
        <w:rFonts w:ascii="Arial" w:hAnsi="Arial" w:hint="default"/>
      </w:rPr>
    </w:lvl>
    <w:lvl w:ilvl="4" w:tplc="D2E6669C" w:tentative="1">
      <w:start w:val="1"/>
      <w:numFmt w:val="bullet"/>
      <w:lvlText w:val="•"/>
      <w:lvlJc w:val="left"/>
      <w:pPr>
        <w:tabs>
          <w:tab w:val="num" w:pos="3600"/>
        </w:tabs>
        <w:ind w:left="3600" w:hanging="360"/>
      </w:pPr>
      <w:rPr>
        <w:rFonts w:ascii="Arial" w:hAnsi="Arial" w:hint="default"/>
      </w:rPr>
    </w:lvl>
    <w:lvl w:ilvl="5" w:tplc="03147518" w:tentative="1">
      <w:start w:val="1"/>
      <w:numFmt w:val="bullet"/>
      <w:lvlText w:val="•"/>
      <w:lvlJc w:val="left"/>
      <w:pPr>
        <w:tabs>
          <w:tab w:val="num" w:pos="4320"/>
        </w:tabs>
        <w:ind w:left="4320" w:hanging="360"/>
      </w:pPr>
      <w:rPr>
        <w:rFonts w:ascii="Arial" w:hAnsi="Arial" w:hint="default"/>
      </w:rPr>
    </w:lvl>
    <w:lvl w:ilvl="6" w:tplc="994099C4" w:tentative="1">
      <w:start w:val="1"/>
      <w:numFmt w:val="bullet"/>
      <w:lvlText w:val="•"/>
      <w:lvlJc w:val="left"/>
      <w:pPr>
        <w:tabs>
          <w:tab w:val="num" w:pos="5040"/>
        </w:tabs>
        <w:ind w:left="5040" w:hanging="360"/>
      </w:pPr>
      <w:rPr>
        <w:rFonts w:ascii="Arial" w:hAnsi="Arial" w:hint="default"/>
      </w:rPr>
    </w:lvl>
    <w:lvl w:ilvl="7" w:tplc="8C94863C" w:tentative="1">
      <w:start w:val="1"/>
      <w:numFmt w:val="bullet"/>
      <w:lvlText w:val="•"/>
      <w:lvlJc w:val="left"/>
      <w:pPr>
        <w:tabs>
          <w:tab w:val="num" w:pos="5760"/>
        </w:tabs>
        <w:ind w:left="5760" w:hanging="360"/>
      </w:pPr>
      <w:rPr>
        <w:rFonts w:ascii="Arial" w:hAnsi="Arial" w:hint="default"/>
      </w:rPr>
    </w:lvl>
    <w:lvl w:ilvl="8" w:tplc="4A367A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8FB2316"/>
    <w:multiLevelType w:val="hybridMultilevel"/>
    <w:tmpl w:val="9A0081DA"/>
    <w:lvl w:ilvl="0" w:tplc="0409000F">
      <w:start w:val="1"/>
      <w:numFmt w:val="decimal"/>
      <w:lvlText w:val="%1."/>
      <w:lvlJc w:val="left"/>
      <w:pPr>
        <w:tabs>
          <w:tab w:val="num" w:pos="720"/>
        </w:tabs>
        <w:ind w:left="720" w:hanging="360"/>
      </w:pPr>
      <w:rPr>
        <w:rFonts w:hint="default"/>
      </w:rPr>
    </w:lvl>
    <w:lvl w:ilvl="1" w:tplc="782498DC" w:tentative="1">
      <w:start w:val="1"/>
      <w:numFmt w:val="bullet"/>
      <w:lvlText w:val="•"/>
      <w:lvlJc w:val="left"/>
      <w:pPr>
        <w:tabs>
          <w:tab w:val="num" w:pos="1440"/>
        </w:tabs>
        <w:ind w:left="1440" w:hanging="360"/>
      </w:pPr>
      <w:rPr>
        <w:rFonts w:ascii="Arial" w:hAnsi="Arial" w:hint="default"/>
      </w:rPr>
    </w:lvl>
    <w:lvl w:ilvl="2" w:tplc="AB741E92" w:tentative="1">
      <w:start w:val="1"/>
      <w:numFmt w:val="bullet"/>
      <w:lvlText w:val="•"/>
      <w:lvlJc w:val="left"/>
      <w:pPr>
        <w:tabs>
          <w:tab w:val="num" w:pos="2160"/>
        </w:tabs>
        <w:ind w:left="2160" w:hanging="360"/>
      </w:pPr>
      <w:rPr>
        <w:rFonts w:ascii="Arial" w:hAnsi="Arial" w:hint="default"/>
      </w:rPr>
    </w:lvl>
    <w:lvl w:ilvl="3" w:tplc="2C8E98EC" w:tentative="1">
      <w:start w:val="1"/>
      <w:numFmt w:val="bullet"/>
      <w:lvlText w:val="•"/>
      <w:lvlJc w:val="left"/>
      <w:pPr>
        <w:tabs>
          <w:tab w:val="num" w:pos="2880"/>
        </w:tabs>
        <w:ind w:left="2880" w:hanging="360"/>
      </w:pPr>
      <w:rPr>
        <w:rFonts w:ascii="Arial" w:hAnsi="Arial" w:hint="default"/>
      </w:rPr>
    </w:lvl>
    <w:lvl w:ilvl="4" w:tplc="0CA2EC32" w:tentative="1">
      <w:start w:val="1"/>
      <w:numFmt w:val="bullet"/>
      <w:lvlText w:val="•"/>
      <w:lvlJc w:val="left"/>
      <w:pPr>
        <w:tabs>
          <w:tab w:val="num" w:pos="3600"/>
        </w:tabs>
        <w:ind w:left="3600" w:hanging="360"/>
      </w:pPr>
      <w:rPr>
        <w:rFonts w:ascii="Arial" w:hAnsi="Arial" w:hint="default"/>
      </w:rPr>
    </w:lvl>
    <w:lvl w:ilvl="5" w:tplc="E53CC342" w:tentative="1">
      <w:start w:val="1"/>
      <w:numFmt w:val="bullet"/>
      <w:lvlText w:val="•"/>
      <w:lvlJc w:val="left"/>
      <w:pPr>
        <w:tabs>
          <w:tab w:val="num" w:pos="4320"/>
        </w:tabs>
        <w:ind w:left="4320" w:hanging="360"/>
      </w:pPr>
      <w:rPr>
        <w:rFonts w:ascii="Arial" w:hAnsi="Arial" w:hint="default"/>
      </w:rPr>
    </w:lvl>
    <w:lvl w:ilvl="6" w:tplc="5B9A8A8E" w:tentative="1">
      <w:start w:val="1"/>
      <w:numFmt w:val="bullet"/>
      <w:lvlText w:val="•"/>
      <w:lvlJc w:val="left"/>
      <w:pPr>
        <w:tabs>
          <w:tab w:val="num" w:pos="5040"/>
        </w:tabs>
        <w:ind w:left="5040" w:hanging="360"/>
      </w:pPr>
      <w:rPr>
        <w:rFonts w:ascii="Arial" w:hAnsi="Arial" w:hint="default"/>
      </w:rPr>
    </w:lvl>
    <w:lvl w:ilvl="7" w:tplc="F07677D0" w:tentative="1">
      <w:start w:val="1"/>
      <w:numFmt w:val="bullet"/>
      <w:lvlText w:val="•"/>
      <w:lvlJc w:val="left"/>
      <w:pPr>
        <w:tabs>
          <w:tab w:val="num" w:pos="5760"/>
        </w:tabs>
        <w:ind w:left="5760" w:hanging="360"/>
      </w:pPr>
      <w:rPr>
        <w:rFonts w:ascii="Arial" w:hAnsi="Arial" w:hint="default"/>
      </w:rPr>
    </w:lvl>
    <w:lvl w:ilvl="8" w:tplc="C8AC0108"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0"/>
  </w:num>
  <w:num w:numId="3">
    <w:abstractNumId w:val="1"/>
  </w:num>
  <w:num w:numId="4">
    <w:abstractNumId w:val="4"/>
  </w:num>
  <w:num w:numId="5">
    <w:abstractNumId w:val="8"/>
  </w:num>
  <w:num w:numId="6">
    <w:abstractNumId w:val="7"/>
  </w:num>
  <w:num w:numId="7">
    <w:abstractNumId w:val="5"/>
  </w:num>
  <w:num w:numId="8">
    <w:abstractNumId w:val="2"/>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4B7"/>
    <w:rsid w:val="001F4807"/>
    <w:rsid w:val="002312A9"/>
    <w:rsid w:val="002506F0"/>
    <w:rsid w:val="00277399"/>
    <w:rsid w:val="002F19AD"/>
    <w:rsid w:val="003114B7"/>
    <w:rsid w:val="003C1AA4"/>
    <w:rsid w:val="003D660D"/>
    <w:rsid w:val="003F40A2"/>
    <w:rsid w:val="00487F4A"/>
    <w:rsid w:val="0049438E"/>
    <w:rsid w:val="005C24EC"/>
    <w:rsid w:val="005C6FB1"/>
    <w:rsid w:val="005D4196"/>
    <w:rsid w:val="006053FD"/>
    <w:rsid w:val="006E1715"/>
    <w:rsid w:val="007077C1"/>
    <w:rsid w:val="00711D2F"/>
    <w:rsid w:val="00781134"/>
    <w:rsid w:val="007E20CC"/>
    <w:rsid w:val="00800244"/>
    <w:rsid w:val="0082578E"/>
    <w:rsid w:val="008337BA"/>
    <w:rsid w:val="008708F7"/>
    <w:rsid w:val="00A047FB"/>
    <w:rsid w:val="00B43430"/>
    <w:rsid w:val="00B60045"/>
    <w:rsid w:val="00C316CD"/>
    <w:rsid w:val="00CA46FD"/>
    <w:rsid w:val="00D563B0"/>
    <w:rsid w:val="00D9064F"/>
    <w:rsid w:val="00E01214"/>
    <w:rsid w:val="00E03CA7"/>
    <w:rsid w:val="00F43475"/>
    <w:rsid w:val="00F82E44"/>
    <w:rsid w:val="00F92B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781E"/>
  <w15:chartTrackingRefBased/>
  <w15:docId w15:val="{D13F8FA7-B639-4584-806D-19554CDAF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47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4B7"/>
    <w:pPr>
      <w:tabs>
        <w:tab w:val="center" w:pos="4153"/>
        <w:tab w:val="right" w:pos="8306"/>
      </w:tabs>
      <w:spacing w:after="0" w:line="240" w:lineRule="auto"/>
    </w:pPr>
  </w:style>
  <w:style w:type="character" w:customStyle="1" w:styleId="a4">
    <w:name w:val="כותרת עליונה תו"/>
    <w:basedOn w:val="a0"/>
    <w:link w:val="a3"/>
    <w:uiPriority w:val="99"/>
    <w:rsid w:val="003114B7"/>
  </w:style>
  <w:style w:type="paragraph" w:styleId="a5">
    <w:name w:val="footer"/>
    <w:basedOn w:val="a"/>
    <w:link w:val="a6"/>
    <w:uiPriority w:val="99"/>
    <w:unhideWhenUsed/>
    <w:rsid w:val="003114B7"/>
    <w:pPr>
      <w:tabs>
        <w:tab w:val="center" w:pos="4153"/>
        <w:tab w:val="right" w:pos="8306"/>
      </w:tabs>
      <w:spacing w:after="0" w:line="240" w:lineRule="auto"/>
    </w:pPr>
  </w:style>
  <w:style w:type="character" w:customStyle="1" w:styleId="a6">
    <w:name w:val="כותרת תחתונה תו"/>
    <w:basedOn w:val="a0"/>
    <w:link w:val="a5"/>
    <w:uiPriority w:val="99"/>
    <w:rsid w:val="003114B7"/>
  </w:style>
  <w:style w:type="paragraph" w:styleId="a7">
    <w:name w:val="Block Text"/>
    <w:basedOn w:val="a"/>
    <w:rsid w:val="00800244"/>
    <w:pPr>
      <w:spacing w:after="0" w:line="240" w:lineRule="auto"/>
      <w:ind w:left="-2"/>
      <w:jc w:val="both"/>
    </w:pPr>
    <w:rPr>
      <w:rFonts w:ascii="Times New Roman" w:eastAsia="Times New Roman" w:hAnsi="Times New Roman" w:cs="Miriam"/>
      <w:noProof/>
      <w:sz w:val="20"/>
      <w:szCs w:val="24"/>
      <w:lang w:eastAsia="he-IL"/>
    </w:rPr>
  </w:style>
  <w:style w:type="character" w:styleId="a8">
    <w:name w:val="footnote reference"/>
    <w:basedOn w:val="a0"/>
    <w:semiHidden/>
    <w:unhideWhenUsed/>
    <w:rsid w:val="00800244"/>
    <w:rPr>
      <w:vertAlign w:val="superscript"/>
    </w:rPr>
  </w:style>
  <w:style w:type="paragraph" w:styleId="a9">
    <w:name w:val="List Paragraph"/>
    <w:basedOn w:val="a"/>
    <w:uiPriority w:val="34"/>
    <w:qFormat/>
    <w:rsid w:val="00487F4A"/>
    <w:pPr>
      <w:ind w:left="720"/>
      <w:contextualSpacing/>
    </w:pPr>
  </w:style>
  <w:style w:type="character" w:styleId="aa">
    <w:name w:val="annotation reference"/>
    <w:basedOn w:val="a0"/>
    <w:uiPriority w:val="99"/>
    <w:semiHidden/>
    <w:unhideWhenUsed/>
    <w:rsid w:val="002506F0"/>
    <w:rPr>
      <w:sz w:val="16"/>
      <w:szCs w:val="16"/>
    </w:rPr>
  </w:style>
  <w:style w:type="paragraph" w:styleId="ab">
    <w:name w:val="annotation text"/>
    <w:basedOn w:val="a"/>
    <w:link w:val="ac"/>
    <w:uiPriority w:val="99"/>
    <w:semiHidden/>
    <w:unhideWhenUsed/>
    <w:rsid w:val="002506F0"/>
    <w:pPr>
      <w:spacing w:line="240" w:lineRule="auto"/>
    </w:pPr>
    <w:rPr>
      <w:sz w:val="20"/>
      <w:szCs w:val="20"/>
    </w:rPr>
  </w:style>
  <w:style w:type="character" w:customStyle="1" w:styleId="ac">
    <w:name w:val="טקסט הערה תו"/>
    <w:basedOn w:val="a0"/>
    <w:link w:val="ab"/>
    <w:uiPriority w:val="99"/>
    <w:semiHidden/>
    <w:rsid w:val="002506F0"/>
    <w:rPr>
      <w:sz w:val="20"/>
      <w:szCs w:val="20"/>
    </w:rPr>
  </w:style>
  <w:style w:type="paragraph" w:styleId="ad">
    <w:name w:val="annotation subject"/>
    <w:basedOn w:val="ab"/>
    <w:next w:val="ab"/>
    <w:link w:val="ae"/>
    <w:uiPriority w:val="99"/>
    <w:semiHidden/>
    <w:unhideWhenUsed/>
    <w:rsid w:val="002506F0"/>
    <w:rPr>
      <w:b/>
      <w:bCs/>
    </w:rPr>
  </w:style>
  <w:style w:type="character" w:customStyle="1" w:styleId="ae">
    <w:name w:val="נושא הערה תו"/>
    <w:basedOn w:val="ac"/>
    <w:link w:val="ad"/>
    <w:uiPriority w:val="99"/>
    <w:semiHidden/>
    <w:rsid w:val="002506F0"/>
    <w:rPr>
      <w:b/>
      <w:bCs/>
      <w:sz w:val="20"/>
      <w:szCs w:val="20"/>
    </w:rPr>
  </w:style>
  <w:style w:type="paragraph" w:styleId="af">
    <w:name w:val="Balloon Text"/>
    <w:basedOn w:val="a"/>
    <w:link w:val="af0"/>
    <w:uiPriority w:val="99"/>
    <w:semiHidden/>
    <w:unhideWhenUsed/>
    <w:rsid w:val="002506F0"/>
    <w:pPr>
      <w:spacing w:after="0" w:line="240" w:lineRule="auto"/>
    </w:pPr>
    <w:rPr>
      <w:rFonts w:ascii="Segoe UI" w:hAnsi="Segoe UI" w:cs="Segoe UI"/>
      <w:sz w:val="18"/>
      <w:szCs w:val="18"/>
    </w:rPr>
  </w:style>
  <w:style w:type="character" w:customStyle="1" w:styleId="af0">
    <w:name w:val="טקסט בלונים תו"/>
    <w:basedOn w:val="a0"/>
    <w:link w:val="af"/>
    <w:uiPriority w:val="99"/>
    <w:semiHidden/>
    <w:rsid w:val="002506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062902">
      <w:bodyDiv w:val="1"/>
      <w:marLeft w:val="0"/>
      <w:marRight w:val="0"/>
      <w:marTop w:val="0"/>
      <w:marBottom w:val="0"/>
      <w:divBdr>
        <w:top w:val="none" w:sz="0" w:space="0" w:color="auto"/>
        <w:left w:val="none" w:sz="0" w:space="0" w:color="auto"/>
        <w:bottom w:val="none" w:sz="0" w:space="0" w:color="auto"/>
        <w:right w:val="none" w:sz="0" w:space="0" w:color="auto"/>
      </w:divBdr>
      <w:divsChild>
        <w:div w:id="637105269">
          <w:marLeft w:val="0"/>
          <w:marRight w:val="360"/>
          <w:marTop w:val="200"/>
          <w:marBottom w:val="0"/>
          <w:divBdr>
            <w:top w:val="none" w:sz="0" w:space="0" w:color="auto"/>
            <w:left w:val="none" w:sz="0" w:space="0" w:color="auto"/>
            <w:bottom w:val="none" w:sz="0" w:space="0" w:color="auto"/>
            <w:right w:val="none" w:sz="0" w:space="0" w:color="auto"/>
          </w:divBdr>
        </w:div>
        <w:div w:id="401877850">
          <w:marLeft w:val="0"/>
          <w:marRight w:val="360"/>
          <w:marTop w:val="200"/>
          <w:marBottom w:val="0"/>
          <w:divBdr>
            <w:top w:val="none" w:sz="0" w:space="0" w:color="auto"/>
            <w:left w:val="none" w:sz="0" w:space="0" w:color="auto"/>
            <w:bottom w:val="none" w:sz="0" w:space="0" w:color="auto"/>
            <w:right w:val="none" w:sz="0" w:space="0" w:color="auto"/>
          </w:divBdr>
        </w:div>
        <w:div w:id="132866716">
          <w:marLeft w:val="0"/>
          <w:marRight w:val="360"/>
          <w:marTop w:val="200"/>
          <w:marBottom w:val="0"/>
          <w:divBdr>
            <w:top w:val="none" w:sz="0" w:space="0" w:color="auto"/>
            <w:left w:val="none" w:sz="0" w:space="0" w:color="auto"/>
            <w:bottom w:val="none" w:sz="0" w:space="0" w:color="auto"/>
            <w:right w:val="none" w:sz="0" w:space="0" w:color="auto"/>
          </w:divBdr>
        </w:div>
        <w:div w:id="896165605">
          <w:marLeft w:val="0"/>
          <w:marRight w:val="360"/>
          <w:marTop w:val="200"/>
          <w:marBottom w:val="0"/>
          <w:divBdr>
            <w:top w:val="none" w:sz="0" w:space="0" w:color="auto"/>
            <w:left w:val="none" w:sz="0" w:space="0" w:color="auto"/>
            <w:bottom w:val="none" w:sz="0" w:space="0" w:color="auto"/>
            <w:right w:val="none" w:sz="0" w:space="0" w:color="auto"/>
          </w:divBdr>
        </w:div>
        <w:div w:id="1509558504">
          <w:marLeft w:val="0"/>
          <w:marRight w:val="360"/>
          <w:marTop w:val="200"/>
          <w:marBottom w:val="0"/>
          <w:divBdr>
            <w:top w:val="none" w:sz="0" w:space="0" w:color="auto"/>
            <w:left w:val="none" w:sz="0" w:space="0" w:color="auto"/>
            <w:bottom w:val="none" w:sz="0" w:space="0" w:color="auto"/>
            <w:right w:val="none" w:sz="0" w:space="0" w:color="auto"/>
          </w:divBdr>
        </w:div>
      </w:divsChild>
    </w:div>
    <w:div w:id="1224636604">
      <w:bodyDiv w:val="1"/>
      <w:marLeft w:val="0"/>
      <w:marRight w:val="0"/>
      <w:marTop w:val="0"/>
      <w:marBottom w:val="0"/>
      <w:divBdr>
        <w:top w:val="none" w:sz="0" w:space="0" w:color="auto"/>
        <w:left w:val="none" w:sz="0" w:space="0" w:color="auto"/>
        <w:bottom w:val="none" w:sz="0" w:space="0" w:color="auto"/>
        <w:right w:val="none" w:sz="0" w:space="0" w:color="auto"/>
      </w:divBdr>
      <w:divsChild>
        <w:div w:id="2052874786">
          <w:marLeft w:val="0"/>
          <w:marRight w:val="360"/>
          <w:marTop w:val="200"/>
          <w:marBottom w:val="0"/>
          <w:divBdr>
            <w:top w:val="none" w:sz="0" w:space="0" w:color="auto"/>
            <w:left w:val="none" w:sz="0" w:space="0" w:color="auto"/>
            <w:bottom w:val="none" w:sz="0" w:space="0" w:color="auto"/>
            <w:right w:val="none" w:sz="0" w:space="0" w:color="auto"/>
          </w:divBdr>
        </w:div>
        <w:div w:id="636565106">
          <w:marLeft w:val="0"/>
          <w:marRight w:val="360"/>
          <w:marTop w:val="200"/>
          <w:marBottom w:val="0"/>
          <w:divBdr>
            <w:top w:val="none" w:sz="0" w:space="0" w:color="auto"/>
            <w:left w:val="none" w:sz="0" w:space="0" w:color="auto"/>
            <w:bottom w:val="none" w:sz="0" w:space="0" w:color="auto"/>
            <w:right w:val="none" w:sz="0" w:space="0" w:color="auto"/>
          </w:divBdr>
        </w:div>
        <w:div w:id="1324433778">
          <w:marLeft w:val="0"/>
          <w:marRight w:val="360"/>
          <w:marTop w:val="200"/>
          <w:marBottom w:val="0"/>
          <w:divBdr>
            <w:top w:val="none" w:sz="0" w:space="0" w:color="auto"/>
            <w:left w:val="none" w:sz="0" w:space="0" w:color="auto"/>
            <w:bottom w:val="none" w:sz="0" w:space="0" w:color="auto"/>
            <w:right w:val="none" w:sz="0" w:space="0" w:color="auto"/>
          </w:divBdr>
        </w:div>
        <w:div w:id="980309200">
          <w:marLeft w:val="0"/>
          <w:marRight w:val="360"/>
          <w:marTop w:val="200"/>
          <w:marBottom w:val="0"/>
          <w:divBdr>
            <w:top w:val="none" w:sz="0" w:space="0" w:color="auto"/>
            <w:left w:val="none" w:sz="0" w:space="0" w:color="auto"/>
            <w:bottom w:val="none" w:sz="0" w:space="0" w:color="auto"/>
            <w:right w:val="none" w:sz="0" w:space="0" w:color="auto"/>
          </w:divBdr>
        </w:div>
      </w:divsChild>
    </w:div>
    <w:div w:id="1563448195">
      <w:bodyDiv w:val="1"/>
      <w:marLeft w:val="0"/>
      <w:marRight w:val="0"/>
      <w:marTop w:val="0"/>
      <w:marBottom w:val="0"/>
      <w:divBdr>
        <w:top w:val="none" w:sz="0" w:space="0" w:color="auto"/>
        <w:left w:val="none" w:sz="0" w:space="0" w:color="auto"/>
        <w:bottom w:val="none" w:sz="0" w:space="0" w:color="auto"/>
        <w:right w:val="none" w:sz="0" w:space="0" w:color="auto"/>
      </w:divBdr>
      <w:divsChild>
        <w:div w:id="491525244">
          <w:marLeft w:val="0"/>
          <w:marRight w:val="360"/>
          <w:marTop w:val="200"/>
          <w:marBottom w:val="0"/>
          <w:divBdr>
            <w:top w:val="none" w:sz="0" w:space="0" w:color="auto"/>
            <w:left w:val="none" w:sz="0" w:space="0" w:color="auto"/>
            <w:bottom w:val="none" w:sz="0" w:space="0" w:color="auto"/>
            <w:right w:val="none" w:sz="0" w:space="0" w:color="auto"/>
          </w:divBdr>
        </w:div>
        <w:div w:id="377049229">
          <w:marLeft w:val="0"/>
          <w:marRight w:val="360"/>
          <w:marTop w:val="200"/>
          <w:marBottom w:val="0"/>
          <w:divBdr>
            <w:top w:val="none" w:sz="0" w:space="0" w:color="auto"/>
            <w:left w:val="none" w:sz="0" w:space="0" w:color="auto"/>
            <w:bottom w:val="none" w:sz="0" w:space="0" w:color="auto"/>
            <w:right w:val="none" w:sz="0" w:space="0" w:color="auto"/>
          </w:divBdr>
        </w:div>
        <w:div w:id="1445609248">
          <w:marLeft w:val="0"/>
          <w:marRight w:val="360"/>
          <w:marTop w:val="200"/>
          <w:marBottom w:val="0"/>
          <w:divBdr>
            <w:top w:val="none" w:sz="0" w:space="0" w:color="auto"/>
            <w:left w:val="none" w:sz="0" w:space="0" w:color="auto"/>
            <w:bottom w:val="none" w:sz="0" w:space="0" w:color="auto"/>
            <w:right w:val="none" w:sz="0" w:space="0" w:color="auto"/>
          </w:divBdr>
        </w:div>
        <w:div w:id="1173912223">
          <w:marLeft w:val="0"/>
          <w:marRight w:val="360"/>
          <w:marTop w:val="200"/>
          <w:marBottom w:val="0"/>
          <w:divBdr>
            <w:top w:val="none" w:sz="0" w:space="0" w:color="auto"/>
            <w:left w:val="none" w:sz="0" w:space="0" w:color="auto"/>
            <w:bottom w:val="none" w:sz="0" w:space="0" w:color="auto"/>
            <w:right w:val="none" w:sz="0" w:space="0" w:color="auto"/>
          </w:divBdr>
        </w:div>
      </w:divsChild>
    </w:div>
    <w:div w:id="2023772804">
      <w:bodyDiv w:val="1"/>
      <w:marLeft w:val="0"/>
      <w:marRight w:val="0"/>
      <w:marTop w:val="0"/>
      <w:marBottom w:val="0"/>
      <w:divBdr>
        <w:top w:val="none" w:sz="0" w:space="0" w:color="auto"/>
        <w:left w:val="none" w:sz="0" w:space="0" w:color="auto"/>
        <w:bottom w:val="none" w:sz="0" w:space="0" w:color="auto"/>
        <w:right w:val="none" w:sz="0" w:space="0" w:color="auto"/>
      </w:divBdr>
      <w:divsChild>
        <w:div w:id="1431388997">
          <w:marLeft w:val="0"/>
          <w:marRight w:val="360"/>
          <w:marTop w:val="200"/>
          <w:marBottom w:val="0"/>
          <w:divBdr>
            <w:top w:val="none" w:sz="0" w:space="0" w:color="auto"/>
            <w:left w:val="none" w:sz="0" w:space="0" w:color="auto"/>
            <w:bottom w:val="none" w:sz="0" w:space="0" w:color="auto"/>
            <w:right w:val="none" w:sz="0" w:space="0" w:color="auto"/>
          </w:divBdr>
        </w:div>
        <w:div w:id="2090302104">
          <w:marLeft w:val="0"/>
          <w:marRight w:val="360"/>
          <w:marTop w:val="200"/>
          <w:marBottom w:val="0"/>
          <w:divBdr>
            <w:top w:val="none" w:sz="0" w:space="0" w:color="auto"/>
            <w:left w:val="none" w:sz="0" w:space="0" w:color="auto"/>
            <w:bottom w:val="none" w:sz="0" w:space="0" w:color="auto"/>
            <w:right w:val="none" w:sz="0" w:space="0" w:color="auto"/>
          </w:divBdr>
        </w:div>
        <w:div w:id="1575891751">
          <w:marLeft w:val="0"/>
          <w:marRight w:val="36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CC2204-4EA0-4856-85AB-F6D0BACA2AD9}" type="doc">
      <dgm:prSet loTypeId="urn:microsoft.com/office/officeart/2005/8/layout/hProcess9" loCatId="process" qsTypeId="urn:microsoft.com/office/officeart/2005/8/quickstyle/simple1" qsCatId="simple" csTypeId="urn:microsoft.com/office/officeart/2005/8/colors/colorful4" csCatId="colorful" phldr="1"/>
      <dgm:spPr/>
    </dgm:pt>
    <dgm:pt modelId="{DFD3AC58-7332-40E8-9A91-4E0CCB170619}">
      <dgm:prSet phldrT="[Text]"/>
      <dgm:spPr/>
      <dgm:t>
        <a:bodyPr/>
        <a:lstStyle/>
        <a:p>
          <a:r>
            <a:rPr lang="he-IL" dirty="0" smtClean="0"/>
            <a:t>בית החייל</a:t>
          </a:r>
          <a:endParaRPr lang="en-US" dirty="0"/>
        </a:p>
      </dgm:t>
    </dgm:pt>
    <dgm:pt modelId="{4F96EAFC-5B54-4B89-98CA-C3B7094CB2AD}" type="parTrans" cxnId="{9183D588-62DA-4430-8B7B-E4D5D8B2AA80}">
      <dgm:prSet/>
      <dgm:spPr/>
      <dgm:t>
        <a:bodyPr/>
        <a:lstStyle/>
        <a:p>
          <a:endParaRPr lang="en-US"/>
        </a:p>
      </dgm:t>
    </dgm:pt>
    <dgm:pt modelId="{C60A7A4B-FEB2-4259-9B72-23E541129DB4}" type="sibTrans" cxnId="{9183D588-62DA-4430-8B7B-E4D5D8B2AA80}">
      <dgm:prSet/>
      <dgm:spPr/>
      <dgm:t>
        <a:bodyPr/>
        <a:lstStyle/>
        <a:p>
          <a:endParaRPr lang="en-US"/>
        </a:p>
      </dgm:t>
    </dgm:pt>
    <dgm:pt modelId="{C8A91E25-9CBB-4134-8442-CEB6FDA56A1C}">
      <dgm:prSet phldrT="[Text]"/>
      <dgm:spPr/>
      <dgm:t>
        <a:bodyPr/>
        <a:lstStyle/>
        <a:p>
          <a:r>
            <a:rPr lang="he-IL" dirty="0" smtClean="0"/>
            <a:t>נקודת ריכוז במקום מגוריו</a:t>
          </a:r>
          <a:endParaRPr lang="en-US" dirty="0"/>
        </a:p>
      </dgm:t>
    </dgm:pt>
    <dgm:pt modelId="{2F05E9A3-828A-425D-9898-721DAB9D1795}" type="parTrans" cxnId="{870C14F2-8BFC-4547-9835-83F0FFB340B3}">
      <dgm:prSet/>
      <dgm:spPr/>
      <dgm:t>
        <a:bodyPr/>
        <a:lstStyle/>
        <a:p>
          <a:endParaRPr lang="en-US"/>
        </a:p>
      </dgm:t>
    </dgm:pt>
    <dgm:pt modelId="{4350967C-1ACD-4BE7-A187-4352436F1A41}" type="sibTrans" cxnId="{870C14F2-8BFC-4547-9835-83F0FFB340B3}">
      <dgm:prSet/>
      <dgm:spPr/>
      <dgm:t>
        <a:bodyPr/>
        <a:lstStyle/>
        <a:p>
          <a:endParaRPr lang="en-US"/>
        </a:p>
      </dgm:t>
    </dgm:pt>
    <dgm:pt modelId="{94BC34C5-334E-48F2-B2C1-F2933430D81A}">
      <dgm:prSet phldrT="[Text]"/>
      <dgm:spPr/>
      <dgm:t>
        <a:bodyPr/>
        <a:lstStyle/>
        <a:p>
          <a:r>
            <a:rPr lang="he-IL" dirty="0" smtClean="0"/>
            <a:t>קליטה ורישום</a:t>
          </a:r>
          <a:endParaRPr lang="en-US" dirty="0"/>
        </a:p>
      </dgm:t>
    </dgm:pt>
    <dgm:pt modelId="{3CDCA0C8-8DAD-4958-B60B-956A8E7C8892}" type="parTrans" cxnId="{3379C01C-CB5F-4C34-9AAE-22A5AA8780BD}">
      <dgm:prSet/>
      <dgm:spPr/>
      <dgm:t>
        <a:bodyPr/>
        <a:lstStyle/>
        <a:p>
          <a:endParaRPr lang="en-US"/>
        </a:p>
      </dgm:t>
    </dgm:pt>
    <dgm:pt modelId="{5551C00C-D57C-4013-A96E-500CFE5C5FA4}" type="sibTrans" cxnId="{3379C01C-CB5F-4C34-9AAE-22A5AA8780BD}">
      <dgm:prSet/>
      <dgm:spPr/>
      <dgm:t>
        <a:bodyPr/>
        <a:lstStyle/>
        <a:p>
          <a:endParaRPr lang="en-US"/>
        </a:p>
      </dgm:t>
    </dgm:pt>
    <dgm:pt modelId="{114CD834-5926-4AC0-9E5E-374E3331BE36}">
      <dgm:prSet phldrT="[Text]"/>
      <dgm:spPr/>
      <dgm:t>
        <a:bodyPr/>
        <a:lstStyle/>
        <a:p>
          <a:r>
            <a:rPr lang="he-IL" dirty="0" smtClean="0"/>
            <a:t>הסעה למחנה בו המחסן הפלוגתי</a:t>
          </a:r>
          <a:endParaRPr lang="en-US" dirty="0"/>
        </a:p>
      </dgm:t>
    </dgm:pt>
    <dgm:pt modelId="{1B20AE71-4B7A-4E64-925C-9560A1500058}" type="parTrans" cxnId="{3DFDBD61-8736-4AF4-98DE-4EEC0B467129}">
      <dgm:prSet/>
      <dgm:spPr/>
      <dgm:t>
        <a:bodyPr/>
        <a:lstStyle/>
        <a:p>
          <a:endParaRPr lang="en-US"/>
        </a:p>
      </dgm:t>
    </dgm:pt>
    <dgm:pt modelId="{FAC8F5D6-ABCE-488C-B737-6E53B6F9809E}" type="sibTrans" cxnId="{3DFDBD61-8736-4AF4-98DE-4EEC0B467129}">
      <dgm:prSet/>
      <dgm:spPr/>
      <dgm:t>
        <a:bodyPr/>
        <a:lstStyle/>
        <a:p>
          <a:endParaRPr lang="en-US"/>
        </a:p>
      </dgm:t>
    </dgm:pt>
    <dgm:pt modelId="{CFF66FE3-F666-4AF2-BC9B-D1B87063AC45}">
      <dgm:prSet phldrT="[Text]"/>
      <dgm:spPr/>
      <dgm:t>
        <a:bodyPr/>
        <a:lstStyle/>
        <a:p>
          <a:r>
            <a:rPr lang="he-IL" dirty="0" smtClean="0"/>
            <a:t>הצטיידות אישית ונשק</a:t>
          </a:r>
          <a:endParaRPr lang="en-US" dirty="0"/>
        </a:p>
      </dgm:t>
    </dgm:pt>
    <dgm:pt modelId="{16DB2C72-FBE2-4E51-9D75-1BE1437756DA}" type="parTrans" cxnId="{A47B1D31-9BE6-4F0C-8A7E-1F2CDFF88327}">
      <dgm:prSet/>
      <dgm:spPr/>
      <dgm:t>
        <a:bodyPr/>
        <a:lstStyle/>
        <a:p>
          <a:endParaRPr lang="en-US"/>
        </a:p>
      </dgm:t>
    </dgm:pt>
    <dgm:pt modelId="{6B76B22D-1031-4B92-B8CD-7DBAD51FB17F}" type="sibTrans" cxnId="{A47B1D31-9BE6-4F0C-8A7E-1F2CDFF88327}">
      <dgm:prSet/>
      <dgm:spPr/>
      <dgm:t>
        <a:bodyPr/>
        <a:lstStyle/>
        <a:p>
          <a:endParaRPr lang="en-US"/>
        </a:p>
      </dgm:t>
    </dgm:pt>
    <dgm:pt modelId="{6397219C-1FAA-4801-BBF0-D7AF6BC09A71}">
      <dgm:prSet phldrT="[Text]"/>
      <dgm:spPr/>
      <dgm:t>
        <a:bodyPr/>
        <a:lstStyle/>
        <a:p>
          <a:r>
            <a:rPr lang="he-IL" dirty="0" smtClean="0"/>
            <a:t>רכב </a:t>
          </a:r>
          <a:r>
            <a:rPr lang="he-IL" dirty="0" err="1" smtClean="0"/>
            <a:t>רק"ם</a:t>
          </a:r>
          <a:endParaRPr lang="en-US" dirty="0"/>
        </a:p>
      </dgm:t>
    </dgm:pt>
    <dgm:pt modelId="{17C6593E-AA19-4319-8D09-07CD5B93A7AE}" type="parTrans" cxnId="{FE71140B-4393-491F-8BA7-EE72006772E0}">
      <dgm:prSet/>
      <dgm:spPr/>
      <dgm:t>
        <a:bodyPr/>
        <a:lstStyle/>
        <a:p>
          <a:endParaRPr lang="en-US"/>
        </a:p>
      </dgm:t>
    </dgm:pt>
    <dgm:pt modelId="{FB953E22-335C-4AFD-AB8D-B048680E7BF5}" type="sibTrans" cxnId="{FE71140B-4393-491F-8BA7-EE72006772E0}">
      <dgm:prSet/>
      <dgm:spPr/>
      <dgm:t>
        <a:bodyPr/>
        <a:lstStyle/>
        <a:p>
          <a:endParaRPr lang="en-US"/>
        </a:p>
      </dgm:t>
    </dgm:pt>
    <dgm:pt modelId="{AEA9DA01-6C0B-461B-AA6C-5E97BC1349B4}">
      <dgm:prSet phldrT="[Text]"/>
      <dgm:spPr/>
      <dgm:t>
        <a:bodyPr/>
        <a:lstStyle/>
        <a:p>
          <a:r>
            <a:rPr lang="he-IL" dirty="0" smtClean="0"/>
            <a:t>מוכנות</a:t>
          </a:r>
          <a:endParaRPr lang="en-US" dirty="0"/>
        </a:p>
      </dgm:t>
    </dgm:pt>
    <dgm:pt modelId="{08D9E4AA-728D-4A67-919F-D5B0E54D24ED}" type="parTrans" cxnId="{677CED09-849B-4A9B-9D9C-5EBA66A2C717}">
      <dgm:prSet/>
      <dgm:spPr/>
      <dgm:t>
        <a:bodyPr/>
        <a:lstStyle/>
        <a:p>
          <a:endParaRPr lang="en-US"/>
        </a:p>
      </dgm:t>
    </dgm:pt>
    <dgm:pt modelId="{BE15F93D-A5FF-4B25-8794-3C9DA7A193D6}" type="sibTrans" cxnId="{677CED09-849B-4A9B-9D9C-5EBA66A2C717}">
      <dgm:prSet/>
      <dgm:spPr/>
      <dgm:t>
        <a:bodyPr/>
        <a:lstStyle/>
        <a:p>
          <a:endParaRPr lang="en-US"/>
        </a:p>
      </dgm:t>
    </dgm:pt>
    <dgm:pt modelId="{BB65F7D0-E01D-4422-9ED7-97A7C7BE53EB}" type="pres">
      <dgm:prSet presAssocID="{06CC2204-4EA0-4856-85AB-F6D0BACA2AD9}" presName="CompostProcess" presStyleCnt="0">
        <dgm:presLayoutVars>
          <dgm:dir/>
          <dgm:resizeHandles val="exact"/>
        </dgm:presLayoutVars>
      </dgm:prSet>
      <dgm:spPr/>
    </dgm:pt>
    <dgm:pt modelId="{0323536D-F431-40E3-9C58-58A788D790CA}" type="pres">
      <dgm:prSet presAssocID="{06CC2204-4EA0-4856-85AB-F6D0BACA2AD9}" presName="arrow" presStyleLbl="bgShp" presStyleIdx="0" presStyleCnt="1"/>
      <dgm:spPr/>
    </dgm:pt>
    <dgm:pt modelId="{C7208089-98A3-4436-A11F-AF1A42C8DB46}" type="pres">
      <dgm:prSet presAssocID="{06CC2204-4EA0-4856-85AB-F6D0BACA2AD9}" presName="linearProcess" presStyleCnt="0"/>
      <dgm:spPr/>
    </dgm:pt>
    <dgm:pt modelId="{A74A141B-73E6-4208-AC62-A32FA15E848A}" type="pres">
      <dgm:prSet presAssocID="{DFD3AC58-7332-40E8-9A91-4E0CCB170619}" presName="textNode" presStyleLbl="node1" presStyleIdx="0" presStyleCnt="7">
        <dgm:presLayoutVars>
          <dgm:bulletEnabled val="1"/>
        </dgm:presLayoutVars>
      </dgm:prSet>
      <dgm:spPr/>
      <dgm:t>
        <a:bodyPr/>
        <a:lstStyle/>
        <a:p>
          <a:endParaRPr lang="en-US"/>
        </a:p>
      </dgm:t>
    </dgm:pt>
    <dgm:pt modelId="{D0F31D1E-5997-4C8D-B694-6601AD3F9165}" type="pres">
      <dgm:prSet presAssocID="{C60A7A4B-FEB2-4259-9B72-23E541129DB4}" presName="sibTrans" presStyleCnt="0"/>
      <dgm:spPr/>
    </dgm:pt>
    <dgm:pt modelId="{F15D1EE5-D018-4B32-9AFE-4938BC0EDEDC}" type="pres">
      <dgm:prSet presAssocID="{C8A91E25-9CBB-4134-8442-CEB6FDA56A1C}" presName="textNode" presStyleLbl="node1" presStyleIdx="1" presStyleCnt="7">
        <dgm:presLayoutVars>
          <dgm:bulletEnabled val="1"/>
        </dgm:presLayoutVars>
      </dgm:prSet>
      <dgm:spPr/>
      <dgm:t>
        <a:bodyPr/>
        <a:lstStyle/>
        <a:p>
          <a:endParaRPr lang="en-US"/>
        </a:p>
      </dgm:t>
    </dgm:pt>
    <dgm:pt modelId="{2F68554E-9007-4C79-AE76-624EE0234460}" type="pres">
      <dgm:prSet presAssocID="{4350967C-1ACD-4BE7-A187-4352436F1A41}" presName="sibTrans" presStyleCnt="0"/>
      <dgm:spPr/>
    </dgm:pt>
    <dgm:pt modelId="{DA2903F4-6D88-43F4-B5E2-8BCEAF1B425A}" type="pres">
      <dgm:prSet presAssocID="{114CD834-5926-4AC0-9E5E-374E3331BE36}" presName="textNode" presStyleLbl="node1" presStyleIdx="2" presStyleCnt="7">
        <dgm:presLayoutVars>
          <dgm:bulletEnabled val="1"/>
        </dgm:presLayoutVars>
      </dgm:prSet>
      <dgm:spPr/>
      <dgm:t>
        <a:bodyPr/>
        <a:lstStyle/>
        <a:p>
          <a:endParaRPr lang="en-US"/>
        </a:p>
      </dgm:t>
    </dgm:pt>
    <dgm:pt modelId="{4201554C-9ACF-4985-A8FE-91FD8CEE8880}" type="pres">
      <dgm:prSet presAssocID="{FAC8F5D6-ABCE-488C-B737-6E53B6F9809E}" presName="sibTrans" presStyleCnt="0"/>
      <dgm:spPr/>
    </dgm:pt>
    <dgm:pt modelId="{7CB4AEBE-818C-4D6A-A9DE-8428404832EE}" type="pres">
      <dgm:prSet presAssocID="{94BC34C5-334E-48F2-B2C1-F2933430D81A}" presName="textNode" presStyleLbl="node1" presStyleIdx="3" presStyleCnt="7">
        <dgm:presLayoutVars>
          <dgm:bulletEnabled val="1"/>
        </dgm:presLayoutVars>
      </dgm:prSet>
      <dgm:spPr/>
      <dgm:t>
        <a:bodyPr/>
        <a:lstStyle/>
        <a:p>
          <a:endParaRPr lang="en-US"/>
        </a:p>
      </dgm:t>
    </dgm:pt>
    <dgm:pt modelId="{DF694755-F2B8-4138-8F27-348DA48C6FD8}" type="pres">
      <dgm:prSet presAssocID="{5551C00C-D57C-4013-A96E-500CFE5C5FA4}" presName="sibTrans" presStyleCnt="0"/>
      <dgm:spPr/>
    </dgm:pt>
    <dgm:pt modelId="{7F8C3E8A-8426-4E28-A89D-4E21415F273E}" type="pres">
      <dgm:prSet presAssocID="{CFF66FE3-F666-4AF2-BC9B-D1B87063AC45}" presName="textNode" presStyleLbl="node1" presStyleIdx="4" presStyleCnt="7">
        <dgm:presLayoutVars>
          <dgm:bulletEnabled val="1"/>
        </dgm:presLayoutVars>
      </dgm:prSet>
      <dgm:spPr/>
      <dgm:t>
        <a:bodyPr/>
        <a:lstStyle/>
        <a:p>
          <a:endParaRPr lang="en-US"/>
        </a:p>
      </dgm:t>
    </dgm:pt>
    <dgm:pt modelId="{A368D8DB-0C21-4B22-98B2-B6CA5347EC89}" type="pres">
      <dgm:prSet presAssocID="{6B76B22D-1031-4B92-B8CD-7DBAD51FB17F}" presName="sibTrans" presStyleCnt="0"/>
      <dgm:spPr/>
    </dgm:pt>
    <dgm:pt modelId="{9BE9D120-12E5-451D-A7F1-01F32AE6AE95}" type="pres">
      <dgm:prSet presAssocID="{6397219C-1FAA-4801-BBF0-D7AF6BC09A71}" presName="textNode" presStyleLbl="node1" presStyleIdx="5" presStyleCnt="7">
        <dgm:presLayoutVars>
          <dgm:bulletEnabled val="1"/>
        </dgm:presLayoutVars>
      </dgm:prSet>
      <dgm:spPr/>
      <dgm:t>
        <a:bodyPr/>
        <a:lstStyle/>
        <a:p>
          <a:endParaRPr lang="en-US"/>
        </a:p>
      </dgm:t>
    </dgm:pt>
    <dgm:pt modelId="{5DC5D668-9A4E-496F-BF16-4D3F29F78A6C}" type="pres">
      <dgm:prSet presAssocID="{FB953E22-335C-4AFD-AB8D-B048680E7BF5}" presName="sibTrans" presStyleCnt="0"/>
      <dgm:spPr/>
    </dgm:pt>
    <dgm:pt modelId="{0B73386F-7470-4681-A99A-EB4E1F7E5927}" type="pres">
      <dgm:prSet presAssocID="{AEA9DA01-6C0B-461B-AA6C-5E97BC1349B4}" presName="textNode" presStyleLbl="node1" presStyleIdx="6" presStyleCnt="7">
        <dgm:presLayoutVars>
          <dgm:bulletEnabled val="1"/>
        </dgm:presLayoutVars>
      </dgm:prSet>
      <dgm:spPr/>
      <dgm:t>
        <a:bodyPr/>
        <a:lstStyle/>
        <a:p>
          <a:endParaRPr lang="en-US"/>
        </a:p>
      </dgm:t>
    </dgm:pt>
  </dgm:ptLst>
  <dgm:cxnLst>
    <dgm:cxn modelId="{22ECD2E1-9622-48A0-B83F-0914D4D02F46}" type="presOf" srcId="{C8A91E25-9CBB-4134-8442-CEB6FDA56A1C}" destId="{F15D1EE5-D018-4B32-9AFE-4938BC0EDEDC}" srcOrd="0" destOrd="0" presId="urn:microsoft.com/office/officeart/2005/8/layout/hProcess9"/>
    <dgm:cxn modelId="{B5D8FB91-8170-48BF-A688-16DD3AF4333C}" type="presOf" srcId="{6397219C-1FAA-4801-BBF0-D7AF6BC09A71}" destId="{9BE9D120-12E5-451D-A7F1-01F32AE6AE95}" srcOrd="0" destOrd="0" presId="urn:microsoft.com/office/officeart/2005/8/layout/hProcess9"/>
    <dgm:cxn modelId="{4A19CC2F-5F51-43A5-8B69-982878A7AFFA}" type="presOf" srcId="{06CC2204-4EA0-4856-85AB-F6D0BACA2AD9}" destId="{BB65F7D0-E01D-4422-9ED7-97A7C7BE53EB}" srcOrd="0" destOrd="0" presId="urn:microsoft.com/office/officeart/2005/8/layout/hProcess9"/>
    <dgm:cxn modelId="{3A51B072-9952-4B95-A8D8-3F8042FA45B9}" type="presOf" srcId="{114CD834-5926-4AC0-9E5E-374E3331BE36}" destId="{DA2903F4-6D88-43F4-B5E2-8BCEAF1B425A}" srcOrd="0" destOrd="0" presId="urn:microsoft.com/office/officeart/2005/8/layout/hProcess9"/>
    <dgm:cxn modelId="{A72D98E2-675E-40B0-A674-408C44CAD70C}" type="presOf" srcId="{94BC34C5-334E-48F2-B2C1-F2933430D81A}" destId="{7CB4AEBE-818C-4D6A-A9DE-8428404832EE}" srcOrd="0" destOrd="0" presId="urn:microsoft.com/office/officeart/2005/8/layout/hProcess9"/>
    <dgm:cxn modelId="{9183D588-62DA-4430-8B7B-E4D5D8B2AA80}" srcId="{06CC2204-4EA0-4856-85AB-F6D0BACA2AD9}" destId="{DFD3AC58-7332-40E8-9A91-4E0CCB170619}" srcOrd="0" destOrd="0" parTransId="{4F96EAFC-5B54-4B89-98CA-C3B7094CB2AD}" sibTransId="{C60A7A4B-FEB2-4259-9B72-23E541129DB4}"/>
    <dgm:cxn modelId="{3379C01C-CB5F-4C34-9AAE-22A5AA8780BD}" srcId="{06CC2204-4EA0-4856-85AB-F6D0BACA2AD9}" destId="{94BC34C5-334E-48F2-B2C1-F2933430D81A}" srcOrd="3" destOrd="0" parTransId="{3CDCA0C8-8DAD-4958-B60B-956A8E7C8892}" sibTransId="{5551C00C-D57C-4013-A96E-500CFE5C5FA4}"/>
    <dgm:cxn modelId="{2643E659-3003-4026-8EDF-97AB2B75EA69}" type="presOf" srcId="{CFF66FE3-F666-4AF2-BC9B-D1B87063AC45}" destId="{7F8C3E8A-8426-4E28-A89D-4E21415F273E}" srcOrd="0" destOrd="0" presId="urn:microsoft.com/office/officeart/2005/8/layout/hProcess9"/>
    <dgm:cxn modelId="{677CED09-849B-4A9B-9D9C-5EBA66A2C717}" srcId="{06CC2204-4EA0-4856-85AB-F6D0BACA2AD9}" destId="{AEA9DA01-6C0B-461B-AA6C-5E97BC1349B4}" srcOrd="6" destOrd="0" parTransId="{08D9E4AA-728D-4A67-919F-D5B0E54D24ED}" sibTransId="{BE15F93D-A5FF-4B25-8794-3C9DA7A193D6}"/>
    <dgm:cxn modelId="{FE71140B-4393-491F-8BA7-EE72006772E0}" srcId="{06CC2204-4EA0-4856-85AB-F6D0BACA2AD9}" destId="{6397219C-1FAA-4801-BBF0-D7AF6BC09A71}" srcOrd="5" destOrd="0" parTransId="{17C6593E-AA19-4319-8D09-07CD5B93A7AE}" sibTransId="{FB953E22-335C-4AFD-AB8D-B048680E7BF5}"/>
    <dgm:cxn modelId="{3DFDBD61-8736-4AF4-98DE-4EEC0B467129}" srcId="{06CC2204-4EA0-4856-85AB-F6D0BACA2AD9}" destId="{114CD834-5926-4AC0-9E5E-374E3331BE36}" srcOrd="2" destOrd="0" parTransId="{1B20AE71-4B7A-4E64-925C-9560A1500058}" sibTransId="{FAC8F5D6-ABCE-488C-B737-6E53B6F9809E}"/>
    <dgm:cxn modelId="{870C14F2-8BFC-4547-9835-83F0FFB340B3}" srcId="{06CC2204-4EA0-4856-85AB-F6D0BACA2AD9}" destId="{C8A91E25-9CBB-4134-8442-CEB6FDA56A1C}" srcOrd="1" destOrd="0" parTransId="{2F05E9A3-828A-425D-9898-721DAB9D1795}" sibTransId="{4350967C-1ACD-4BE7-A187-4352436F1A41}"/>
    <dgm:cxn modelId="{0053BC20-D815-4E08-B321-48FC8133963D}" type="presOf" srcId="{DFD3AC58-7332-40E8-9A91-4E0CCB170619}" destId="{A74A141B-73E6-4208-AC62-A32FA15E848A}" srcOrd="0" destOrd="0" presId="urn:microsoft.com/office/officeart/2005/8/layout/hProcess9"/>
    <dgm:cxn modelId="{A47B1D31-9BE6-4F0C-8A7E-1F2CDFF88327}" srcId="{06CC2204-4EA0-4856-85AB-F6D0BACA2AD9}" destId="{CFF66FE3-F666-4AF2-BC9B-D1B87063AC45}" srcOrd="4" destOrd="0" parTransId="{16DB2C72-FBE2-4E51-9D75-1BE1437756DA}" sibTransId="{6B76B22D-1031-4B92-B8CD-7DBAD51FB17F}"/>
    <dgm:cxn modelId="{FD34D600-AFA7-4715-BFE9-0EF99D016157}" type="presOf" srcId="{AEA9DA01-6C0B-461B-AA6C-5E97BC1349B4}" destId="{0B73386F-7470-4681-A99A-EB4E1F7E5927}" srcOrd="0" destOrd="0" presId="urn:microsoft.com/office/officeart/2005/8/layout/hProcess9"/>
    <dgm:cxn modelId="{4D5222AD-E98A-45D1-A656-34EE8C5ACAC4}" type="presParOf" srcId="{BB65F7D0-E01D-4422-9ED7-97A7C7BE53EB}" destId="{0323536D-F431-40E3-9C58-58A788D790CA}" srcOrd="0" destOrd="0" presId="urn:microsoft.com/office/officeart/2005/8/layout/hProcess9"/>
    <dgm:cxn modelId="{6A263BB9-5434-43D1-B9FF-2D74A6FAD6A9}" type="presParOf" srcId="{BB65F7D0-E01D-4422-9ED7-97A7C7BE53EB}" destId="{C7208089-98A3-4436-A11F-AF1A42C8DB46}" srcOrd="1" destOrd="0" presId="urn:microsoft.com/office/officeart/2005/8/layout/hProcess9"/>
    <dgm:cxn modelId="{4D2A6B21-7657-4115-8918-22FC442DA338}" type="presParOf" srcId="{C7208089-98A3-4436-A11F-AF1A42C8DB46}" destId="{A74A141B-73E6-4208-AC62-A32FA15E848A}" srcOrd="0" destOrd="0" presId="urn:microsoft.com/office/officeart/2005/8/layout/hProcess9"/>
    <dgm:cxn modelId="{CACC878B-4065-4CA3-A713-9DBC62BB62F6}" type="presParOf" srcId="{C7208089-98A3-4436-A11F-AF1A42C8DB46}" destId="{D0F31D1E-5997-4C8D-B694-6601AD3F9165}" srcOrd="1" destOrd="0" presId="urn:microsoft.com/office/officeart/2005/8/layout/hProcess9"/>
    <dgm:cxn modelId="{42A9E4FB-FA5A-403C-83AB-2C95C4F8F39B}" type="presParOf" srcId="{C7208089-98A3-4436-A11F-AF1A42C8DB46}" destId="{F15D1EE5-D018-4B32-9AFE-4938BC0EDEDC}" srcOrd="2" destOrd="0" presId="urn:microsoft.com/office/officeart/2005/8/layout/hProcess9"/>
    <dgm:cxn modelId="{2EDA4EE0-E159-444E-99C9-1344237208EA}" type="presParOf" srcId="{C7208089-98A3-4436-A11F-AF1A42C8DB46}" destId="{2F68554E-9007-4C79-AE76-624EE0234460}" srcOrd="3" destOrd="0" presId="urn:microsoft.com/office/officeart/2005/8/layout/hProcess9"/>
    <dgm:cxn modelId="{9876BC9B-0A4F-45B2-AA87-485ABD4AE5A4}" type="presParOf" srcId="{C7208089-98A3-4436-A11F-AF1A42C8DB46}" destId="{DA2903F4-6D88-43F4-B5E2-8BCEAF1B425A}" srcOrd="4" destOrd="0" presId="urn:microsoft.com/office/officeart/2005/8/layout/hProcess9"/>
    <dgm:cxn modelId="{919982F4-81BE-4491-8CEE-D21AB26958F6}" type="presParOf" srcId="{C7208089-98A3-4436-A11F-AF1A42C8DB46}" destId="{4201554C-9ACF-4985-A8FE-91FD8CEE8880}" srcOrd="5" destOrd="0" presId="urn:microsoft.com/office/officeart/2005/8/layout/hProcess9"/>
    <dgm:cxn modelId="{46EC3362-F134-42D1-A776-306EDE57AE6C}" type="presParOf" srcId="{C7208089-98A3-4436-A11F-AF1A42C8DB46}" destId="{7CB4AEBE-818C-4D6A-A9DE-8428404832EE}" srcOrd="6" destOrd="0" presId="urn:microsoft.com/office/officeart/2005/8/layout/hProcess9"/>
    <dgm:cxn modelId="{B4C777F6-BC63-42CA-BBB6-13D10A5ACD73}" type="presParOf" srcId="{C7208089-98A3-4436-A11F-AF1A42C8DB46}" destId="{DF694755-F2B8-4138-8F27-348DA48C6FD8}" srcOrd="7" destOrd="0" presId="urn:microsoft.com/office/officeart/2005/8/layout/hProcess9"/>
    <dgm:cxn modelId="{4A1FECF1-C4C9-47EE-87F1-5F2301CED118}" type="presParOf" srcId="{C7208089-98A3-4436-A11F-AF1A42C8DB46}" destId="{7F8C3E8A-8426-4E28-A89D-4E21415F273E}" srcOrd="8" destOrd="0" presId="urn:microsoft.com/office/officeart/2005/8/layout/hProcess9"/>
    <dgm:cxn modelId="{3EE1600B-C6AE-4B36-B098-37F95DFC6175}" type="presParOf" srcId="{C7208089-98A3-4436-A11F-AF1A42C8DB46}" destId="{A368D8DB-0C21-4B22-98B2-B6CA5347EC89}" srcOrd="9" destOrd="0" presId="urn:microsoft.com/office/officeart/2005/8/layout/hProcess9"/>
    <dgm:cxn modelId="{BBC839BE-B82F-48F5-8147-BF2518AAC110}" type="presParOf" srcId="{C7208089-98A3-4436-A11F-AF1A42C8DB46}" destId="{9BE9D120-12E5-451D-A7F1-01F32AE6AE95}" srcOrd="10" destOrd="0" presId="urn:microsoft.com/office/officeart/2005/8/layout/hProcess9"/>
    <dgm:cxn modelId="{1C5EFA1E-6048-4D44-A213-D905C4010B00}" type="presParOf" srcId="{C7208089-98A3-4436-A11F-AF1A42C8DB46}" destId="{5DC5D668-9A4E-496F-BF16-4D3F29F78A6C}" srcOrd="11" destOrd="0" presId="urn:microsoft.com/office/officeart/2005/8/layout/hProcess9"/>
    <dgm:cxn modelId="{1C40DD52-02A0-4A77-A133-77A990721764}" type="presParOf" srcId="{C7208089-98A3-4436-A11F-AF1A42C8DB46}" destId="{0B73386F-7470-4681-A99A-EB4E1F7E5927}" srcOrd="12" destOrd="0" presId="urn:microsoft.com/office/officeart/2005/8/layout/hProcess9"/>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6CC2204-4EA0-4856-85AB-F6D0BACA2AD9}" type="doc">
      <dgm:prSet loTypeId="urn:microsoft.com/office/officeart/2005/8/layout/hProcess9" loCatId="process" qsTypeId="urn:microsoft.com/office/officeart/2005/8/quickstyle/simple1" qsCatId="simple" csTypeId="urn:microsoft.com/office/officeart/2005/8/colors/colorful4" csCatId="colorful" phldr="1"/>
      <dgm:spPr/>
    </dgm:pt>
    <dgm:pt modelId="{DFD3AC58-7332-40E8-9A91-4E0CCB170619}">
      <dgm:prSet phldrT="[Text]"/>
      <dgm:spPr/>
      <dgm:t>
        <a:bodyPr/>
        <a:lstStyle/>
        <a:p>
          <a:r>
            <a:rPr lang="he-IL" dirty="0" smtClean="0"/>
            <a:t>בית החייל</a:t>
          </a:r>
          <a:endParaRPr lang="en-US" dirty="0"/>
        </a:p>
      </dgm:t>
    </dgm:pt>
    <dgm:pt modelId="{4F96EAFC-5B54-4B89-98CA-C3B7094CB2AD}" type="parTrans" cxnId="{9183D588-62DA-4430-8B7B-E4D5D8B2AA80}">
      <dgm:prSet/>
      <dgm:spPr/>
      <dgm:t>
        <a:bodyPr/>
        <a:lstStyle/>
        <a:p>
          <a:endParaRPr lang="en-US"/>
        </a:p>
      </dgm:t>
    </dgm:pt>
    <dgm:pt modelId="{C60A7A4B-FEB2-4259-9B72-23E541129DB4}" type="sibTrans" cxnId="{9183D588-62DA-4430-8B7B-E4D5D8B2AA80}">
      <dgm:prSet/>
      <dgm:spPr/>
      <dgm:t>
        <a:bodyPr/>
        <a:lstStyle/>
        <a:p>
          <a:endParaRPr lang="en-US"/>
        </a:p>
      </dgm:t>
    </dgm:pt>
    <dgm:pt modelId="{C8A91E25-9CBB-4134-8442-CEB6FDA56A1C}">
      <dgm:prSet phldrT="[Text]"/>
      <dgm:spPr/>
      <dgm:t>
        <a:bodyPr/>
        <a:lstStyle/>
        <a:p>
          <a:r>
            <a:rPr lang="he-IL" dirty="0" smtClean="0"/>
            <a:t>הגעה </a:t>
          </a:r>
          <a:r>
            <a:rPr lang="he-IL" dirty="0" err="1" smtClean="0"/>
            <a:t>למרה"ס</a:t>
          </a:r>
          <a:r>
            <a:rPr lang="he-IL" dirty="0" smtClean="0"/>
            <a:t>/מר"ג במרחב מגוריו</a:t>
          </a:r>
          <a:endParaRPr lang="en-US" dirty="0"/>
        </a:p>
      </dgm:t>
    </dgm:pt>
    <dgm:pt modelId="{2F05E9A3-828A-425D-9898-721DAB9D1795}" type="parTrans" cxnId="{870C14F2-8BFC-4547-9835-83F0FFB340B3}">
      <dgm:prSet/>
      <dgm:spPr/>
      <dgm:t>
        <a:bodyPr/>
        <a:lstStyle/>
        <a:p>
          <a:endParaRPr lang="en-US"/>
        </a:p>
      </dgm:t>
    </dgm:pt>
    <dgm:pt modelId="{4350967C-1ACD-4BE7-A187-4352436F1A41}" type="sibTrans" cxnId="{870C14F2-8BFC-4547-9835-83F0FFB340B3}">
      <dgm:prSet/>
      <dgm:spPr/>
      <dgm:t>
        <a:bodyPr/>
        <a:lstStyle/>
        <a:p>
          <a:endParaRPr lang="en-US"/>
        </a:p>
      </dgm:t>
    </dgm:pt>
    <dgm:pt modelId="{94BC34C5-334E-48F2-B2C1-F2933430D81A}">
      <dgm:prSet phldrT="[Text]"/>
      <dgm:spPr/>
      <dgm:t>
        <a:bodyPr/>
        <a:lstStyle/>
        <a:p>
          <a:r>
            <a:rPr lang="he-IL" dirty="0" smtClean="0"/>
            <a:t>חניית רכבים/הסעות </a:t>
          </a:r>
          <a:r>
            <a:rPr lang="he-IL" dirty="0" err="1" smtClean="0"/>
            <a:t>למרה"ס</a:t>
          </a:r>
          <a:r>
            <a:rPr lang="he-IL" dirty="0" smtClean="0"/>
            <a:t>, הגעה לימ"ח בהסעות לאחר חיול</a:t>
          </a:r>
          <a:endParaRPr lang="en-US" dirty="0"/>
        </a:p>
      </dgm:t>
    </dgm:pt>
    <dgm:pt modelId="{3CDCA0C8-8DAD-4958-B60B-956A8E7C8892}" type="parTrans" cxnId="{3379C01C-CB5F-4C34-9AAE-22A5AA8780BD}">
      <dgm:prSet/>
      <dgm:spPr/>
      <dgm:t>
        <a:bodyPr/>
        <a:lstStyle/>
        <a:p>
          <a:endParaRPr lang="en-US"/>
        </a:p>
      </dgm:t>
    </dgm:pt>
    <dgm:pt modelId="{5551C00C-D57C-4013-A96E-500CFE5C5FA4}" type="sibTrans" cxnId="{3379C01C-CB5F-4C34-9AAE-22A5AA8780BD}">
      <dgm:prSet/>
      <dgm:spPr/>
      <dgm:t>
        <a:bodyPr/>
        <a:lstStyle/>
        <a:p>
          <a:endParaRPr lang="en-US"/>
        </a:p>
      </dgm:t>
    </dgm:pt>
    <dgm:pt modelId="{114CD834-5926-4AC0-9E5E-374E3331BE36}">
      <dgm:prSet phldrT="[Text]"/>
      <dgm:spPr/>
      <dgm:t>
        <a:bodyPr/>
        <a:lstStyle/>
        <a:p>
          <a:r>
            <a:rPr lang="he-IL" dirty="0" smtClean="0"/>
            <a:t>חיול והצטיידות בהתאם לרישומי </a:t>
          </a:r>
          <a:r>
            <a:rPr lang="he-IL" dirty="0" err="1" smtClean="0"/>
            <a:t>השבצ"ק</a:t>
          </a:r>
          <a:endParaRPr lang="en-US" dirty="0"/>
        </a:p>
      </dgm:t>
    </dgm:pt>
    <dgm:pt modelId="{1B20AE71-4B7A-4E64-925C-9560A1500058}" type="parTrans" cxnId="{3DFDBD61-8736-4AF4-98DE-4EEC0B467129}">
      <dgm:prSet/>
      <dgm:spPr/>
      <dgm:t>
        <a:bodyPr/>
        <a:lstStyle/>
        <a:p>
          <a:endParaRPr lang="en-US"/>
        </a:p>
      </dgm:t>
    </dgm:pt>
    <dgm:pt modelId="{FAC8F5D6-ABCE-488C-B737-6E53B6F9809E}" type="sibTrans" cxnId="{3DFDBD61-8736-4AF4-98DE-4EEC0B467129}">
      <dgm:prSet/>
      <dgm:spPr/>
      <dgm:t>
        <a:bodyPr/>
        <a:lstStyle/>
        <a:p>
          <a:endParaRPr lang="en-US"/>
        </a:p>
      </dgm:t>
    </dgm:pt>
    <dgm:pt modelId="{CFF66FE3-F666-4AF2-BC9B-D1B87063AC45}">
      <dgm:prSet phldrT="[Text]"/>
      <dgm:spPr/>
      <dgm:t>
        <a:bodyPr/>
        <a:lstStyle/>
        <a:p>
          <a:r>
            <a:rPr lang="he-IL" dirty="0" smtClean="0"/>
            <a:t>קליטה בימ"ח ועליה על הרכב/</a:t>
          </a:r>
          <a:r>
            <a:rPr lang="he-IL" dirty="0" err="1" smtClean="0"/>
            <a:t>רק"ם</a:t>
          </a:r>
          <a:r>
            <a:rPr lang="he-IL" dirty="0" smtClean="0"/>
            <a:t> – במידת הצורך</a:t>
          </a:r>
          <a:endParaRPr lang="en-US" dirty="0"/>
        </a:p>
      </dgm:t>
    </dgm:pt>
    <dgm:pt modelId="{16DB2C72-FBE2-4E51-9D75-1BE1437756DA}" type="parTrans" cxnId="{A47B1D31-9BE6-4F0C-8A7E-1F2CDFF88327}">
      <dgm:prSet/>
      <dgm:spPr/>
      <dgm:t>
        <a:bodyPr/>
        <a:lstStyle/>
        <a:p>
          <a:endParaRPr lang="en-US"/>
        </a:p>
      </dgm:t>
    </dgm:pt>
    <dgm:pt modelId="{6B76B22D-1031-4B92-B8CD-7DBAD51FB17F}" type="sibTrans" cxnId="{A47B1D31-9BE6-4F0C-8A7E-1F2CDFF88327}">
      <dgm:prSet/>
      <dgm:spPr/>
      <dgm:t>
        <a:bodyPr/>
        <a:lstStyle/>
        <a:p>
          <a:endParaRPr lang="en-US"/>
        </a:p>
      </dgm:t>
    </dgm:pt>
    <dgm:pt modelId="{AEA9DA01-6C0B-461B-AA6C-5E97BC1349B4}">
      <dgm:prSet phldrT="[Text]"/>
      <dgm:spPr/>
      <dgm:t>
        <a:bodyPr/>
        <a:lstStyle/>
        <a:p>
          <a:r>
            <a:rPr lang="he-IL" dirty="0" smtClean="0"/>
            <a:t>מוכנות</a:t>
          </a:r>
          <a:endParaRPr lang="en-US" dirty="0"/>
        </a:p>
      </dgm:t>
    </dgm:pt>
    <dgm:pt modelId="{08D9E4AA-728D-4A67-919F-D5B0E54D24ED}" type="parTrans" cxnId="{677CED09-849B-4A9B-9D9C-5EBA66A2C717}">
      <dgm:prSet/>
      <dgm:spPr/>
      <dgm:t>
        <a:bodyPr/>
        <a:lstStyle/>
        <a:p>
          <a:endParaRPr lang="en-US"/>
        </a:p>
      </dgm:t>
    </dgm:pt>
    <dgm:pt modelId="{BE15F93D-A5FF-4B25-8794-3C9DA7A193D6}" type="sibTrans" cxnId="{677CED09-849B-4A9B-9D9C-5EBA66A2C717}">
      <dgm:prSet/>
      <dgm:spPr/>
      <dgm:t>
        <a:bodyPr/>
        <a:lstStyle/>
        <a:p>
          <a:endParaRPr lang="en-US"/>
        </a:p>
      </dgm:t>
    </dgm:pt>
    <dgm:pt modelId="{BB65F7D0-E01D-4422-9ED7-97A7C7BE53EB}" type="pres">
      <dgm:prSet presAssocID="{06CC2204-4EA0-4856-85AB-F6D0BACA2AD9}" presName="CompostProcess" presStyleCnt="0">
        <dgm:presLayoutVars>
          <dgm:dir/>
          <dgm:resizeHandles val="exact"/>
        </dgm:presLayoutVars>
      </dgm:prSet>
      <dgm:spPr/>
    </dgm:pt>
    <dgm:pt modelId="{0323536D-F431-40E3-9C58-58A788D790CA}" type="pres">
      <dgm:prSet presAssocID="{06CC2204-4EA0-4856-85AB-F6D0BACA2AD9}" presName="arrow" presStyleLbl="bgShp" presStyleIdx="0" presStyleCnt="1"/>
      <dgm:spPr/>
    </dgm:pt>
    <dgm:pt modelId="{C7208089-98A3-4436-A11F-AF1A42C8DB46}" type="pres">
      <dgm:prSet presAssocID="{06CC2204-4EA0-4856-85AB-F6D0BACA2AD9}" presName="linearProcess" presStyleCnt="0"/>
      <dgm:spPr/>
    </dgm:pt>
    <dgm:pt modelId="{A74A141B-73E6-4208-AC62-A32FA15E848A}" type="pres">
      <dgm:prSet presAssocID="{DFD3AC58-7332-40E8-9A91-4E0CCB170619}" presName="textNode" presStyleLbl="node1" presStyleIdx="0" presStyleCnt="6">
        <dgm:presLayoutVars>
          <dgm:bulletEnabled val="1"/>
        </dgm:presLayoutVars>
      </dgm:prSet>
      <dgm:spPr/>
      <dgm:t>
        <a:bodyPr/>
        <a:lstStyle/>
        <a:p>
          <a:endParaRPr lang="en-US"/>
        </a:p>
      </dgm:t>
    </dgm:pt>
    <dgm:pt modelId="{D0F31D1E-5997-4C8D-B694-6601AD3F9165}" type="pres">
      <dgm:prSet presAssocID="{C60A7A4B-FEB2-4259-9B72-23E541129DB4}" presName="sibTrans" presStyleCnt="0"/>
      <dgm:spPr/>
    </dgm:pt>
    <dgm:pt modelId="{F15D1EE5-D018-4B32-9AFE-4938BC0EDEDC}" type="pres">
      <dgm:prSet presAssocID="{C8A91E25-9CBB-4134-8442-CEB6FDA56A1C}" presName="textNode" presStyleLbl="node1" presStyleIdx="1" presStyleCnt="6">
        <dgm:presLayoutVars>
          <dgm:bulletEnabled val="1"/>
        </dgm:presLayoutVars>
      </dgm:prSet>
      <dgm:spPr/>
      <dgm:t>
        <a:bodyPr/>
        <a:lstStyle/>
        <a:p>
          <a:endParaRPr lang="en-US"/>
        </a:p>
      </dgm:t>
    </dgm:pt>
    <dgm:pt modelId="{2F68554E-9007-4C79-AE76-624EE0234460}" type="pres">
      <dgm:prSet presAssocID="{4350967C-1ACD-4BE7-A187-4352436F1A41}" presName="sibTrans" presStyleCnt="0"/>
      <dgm:spPr/>
    </dgm:pt>
    <dgm:pt modelId="{DA2903F4-6D88-43F4-B5E2-8BCEAF1B425A}" type="pres">
      <dgm:prSet presAssocID="{114CD834-5926-4AC0-9E5E-374E3331BE36}" presName="textNode" presStyleLbl="node1" presStyleIdx="2" presStyleCnt="6" custLinFactNeighborY="0">
        <dgm:presLayoutVars>
          <dgm:bulletEnabled val="1"/>
        </dgm:presLayoutVars>
      </dgm:prSet>
      <dgm:spPr/>
      <dgm:t>
        <a:bodyPr/>
        <a:lstStyle/>
        <a:p>
          <a:endParaRPr lang="en-US"/>
        </a:p>
      </dgm:t>
    </dgm:pt>
    <dgm:pt modelId="{4201554C-9ACF-4985-A8FE-91FD8CEE8880}" type="pres">
      <dgm:prSet presAssocID="{FAC8F5D6-ABCE-488C-B737-6E53B6F9809E}" presName="sibTrans" presStyleCnt="0"/>
      <dgm:spPr/>
    </dgm:pt>
    <dgm:pt modelId="{7CB4AEBE-818C-4D6A-A9DE-8428404832EE}" type="pres">
      <dgm:prSet presAssocID="{94BC34C5-334E-48F2-B2C1-F2933430D81A}" presName="textNode" presStyleLbl="node1" presStyleIdx="3" presStyleCnt="6">
        <dgm:presLayoutVars>
          <dgm:bulletEnabled val="1"/>
        </dgm:presLayoutVars>
      </dgm:prSet>
      <dgm:spPr/>
      <dgm:t>
        <a:bodyPr/>
        <a:lstStyle/>
        <a:p>
          <a:endParaRPr lang="en-US"/>
        </a:p>
      </dgm:t>
    </dgm:pt>
    <dgm:pt modelId="{DF694755-F2B8-4138-8F27-348DA48C6FD8}" type="pres">
      <dgm:prSet presAssocID="{5551C00C-D57C-4013-A96E-500CFE5C5FA4}" presName="sibTrans" presStyleCnt="0"/>
      <dgm:spPr/>
    </dgm:pt>
    <dgm:pt modelId="{7F8C3E8A-8426-4E28-A89D-4E21415F273E}" type="pres">
      <dgm:prSet presAssocID="{CFF66FE3-F666-4AF2-BC9B-D1B87063AC45}" presName="textNode" presStyleLbl="node1" presStyleIdx="4" presStyleCnt="6">
        <dgm:presLayoutVars>
          <dgm:bulletEnabled val="1"/>
        </dgm:presLayoutVars>
      </dgm:prSet>
      <dgm:spPr/>
      <dgm:t>
        <a:bodyPr/>
        <a:lstStyle/>
        <a:p>
          <a:endParaRPr lang="en-US"/>
        </a:p>
      </dgm:t>
    </dgm:pt>
    <dgm:pt modelId="{A368D8DB-0C21-4B22-98B2-B6CA5347EC89}" type="pres">
      <dgm:prSet presAssocID="{6B76B22D-1031-4B92-B8CD-7DBAD51FB17F}" presName="sibTrans" presStyleCnt="0"/>
      <dgm:spPr/>
    </dgm:pt>
    <dgm:pt modelId="{0B73386F-7470-4681-A99A-EB4E1F7E5927}" type="pres">
      <dgm:prSet presAssocID="{AEA9DA01-6C0B-461B-AA6C-5E97BC1349B4}" presName="textNode" presStyleLbl="node1" presStyleIdx="5" presStyleCnt="6">
        <dgm:presLayoutVars>
          <dgm:bulletEnabled val="1"/>
        </dgm:presLayoutVars>
      </dgm:prSet>
      <dgm:spPr/>
      <dgm:t>
        <a:bodyPr/>
        <a:lstStyle/>
        <a:p>
          <a:endParaRPr lang="en-US"/>
        </a:p>
      </dgm:t>
    </dgm:pt>
  </dgm:ptLst>
  <dgm:cxnLst>
    <dgm:cxn modelId="{22ECD2E1-9622-48A0-B83F-0914D4D02F46}" type="presOf" srcId="{C8A91E25-9CBB-4134-8442-CEB6FDA56A1C}" destId="{F15D1EE5-D018-4B32-9AFE-4938BC0EDEDC}" srcOrd="0" destOrd="0" presId="urn:microsoft.com/office/officeart/2005/8/layout/hProcess9"/>
    <dgm:cxn modelId="{4A19CC2F-5F51-43A5-8B69-982878A7AFFA}" type="presOf" srcId="{06CC2204-4EA0-4856-85AB-F6D0BACA2AD9}" destId="{BB65F7D0-E01D-4422-9ED7-97A7C7BE53EB}" srcOrd="0" destOrd="0" presId="urn:microsoft.com/office/officeart/2005/8/layout/hProcess9"/>
    <dgm:cxn modelId="{3A51B072-9952-4B95-A8D8-3F8042FA45B9}" type="presOf" srcId="{114CD834-5926-4AC0-9E5E-374E3331BE36}" destId="{DA2903F4-6D88-43F4-B5E2-8BCEAF1B425A}" srcOrd="0" destOrd="0" presId="urn:microsoft.com/office/officeart/2005/8/layout/hProcess9"/>
    <dgm:cxn modelId="{A72D98E2-675E-40B0-A674-408C44CAD70C}" type="presOf" srcId="{94BC34C5-334E-48F2-B2C1-F2933430D81A}" destId="{7CB4AEBE-818C-4D6A-A9DE-8428404832EE}" srcOrd="0" destOrd="0" presId="urn:microsoft.com/office/officeart/2005/8/layout/hProcess9"/>
    <dgm:cxn modelId="{9183D588-62DA-4430-8B7B-E4D5D8B2AA80}" srcId="{06CC2204-4EA0-4856-85AB-F6D0BACA2AD9}" destId="{DFD3AC58-7332-40E8-9A91-4E0CCB170619}" srcOrd="0" destOrd="0" parTransId="{4F96EAFC-5B54-4B89-98CA-C3B7094CB2AD}" sibTransId="{C60A7A4B-FEB2-4259-9B72-23E541129DB4}"/>
    <dgm:cxn modelId="{3379C01C-CB5F-4C34-9AAE-22A5AA8780BD}" srcId="{06CC2204-4EA0-4856-85AB-F6D0BACA2AD9}" destId="{94BC34C5-334E-48F2-B2C1-F2933430D81A}" srcOrd="3" destOrd="0" parTransId="{3CDCA0C8-8DAD-4958-B60B-956A8E7C8892}" sibTransId="{5551C00C-D57C-4013-A96E-500CFE5C5FA4}"/>
    <dgm:cxn modelId="{2643E659-3003-4026-8EDF-97AB2B75EA69}" type="presOf" srcId="{CFF66FE3-F666-4AF2-BC9B-D1B87063AC45}" destId="{7F8C3E8A-8426-4E28-A89D-4E21415F273E}" srcOrd="0" destOrd="0" presId="urn:microsoft.com/office/officeart/2005/8/layout/hProcess9"/>
    <dgm:cxn modelId="{677CED09-849B-4A9B-9D9C-5EBA66A2C717}" srcId="{06CC2204-4EA0-4856-85AB-F6D0BACA2AD9}" destId="{AEA9DA01-6C0B-461B-AA6C-5E97BC1349B4}" srcOrd="5" destOrd="0" parTransId="{08D9E4AA-728D-4A67-919F-D5B0E54D24ED}" sibTransId="{BE15F93D-A5FF-4B25-8794-3C9DA7A193D6}"/>
    <dgm:cxn modelId="{3DFDBD61-8736-4AF4-98DE-4EEC0B467129}" srcId="{06CC2204-4EA0-4856-85AB-F6D0BACA2AD9}" destId="{114CD834-5926-4AC0-9E5E-374E3331BE36}" srcOrd="2" destOrd="0" parTransId="{1B20AE71-4B7A-4E64-925C-9560A1500058}" sibTransId="{FAC8F5D6-ABCE-488C-B737-6E53B6F9809E}"/>
    <dgm:cxn modelId="{870C14F2-8BFC-4547-9835-83F0FFB340B3}" srcId="{06CC2204-4EA0-4856-85AB-F6D0BACA2AD9}" destId="{C8A91E25-9CBB-4134-8442-CEB6FDA56A1C}" srcOrd="1" destOrd="0" parTransId="{2F05E9A3-828A-425D-9898-721DAB9D1795}" sibTransId="{4350967C-1ACD-4BE7-A187-4352436F1A41}"/>
    <dgm:cxn modelId="{0053BC20-D815-4E08-B321-48FC8133963D}" type="presOf" srcId="{DFD3AC58-7332-40E8-9A91-4E0CCB170619}" destId="{A74A141B-73E6-4208-AC62-A32FA15E848A}" srcOrd="0" destOrd="0" presId="urn:microsoft.com/office/officeart/2005/8/layout/hProcess9"/>
    <dgm:cxn modelId="{A47B1D31-9BE6-4F0C-8A7E-1F2CDFF88327}" srcId="{06CC2204-4EA0-4856-85AB-F6D0BACA2AD9}" destId="{CFF66FE3-F666-4AF2-BC9B-D1B87063AC45}" srcOrd="4" destOrd="0" parTransId="{16DB2C72-FBE2-4E51-9D75-1BE1437756DA}" sibTransId="{6B76B22D-1031-4B92-B8CD-7DBAD51FB17F}"/>
    <dgm:cxn modelId="{FD34D600-AFA7-4715-BFE9-0EF99D016157}" type="presOf" srcId="{AEA9DA01-6C0B-461B-AA6C-5E97BC1349B4}" destId="{0B73386F-7470-4681-A99A-EB4E1F7E5927}" srcOrd="0" destOrd="0" presId="urn:microsoft.com/office/officeart/2005/8/layout/hProcess9"/>
    <dgm:cxn modelId="{4D5222AD-E98A-45D1-A656-34EE8C5ACAC4}" type="presParOf" srcId="{BB65F7D0-E01D-4422-9ED7-97A7C7BE53EB}" destId="{0323536D-F431-40E3-9C58-58A788D790CA}" srcOrd="0" destOrd="0" presId="urn:microsoft.com/office/officeart/2005/8/layout/hProcess9"/>
    <dgm:cxn modelId="{6A263BB9-5434-43D1-B9FF-2D74A6FAD6A9}" type="presParOf" srcId="{BB65F7D0-E01D-4422-9ED7-97A7C7BE53EB}" destId="{C7208089-98A3-4436-A11F-AF1A42C8DB46}" srcOrd="1" destOrd="0" presId="urn:microsoft.com/office/officeart/2005/8/layout/hProcess9"/>
    <dgm:cxn modelId="{4D2A6B21-7657-4115-8918-22FC442DA338}" type="presParOf" srcId="{C7208089-98A3-4436-A11F-AF1A42C8DB46}" destId="{A74A141B-73E6-4208-AC62-A32FA15E848A}" srcOrd="0" destOrd="0" presId="urn:microsoft.com/office/officeart/2005/8/layout/hProcess9"/>
    <dgm:cxn modelId="{CACC878B-4065-4CA3-A713-9DBC62BB62F6}" type="presParOf" srcId="{C7208089-98A3-4436-A11F-AF1A42C8DB46}" destId="{D0F31D1E-5997-4C8D-B694-6601AD3F9165}" srcOrd="1" destOrd="0" presId="urn:microsoft.com/office/officeart/2005/8/layout/hProcess9"/>
    <dgm:cxn modelId="{42A9E4FB-FA5A-403C-83AB-2C95C4F8F39B}" type="presParOf" srcId="{C7208089-98A3-4436-A11F-AF1A42C8DB46}" destId="{F15D1EE5-D018-4B32-9AFE-4938BC0EDEDC}" srcOrd="2" destOrd="0" presId="urn:microsoft.com/office/officeart/2005/8/layout/hProcess9"/>
    <dgm:cxn modelId="{2EDA4EE0-E159-444E-99C9-1344237208EA}" type="presParOf" srcId="{C7208089-98A3-4436-A11F-AF1A42C8DB46}" destId="{2F68554E-9007-4C79-AE76-624EE0234460}" srcOrd="3" destOrd="0" presId="urn:microsoft.com/office/officeart/2005/8/layout/hProcess9"/>
    <dgm:cxn modelId="{9876BC9B-0A4F-45B2-AA87-485ABD4AE5A4}" type="presParOf" srcId="{C7208089-98A3-4436-A11F-AF1A42C8DB46}" destId="{DA2903F4-6D88-43F4-B5E2-8BCEAF1B425A}" srcOrd="4" destOrd="0" presId="urn:microsoft.com/office/officeart/2005/8/layout/hProcess9"/>
    <dgm:cxn modelId="{919982F4-81BE-4491-8CEE-D21AB26958F6}" type="presParOf" srcId="{C7208089-98A3-4436-A11F-AF1A42C8DB46}" destId="{4201554C-9ACF-4985-A8FE-91FD8CEE8880}" srcOrd="5" destOrd="0" presId="urn:microsoft.com/office/officeart/2005/8/layout/hProcess9"/>
    <dgm:cxn modelId="{46EC3362-F134-42D1-A776-306EDE57AE6C}" type="presParOf" srcId="{C7208089-98A3-4436-A11F-AF1A42C8DB46}" destId="{7CB4AEBE-818C-4D6A-A9DE-8428404832EE}" srcOrd="6" destOrd="0" presId="urn:microsoft.com/office/officeart/2005/8/layout/hProcess9"/>
    <dgm:cxn modelId="{B4C777F6-BC63-42CA-BBB6-13D10A5ACD73}" type="presParOf" srcId="{C7208089-98A3-4436-A11F-AF1A42C8DB46}" destId="{DF694755-F2B8-4138-8F27-348DA48C6FD8}" srcOrd="7" destOrd="0" presId="urn:microsoft.com/office/officeart/2005/8/layout/hProcess9"/>
    <dgm:cxn modelId="{4A1FECF1-C4C9-47EE-87F1-5F2301CED118}" type="presParOf" srcId="{C7208089-98A3-4436-A11F-AF1A42C8DB46}" destId="{7F8C3E8A-8426-4E28-A89D-4E21415F273E}" srcOrd="8" destOrd="0" presId="urn:microsoft.com/office/officeart/2005/8/layout/hProcess9"/>
    <dgm:cxn modelId="{3EE1600B-C6AE-4B36-B098-37F95DFC6175}" type="presParOf" srcId="{C7208089-98A3-4436-A11F-AF1A42C8DB46}" destId="{A368D8DB-0C21-4B22-98B2-B6CA5347EC89}" srcOrd="9" destOrd="0" presId="urn:microsoft.com/office/officeart/2005/8/layout/hProcess9"/>
    <dgm:cxn modelId="{1C40DD52-02A0-4A77-A133-77A990721764}" type="presParOf" srcId="{C7208089-98A3-4436-A11F-AF1A42C8DB46}" destId="{0B73386F-7470-4681-A99A-EB4E1F7E5927}" srcOrd="10" destOrd="0" presId="urn:microsoft.com/office/officeart/2005/8/layout/hProcess9"/>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23536D-F431-40E3-9C58-58A788D790CA}">
      <dsp:nvSpPr>
        <dsp:cNvPr id="0" name=""/>
        <dsp:cNvSpPr/>
      </dsp:nvSpPr>
      <dsp:spPr>
        <a:xfrm>
          <a:off x="395573" y="0"/>
          <a:ext cx="4483163" cy="2182495"/>
        </a:xfrm>
        <a:prstGeom prst="rightArrow">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74A141B-73E6-4208-AC62-A32FA15E848A}">
      <dsp:nvSpPr>
        <dsp:cNvPr id="0" name=""/>
        <dsp:cNvSpPr/>
      </dsp:nvSpPr>
      <dsp:spPr>
        <a:xfrm>
          <a:off x="450" y="654748"/>
          <a:ext cx="722384" cy="872998"/>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he-IL" sz="1100" kern="1200" dirty="0" smtClean="0"/>
            <a:t>בית החייל</a:t>
          </a:r>
          <a:endParaRPr lang="en-US" sz="1100" kern="1200" dirty="0"/>
        </a:p>
      </dsp:txBody>
      <dsp:txXfrm>
        <a:off x="35714" y="690012"/>
        <a:ext cx="651856" cy="802470"/>
      </dsp:txXfrm>
    </dsp:sp>
    <dsp:sp modelId="{F15D1EE5-D018-4B32-9AFE-4938BC0EDEDC}">
      <dsp:nvSpPr>
        <dsp:cNvPr id="0" name=""/>
        <dsp:cNvSpPr/>
      </dsp:nvSpPr>
      <dsp:spPr>
        <a:xfrm>
          <a:off x="758954" y="654748"/>
          <a:ext cx="722384" cy="872998"/>
        </a:xfrm>
        <a:prstGeom prst="roundRect">
          <a:avLst/>
        </a:prstGeom>
        <a:solidFill>
          <a:schemeClr val="accent4">
            <a:hueOff val="1732615"/>
            <a:satOff val="-7995"/>
            <a:lumOff val="29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he-IL" sz="1100" kern="1200" dirty="0" smtClean="0"/>
            <a:t>נקודת ריכוז במקום מגוריו</a:t>
          </a:r>
          <a:endParaRPr lang="en-US" sz="1100" kern="1200" dirty="0"/>
        </a:p>
      </dsp:txBody>
      <dsp:txXfrm>
        <a:off x="794218" y="690012"/>
        <a:ext cx="651856" cy="802470"/>
      </dsp:txXfrm>
    </dsp:sp>
    <dsp:sp modelId="{DA2903F4-6D88-43F4-B5E2-8BCEAF1B425A}">
      <dsp:nvSpPr>
        <dsp:cNvPr id="0" name=""/>
        <dsp:cNvSpPr/>
      </dsp:nvSpPr>
      <dsp:spPr>
        <a:xfrm>
          <a:off x="1517458" y="654748"/>
          <a:ext cx="722384" cy="872998"/>
        </a:xfrm>
        <a:prstGeom prst="roundRect">
          <a:avLst/>
        </a:prstGeom>
        <a:solidFill>
          <a:schemeClr val="accent4">
            <a:hueOff val="3465231"/>
            <a:satOff val="-15989"/>
            <a:lumOff val="58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he-IL" sz="1100" kern="1200" dirty="0" smtClean="0"/>
            <a:t>הסעה למחנה בו המחסן הפלוגתי</a:t>
          </a:r>
          <a:endParaRPr lang="en-US" sz="1100" kern="1200" dirty="0"/>
        </a:p>
      </dsp:txBody>
      <dsp:txXfrm>
        <a:off x="1552722" y="690012"/>
        <a:ext cx="651856" cy="802470"/>
      </dsp:txXfrm>
    </dsp:sp>
    <dsp:sp modelId="{7CB4AEBE-818C-4D6A-A9DE-8428404832EE}">
      <dsp:nvSpPr>
        <dsp:cNvPr id="0" name=""/>
        <dsp:cNvSpPr/>
      </dsp:nvSpPr>
      <dsp:spPr>
        <a:xfrm>
          <a:off x="2275962" y="654748"/>
          <a:ext cx="722384" cy="872998"/>
        </a:xfrm>
        <a:prstGeom prst="roundRect">
          <a:avLst/>
        </a:prstGeom>
        <a:solidFill>
          <a:schemeClr val="accent4">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he-IL" sz="1100" kern="1200" dirty="0" smtClean="0"/>
            <a:t>קליטה ורישום</a:t>
          </a:r>
          <a:endParaRPr lang="en-US" sz="1100" kern="1200" dirty="0"/>
        </a:p>
      </dsp:txBody>
      <dsp:txXfrm>
        <a:off x="2311226" y="690012"/>
        <a:ext cx="651856" cy="802470"/>
      </dsp:txXfrm>
    </dsp:sp>
    <dsp:sp modelId="{7F8C3E8A-8426-4E28-A89D-4E21415F273E}">
      <dsp:nvSpPr>
        <dsp:cNvPr id="0" name=""/>
        <dsp:cNvSpPr/>
      </dsp:nvSpPr>
      <dsp:spPr>
        <a:xfrm>
          <a:off x="3034466" y="654748"/>
          <a:ext cx="722384" cy="872998"/>
        </a:xfrm>
        <a:prstGeom prst="roundRect">
          <a:avLst/>
        </a:prstGeom>
        <a:solidFill>
          <a:schemeClr val="accent4">
            <a:hueOff val="6930461"/>
            <a:satOff val="-31979"/>
            <a:lumOff val="117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he-IL" sz="1100" kern="1200" dirty="0" smtClean="0"/>
            <a:t>הצטיידות אישית ונשק</a:t>
          </a:r>
          <a:endParaRPr lang="en-US" sz="1100" kern="1200" dirty="0"/>
        </a:p>
      </dsp:txBody>
      <dsp:txXfrm>
        <a:off x="3069730" y="690012"/>
        <a:ext cx="651856" cy="802470"/>
      </dsp:txXfrm>
    </dsp:sp>
    <dsp:sp modelId="{9BE9D120-12E5-451D-A7F1-01F32AE6AE95}">
      <dsp:nvSpPr>
        <dsp:cNvPr id="0" name=""/>
        <dsp:cNvSpPr/>
      </dsp:nvSpPr>
      <dsp:spPr>
        <a:xfrm>
          <a:off x="3792970" y="654748"/>
          <a:ext cx="722384" cy="872998"/>
        </a:xfrm>
        <a:prstGeom prst="roundRect">
          <a:avLst/>
        </a:prstGeom>
        <a:solidFill>
          <a:schemeClr val="accent4">
            <a:hueOff val="8663077"/>
            <a:satOff val="-39973"/>
            <a:lumOff val="147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he-IL" sz="1100" kern="1200" dirty="0" smtClean="0"/>
            <a:t>רכב </a:t>
          </a:r>
          <a:r>
            <a:rPr lang="he-IL" sz="1100" kern="1200" dirty="0" err="1" smtClean="0"/>
            <a:t>רק"ם</a:t>
          </a:r>
          <a:endParaRPr lang="en-US" sz="1100" kern="1200" dirty="0"/>
        </a:p>
      </dsp:txBody>
      <dsp:txXfrm>
        <a:off x="3828234" y="690012"/>
        <a:ext cx="651856" cy="802470"/>
      </dsp:txXfrm>
    </dsp:sp>
    <dsp:sp modelId="{0B73386F-7470-4681-A99A-EB4E1F7E5927}">
      <dsp:nvSpPr>
        <dsp:cNvPr id="0" name=""/>
        <dsp:cNvSpPr/>
      </dsp:nvSpPr>
      <dsp:spPr>
        <a:xfrm>
          <a:off x="4551474" y="654748"/>
          <a:ext cx="722384" cy="872998"/>
        </a:xfrm>
        <a:prstGeom prst="roundRect">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he-IL" sz="1100" kern="1200" dirty="0" smtClean="0"/>
            <a:t>מוכנות</a:t>
          </a:r>
          <a:endParaRPr lang="en-US" sz="1100" kern="1200" dirty="0"/>
        </a:p>
      </dsp:txBody>
      <dsp:txXfrm>
        <a:off x="4586738" y="690012"/>
        <a:ext cx="651856" cy="8024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23536D-F431-40E3-9C58-58A788D790CA}">
      <dsp:nvSpPr>
        <dsp:cNvPr id="0" name=""/>
        <dsp:cNvSpPr/>
      </dsp:nvSpPr>
      <dsp:spPr>
        <a:xfrm>
          <a:off x="463052" y="0"/>
          <a:ext cx="5247923" cy="2070202"/>
        </a:xfrm>
        <a:prstGeom prst="rightArrow">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74A141B-73E6-4208-AC62-A32FA15E848A}">
      <dsp:nvSpPr>
        <dsp:cNvPr id="0" name=""/>
        <dsp:cNvSpPr/>
      </dsp:nvSpPr>
      <dsp:spPr>
        <a:xfrm>
          <a:off x="1695" y="621060"/>
          <a:ext cx="987301" cy="82808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he-IL" sz="1000" kern="1200" dirty="0" smtClean="0"/>
            <a:t>בית החייל</a:t>
          </a:r>
          <a:endParaRPr lang="en-US" sz="1000" kern="1200" dirty="0"/>
        </a:p>
      </dsp:txBody>
      <dsp:txXfrm>
        <a:off x="42119" y="661484"/>
        <a:ext cx="906453" cy="747232"/>
      </dsp:txXfrm>
    </dsp:sp>
    <dsp:sp modelId="{F15D1EE5-D018-4B32-9AFE-4938BC0EDEDC}">
      <dsp:nvSpPr>
        <dsp:cNvPr id="0" name=""/>
        <dsp:cNvSpPr/>
      </dsp:nvSpPr>
      <dsp:spPr>
        <a:xfrm>
          <a:off x="1038362" y="621060"/>
          <a:ext cx="987301" cy="828080"/>
        </a:xfrm>
        <a:prstGeom prst="roundRect">
          <a:avLst/>
        </a:prstGeom>
        <a:solidFill>
          <a:schemeClr val="accent4">
            <a:hueOff val="2079139"/>
            <a:satOff val="-9594"/>
            <a:lumOff val="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he-IL" sz="1000" kern="1200" dirty="0" smtClean="0"/>
            <a:t>הגעה </a:t>
          </a:r>
          <a:r>
            <a:rPr lang="he-IL" sz="1000" kern="1200" dirty="0" err="1" smtClean="0"/>
            <a:t>למרה"ס</a:t>
          </a:r>
          <a:r>
            <a:rPr lang="he-IL" sz="1000" kern="1200" dirty="0" smtClean="0"/>
            <a:t>/מר"ג במרחב מגוריו</a:t>
          </a:r>
          <a:endParaRPr lang="en-US" sz="1000" kern="1200" dirty="0"/>
        </a:p>
      </dsp:txBody>
      <dsp:txXfrm>
        <a:off x="1078786" y="661484"/>
        <a:ext cx="906453" cy="747232"/>
      </dsp:txXfrm>
    </dsp:sp>
    <dsp:sp modelId="{DA2903F4-6D88-43F4-B5E2-8BCEAF1B425A}">
      <dsp:nvSpPr>
        <dsp:cNvPr id="0" name=""/>
        <dsp:cNvSpPr/>
      </dsp:nvSpPr>
      <dsp:spPr>
        <a:xfrm>
          <a:off x="2075029" y="621060"/>
          <a:ext cx="987301" cy="828080"/>
        </a:xfrm>
        <a:prstGeom prst="roundRect">
          <a:avLst/>
        </a:prstGeom>
        <a:solidFill>
          <a:schemeClr val="accent4">
            <a:hueOff val="4158277"/>
            <a:satOff val="-19187"/>
            <a:lumOff val="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he-IL" sz="1000" kern="1200" dirty="0" smtClean="0"/>
            <a:t>חיול והצטיידות בהתאם לרישומי </a:t>
          </a:r>
          <a:r>
            <a:rPr lang="he-IL" sz="1000" kern="1200" dirty="0" err="1" smtClean="0"/>
            <a:t>השבצ"ק</a:t>
          </a:r>
          <a:endParaRPr lang="en-US" sz="1000" kern="1200" dirty="0"/>
        </a:p>
      </dsp:txBody>
      <dsp:txXfrm>
        <a:off x="2115453" y="661484"/>
        <a:ext cx="906453" cy="747232"/>
      </dsp:txXfrm>
    </dsp:sp>
    <dsp:sp modelId="{7CB4AEBE-818C-4D6A-A9DE-8428404832EE}">
      <dsp:nvSpPr>
        <dsp:cNvPr id="0" name=""/>
        <dsp:cNvSpPr/>
      </dsp:nvSpPr>
      <dsp:spPr>
        <a:xfrm>
          <a:off x="3111696" y="621060"/>
          <a:ext cx="987301" cy="828080"/>
        </a:xfrm>
        <a:prstGeom prst="roundRect">
          <a:avLst/>
        </a:prstGeom>
        <a:solidFill>
          <a:schemeClr val="accent4">
            <a:hueOff val="6237415"/>
            <a:satOff val="-28781"/>
            <a:lumOff val="105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he-IL" sz="1000" kern="1200" dirty="0" smtClean="0"/>
            <a:t>חניית רכבים/הסעות </a:t>
          </a:r>
          <a:r>
            <a:rPr lang="he-IL" sz="1000" kern="1200" dirty="0" err="1" smtClean="0"/>
            <a:t>למרה"ס</a:t>
          </a:r>
          <a:r>
            <a:rPr lang="he-IL" sz="1000" kern="1200" dirty="0" smtClean="0"/>
            <a:t>, הגעה לימ"ח בהסעות לאחר חיול</a:t>
          </a:r>
          <a:endParaRPr lang="en-US" sz="1000" kern="1200" dirty="0"/>
        </a:p>
      </dsp:txBody>
      <dsp:txXfrm>
        <a:off x="3152120" y="661484"/>
        <a:ext cx="906453" cy="747232"/>
      </dsp:txXfrm>
    </dsp:sp>
    <dsp:sp modelId="{7F8C3E8A-8426-4E28-A89D-4E21415F273E}">
      <dsp:nvSpPr>
        <dsp:cNvPr id="0" name=""/>
        <dsp:cNvSpPr/>
      </dsp:nvSpPr>
      <dsp:spPr>
        <a:xfrm>
          <a:off x="4148363" y="621060"/>
          <a:ext cx="987301" cy="828080"/>
        </a:xfrm>
        <a:prstGeom prst="roundRect">
          <a:avLst/>
        </a:prstGeom>
        <a:solidFill>
          <a:schemeClr val="accent4">
            <a:hueOff val="8316554"/>
            <a:satOff val="-38374"/>
            <a:lumOff val="141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he-IL" sz="1000" kern="1200" dirty="0" smtClean="0"/>
            <a:t>קליטה בימ"ח ועליה על הרכב/</a:t>
          </a:r>
          <a:r>
            <a:rPr lang="he-IL" sz="1000" kern="1200" dirty="0" err="1" smtClean="0"/>
            <a:t>רק"ם</a:t>
          </a:r>
          <a:r>
            <a:rPr lang="he-IL" sz="1000" kern="1200" dirty="0" smtClean="0"/>
            <a:t> – במידת הצורך</a:t>
          </a:r>
          <a:endParaRPr lang="en-US" sz="1000" kern="1200" dirty="0"/>
        </a:p>
      </dsp:txBody>
      <dsp:txXfrm>
        <a:off x="4188787" y="661484"/>
        <a:ext cx="906453" cy="747232"/>
      </dsp:txXfrm>
    </dsp:sp>
    <dsp:sp modelId="{0B73386F-7470-4681-A99A-EB4E1F7E5927}">
      <dsp:nvSpPr>
        <dsp:cNvPr id="0" name=""/>
        <dsp:cNvSpPr/>
      </dsp:nvSpPr>
      <dsp:spPr>
        <a:xfrm>
          <a:off x="5185030" y="621060"/>
          <a:ext cx="987301" cy="828080"/>
        </a:xfrm>
        <a:prstGeom prst="roundRect">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he-IL" sz="1000" kern="1200" dirty="0" smtClean="0"/>
            <a:t>מוכנות</a:t>
          </a:r>
          <a:endParaRPr lang="en-US" sz="1000" kern="1200" dirty="0"/>
        </a:p>
      </dsp:txBody>
      <dsp:txXfrm>
        <a:off x="5225454" y="661484"/>
        <a:ext cx="906453" cy="74723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901</Words>
  <Characters>4509</Characters>
  <Application>Microsoft Office Word</Application>
  <DocSecurity>0</DocSecurity>
  <Lines>37</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u23974</dc:creator>
  <cp:keywords/>
  <dc:description/>
  <cp:lastModifiedBy>User</cp:lastModifiedBy>
  <cp:revision>2</cp:revision>
  <dcterms:created xsi:type="dcterms:W3CDTF">2020-06-14T08:53:00Z</dcterms:created>
  <dcterms:modified xsi:type="dcterms:W3CDTF">2020-06-14T08:53:00Z</dcterms:modified>
</cp:coreProperties>
</file>