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8A" w:rsidRDefault="00EA6EB1" w:rsidP="00FC608A">
      <w:pPr>
        <w:bidi/>
        <w:spacing w:line="360" w:lineRule="auto"/>
      </w:pPr>
      <w:bookmarkStart w:id="0" w:name="_Toc30421008"/>
      <w:r>
        <w:rPr>
          <w:noProof/>
          <w:rtl/>
        </w:rPr>
        <mc:AlternateContent>
          <mc:Choice Requires="wpc">
            <w:drawing>
              <wp:anchor distT="0" distB="0" distL="114300" distR="114300" simplePos="0" relativeHeight="251664384" behindDoc="0" locked="0" layoutInCell="1" allowOverlap="1" wp14:anchorId="2C864D3A" wp14:editId="3409D30F">
                <wp:simplePos x="0" y="0"/>
                <wp:positionH relativeFrom="column">
                  <wp:posOffset>-915035</wp:posOffset>
                </wp:positionH>
                <wp:positionV relativeFrom="paragraph">
                  <wp:posOffset>-916305</wp:posOffset>
                </wp:positionV>
                <wp:extent cx="1334135" cy="478155"/>
                <wp:effectExtent l="8890" t="7620" r="0" b="0"/>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208405" y="0"/>
                            <a:ext cx="349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EB1" w:rsidRDefault="00EA6EB1">
                              <w:r>
                                <w:rPr>
                                  <w:rFonts w:ascii="Calibri" w:hAnsi="Calibri" w:cs="Calibri"/>
                                  <w:color w:val="000000"/>
                                </w:rPr>
                                <w:t xml:space="preserve"> </w:t>
                              </w:r>
                            </w:p>
                          </w:txbxContent>
                        </wps:txbx>
                        <wps:bodyPr rot="0" vert="horz" wrap="none" lIns="0" tIns="0" rIns="0" bIns="0" anchor="t" anchorCtr="0">
                          <a:spAutoFit/>
                        </wps:bodyPr>
                      </wps:wsp>
                      <wps:wsp>
                        <wps:cNvPr id="3" name="Rectangle 6"/>
                        <wps:cNvSpPr>
                          <a:spLocks noChangeArrowheads="1"/>
                        </wps:cNvSpPr>
                        <wps:spPr bwMode="auto">
                          <a:xfrm>
                            <a:off x="0" y="1270"/>
                            <a:ext cx="1308735"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0" y="1270"/>
                            <a:ext cx="1308735" cy="459105"/>
                          </a:xfrm>
                          <a:prstGeom prst="rect">
                            <a:avLst/>
                          </a:prstGeom>
                          <a:noFill/>
                          <a:ln w="10160" cap="flat">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noEditPoints="1"/>
                        </wps:cNvSpPr>
                        <wps:spPr bwMode="auto">
                          <a:xfrm>
                            <a:off x="332740" y="121920"/>
                            <a:ext cx="462915" cy="114935"/>
                          </a:xfrm>
                          <a:custGeom>
                            <a:avLst/>
                            <a:gdLst>
                              <a:gd name="T0" fmla="*/ 3924 w 4386"/>
                              <a:gd name="T1" fmla="*/ 21 h 1077"/>
                              <a:gd name="T2" fmla="*/ 4213 w 4386"/>
                              <a:gd name="T3" fmla="*/ 275 h 1077"/>
                              <a:gd name="T4" fmla="*/ 4243 w 4386"/>
                              <a:gd name="T5" fmla="*/ 21 h 1077"/>
                              <a:gd name="T6" fmla="*/ 4379 w 4386"/>
                              <a:gd name="T7" fmla="*/ 158 h 1077"/>
                              <a:gd name="T8" fmla="*/ 4313 w 4386"/>
                              <a:gd name="T9" fmla="*/ 355 h 1077"/>
                              <a:gd name="T10" fmla="*/ 4355 w 4386"/>
                              <a:gd name="T11" fmla="*/ 702 h 1077"/>
                              <a:gd name="T12" fmla="*/ 3806 w 4386"/>
                              <a:gd name="T13" fmla="*/ 783 h 1077"/>
                              <a:gd name="T14" fmla="*/ 4189 w 4386"/>
                              <a:gd name="T15" fmla="*/ 668 h 1077"/>
                              <a:gd name="T16" fmla="*/ 3504 w 4386"/>
                              <a:gd name="T17" fmla="*/ 21 h 1077"/>
                              <a:gd name="T18" fmla="*/ 3644 w 4386"/>
                              <a:gd name="T19" fmla="*/ 415 h 1077"/>
                              <a:gd name="T20" fmla="*/ 3504 w 4386"/>
                              <a:gd name="T21" fmla="*/ 21 h 1077"/>
                              <a:gd name="T22" fmla="*/ 3276 w 4386"/>
                              <a:gd name="T23" fmla="*/ 21 h 1077"/>
                              <a:gd name="T24" fmla="*/ 3136 w 4386"/>
                              <a:gd name="T25" fmla="*/ 783 h 1077"/>
                              <a:gd name="T26" fmla="*/ 2784 w 4386"/>
                              <a:gd name="T27" fmla="*/ 21 h 1077"/>
                              <a:gd name="T28" fmla="*/ 2924 w 4386"/>
                              <a:gd name="T29" fmla="*/ 1077 h 1077"/>
                              <a:gd name="T30" fmla="*/ 2784 w 4386"/>
                              <a:gd name="T31" fmla="*/ 21 h 1077"/>
                              <a:gd name="T32" fmla="*/ 1691 w 4386"/>
                              <a:gd name="T33" fmla="*/ 195 h 1077"/>
                              <a:gd name="T34" fmla="*/ 1694 w 4386"/>
                              <a:gd name="T35" fmla="*/ 616 h 1077"/>
                              <a:gd name="T36" fmla="*/ 2005 w 4386"/>
                              <a:gd name="T37" fmla="*/ 610 h 1077"/>
                              <a:gd name="T38" fmla="*/ 2001 w 4386"/>
                              <a:gd name="T39" fmla="*/ 189 h 1077"/>
                              <a:gd name="T40" fmla="*/ 1168 w 4386"/>
                              <a:gd name="T41" fmla="*/ 21 h 1077"/>
                              <a:gd name="T42" fmla="*/ 1308 w 4386"/>
                              <a:gd name="T43" fmla="*/ 783 h 1077"/>
                              <a:gd name="T44" fmla="*/ 1168 w 4386"/>
                              <a:gd name="T45" fmla="*/ 21 h 1077"/>
                              <a:gd name="T46" fmla="*/ 140 w 4386"/>
                              <a:gd name="T47" fmla="*/ 21 h 1077"/>
                              <a:gd name="T48" fmla="*/ 0 w 4386"/>
                              <a:gd name="T49" fmla="*/ 415 h 1077"/>
                              <a:gd name="T50" fmla="*/ 604 w 4386"/>
                              <a:gd name="T51" fmla="*/ 8 h 1077"/>
                              <a:gd name="T52" fmla="*/ 996 w 4386"/>
                              <a:gd name="T53" fmla="*/ 392 h 1077"/>
                              <a:gd name="T54" fmla="*/ 561 w 4386"/>
                              <a:gd name="T55" fmla="*/ 795 h 1077"/>
                              <a:gd name="T56" fmla="*/ 372 w 4386"/>
                              <a:gd name="T57" fmla="*/ 630 h 1077"/>
                              <a:gd name="T58" fmla="*/ 763 w 4386"/>
                              <a:gd name="T59" fmla="*/ 606 h 1077"/>
                              <a:gd name="T60" fmla="*/ 782 w 4386"/>
                              <a:gd name="T61" fmla="*/ 196 h 1077"/>
                              <a:gd name="T62" fmla="*/ 476 w 4386"/>
                              <a:gd name="T63" fmla="*/ 134 h 1077"/>
                              <a:gd name="T64" fmla="*/ 565 w 4386"/>
                              <a:gd name="T65" fmla="*/ 362 h 1077"/>
                              <a:gd name="T66" fmla="*/ 640 w 4386"/>
                              <a:gd name="T67" fmla="*/ 454 h 1077"/>
                              <a:gd name="T68" fmla="*/ 397 w 4386"/>
                              <a:gd name="T69" fmla="*/ 421 h 1077"/>
                              <a:gd name="T70" fmla="*/ 344 w 4386"/>
                              <a:gd name="T71" fmla="*/ 46 h 1077"/>
                              <a:gd name="T72" fmla="*/ 1847 w 4386"/>
                              <a:gd name="T73" fmla="*/ 0 h 1077"/>
                              <a:gd name="T74" fmla="*/ 2152 w 4386"/>
                              <a:gd name="T75" fmla="*/ 176 h 1077"/>
                              <a:gd name="T76" fmla="*/ 2165 w 4386"/>
                              <a:gd name="T77" fmla="*/ 607 h 1077"/>
                              <a:gd name="T78" fmla="*/ 1847 w 4386"/>
                              <a:gd name="T79" fmla="*/ 806 h 1077"/>
                              <a:gd name="T80" fmla="*/ 1489 w 4386"/>
                              <a:gd name="T81" fmla="*/ 405 h 1077"/>
                              <a:gd name="T82" fmla="*/ 1847 w 4386"/>
                              <a:gd name="T83" fmla="*/ 0 h 1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386" h="1077">
                                <a:moveTo>
                                  <a:pt x="3768" y="21"/>
                                </a:moveTo>
                                <a:lnTo>
                                  <a:pt x="3924" y="21"/>
                                </a:lnTo>
                                <a:lnTo>
                                  <a:pt x="4136" y="359"/>
                                </a:lnTo>
                                <a:cubicBezTo>
                                  <a:pt x="4172" y="333"/>
                                  <a:pt x="4197" y="305"/>
                                  <a:pt x="4213" y="275"/>
                                </a:cubicBezTo>
                                <a:cubicBezTo>
                                  <a:pt x="4228" y="245"/>
                                  <a:pt x="4236" y="202"/>
                                  <a:pt x="4236" y="147"/>
                                </a:cubicBezTo>
                                <a:lnTo>
                                  <a:pt x="4243" y="21"/>
                                </a:lnTo>
                                <a:lnTo>
                                  <a:pt x="4386" y="21"/>
                                </a:lnTo>
                                <a:lnTo>
                                  <a:pt x="4379" y="158"/>
                                </a:lnTo>
                                <a:cubicBezTo>
                                  <a:pt x="4376" y="204"/>
                                  <a:pt x="4371" y="240"/>
                                  <a:pt x="4363" y="268"/>
                                </a:cubicBezTo>
                                <a:cubicBezTo>
                                  <a:pt x="4355" y="297"/>
                                  <a:pt x="4339" y="325"/>
                                  <a:pt x="4313" y="355"/>
                                </a:cubicBezTo>
                                <a:cubicBezTo>
                                  <a:pt x="4288" y="385"/>
                                  <a:pt x="4247" y="416"/>
                                  <a:pt x="4192" y="448"/>
                                </a:cubicBezTo>
                                <a:lnTo>
                                  <a:pt x="4355" y="702"/>
                                </a:lnTo>
                                <a:lnTo>
                                  <a:pt x="4355" y="783"/>
                                </a:lnTo>
                                <a:lnTo>
                                  <a:pt x="3806" y="783"/>
                                </a:lnTo>
                                <a:lnTo>
                                  <a:pt x="3806" y="668"/>
                                </a:lnTo>
                                <a:lnTo>
                                  <a:pt x="4189" y="668"/>
                                </a:lnTo>
                                <a:lnTo>
                                  <a:pt x="3768" y="21"/>
                                </a:lnTo>
                                <a:close/>
                                <a:moveTo>
                                  <a:pt x="3504" y="21"/>
                                </a:moveTo>
                                <a:lnTo>
                                  <a:pt x="3644" y="21"/>
                                </a:lnTo>
                                <a:lnTo>
                                  <a:pt x="3644" y="415"/>
                                </a:lnTo>
                                <a:lnTo>
                                  <a:pt x="3504" y="415"/>
                                </a:lnTo>
                                <a:lnTo>
                                  <a:pt x="3504" y="21"/>
                                </a:lnTo>
                                <a:close/>
                                <a:moveTo>
                                  <a:pt x="3136" y="21"/>
                                </a:moveTo>
                                <a:lnTo>
                                  <a:pt x="3276" y="21"/>
                                </a:lnTo>
                                <a:lnTo>
                                  <a:pt x="3276" y="783"/>
                                </a:lnTo>
                                <a:lnTo>
                                  <a:pt x="3136" y="783"/>
                                </a:lnTo>
                                <a:lnTo>
                                  <a:pt x="3136" y="21"/>
                                </a:lnTo>
                                <a:close/>
                                <a:moveTo>
                                  <a:pt x="2784" y="21"/>
                                </a:moveTo>
                                <a:lnTo>
                                  <a:pt x="2924" y="21"/>
                                </a:lnTo>
                                <a:lnTo>
                                  <a:pt x="2924" y="1077"/>
                                </a:lnTo>
                                <a:lnTo>
                                  <a:pt x="2784" y="1077"/>
                                </a:lnTo>
                                <a:lnTo>
                                  <a:pt x="2784" y="21"/>
                                </a:lnTo>
                                <a:close/>
                                <a:moveTo>
                                  <a:pt x="1847" y="112"/>
                                </a:moveTo>
                                <a:cubicBezTo>
                                  <a:pt x="1778" y="112"/>
                                  <a:pt x="1726" y="140"/>
                                  <a:pt x="1691" y="195"/>
                                </a:cubicBezTo>
                                <a:cubicBezTo>
                                  <a:pt x="1657" y="251"/>
                                  <a:pt x="1639" y="321"/>
                                  <a:pt x="1639" y="405"/>
                                </a:cubicBezTo>
                                <a:cubicBezTo>
                                  <a:pt x="1639" y="495"/>
                                  <a:pt x="1658" y="566"/>
                                  <a:pt x="1694" y="616"/>
                                </a:cubicBezTo>
                                <a:cubicBezTo>
                                  <a:pt x="1730" y="666"/>
                                  <a:pt x="1781" y="691"/>
                                  <a:pt x="1847" y="691"/>
                                </a:cubicBezTo>
                                <a:cubicBezTo>
                                  <a:pt x="1918" y="691"/>
                                  <a:pt x="1971" y="664"/>
                                  <a:pt x="2005" y="610"/>
                                </a:cubicBezTo>
                                <a:cubicBezTo>
                                  <a:pt x="2039" y="555"/>
                                  <a:pt x="2056" y="487"/>
                                  <a:pt x="2056" y="404"/>
                                </a:cubicBezTo>
                                <a:cubicBezTo>
                                  <a:pt x="2056" y="312"/>
                                  <a:pt x="2038" y="240"/>
                                  <a:pt x="2001" y="189"/>
                                </a:cubicBezTo>
                                <a:cubicBezTo>
                                  <a:pt x="1964" y="138"/>
                                  <a:pt x="1913" y="112"/>
                                  <a:pt x="1847" y="112"/>
                                </a:cubicBezTo>
                                <a:close/>
                                <a:moveTo>
                                  <a:pt x="1168" y="21"/>
                                </a:moveTo>
                                <a:lnTo>
                                  <a:pt x="1308" y="21"/>
                                </a:lnTo>
                                <a:lnTo>
                                  <a:pt x="1308" y="783"/>
                                </a:lnTo>
                                <a:lnTo>
                                  <a:pt x="1168" y="783"/>
                                </a:lnTo>
                                <a:lnTo>
                                  <a:pt x="1168" y="21"/>
                                </a:lnTo>
                                <a:close/>
                                <a:moveTo>
                                  <a:pt x="0" y="21"/>
                                </a:moveTo>
                                <a:lnTo>
                                  <a:pt x="140" y="21"/>
                                </a:lnTo>
                                <a:lnTo>
                                  <a:pt x="140" y="415"/>
                                </a:lnTo>
                                <a:lnTo>
                                  <a:pt x="0" y="415"/>
                                </a:lnTo>
                                <a:lnTo>
                                  <a:pt x="0" y="21"/>
                                </a:lnTo>
                                <a:close/>
                                <a:moveTo>
                                  <a:pt x="604" y="8"/>
                                </a:moveTo>
                                <a:cubicBezTo>
                                  <a:pt x="716" y="8"/>
                                  <a:pt x="809" y="41"/>
                                  <a:pt x="884" y="106"/>
                                </a:cubicBezTo>
                                <a:cubicBezTo>
                                  <a:pt x="959" y="172"/>
                                  <a:pt x="996" y="267"/>
                                  <a:pt x="996" y="392"/>
                                </a:cubicBezTo>
                                <a:cubicBezTo>
                                  <a:pt x="996" y="515"/>
                                  <a:pt x="958" y="613"/>
                                  <a:pt x="881" y="686"/>
                                </a:cubicBezTo>
                                <a:cubicBezTo>
                                  <a:pt x="804" y="759"/>
                                  <a:pt x="698" y="795"/>
                                  <a:pt x="561" y="795"/>
                                </a:cubicBezTo>
                                <a:cubicBezTo>
                                  <a:pt x="467" y="795"/>
                                  <a:pt x="393" y="778"/>
                                  <a:pt x="339" y="744"/>
                                </a:cubicBezTo>
                                <a:lnTo>
                                  <a:pt x="372" y="630"/>
                                </a:lnTo>
                                <a:cubicBezTo>
                                  <a:pt x="419" y="661"/>
                                  <a:pt x="479" y="676"/>
                                  <a:pt x="551" y="676"/>
                                </a:cubicBezTo>
                                <a:cubicBezTo>
                                  <a:pt x="633" y="676"/>
                                  <a:pt x="704" y="652"/>
                                  <a:pt x="763" y="606"/>
                                </a:cubicBezTo>
                                <a:cubicBezTo>
                                  <a:pt x="822" y="559"/>
                                  <a:pt x="852" y="489"/>
                                  <a:pt x="852" y="395"/>
                                </a:cubicBezTo>
                                <a:cubicBezTo>
                                  <a:pt x="852" y="312"/>
                                  <a:pt x="828" y="246"/>
                                  <a:pt x="782" y="196"/>
                                </a:cubicBezTo>
                                <a:cubicBezTo>
                                  <a:pt x="735" y="146"/>
                                  <a:pt x="673" y="121"/>
                                  <a:pt x="596" y="121"/>
                                </a:cubicBezTo>
                                <a:cubicBezTo>
                                  <a:pt x="555" y="121"/>
                                  <a:pt x="516" y="125"/>
                                  <a:pt x="476" y="134"/>
                                </a:cubicBezTo>
                                <a:lnTo>
                                  <a:pt x="476" y="274"/>
                                </a:lnTo>
                                <a:cubicBezTo>
                                  <a:pt x="476" y="333"/>
                                  <a:pt x="506" y="362"/>
                                  <a:pt x="565" y="362"/>
                                </a:cubicBezTo>
                                <a:cubicBezTo>
                                  <a:pt x="589" y="362"/>
                                  <a:pt x="609" y="359"/>
                                  <a:pt x="625" y="354"/>
                                </a:cubicBezTo>
                                <a:lnTo>
                                  <a:pt x="640" y="454"/>
                                </a:lnTo>
                                <a:cubicBezTo>
                                  <a:pt x="612" y="466"/>
                                  <a:pt x="579" y="472"/>
                                  <a:pt x="543" y="472"/>
                                </a:cubicBezTo>
                                <a:cubicBezTo>
                                  <a:pt x="480" y="472"/>
                                  <a:pt x="432" y="455"/>
                                  <a:pt x="397" y="421"/>
                                </a:cubicBezTo>
                                <a:cubicBezTo>
                                  <a:pt x="362" y="387"/>
                                  <a:pt x="344" y="337"/>
                                  <a:pt x="344" y="271"/>
                                </a:cubicBezTo>
                                <a:lnTo>
                                  <a:pt x="344" y="46"/>
                                </a:lnTo>
                                <a:cubicBezTo>
                                  <a:pt x="427" y="21"/>
                                  <a:pt x="514" y="8"/>
                                  <a:pt x="604" y="8"/>
                                </a:cubicBezTo>
                                <a:close/>
                                <a:moveTo>
                                  <a:pt x="1847" y="0"/>
                                </a:moveTo>
                                <a:cubicBezTo>
                                  <a:pt x="1911" y="0"/>
                                  <a:pt x="1969" y="14"/>
                                  <a:pt x="2021" y="42"/>
                                </a:cubicBezTo>
                                <a:cubicBezTo>
                                  <a:pt x="2073" y="70"/>
                                  <a:pt x="2116" y="115"/>
                                  <a:pt x="2152" y="176"/>
                                </a:cubicBezTo>
                                <a:cubicBezTo>
                                  <a:pt x="2187" y="237"/>
                                  <a:pt x="2205" y="314"/>
                                  <a:pt x="2205" y="405"/>
                                </a:cubicBezTo>
                                <a:cubicBezTo>
                                  <a:pt x="2205" y="481"/>
                                  <a:pt x="2192" y="548"/>
                                  <a:pt x="2165" y="607"/>
                                </a:cubicBezTo>
                                <a:cubicBezTo>
                                  <a:pt x="2138" y="667"/>
                                  <a:pt x="2097" y="715"/>
                                  <a:pt x="2043" y="751"/>
                                </a:cubicBezTo>
                                <a:cubicBezTo>
                                  <a:pt x="1989" y="788"/>
                                  <a:pt x="1924" y="806"/>
                                  <a:pt x="1847" y="806"/>
                                </a:cubicBezTo>
                                <a:cubicBezTo>
                                  <a:pt x="1739" y="806"/>
                                  <a:pt x="1653" y="769"/>
                                  <a:pt x="1587" y="696"/>
                                </a:cubicBezTo>
                                <a:cubicBezTo>
                                  <a:pt x="1522" y="623"/>
                                  <a:pt x="1489" y="526"/>
                                  <a:pt x="1489" y="405"/>
                                </a:cubicBezTo>
                                <a:cubicBezTo>
                                  <a:pt x="1489" y="284"/>
                                  <a:pt x="1522" y="186"/>
                                  <a:pt x="1587" y="111"/>
                                </a:cubicBezTo>
                                <a:cubicBezTo>
                                  <a:pt x="1653" y="37"/>
                                  <a:pt x="1739" y="0"/>
                                  <a:pt x="1847" y="0"/>
                                </a:cubicBez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9"/>
                        <wps:cNvSpPr>
                          <a:spLocks noEditPoints="1"/>
                        </wps:cNvSpPr>
                        <wps:spPr bwMode="auto">
                          <a:xfrm>
                            <a:off x="332740" y="121920"/>
                            <a:ext cx="462915" cy="114935"/>
                          </a:xfrm>
                          <a:custGeom>
                            <a:avLst/>
                            <a:gdLst>
                              <a:gd name="T0" fmla="*/ 3924 w 4386"/>
                              <a:gd name="T1" fmla="*/ 21 h 1077"/>
                              <a:gd name="T2" fmla="*/ 4213 w 4386"/>
                              <a:gd name="T3" fmla="*/ 275 h 1077"/>
                              <a:gd name="T4" fmla="*/ 4243 w 4386"/>
                              <a:gd name="T5" fmla="*/ 21 h 1077"/>
                              <a:gd name="T6" fmla="*/ 4379 w 4386"/>
                              <a:gd name="T7" fmla="*/ 158 h 1077"/>
                              <a:gd name="T8" fmla="*/ 4313 w 4386"/>
                              <a:gd name="T9" fmla="*/ 355 h 1077"/>
                              <a:gd name="T10" fmla="*/ 4355 w 4386"/>
                              <a:gd name="T11" fmla="*/ 702 h 1077"/>
                              <a:gd name="T12" fmla="*/ 3806 w 4386"/>
                              <a:gd name="T13" fmla="*/ 783 h 1077"/>
                              <a:gd name="T14" fmla="*/ 4189 w 4386"/>
                              <a:gd name="T15" fmla="*/ 668 h 1077"/>
                              <a:gd name="T16" fmla="*/ 3504 w 4386"/>
                              <a:gd name="T17" fmla="*/ 21 h 1077"/>
                              <a:gd name="T18" fmla="*/ 3644 w 4386"/>
                              <a:gd name="T19" fmla="*/ 415 h 1077"/>
                              <a:gd name="T20" fmla="*/ 3504 w 4386"/>
                              <a:gd name="T21" fmla="*/ 21 h 1077"/>
                              <a:gd name="T22" fmla="*/ 3276 w 4386"/>
                              <a:gd name="T23" fmla="*/ 21 h 1077"/>
                              <a:gd name="T24" fmla="*/ 3136 w 4386"/>
                              <a:gd name="T25" fmla="*/ 783 h 1077"/>
                              <a:gd name="T26" fmla="*/ 2784 w 4386"/>
                              <a:gd name="T27" fmla="*/ 21 h 1077"/>
                              <a:gd name="T28" fmla="*/ 2924 w 4386"/>
                              <a:gd name="T29" fmla="*/ 1077 h 1077"/>
                              <a:gd name="T30" fmla="*/ 2784 w 4386"/>
                              <a:gd name="T31" fmla="*/ 21 h 1077"/>
                              <a:gd name="T32" fmla="*/ 1691 w 4386"/>
                              <a:gd name="T33" fmla="*/ 195 h 1077"/>
                              <a:gd name="T34" fmla="*/ 1694 w 4386"/>
                              <a:gd name="T35" fmla="*/ 616 h 1077"/>
                              <a:gd name="T36" fmla="*/ 2005 w 4386"/>
                              <a:gd name="T37" fmla="*/ 610 h 1077"/>
                              <a:gd name="T38" fmla="*/ 2001 w 4386"/>
                              <a:gd name="T39" fmla="*/ 189 h 1077"/>
                              <a:gd name="T40" fmla="*/ 1168 w 4386"/>
                              <a:gd name="T41" fmla="*/ 21 h 1077"/>
                              <a:gd name="T42" fmla="*/ 1308 w 4386"/>
                              <a:gd name="T43" fmla="*/ 783 h 1077"/>
                              <a:gd name="T44" fmla="*/ 1168 w 4386"/>
                              <a:gd name="T45" fmla="*/ 21 h 1077"/>
                              <a:gd name="T46" fmla="*/ 140 w 4386"/>
                              <a:gd name="T47" fmla="*/ 21 h 1077"/>
                              <a:gd name="T48" fmla="*/ 0 w 4386"/>
                              <a:gd name="T49" fmla="*/ 415 h 1077"/>
                              <a:gd name="T50" fmla="*/ 604 w 4386"/>
                              <a:gd name="T51" fmla="*/ 8 h 1077"/>
                              <a:gd name="T52" fmla="*/ 996 w 4386"/>
                              <a:gd name="T53" fmla="*/ 392 h 1077"/>
                              <a:gd name="T54" fmla="*/ 561 w 4386"/>
                              <a:gd name="T55" fmla="*/ 795 h 1077"/>
                              <a:gd name="T56" fmla="*/ 372 w 4386"/>
                              <a:gd name="T57" fmla="*/ 630 h 1077"/>
                              <a:gd name="T58" fmla="*/ 763 w 4386"/>
                              <a:gd name="T59" fmla="*/ 606 h 1077"/>
                              <a:gd name="T60" fmla="*/ 782 w 4386"/>
                              <a:gd name="T61" fmla="*/ 196 h 1077"/>
                              <a:gd name="T62" fmla="*/ 476 w 4386"/>
                              <a:gd name="T63" fmla="*/ 134 h 1077"/>
                              <a:gd name="T64" fmla="*/ 565 w 4386"/>
                              <a:gd name="T65" fmla="*/ 362 h 1077"/>
                              <a:gd name="T66" fmla="*/ 640 w 4386"/>
                              <a:gd name="T67" fmla="*/ 454 h 1077"/>
                              <a:gd name="T68" fmla="*/ 397 w 4386"/>
                              <a:gd name="T69" fmla="*/ 421 h 1077"/>
                              <a:gd name="T70" fmla="*/ 344 w 4386"/>
                              <a:gd name="T71" fmla="*/ 46 h 1077"/>
                              <a:gd name="T72" fmla="*/ 1847 w 4386"/>
                              <a:gd name="T73" fmla="*/ 0 h 1077"/>
                              <a:gd name="T74" fmla="*/ 2152 w 4386"/>
                              <a:gd name="T75" fmla="*/ 176 h 1077"/>
                              <a:gd name="T76" fmla="*/ 2165 w 4386"/>
                              <a:gd name="T77" fmla="*/ 607 h 1077"/>
                              <a:gd name="T78" fmla="*/ 1847 w 4386"/>
                              <a:gd name="T79" fmla="*/ 806 h 1077"/>
                              <a:gd name="T80" fmla="*/ 1489 w 4386"/>
                              <a:gd name="T81" fmla="*/ 405 h 1077"/>
                              <a:gd name="T82" fmla="*/ 1847 w 4386"/>
                              <a:gd name="T83" fmla="*/ 0 h 10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386" h="1077">
                                <a:moveTo>
                                  <a:pt x="3768" y="21"/>
                                </a:moveTo>
                                <a:lnTo>
                                  <a:pt x="3924" y="21"/>
                                </a:lnTo>
                                <a:lnTo>
                                  <a:pt x="4136" y="359"/>
                                </a:lnTo>
                                <a:cubicBezTo>
                                  <a:pt x="4172" y="333"/>
                                  <a:pt x="4197" y="305"/>
                                  <a:pt x="4213" y="275"/>
                                </a:cubicBezTo>
                                <a:cubicBezTo>
                                  <a:pt x="4228" y="245"/>
                                  <a:pt x="4236" y="202"/>
                                  <a:pt x="4236" y="147"/>
                                </a:cubicBezTo>
                                <a:lnTo>
                                  <a:pt x="4243" y="21"/>
                                </a:lnTo>
                                <a:lnTo>
                                  <a:pt x="4386" y="21"/>
                                </a:lnTo>
                                <a:lnTo>
                                  <a:pt x="4379" y="158"/>
                                </a:lnTo>
                                <a:cubicBezTo>
                                  <a:pt x="4376" y="204"/>
                                  <a:pt x="4371" y="240"/>
                                  <a:pt x="4363" y="268"/>
                                </a:cubicBezTo>
                                <a:cubicBezTo>
                                  <a:pt x="4355" y="297"/>
                                  <a:pt x="4339" y="325"/>
                                  <a:pt x="4313" y="355"/>
                                </a:cubicBezTo>
                                <a:cubicBezTo>
                                  <a:pt x="4288" y="385"/>
                                  <a:pt x="4247" y="416"/>
                                  <a:pt x="4192" y="448"/>
                                </a:cubicBezTo>
                                <a:lnTo>
                                  <a:pt x="4355" y="702"/>
                                </a:lnTo>
                                <a:lnTo>
                                  <a:pt x="4355" y="783"/>
                                </a:lnTo>
                                <a:lnTo>
                                  <a:pt x="3806" y="783"/>
                                </a:lnTo>
                                <a:lnTo>
                                  <a:pt x="3806" y="668"/>
                                </a:lnTo>
                                <a:lnTo>
                                  <a:pt x="4189" y="668"/>
                                </a:lnTo>
                                <a:lnTo>
                                  <a:pt x="3768" y="21"/>
                                </a:lnTo>
                                <a:close/>
                                <a:moveTo>
                                  <a:pt x="3504" y="21"/>
                                </a:moveTo>
                                <a:lnTo>
                                  <a:pt x="3644" y="21"/>
                                </a:lnTo>
                                <a:lnTo>
                                  <a:pt x="3644" y="415"/>
                                </a:lnTo>
                                <a:lnTo>
                                  <a:pt x="3504" y="415"/>
                                </a:lnTo>
                                <a:lnTo>
                                  <a:pt x="3504" y="21"/>
                                </a:lnTo>
                                <a:close/>
                                <a:moveTo>
                                  <a:pt x="3136" y="21"/>
                                </a:moveTo>
                                <a:lnTo>
                                  <a:pt x="3276" y="21"/>
                                </a:lnTo>
                                <a:lnTo>
                                  <a:pt x="3276" y="783"/>
                                </a:lnTo>
                                <a:lnTo>
                                  <a:pt x="3136" y="783"/>
                                </a:lnTo>
                                <a:lnTo>
                                  <a:pt x="3136" y="21"/>
                                </a:lnTo>
                                <a:close/>
                                <a:moveTo>
                                  <a:pt x="2784" y="21"/>
                                </a:moveTo>
                                <a:lnTo>
                                  <a:pt x="2924" y="21"/>
                                </a:lnTo>
                                <a:lnTo>
                                  <a:pt x="2924" y="1077"/>
                                </a:lnTo>
                                <a:lnTo>
                                  <a:pt x="2784" y="1077"/>
                                </a:lnTo>
                                <a:lnTo>
                                  <a:pt x="2784" y="21"/>
                                </a:lnTo>
                                <a:close/>
                                <a:moveTo>
                                  <a:pt x="1847" y="112"/>
                                </a:moveTo>
                                <a:cubicBezTo>
                                  <a:pt x="1778" y="112"/>
                                  <a:pt x="1726" y="140"/>
                                  <a:pt x="1691" y="195"/>
                                </a:cubicBezTo>
                                <a:cubicBezTo>
                                  <a:pt x="1657" y="251"/>
                                  <a:pt x="1639" y="321"/>
                                  <a:pt x="1639" y="405"/>
                                </a:cubicBezTo>
                                <a:cubicBezTo>
                                  <a:pt x="1639" y="495"/>
                                  <a:pt x="1658" y="566"/>
                                  <a:pt x="1694" y="616"/>
                                </a:cubicBezTo>
                                <a:cubicBezTo>
                                  <a:pt x="1730" y="666"/>
                                  <a:pt x="1781" y="691"/>
                                  <a:pt x="1847" y="691"/>
                                </a:cubicBezTo>
                                <a:cubicBezTo>
                                  <a:pt x="1918" y="691"/>
                                  <a:pt x="1971" y="664"/>
                                  <a:pt x="2005" y="610"/>
                                </a:cubicBezTo>
                                <a:cubicBezTo>
                                  <a:pt x="2039" y="555"/>
                                  <a:pt x="2056" y="487"/>
                                  <a:pt x="2056" y="404"/>
                                </a:cubicBezTo>
                                <a:cubicBezTo>
                                  <a:pt x="2056" y="312"/>
                                  <a:pt x="2038" y="240"/>
                                  <a:pt x="2001" y="189"/>
                                </a:cubicBezTo>
                                <a:cubicBezTo>
                                  <a:pt x="1964" y="138"/>
                                  <a:pt x="1913" y="112"/>
                                  <a:pt x="1847" y="112"/>
                                </a:cubicBezTo>
                                <a:close/>
                                <a:moveTo>
                                  <a:pt x="1168" y="21"/>
                                </a:moveTo>
                                <a:lnTo>
                                  <a:pt x="1308" y="21"/>
                                </a:lnTo>
                                <a:lnTo>
                                  <a:pt x="1308" y="783"/>
                                </a:lnTo>
                                <a:lnTo>
                                  <a:pt x="1168" y="783"/>
                                </a:lnTo>
                                <a:lnTo>
                                  <a:pt x="1168" y="21"/>
                                </a:lnTo>
                                <a:close/>
                                <a:moveTo>
                                  <a:pt x="0" y="21"/>
                                </a:moveTo>
                                <a:lnTo>
                                  <a:pt x="140" y="21"/>
                                </a:lnTo>
                                <a:lnTo>
                                  <a:pt x="140" y="415"/>
                                </a:lnTo>
                                <a:lnTo>
                                  <a:pt x="0" y="415"/>
                                </a:lnTo>
                                <a:lnTo>
                                  <a:pt x="0" y="21"/>
                                </a:lnTo>
                                <a:close/>
                                <a:moveTo>
                                  <a:pt x="604" y="8"/>
                                </a:moveTo>
                                <a:cubicBezTo>
                                  <a:pt x="716" y="8"/>
                                  <a:pt x="809" y="41"/>
                                  <a:pt x="884" y="106"/>
                                </a:cubicBezTo>
                                <a:cubicBezTo>
                                  <a:pt x="959" y="172"/>
                                  <a:pt x="996" y="267"/>
                                  <a:pt x="996" y="392"/>
                                </a:cubicBezTo>
                                <a:cubicBezTo>
                                  <a:pt x="996" y="515"/>
                                  <a:pt x="958" y="613"/>
                                  <a:pt x="881" y="686"/>
                                </a:cubicBezTo>
                                <a:cubicBezTo>
                                  <a:pt x="804" y="759"/>
                                  <a:pt x="698" y="795"/>
                                  <a:pt x="561" y="795"/>
                                </a:cubicBezTo>
                                <a:cubicBezTo>
                                  <a:pt x="467" y="795"/>
                                  <a:pt x="393" y="778"/>
                                  <a:pt x="339" y="744"/>
                                </a:cubicBezTo>
                                <a:lnTo>
                                  <a:pt x="372" y="630"/>
                                </a:lnTo>
                                <a:cubicBezTo>
                                  <a:pt x="419" y="661"/>
                                  <a:pt x="479" y="676"/>
                                  <a:pt x="551" y="676"/>
                                </a:cubicBezTo>
                                <a:cubicBezTo>
                                  <a:pt x="633" y="676"/>
                                  <a:pt x="704" y="652"/>
                                  <a:pt x="763" y="606"/>
                                </a:cubicBezTo>
                                <a:cubicBezTo>
                                  <a:pt x="822" y="559"/>
                                  <a:pt x="852" y="489"/>
                                  <a:pt x="852" y="395"/>
                                </a:cubicBezTo>
                                <a:cubicBezTo>
                                  <a:pt x="852" y="312"/>
                                  <a:pt x="828" y="246"/>
                                  <a:pt x="782" y="196"/>
                                </a:cubicBezTo>
                                <a:cubicBezTo>
                                  <a:pt x="735" y="146"/>
                                  <a:pt x="673" y="121"/>
                                  <a:pt x="596" y="121"/>
                                </a:cubicBezTo>
                                <a:cubicBezTo>
                                  <a:pt x="555" y="121"/>
                                  <a:pt x="516" y="125"/>
                                  <a:pt x="476" y="134"/>
                                </a:cubicBezTo>
                                <a:lnTo>
                                  <a:pt x="476" y="274"/>
                                </a:lnTo>
                                <a:cubicBezTo>
                                  <a:pt x="476" y="333"/>
                                  <a:pt x="506" y="362"/>
                                  <a:pt x="565" y="362"/>
                                </a:cubicBezTo>
                                <a:cubicBezTo>
                                  <a:pt x="589" y="362"/>
                                  <a:pt x="609" y="359"/>
                                  <a:pt x="625" y="354"/>
                                </a:cubicBezTo>
                                <a:lnTo>
                                  <a:pt x="640" y="454"/>
                                </a:lnTo>
                                <a:cubicBezTo>
                                  <a:pt x="612" y="466"/>
                                  <a:pt x="579" y="472"/>
                                  <a:pt x="543" y="472"/>
                                </a:cubicBezTo>
                                <a:cubicBezTo>
                                  <a:pt x="480" y="472"/>
                                  <a:pt x="432" y="455"/>
                                  <a:pt x="397" y="421"/>
                                </a:cubicBezTo>
                                <a:cubicBezTo>
                                  <a:pt x="362" y="387"/>
                                  <a:pt x="344" y="337"/>
                                  <a:pt x="344" y="271"/>
                                </a:cubicBezTo>
                                <a:lnTo>
                                  <a:pt x="344" y="46"/>
                                </a:lnTo>
                                <a:cubicBezTo>
                                  <a:pt x="427" y="21"/>
                                  <a:pt x="514" y="8"/>
                                  <a:pt x="604" y="8"/>
                                </a:cubicBezTo>
                                <a:close/>
                                <a:moveTo>
                                  <a:pt x="1847" y="0"/>
                                </a:moveTo>
                                <a:cubicBezTo>
                                  <a:pt x="1911" y="0"/>
                                  <a:pt x="1969" y="14"/>
                                  <a:pt x="2021" y="42"/>
                                </a:cubicBezTo>
                                <a:cubicBezTo>
                                  <a:pt x="2073" y="70"/>
                                  <a:pt x="2116" y="115"/>
                                  <a:pt x="2152" y="176"/>
                                </a:cubicBezTo>
                                <a:cubicBezTo>
                                  <a:pt x="2187" y="237"/>
                                  <a:pt x="2205" y="314"/>
                                  <a:pt x="2205" y="405"/>
                                </a:cubicBezTo>
                                <a:cubicBezTo>
                                  <a:pt x="2205" y="481"/>
                                  <a:pt x="2192" y="548"/>
                                  <a:pt x="2165" y="607"/>
                                </a:cubicBezTo>
                                <a:cubicBezTo>
                                  <a:pt x="2138" y="667"/>
                                  <a:pt x="2097" y="715"/>
                                  <a:pt x="2043" y="751"/>
                                </a:cubicBezTo>
                                <a:cubicBezTo>
                                  <a:pt x="1989" y="788"/>
                                  <a:pt x="1924" y="806"/>
                                  <a:pt x="1847" y="806"/>
                                </a:cubicBezTo>
                                <a:cubicBezTo>
                                  <a:pt x="1739" y="806"/>
                                  <a:pt x="1653" y="769"/>
                                  <a:pt x="1587" y="696"/>
                                </a:cubicBezTo>
                                <a:cubicBezTo>
                                  <a:pt x="1522" y="623"/>
                                  <a:pt x="1489" y="526"/>
                                  <a:pt x="1489" y="405"/>
                                </a:cubicBezTo>
                                <a:cubicBezTo>
                                  <a:pt x="1489" y="284"/>
                                  <a:pt x="1522" y="186"/>
                                  <a:pt x="1587" y="111"/>
                                </a:cubicBezTo>
                                <a:cubicBezTo>
                                  <a:pt x="1653" y="37"/>
                                  <a:pt x="1739" y="0"/>
                                  <a:pt x="1847" y="0"/>
                                </a:cubicBezTo>
                                <a:close/>
                              </a:path>
                            </a:pathLst>
                          </a:custGeom>
                          <a:noFill/>
                          <a:ln w="10795" cap="rnd">
                            <a:solidFill>
                              <a:srgbClr val="FF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noEditPoints="1"/>
                        </wps:cNvSpPr>
                        <wps:spPr bwMode="auto">
                          <a:xfrm>
                            <a:off x="113030" y="92710"/>
                            <a:ext cx="159385" cy="114300"/>
                          </a:xfrm>
                          <a:custGeom>
                            <a:avLst/>
                            <a:gdLst>
                              <a:gd name="T0" fmla="*/ 347 w 1514"/>
                              <a:gd name="T1" fmla="*/ 108 h 1076"/>
                              <a:gd name="T2" fmla="*/ 197 w 1514"/>
                              <a:gd name="T3" fmla="*/ 178 h 1076"/>
                              <a:gd name="T4" fmla="*/ 133 w 1514"/>
                              <a:gd name="T5" fmla="*/ 361 h 1076"/>
                              <a:gd name="T6" fmla="*/ 193 w 1514"/>
                              <a:gd name="T7" fmla="*/ 524 h 1076"/>
                              <a:gd name="T8" fmla="*/ 343 w 1514"/>
                              <a:gd name="T9" fmla="*/ 587 h 1076"/>
                              <a:gd name="T10" fmla="*/ 491 w 1514"/>
                              <a:gd name="T11" fmla="*/ 524 h 1076"/>
                              <a:gd name="T12" fmla="*/ 549 w 1514"/>
                              <a:gd name="T13" fmla="*/ 350 h 1076"/>
                              <a:gd name="T14" fmla="*/ 489 w 1514"/>
                              <a:gd name="T15" fmla="*/ 173 h 1076"/>
                              <a:gd name="T16" fmla="*/ 347 w 1514"/>
                              <a:gd name="T17" fmla="*/ 108 h 1076"/>
                              <a:gd name="T18" fmla="*/ 331 w 1514"/>
                              <a:gd name="T19" fmla="*/ 0 h 1076"/>
                              <a:gd name="T20" fmla="*/ 519 w 1514"/>
                              <a:gd name="T21" fmla="*/ 56 h 1076"/>
                              <a:gd name="T22" fmla="*/ 648 w 1514"/>
                              <a:gd name="T23" fmla="*/ 214 h 1076"/>
                              <a:gd name="T24" fmla="*/ 692 w 1514"/>
                              <a:gd name="T25" fmla="*/ 510 h 1076"/>
                              <a:gd name="T26" fmla="*/ 649 w 1514"/>
                              <a:gd name="T27" fmla="*/ 832 h 1076"/>
                              <a:gd name="T28" fmla="*/ 518 w 1514"/>
                              <a:gd name="T29" fmla="*/ 1014 h 1076"/>
                              <a:gd name="T30" fmla="*/ 315 w 1514"/>
                              <a:gd name="T31" fmla="*/ 1076 h 1076"/>
                              <a:gd name="T32" fmla="*/ 113 w 1514"/>
                              <a:gd name="T33" fmla="*/ 1008 h 1076"/>
                              <a:gd name="T34" fmla="*/ 19 w 1514"/>
                              <a:gd name="T35" fmla="*/ 815 h 1076"/>
                              <a:gd name="T36" fmla="*/ 143 w 1514"/>
                              <a:gd name="T37" fmla="*/ 803 h 1076"/>
                              <a:gd name="T38" fmla="*/ 204 w 1514"/>
                              <a:gd name="T39" fmla="*/ 931 h 1076"/>
                              <a:gd name="T40" fmla="*/ 318 w 1514"/>
                              <a:gd name="T41" fmla="*/ 970 h 1076"/>
                              <a:gd name="T42" fmla="*/ 423 w 1514"/>
                              <a:gd name="T43" fmla="*/ 943 h 1076"/>
                              <a:gd name="T44" fmla="*/ 496 w 1514"/>
                              <a:gd name="T45" fmla="*/ 870 h 1076"/>
                              <a:gd name="T46" fmla="*/ 544 w 1514"/>
                              <a:gd name="T47" fmla="*/ 747 h 1076"/>
                              <a:gd name="T48" fmla="*/ 564 w 1514"/>
                              <a:gd name="T49" fmla="*/ 588 h 1076"/>
                              <a:gd name="T50" fmla="*/ 563 w 1514"/>
                              <a:gd name="T51" fmla="*/ 563 h 1076"/>
                              <a:gd name="T52" fmla="*/ 457 w 1514"/>
                              <a:gd name="T53" fmla="*/ 663 h 1076"/>
                              <a:gd name="T54" fmla="*/ 312 w 1514"/>
                              <a:gd name="T55" fmla="*/ 701 h 1076"/>
                              <a:gd name="T56" fmla="*/ 90 w 1514"/>
                              <a:gd name="T57" fmla="*/ 606 h 1076"/>
                              <a:gd name="T58" fmla="*/ 0 w 1514"/>
                              <a:gd name="T59" fmla="*/ 356 h 1076"/>
                              <a:gd name="T60" fmla="*/ 94 w 1514"/>
                              <a:gd name="T61" fmla="*/ 98 h 1076"/>
                              <a:gd name="T62" fmla="*/ 331 w 1514"/>
                              <a:gd name="T63" fmla="*/ 0 h 1076"/>
                              <a:gd name="T64" fmla="*/ 941 w 1514"/>
                              <a:gd name="T65" fmla="*/ 19 h 1076"/>
                              <a:gd name="T66" fmla="*/ 1465 w 1514"/>
                              <a:gd name="T67" fmla="*/ 19 h 1076"/>
                              <a:gd name="T68" fmla="*/ 1465 w 1514"/>
                              <a:gd name="T69" fmla="*/ 143 h 1076"/>
                              <a:gd name="T70" fmla="*/ 1044 w 1514"/>
                              <a:gd name="T71" fmla="*/ 143 h 1076"/>
                              <a:gd name="T72" fmla="*/ 987 w 1514"/>
                              <a:gd name="T73" fmla="*/ 426 h 1076"/>
                              <a:gd name="T74" fmla="*/ 1186 w 1514"/>
                              <a:gd name="T75" fmla="*/ 360 h 1076"/>
                              <a:gd name="T76" fmla="*/ 1419 w 1514"/>
                              <a:gd name="T77" fmla="*/ 455 h 1076"/>
                              <a:gd name="T78" fmla="*/ 1514 w 1514"/>
                              <a:gd name="T79" fmla="*/ 701 h 1076"/>
                              <a:gd name="T80" fmla="*/ 1431 w 1514"/>
                              <a:gd name="T81" fmla="*/ 949 h 1076"/>
                              <a:gd name="T82" fmla="*/ 1154 w 1514"/>
                              <a:gd name="T83" fmla="*/ 1076 h 1076"/>
                              <a:gd name="T84" fmla="*/ 919 w 1514"/>
                              <a:gd name="T85" fmla="*/ 996 h 1076"/>
                              <a:gd name="T86" fmla="*/ 816 w 1514"/>
                              <a:gd name="T87" fmla="*/ 782 h 1076"/>
                              <a:gd name="T88" fmla="*/ 951 w 1514"/>
                              <a:gd name="T89" fmla="*/ 771 h 1076"/>
                              <a:gd name="T90" fmla="*/ 1021 w 1514"/>
                              <a:gd name="T91" fmla="*/ 920 h 1076"/>
                              <a:gd name="T92" fmla="*/ 1154 w 1514"/>
                              <a:gd name="T93" fmla="*/ 970 h 1076"/>
                              <a:gd name="T94" fmla="*/ 1312 w 1514"/>
                              <a:gd name="T95" fmla="*/ 900 h 1076"/>
                              <a:gd name="T96" fmla="*/ 1377 w 1514"/>
                              <a:gd name="T97" fmla="*/ 713 h 1076"/>
                              <a:gd name="T98" fmla="*/ 1315 w 1514"/>
                              <a:gd name="T99" fmla="*/ 538 h 1076"/>
                              <a:gd name="T100" fmla="*/ 1152 w 1514"/>
                              <a:gd name="T101" fmla="*/ 474 h 1076"/>
                              <a:gd name="T102" fmla="*/ 1039 w 1514"/>
                              <a:gd name="T103" fmla="*/ 503 h 1076"/>
                              <a:gd name="T104" fmla="*/ 960 w 1514"/>
                              <a:gd name="T105" fmla="*/ 576 h 1076"/>
                              <a:gd name="T106" fmla="*/ 839 w 1514"/>
                              <a:gd name="T107" fmla="*/ 560 h 1076"/>
                              <a:gd name="T108" fmla="*/ 941 w 1514"/>
                              <a:gd name="T109" fmla="*/ 19 h 1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14" h="1076">
                                <a:moveTo>
                                  <a:pt x="347" y="108"/>
                                </a:moveTo>
                                <a:cubicBezTo>
                                  <a:pt x="289" y="108"/>
                                  <a:pt x="239" y="131"/>
                                  <a:pt x="197" y="178"/>
                                </a:cubicBezTo>
                                <a:cubicBezTo>
                                  <a:pt x="154" y="225"/>
                                  <a:pt x="133" y="286"/>
                                  <a:pt x="133" y="361"/>
                                </a:cubicBezTo>
                                <a:cubicBezTo>
                                  <a:pt x="133" y="428"/>
                                  <a:pt x="153" y="482"/>
                                  <a:pt x="193" y="524"/>
                                </a:cubicBezTo>
                                <a:cubicBezTo>
                                  <a:pt x="234" y="566"/>
                                  <a:pt x="284" y="587"/>
                                  <a:pt x="343" y="587"/>
                                </a:cubicBezTo>
                                <a:cubicBezTo>
                                  <a:pt x="403" y="587"/>
                                  <a:pt x="452" y="566"/>
                                  <a:pt x="491" y="524"/>
                                </a:cubicBezTo>
                                <a:cubicBezTo>
                                  <a:pt x="529" y="482"/>
                                  <a:pt x="549" y="424"/>
                                  <a:pt x="549" y="350"/>
                                </a:cubicBezTo>
                                <a:cubicBezTo>
                                  <a:pt x="549" y="276"/>
                                  <a:pt x="529" y="217"/>
                                  <a:pt x="489" y="173"/>
                                </a:cubicBezTo>
                                <a:cubicBezTo>
                                  <a:pt x="450" y="129"/>
                                  <a:pt x="402" y="108"/>
                                  <a:pt x="347" y="108"/>
                                </a:cubicBezTo>
                                <a:close/>
                                <a:moveTo>
                                  <a:pt x="331" y="0"/>
                                </a:moveTo>
                                <a:cubicBezTo>
                                  <a:pt x="399" y="0"/>
                                  <a:pt x="462" y="19"/>
                                  <a:pt x="519" y="56"/>
                                </a:cubicBezTo>
                                <a:cubicBezTo>
                                  <a:pt x="576" y="93"/>
                                  <a:pt x="619" y="145"/>
                                  <a:pt x="648" y="214"/>
                                </a:cubicBezTo>
                                <a:cubicBezTo>
                                  <a:pt x="678" y="282"/>
                                  <a:pt x="692" y="381"/>
                                  <a:pt x="692" y="510"/>
                                </a:cubicBezTo>
                                <a:cubicBezTo>
                                  <a:pt x="692" y="645"/>
                                  <a:pt x="678" y="752"/>
                                  <a:pt x="649" y="832"/>
                                </a:cubicBezTo>
                                <a:cubicBezTo>
                                  <a:pt x="619" y="911"/>
                                  <a:pt x="576" y="972"/>
                                  <a:pt x="518" y="1014"/>
                                </a:cubicBezTo>
                                <a:cubicBezTo>
                                  <a:pt x="460" y="1056"/>
                                  <a:pt x="393" y="1076"/>
                                  <a:pt x="315" y="1076"/>
                                </a:cubicBezTo>
                                <a:cubicBezTo>
                                  <a:pt x="233" y="1076"/>
                                  <a:pt x="165" y="1054"/>
                                  <a:pt x="113" y="1008"/>
                                </a:cubicBezTo>
                                <a:cubicBezTo>
                                  <a:pt x="61" y="962"/>
                                  <a:pt x="30" y="898"/>
                                  <a:pt x="19" y="815"/>
                                </a:cubicBezTo>
                                <a:lnTo>
                                  <a:pt x="143" y="803"/>
                                </a:lnTo>
                                <a:cubicBezTo>
                                  <a:pt x="154" y="862"/>
                                  <a:pt x="174" y="904"/>
                                  <a:pt x="204" y="931"/>
                                </a:cubicBezTo>
                                <a:cubicBezTo>
                                  <a:pt x="233" y="957"/>
                                  <a:pt x="271" y="970"/>
                                  <a:pt x="318" y="970"/>
                                </a:cubicBezTo>
                                <a:cubicBezTo>
                                  <a:pt x="358" y="970"/>
                                  <a:pt x="393" y="961"/>
                                  <a:pt x="423" y="943"/>
                                </a:cubicBezTo>
                                <a:cubicBezTo>
                                  <a:pt x="452" y="925"/>
                                  <a:pt x="477" y="900"/>
                                  <a:pt x="496" y="870"/>
                                </a:cubicBezTo>
                                <a:cubicBezTo>
                                  <a:pt x="515" y="839"/>
                                  <a:pt x="531" y="798"/>
                                  <a:pt x="544" y="747"/>
                                </a:cubicBezTo>
                                <a:cubicBezTo>
                                  <a:pt x="557" y="695"/>
                                  <a:pt x="564" y="642"/>
                                  <a:pt x="564" y="588"/>
                                </a:cubicBezTo>
                                <a:cubicBezTo>
                                  <a:pt x="564" y="583"/>
                                  <a:pt x="564" y="574"/>
                                  <a:pt x="563" y="563"/>
                                </a:cubicBezTo>
                                <a:cubicBezTo>
                                  <a:pt x="537" y="604"/>
                                  <a:pt x="502" y="637"/>
                                  <a:pt x="457" y="663"/>
                                </a:cubicBezTo>
                                <a:cubicBezTo>
                                  <a:pt x="412" y="688"/>
                                  <a:pt x="364" y="701"/>
                                  <a:pt x="312" y="701"/>
                                </a:cubicBezTo>
                                <a:cubicBezTo>
                                  <a:pt x="224" y="701"/>
                                  <a:pt x="151" y="670"/>
                                  <a:pt x="90" y="606"/>
                                </a:cubicBezTo>
                                <a:cubicBezTo>
                                  <a:pt x="30" y="543"/>
                                  <a:pt x="0" y="460"/>
                                  <a:pt x="0" y="356"/>
                                </a:cubicBezTo>
                                <a:cubicBezTo>
                                  <a:pt x="0" y="249"/>
                                  <a:pt x="31" y="163"/>
                                  <a:pt x="94" y="98"/>
                                </a:cubicBezTo>
                                <a:cubicBezTo>
                                  <a:pt x="157" y="33"/>
                                  <a:pt x="236" y="0"/>
                                  <a:pt x="331" y="0"/>
                                </a:cubicBezTo>
                                <a:close/>
                                <a:moveTo>
                                  <a:pt x="941" y="19"/>
                                </a:moveTo>
                                <a:lnTo>
                                  <a:pt x="1465" y="19"/>
                                </a:lnTo>
                                <a:lnTo>
                                  <a:pt x="1465" y="143"/>
                                </a:lnTo>
                                <a:lnTo>
                                  <a:pt x="1044" y="143"/>
                                </a:lnTo>
                                <a:lnTo>
                                  <a:pt x="987" y="426"/>
                                </a:lnTo>
                                <a:cubicBezTo>
                                  <a:pt x="1051" y="382"/>
                                  <a:pt x="1117" y="360"/>
                                  <a:pt x="1186" y="360"/>
                                </a:cubicBezTo>
                                <a:cubicBezTo>
                                  <a:pt x="1278" y="360"/>
                                  <a:pt x="1356" y="392"/>
                                  <a:pt x="1419" y="455"/>
                                </a:cubicBezTo>
                                <a:cubicBezTo>
                                  <a:pt x="1483" y="519"/>
                                  <a:pt x="1514" y="601"/>
                                  <a:pt x="1514" y="701"/>
                                </a:cubicBezTo>
                                <a:cubicBezTo>
                                  <a:pt x="1514" y="797"/>
                                  <a:pt x="1486" y="879"/>
                                  <a:pt x="1431" y="949"/>
                                </a:cubicBezTo>
                                <a:cubicBezTo>
                                  <a:pt x="1363" y="1034"/>
                                  <a:pt x="1271" y="1076"/>
                                  <a:pt x="1154" y="1076"/>
                                </a:cubicBezTo>
                                <a:cubicBezTo>
                                  <a:pt x="1058" y="1076"/>
                                  <a:pt x="980" y="1050"/>
                                  <a:pt x="919" y="996"/>
                                </a:cubicBezTo>
                                <a:cubicBezTo>
                                  <a:pt x="859" y="942"/>
                                  <a:pt x="824" y="871"/>
                                  <a:pt x="816" y="782"/>
                                </a:cubicBezTo>
                                <a:lnTo>
                                  <a:pt x="951" y="771"/>
                                </a:lnTo>
                                <a:cubicBezTo>
                                  <a:pt x="961" y="837"/>
                                  <a:pt x="985" y="887"/>
                                  <a:pt x="1021" y="920"/>
                                </a:cubicBezTo>
                                <a:cubicBezTo>
                                  <a:pt x="1058" y="953"/>
                                  <a:pt x="1102" y="970"/>
                                  <a:pt x="1154" y="970"/>
                                </a:cubicBezTo>
                                <a:cubicBezTo>
                                  <a:pt x="1216" y="970"/>
                                  <a:pt x="1269" y="947"/>
                                  <a:pt x="1312" y="900"/>
                                </a:cubicBezTo>
                                <a:cubicBezTo>
                                  <a:pt x="1355" y="853"/>
                                  <a:pt x="1377" y="790"/>
                                  <a:pt x="1377" y="713"/>
                                </a:cubicBezTo>
                                <a:cubicBezTo>
                                  <a:pt x="1377" y="639"/>
                                  <a:pt x="1356" y="581"/>
                                  <a:pt x="1315" y="538"/>
                                </a:cubicBezTo>
                                <a:cubicBezTo>
                                  <a:pt x="1273" y="495"/>
                                  <a:pt x="1219" y="474"/>
                                  <a:pt x="1152" y="474"/>
                                </a:cubicBezTo>
                                <a:cubicBezTo>
                                  <a:pt x="1110" y="474"/>
                                  <a:pt x="1073" y="484"/>
                                  <a:pt x="1039" y="503"/>
                                </a:cubicBezTo>
                                <a:cubicBezTo>
                                  <a:pt x="1006" y="521"/>
                                  <a:pt x="979" y="546"/>
                                  <a:pt x="960" y="576"/>
                                </a:cubicBezTo>
                                <a:lnTo>
                                  <a:pt x="839" y="560"/>
                                </a:lnTo>
                                <a:lnTo>
                                  <a:pt x="941" y="19"/>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1"/>
                        <wps:cNvSpPr>
                          <a:spLocks noEditPoints="1"/>
                        </wps:cNvSpPr>
                        <wps:spPr bwMode="auto">
                          <a:xfrm>
                            <a:off x="113030" y="92710"/>
                            <a:ext cx="159385" cy="114300"/>
                          </a:xfrm>
                          <a:custGeom>
                            <a:avLst/>
                            <a:gdLst>
                              <a:gd name="T0" fmla="*/ 347 w 1514"/>
                              <a:gd name="T1" fmla="*/ 108 h 1076"/>
                              <a:gd name="T2" fmla="*/ 197 w 1514"/>
                              <a:gd name="T3" fmla="*/ 178 h 1076"/>
                              <a:gd name="T4" fmla="*/ 133 w 1514"/>
                              <a:gd name="T5" fmla="*/ 361 h 1076"/>
                              <a:gd name="T6" fmla="*/ 193 w 1514"/>
                              <a:gd name="T7" fmla="*/ 524 h 1076"/>
                              <a:gd name="T8" fmla="*/ 343 w 1514"/>
                              <a:gd name="T9" fmla="*/ 587 h 1076"/>
                              <a:gd name="T10" fmla="*/ 491 w 1514"/>
                              <a:gd name="T11" fmla="*/ 524 h 1076"/>
                              <a:gd name="T12" fmla="*/ 549 w 1514"/>
                              <a:gd name="T13" fmla="*/ 350 h 1076"/>
                              <a:gd name="T14" fmla="*/ 489 w 1514"/>
                              <a:gd name="T15" fmla="*/ 173 h 1076"/>
                              <a:gd name="T16" fmla="*/ 347 w 1514"/>
                              <a:gd name="T17" fmla="*/ 108 h 1076"/>
                              <a:gd name="T18" fmla="*/ 331 w 1514"/>
                              <a:gd name="T19" fmla="*/ 0 h 1076"/>
                              <a:gd name="T20" fmla="*/ 519 w 1514"/>
                              <a:gd name="T21" fmla="*/ 56 h 1076"/>
                              <a:gd name="T22" fmla="*/ 648 w 1514"/>
                              <a:gd name="T23" fmla="*/ 214 h 1076"/>
                              <a:gd name="T24" fmla="*/ 692 w 1514"/>
                              <a:gd name="T25" fmla="*/ 510 h 1076"/>
                              <a:gd name="T26" fmla="*/ 649 w 1514"/>
                              <a:gd name="T27" fmla="*/ 832 h 1076"/>
                              <a:gd name="T28" fmla="*/ 518 w 1514"/>
                              <a:gd name="T29" fmla="*/ 1014 h 1076"/>
                              <a:gd name="T30" fmla="*/ 315 w 1514"/>
                              <a:gd name="T31" fmla="*/ 1076 h 1076"/>
                              <a:gd name="T32" fmla="*/ 113 w 1514"/>
                              <a:gd name="T33" fmla="*/ 1008 h 1076"/>
                              <a:gd name="T34" fmla="*/ 19 w 1514"/>
                              <a:gd name="T35" fmla="*/ 815 h 1076"/>
                              <a:gd name="T36" fmla="*/ 143 w 1514"/>
                              <a:gd name="T37" fmla="*/ 803 h 1076"/>
                              <a:gd name="T38" fmla="*/ 204 w 1514"/>
                              <a:gd name="T39" fmla="*/ 931 h 1076"/>
                              <a:gd name="T40" fmla="*/ 318 w 1514"/>
                              <a:gd name="T41" fmla="*/ 970 h 1076"/>
                              <a:gd name="T42" fmla="*/ 423 w 1514"/>
                              <a:gd name="T43" fmla="*/ 943 h 1076"/>
                              <a:gd name="T44" fmla="*/ 496 w 1514"/>
                              <a:gd name="T45" fmla="*/ 870 h 1076"/>
                              <a:gd name="T46" fmla="*/ 544 w 1514"/>
                              <a:gd name="T47" fmla="*/ 747 h 1076"/>
                              <a:gd name="T48" fmla="*/ 564 w 1514"/>
                              <a:gd name="T49" fmla="*/ 588 h 1076"/>
                              <a:gd name="T50" fmla="*/ 563 w 1514"/>
                              <a:gd name="T51" fmla="*/ 563 h 1076"/>
                              <a:gd name="T52" fmla="*/ 457 w 1514"/>
                              <a:gd name="T53" fmla="*/ 663 h 1076"/>
                              <a:gd name="T54" fmla="*/ 312 w 1514"/>
                              <a:gd name="T55" fmla="*/ 701 h 1076"/>
                              <a:gd name="T56" fmla="*/ 90 w 1514"/>
                              <a:gd name="T57" fmla="*/ 606 h 1076"/>
                              <a:gd name="T58" fmla="*/ 0 w 1514"/>
                              <a:gd name="T59" fmla="*/ 356 h 1076"/>
                              <a:gd name="T60" fmla="*/ 94 w 1514"/>
                              <a:gd name="T61" fmla="*/ 98 h 1076"/>
                              <a:gd name="T62" fmla="*/ 331 w 1514"/>
                              <a:gd name="T63" fmla="*/ 0 h 1076"/>
                              <a:gd name="T64" fmla="*/ 941 w 1514"/>
                              <a:gd name="T65" fmla="*/ 19 h 1076"/>
                              <a:gd name="T66" fmla="*/ 1465 w 1514"/>
                              <a:gd name="T67" fmla="*/ 19 h 1076"/>
                              <a:gd name="T68" fmla="*/ 1465 w 1514"/>
                              <a:gd name="T69" fmla="*/ 143 h 1076"/>
                              <a:gd name="T70" fmla="*/ 1044 w 1514"/>
                              <a:gd name="T71" fmla="*/ 143 h 1076"/>
                              <a:gd name="T72" fmla="*/ 987 w 1514"/>
                              <a:gd name="T73" fmla="*/ 426 h 1076"/>
                              <a:gd name="T74" fmla="*/ 1186 w 1514"/>
                              <a:gd name="T75" fmla="*/ 360 h 1076"/>
                              <a:gd name="T76" fmla="*/ 1419 w 1514"/>
                              <a:gd name="T77" fmla="*/ 455 h 1076"/>
                              <a:gd name="T78" fmla="*/ 1514 w 1514"/>
                              <a:gd name="T79" fmla="*/ 701 h 1076"/>
                              <a:gd name="T80" fmla="*/ 1431 w 1514"/>
                              <a:gd name="T81" fmla="*/ 949 h 1076"/>
                              <a:gd name="T82" fmla="*/ 1154 w 1514"/>
                              <a:gd name="T83" fmla="*/ 1076 h 1076"/>
                              <a:gd name="T84" fmla="*/ 919 w 1514"/>
                              <a:gd name="T85" fmla="*/ 996 h 1076"/>
                              <a:gd name="T86" fmla="*/ 816 w 1514"/>
                              <a:gd name="T87" fmla="*/ 782 h 1076"/>
                              <a:gd name="T88" fmla="*/ 951 w 1514"/>
                              <a:gd name="T89" fmla="*/ 771 h 1076"/>
                              <a:gd name="T90" fmla="*/ 1021 w 1514"/>
                              <a:gd name="T91" fmla="*/ 920 h 1076"/>
                              <a:gd name="T92" fmla="*/ 1154 w 1514"/>
                              <a:gd name="T93" fmla="*/ 970 h 1076"/>
                              <a:gd name="T94" fmla="*/ 1312 w 1514"/>
                              <a:gd name="T95" fmla="*/ 900 h 1076"/>
                              <a:gd name="T96" fmla="*/ 1377 w 1514"/>
                              <a:gd name="T97" fmla="*/ 713 h 1076"/>
                              <a:gd name="T98" fmla="*/ 1315 w 1514"/>
                              <a:gd name="T99" fmla="*/ 538 h 1076"/>
                              <a:gd name="T100" fmla="*/ 1152 w 1514"/>
                              <a:gd name="T101" fmla="*/ 474 h 1076"/>
                              <a:gd name="T102" fmla="*/ 1039 w 1514"/>
                              <a:gd name="T103" fmla="*/ 503 h 1076"/>
                              <a:gd name="T104" fmla="*/ 960 w 1514"/>
                              <a:gd name="T105" fmla="*/ 576 h 1076"/>
                              <a:gd name="T106" fmla="*/ 839 w 1514"/>
                              <a:gd name="T107" fmla="*/ 560 h 1076"/>
                              <a:gd name="T108" fmla="*/ 941 w 1514"/>
                              <a:gd name="T109" fmla="*/ 19 h 1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14" h="1076">
                                <a:moveTo>
                                  <a:pt x="347" y="108"/>
                                </a:moveTo>
                                <a:cubicBezTo>
                                  <a:pt x="289" y="108"/>
                                  <a:pt x="239" y="131"/>
                                  <a:pt x="197" y="178"/>
                                </a:cubicBezTo>
                                <a:cubicBezTo>
                                  <a:pt x="154" y="225"/>
                                  <a:pt x="133" y="286"/>
                                  <a:pt x="133" y="361"/>
                                </a:cubicBezTo>
                                <a:cubicBezTo>
                                  <a:pt x="133" y="428"/>
                                  <a:pt x="153" y="482"/>
                                  <a:pt x="193" y="524"/>
                                </a:cubicBezTo>
                                <a:cubicBezTo>
                                  <a:pt x="234" y="566"/>
                                  <a:pt x="284" y="587"/>
                                  <a:pt x="343" y="587"/>
                                </a:cubicBezTo>
                                <a:cubicBezTo>
                                  <a:pt x="403" y="587"/>
                                  <a:pt x="452" y="566"/>
                                  <a:pt x="491" y="524"/>
                                </a:cubicBezTo>
                                <a:cubicBezTo>
                                  <a:pt x="529" y="482"/>
                                  <a:pt x="549" y="424"/>
                                  <a:pt x="549" y="350"/>
                                </a:cubicBezTo>
                                <a:cubicBezTo>
                                  <a:pt x="549" y="276"/>
                                  <a:pt x="529" y="217"/>
                                  <a:pt x="489" y="173"/>
                                </a:cubicBezTo>
                                <a:cubicBezTo>
                                  <a:pt x="450" y="129"/>
                                  <a:pt x="402" y="108"/>
                                  <a:pt x="347" y="108"/>
                                </a:cubicBezTo>
                                <a:close/>
                                <a:moveTo>
                                  <a:pt x="331" y="0"/>
                                </a:moveTo>
                                <a:cubicBezTo>
                                  <a:pt x="399" y="0"/>
                                  <a:pt x="462" y="19"/>
                                  <a:pt x="519" y="56"/>
                                </a:cubicBezTo>
                                <a:cubicBezTo>
                                  <a:pt x="576" y="93"/>
                                  <a:pt x="619" y="145"/>
                                  <a:pt x="648" y="214"/>
                                </a:cubicBezTo>
                                <a:cubicBezTo>
                                  <a:pt x="678" y="282"/>
                                  <a:pt x="692" y="381"/>
                                  <a:pt x="692" y="510"/>
                                </a:cubicBezTo>
                                <a:cubicBezTo>
                                  <a:pt x="692" y="645"/>
                                  <a:pt x="678" y="752"/>
                                  <a:pt x="649" y="832"/>
                                </a:cubicBezTo>
                                <a:cubicBezTo>
                                  <a:pt x="619" y="911"/>
                                  <a:pt x="576" y="972"/>
                                  <a:pt x="518" y="1014"/>
                                </a:cubicBezTo>
                                <a:cubicBezTo>
                                  <a:pt x="460" y="1056"/>
                                  <a:pt x="393" y="1076"/>
                                  <a:pt x="315" y="1076"/>
                                </a:cubicBezTo>
                                <a:cubicBezTo>
                                  <a:pt x="233" y="1076"/>
                                  <a:pt x="165" y="1054"/>
                                  <a:pt x="113" y="1008"/>
                                </a:cubicBezTo>
                                <a:cubicBezTo>
                                  <a:pt x="61" y="962"/>
                                  <a:pt x="30" y="898"/>
                                  <a:pt x="19" y="815"/>
                                </a:cubicBezTo>
                                <a:lnTo>
                                  <a:pt x="143" y="803"/>
                                </a:lnTo>
                                <a:cubicBezTo>
                                  <a:pt x="154" y="862"/>
                                  <a:pt x="174" y="904"/>
                                  <a:pt x="204" y="931"/>
                                </a:cubicBezTo>
                                <a:cubicBezTo>
                                  <a:pt x="233" y="957"/>
                                  <a:pt x="271" y="970"/>
                                  <a:pt x="318" y="970"/>
                                </a:cubicBezTo>
                                <a:cubicBezTo>
                                  <a:pt x="358" y="970"/>
                                  <a:pt x="393" y="961"/>
                                  <a:pt x="423" y="943"/>
                                </a:cubicBezTo>
                                <a:cubicBezTo>
                                  <a:pt x="452" y="925"/>
                                  <a:pt x="477" y="900"/>
                                  <a:pt x="496" y="870"/>
                                </a:cubicBezTo>
                                <a:cubicBezTo>
                                  <a:pt x="515" y="839"/>
                                  <a:pt x="531" y="798"/>
                                  <a:pt x="544" y="747"/>
                                </a:cubicBezTo>
                                <a:cubicBezTo>
                                  <a:pt x="557" y="695"/>
                                  <a:pt x="564" y="642"/>
                                  <a:pt x="564" y="588"/>
                                </a:cubicBezTo>
                                <a:cubicBezTo>
                                  <a:pt x="564" y="583"/>
                                  <a:pt x="564" y="574"/>
                                  <a:pt x="563" y="563"/>
                                </a:cubicBezTo>
                                <a:cubicBezTo>
                                  <a:pt x="537" y="604"/>
                                  <a:pt x="502" y="637"/>
                                  <a:pt x="457" y="663"/>
                                </a:cubicBezTo>
                                <a:cubicBezTo>
                                  <a:pt x="412" y="688"/>
                                  <a:pt x="364" y="701"/>
                                  <a:pt x="312" y="701"/>
                                </a:cubicBezTo>
                                <a:cubicBezTo>
                                  <a:pt x="224" y="701"/>
                                  <a:pt x="151" y="670"/>
                                  <a:pt x="90" y="606"/>
                                </a:cubicBezTo>
                                <a:cubicBezTo>
                                  <a:pt x="30" y="543"/>
                                  <a:pt x="0" y="460"/>
                                  <a:pt x="0" y="356"/>
                                </a:cubicBezTo>
                                <a:cubicBezTo>
                                  <a:pt x="0" y="249"/>
                                  <a:pt x="31" y="163"/>
                                  <a:pt x="94" y="98"/>
                                </a:cubicBezTo>
                                <a:cubicBezTo>
                                  <a:pt x="157" y="33"/>
                                  <a:pt x="236" y="0"/>
                                  <a:pt x="331" y="0"/>
                                </a:cubicBezTo>
                                <a:close/>
                                <a:moveTo>
                                  <a:pt x="941" y="19"/>
                                </a:moveTo>
                                <a:lnTo>
                                  <a:pt x="1465" y="19"/>
                                </a:lnTo>
                                <a:lnTo>
                                  <a:pt x="1465" y="143"/>
                                </a:lnTo>
                                <a:lnTo>
                                  <a:pt x="1044" y="143"/>
                                </a:lnTo>
                                <a:lnTo>
                                  <a:pt x="987" y="426"/>
                                </a:lnTo>
                                <a:cubicBezTo>
                                  <a:pt x="1051" y="382"/>
                                  <a:pt x="1117" y="360"/>
                                  <a:pt x="1186" y="360"/>
                                </a:cubicBezTo>
                                <a:cubicBezTo>
                                  <a:pt x="1278" y="360"/>
                                  <a:pt x="1356" y="392"/>
                                  <a:pt x="1419" y="455"/>
                                </a:cubicBezTo>
                                <a:cubicBezTo>
                                  <a:pt x="1483" y="519"/>
                                  <a:pt x="1514" y="601"/>
                                  <a:pt x="1514" y="701"/>
                                </a:cubicBezTo>
                                <a:cubicBezTo>
                                  <a:pt x="1514" y="797"/>
                                  <a:pt x="1486" y="879"/>
                                  <a:pt x="1431" y="949"/>
                                </a:cubicBezTo>
                                <a:cubicBezTo>
                                  <a:pt x="1363" y="1034"/>
                                  <a:pt x="1271" y="1076"/>
                                  <a:pt x="1154" y="1076"/>
                                </a:cubicBezTo>
                                <a:cubicBezTo>
                                  <a:pt x="1058" y="1076"/>
                                  <a:pt x="980" y="1050"/>
                                  <a:pt x="919" y="996"/>
                                </a:cubicBezTo>
                                <a:cubicBezTo>
                                  <a:pt x="859" y="942"/>
                                  <a:pt x="824" y="871"/>
                                  <a:pt x="816" y="782"/>
                                </a:cubicBezTo>
                                <a:lnTo>
                                  <a:pt x="951" y="771"/>
                                </a:lnTo>
                                <a:cubicBezTo>
                                  <a:pt x="961" y="837"/>
                                  <a:pt x="985" y="887"/>
                                  <a:pt x="1021" y="920"/>
                                </a:cubicBezTo>
                                <a:cubicBezTo>
                                  <a:pt x="1058" y="953"/>
                                  <a:pt x="1102" y="970"/>
                                  <a:pt x="1154" y="970"/>
                                </a:cubicBezTo>
                                <a:cubicBezTo>
                                  <a:pt x="1216" y="970"/>
                                  <a:pt x="1269" y="947"/>
                                  <a:pt x="1312" y="900"/>
                                </a:cubicBezTo>
                                <a:cubicBezTo>
                                  <a:pt x="1355" y="853"/>
                                  <a:pt x="1377" y="790"/>
                                  <a:pt x="1377" y="713"/>
                                </a:cubicBezTo>
                                <a:cubicBezTo>
                                  <a:pt x="1377" y="639"/>
                                  <a:pt x="1356" y="581"/>
                                  <a:pt x="1315" y="538"/>
                                </a:cubicBezTo>
                                <a:cubicBezTo>
                                  <a:pt x="1273" y="495"/>
                                  <a:pt x="1219" y="474"/>
                                  <a:pt x="1152" y="474"/>
                                </a:cubicBezTo>
                                <a:cubicBezTo>
                                  <a:pt x="1110" y="474"/>
                                  <a:pt x="1073" y="484"/>
                                  <a:pt x="1039" y="503"/>
                                </a:cubicBezTo>
                                <a:cubicBezTo>
                                  <a:pt x="1006" y="521"/>
                                  <a:pt x="979" y="546"/>
                                  <a:pt x="960" y="576"/>
                                </a:cubicBezTo>
                                <a:lnTo>
                                  <a:pt x="839" y="560"/>
                                </a:lnTo>
                                <a:lnTo>
                                  <a:pt x="941" y="19"/>
                                </a:lnTo>
                                <a:close/>
                              </a:path>
                            </a:pathLst>
                          </a:custGeom>
                          <a:noFill/>
                          <a:ln w="10795" cap="rnd">
                            <a:solidFill>
                              <a:srgbClr val="FF0000"/>
                            </a:solidFill>
                            <a:prstDash val="solid"/>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C864D3A" id="Canvas 13" o:spid="_x0000_s1026" editas="canvas" style="position:absolute;left:0;text-align:left;margin-left:-72.05pt;margin-top:-72.15pt;width:105.05pt;height:37.65pt;z-index:251664384" coordsize="13341,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41;height:4781;visibility:visible;mso-wrap-style:square">
                  <v:fill o:detectmouseclick="t"/>
                  <v:path o:connecttype="none"/>
                </v:shape>
                <v:rect id="Rectangle 5" o:spid="_x0000_s1028" style="position:absolute;left:12084;width:349;height:18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EA6EB1" w:rsidRDefault="00EA6EB1">
                        <w:r>
                          <w:rPr>
                            <w:rFonts w:ascii="Calibri" w:hAnsi="Calibri" w:cs="Calibri"/>
                            <w:color w:val="000000"/>
                          </w:rPr>
                          <w:t xml:space="preserve"> </w:t>
                        </w:r>
                      </w:p>
                    </w:txbxContent>
                  </v:textbox>
                </v:rect>
                <v:rect id="Rectangle 6" o:spid="_x0000_s1029" style="position:absolute;top:12;width:13087;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7" o:spid="_x0000_s1030" style="position:absolute;top:12;width:13087;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" filled="f" strokecolor="red" strokeweight=".8pt"/>
                <v:shape id="Freeform 8" o:spid="_x0000_s1031" style="position:absolute;left:3327;top:1219;width:4629;height:1149;visibility:visible;mso-wrap-style:square;v-text-anchor:top" coordsize="4386,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" path="m3768,21r156,l4136,359v36,-26,61,-54,77,-84c4228,245,4236,202,4236,147r7,-126l4386,21r-7,137c4376,204,4371,240,4363,268v-8,29,-24,57,-50,87c4288,385,4247,416,4192,448r163,254l4355,783r-549,l3806,668r383,l3768,21xm3504,21r140,l3644,415r-140,l3504,21xm3136,21r140,l3276,783r-140,l3136,21xm2784,21r140,l2924,1077r-140,l2784,21xm1847,112v-69,,-121,28,-156,83c1657,251,1639,321,1639,405v,90,19,161,55,211c1730,666,1781,691,1847,691v71,,124,-27,158,-81c2039,555,2056,487,2056,404v,-92,-18,-164,-55,-215c1964,138,1913,112,1847,112xm1168,21r140,l1308,783r-140,l1168,21xm,21r140,l140,415,,415,,21xm604,8v112,,205,33,280,98c959,172,996,267,996,392v,123,-38,221,-115,294c804,759,698,795,561,795v-94,,-168,-17,-222,-51l372,630v47,31,107,46,179,46c633,676,704,652,763,606v59,-47,89,-117,89,-211c852,312,828,246,782,196,735,146,673,121,596,121v-41,,-80,4,-120,13l476,274v,59,30,88,89,88c589,362,609,359,625,354r15,100c612,466,579,472,543,472v-63,,-111,-17,-146,-51c362,387,344,337,344,271r,-225c427,21,514,8,604,8xm1847,v64,,122,14,174,42c2073,70,2116,115,2152,176v35,61,53,138,53,229c2205,481,2192,548,2165,607v-27,60,-68,108,-122,144c1989,788,1924,806,1847,806v-108,,-194,-37,-260,-110c1522,623,1489,526,1489,405v,-121,33,-219,98,-294c1653,37,1739,,1847,xe" fillcolor="red" strokeweight="0">
                  <v:path arrowok="t" o:connecttype="custom" o:connectlocs="414154,2241;444656,29347;447822,2241;462176,16861;455210,37885;459643,74916;401700,83560;442123,71287;369825,2241;384602,44288;369825,2241;345761,2241;330985,83560;293834,2241;308610,114935;293834,2241;178475,20810;178791,65738;211615,65098;211193,20170;123275,2241;138051,83560;123275,2241;14776,2241;0,44288;63748,854;105122,41833;59210,84841;39262,67232;80530,64671;82535,20917;50239,14300;59632,38632;67548,48450;41901,44928;36307,4909;194939,0;227130,18782;228502,64778;194939,86014;157155,43221;194939,0" o:connectangles="0,0,0,0,0,0,0,0,0,0,0,0,0,0,0,0,0,0,0,0,0,0,0,0,0,0,0,0,0,0,0,0,0,0,0,0,0,0,0,0,0,0"/>
                  <o:lock v:ext="edit" verticies="t"/>
                </v:shape>
                <v:shape id="Freeform 9" o:spid="_x0000_s1032" style="position:absolute;left:3327;top:1219;width:4629;height:1149;visibility:visible;mso-wrap-style:square;v-text-anchor:top" coordsize="4386,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" path="m3768,21r156,l4136,359v36,-26,61,-54,77,-84c4228,245,4236,202,4236,147r7,-126l4386,21r-7,137c4376,204,4371,240,4363,268v-8,29,-24,57,-50,87c4288,385,4247,416,4192,448r163,254l4355,783r-549,l3806,668r383,l3768,21xm3504,21r140,l3644,415r-140,l3504,21xm3136,21r140,l3276,783r-140,l3136,21xm2784,21r140,l2924,1077r-140,l2784,21xm1847,112v-69,,-121,28,-156,83c1657,251,1639,321,1639,405v,90,19,161,55,211c1730,666,1781,691,1847,691v71,,124,-27,158,-81c2039,555,2056,487,2056,404v,-92,-18,-164,-55,-215c1964,138,1913,112,1847,112xm1168,21r140,l1308,783r-140,l1168,21xm,21r140,l140,415,,415,,21xm604,8v112,,205,33,280,98c959,172,996,267,996,392v,123,-38,221,-115,294c804,759,698,795,561,795v-94,,-168,-17,-222,-51l372,630v47,31,107,46,179,46c633,676,704,652,763,606v59,-47,89,-117,89,-211c852,312,828,246,782,196,735,146,673,121,596,121v-41,,-80,4,-120,13l476,274v,59,30,88,89,88c589,362,609,359,625,354r15,100c612,466,579,472,543,472v-63,,-111,-17,-146,-51c362,387,344,337,344,271r,-225c427,21,514,8,604,8xm1847,v64,,122,14,174,42c2073,70,2116,115,2152,176v35,61,53,138,53,229c2205,481,2192,548,2165,607v-27,60,-68,108,-122,144c1989,788,1924,806,1847,806v-108,,-194,-37,-260,-110c1522,623,1489,526,1489,405v,-121,33,-219,98,-294c1653,37,1739,,1847,xe" filled="f" strokecolor="red" strokeweight=".85pt">
                  <v:stroke joinstyle="bevel" endcap="round"/>
                  <v:path arrowok="t" o:connecttype="custom" o:connectlocs="414154,2241;444656,29347;447822,2241;462176,16861;455210,37885;459643,74916;401700,83560;442123,71287;369825,2241;384602,44288;369825,2241;345761,2241;330985,83560;293834,2241;308610,114935;293834,2241;178475,20810;178791,65738;211615,65098;211193,20170;123275,2241;138051,83560;123275,2241;14776,2241;0,44288;63748,854;105122,41833;59210,84841;39262,67232;80530,64671;82535,20917;50239,14300;59632,38632;67548,48450;41901,44928;36307,4909;194939,0;227130,18782;228502,64778;194939,86014;157155,43221;194939,0" o:connectangles="0,0,0,0,0,0,0,0,0,0,0,0,0,0,0,0,0,0,0,0,0,0,0,0,0,0,0,0,0,0,0,0,0,0,0,0,0,0,0,0,0,0"/>
                  <o:lock v:ext="edit" verticies="t"/>
                </v:shape>
                <v:shape id="Freeform 10" o:spid="_x0000_s1033" style="position:absolute;left:1130;top:927;width:1594;height:1143;visibility:visible;mso-wrap-style:square;v-text-anchor:top" coordsize="1514,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" path="m347,108v-58,,-108,23,-150,70c154,225,133,286,133,361v,67,20,121,60,163c234,566,284,587,343,587v60,,109,-21,148,-63c529,482,549,424,549,350v,-74,-20,-133,-60,-177c450,129,402,108,347,108xm331,v68,,131,19,188,56c576,93,619,145,648,214v30,68,44,167,44,296c692,645,678,752,649,832v-30,79,-73,140,-131,182c460,1056,393,1076,315,1076v-82,,-150,-22,-202,-68c61,962,30,898,19,815l143,803v11,59,31,101,61,128c233,957,271,970,318,970v40,,75,-9,105,-27c452,925,477,900,496,870v19,-31,35,-72,48,-123c557,695,564,642,564,588v,-5,,-14,-1,-25c537,604,502,637,457,663v-45,25,-93,38,-145,38c224,701,151,670,90,606,30,543,,460,,356,,249,31,163,94,98,157,33,236,,331,xm941,19r524,l1465,143r-421,l987,426v64,-44,130,-66,199,-66c1278,360,1356,392,1419,455v64,64,95,146,95,246c1514,797,1486,879,1431,949v-68,85,-160,127,-277,127c1058,1076,980,1050,919,996,859,942,824,871,816,782l951,771v10,66,34,116,70,149c1058,953,1102,970,1154,970v62,,115,-23,158,-70c1355,853,1377,790,1377,713v,-74,-21,-132,-62,-175c1273,495,1219,474,1152,474v-42,,-79,10,-113,29c1006,521,979,546,960,576l839,560,941,19xe" fillcolor="red" strokeweight="0">
                  <v:path arrowok="t" o:connecttype="custom" o:connectlocs="36530,11472;20739,18908;14001,38348;20318,55663;36109,62355;51690,55663;57795,37179;51479,18377;36530,11472;34846,0;54637,5949;68218,22733;72850,54176;68323,88381;54532,107714;33161,114300;11896,107077;2000,86575;15054,85300;21476,98897;33477,103040;44531,100172;52216,92417;57269,79351;59375,62461;59269,59806;48110,70428;32846,74465;9475,64373;0,37817;9896,10410;34846,0;99063,2018;154227,2018;154227,15190;109906,15190;103906,45253;124855,38242;149384,48333;159385,74465;150647,100809;121486,114300;96747,105802;85904,83069;100116,81901;107485,97729;121486,103040;138120,95604;144962,75740;138435,57150;121276,50351;109380,53432;101063,61187;88325,59487;99063,2018" o:connectangles="0,0,0,0,0,0,0,0,0,0,0,0,0,0,0,0,0,0,0,0,0,0,0,0,0,0,0,0,0,0,0,0,0,0,0,0,0,0,0,0,0,0,0,0,0,0,0,0,0,0,0,0,0,0,0"/>
                  <o:lock v:ext="edit" verticies="t"/>
                </v:shape>
                <v:shape id="Freeform 11" o:spid="_x0000_s1034" style="position:absolute;left:1130;top:927;width:1594;height:1143;visibility:visible;mso-wrap-style:square;v-text-anchor:top" coordsize="1514,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" path="m347,108v-58,,-108,23,-150,70c154,225,133,286,133,361v,67,20,121,60,163c234,566,284,587,343,587v60,,109,-21,148,-63c529,482,549,424,549,350v,-74,-20,-133,-60,-177c450,129,402,108,347,108xm331,v68,,131,19,188,56c576,93,619,145,648,214v30,68,44,167,44,296c692,645,678,752,649,832v-30,79,-73,140,-131,182c460,1056,393,1076,315,1076v-82,,-150,-22,-202,-68c61,962,30,898,19,815l143,803v11,59,31,101,61,128c233,957,271,970,318,970v40,,75,-9,105,-27c452,925,477,900,496,870v19,-31,35,-72,48,-123c557,695,564,642,564,588v,-5,,-14,-1,-25c537,604,502,637,457,663v-45,25,-93,38,-145,38c224,701,151,670,90,606,30,543,,460,,356,,249,31,163,94,98,157,33,236,,331,xm941,19r524,l1465,143r-421,l987,426v64,-44,130,-66,199,-66c1278,360,1356,392,1419,455v64,64,95,146,95,246c1514,797,1486,879,1431,949v-68,85,-160,127,-277,127c1058,1076,980,1050,919,996,859,942,824,871,816,782l951,771v10,66,34,116,70,149c1058,953,1102,970,1154,970v62,,115,-23,158,-70c1355,853,1377,790,1377,713v,-74,-21,-132,-62,-175c1273,495,1219,474,1152,474v-42,,-79,10,-113,29c1006,521,979,546,960,576l839,560,941,19xe" filled="f" strokecolor="red" strokeweight=".85pt">
                  <v:stroke joinstyle="bevel" endcap="round"/>
                  <v:path arrowok="t" o:connecttype="custom" o:connectlocs="36530,11472;20739,18908;14001,38348;20318,55663;36109,62355;51690,55663;57795,37179;51479,18377;36530,11472;34846,0;54637,5949;68218,22733;72850,54176;68323,88381;54532,107714;33161,114300;11896,107077;2000,86575;15054,85300;21476,98897;33477,103040;44531,100172;52216,92417;57269,79351;59375,62461;59269,59806;48110,70428;32846,74465;9475,64373;0,37817;9896,10410;34846,0;99063,2018;154227,2018;154227,15190;109906,15190;103906,45253;124855,38242;149384,48333;159385,74465;150647,100809;121486,114300;96747,105802;85904,83069;100116,81901;107485,97729;121486,103040;138120,95604;144962,75740;138435,57150;121276,50351;109380,53432;101063,61187;88325,59487;99063,2018" o:connectangles="0,0,0,0,0,0,0,0,0,0,0,0,0,0,0,0,0,0,0,0,0,0,0,0,0,0,0,0,0,0,0,0,0,0,0,0,0,0,0,0,0,0,0,0,0,0,0,0,0,0,0,0,0,0,0"/>
                  <o:lock v:ext="edit" verticies="t"/>
                </v:shape>
              </v:group>
            </w:pict>
          </mc:Fallback>
        </mc:AlternateContent>
      </w:r>
      <w:r w:rsidR="00FC608A">
        <w:rPr>
          <w:noProof/>
          <w:rtl/>
        </w:rPr>
        <w:drawing>
          <wp:anchor distT="0" distB="0" distL="114300" distR="114300" simplePos="0" relativeHeight="251660288" behindDoc="0" locked="0" layoutInCell="0" allowOverlap="1" wp14:anchorId="63E83856" wp14:editId="386DD0CC">
            <wp:simplePos x="0" y="0"/>
            <wp:positionH relativeFrom="page">
              <wp:posOffset>5315986</wp:posOffset>
            </wp:positionH>
            <wp:positionV relativeFrom="paragraph">
              <wp:posOffset>13335</wp:posOffset>
            </wp:positionV>
            <wp:extent cx="624205" cy="781050"/>
            <wp:effectExtent l="0" t="0" r="0" b="6350"/>
            <wp:wrapTight wrapText="bothSides">
              <wp:wrapPolygon edited="0">
                <wp:start x="0" y="0"/>
                <wp:lineTo x="0" y="20722"/>
                <wp:lineTo x="9668" y="21424"/>
                <wp:lineTo x="11866" y="21424"/>
                <wp:lineTo x="21095" y="20722"/>
                <wp:lineTo x="21095"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20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C608A">
        <w:rPr>
          <w:noProof/>
          <w:rtl/>
        </w:rPr>
        <mc:AlternateContent>
          <mc:Choice Requires="wpg">
            <w:drawing>
              <wp:anchor distT="0" distB="0" distL="114300" distR="114300" simplePos="0" relativeHeight="251659264" behindDoc="0" locked="0" layoutInCell="0" allowOverlap="1" wp14:anchorId="5D02C264" wp14:editId="4DE84D3F">
                <wp:simplePos x="0" y="0"/>
                <wp:positionH relativeFrom="margin">
                  <wp:posOffset>-771525</wp:posOffset>
                </wp:positionH>
                <wp:positionV relativeFrom="margin">
                  <wp:posOffset>-443947</wp:posOffset>
                </wp:positionV>
                <wp:extent cx="6976745" cy="85639"/>
                <wp:effectExtent l="12700" t="12700" r="8255" b="1651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85639"/>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72789" id="קבוצה 4" o:spid="_x0000_s1026" style="position:absolute;left:0;text-align:left;margin-left:-60.75pt;margin-top:-34.95pt;width:549.35pt;height:6.75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FC608A" w:rsidRDefault="0043392C" w:rsidP="00FC608A">
      <w:pPr>
        <w:bidi/>
        <w:spacing w:line="360" w:lineRule="auto"/>
      </w:pPr>
      <w:r>
        <w:rPr>
          <w:rFonts w:hint="cs"/>
          <w:rtl/>
        </w:rPr>
        <w:t xml:space="preserve">מחזור מ״ז                       2019-2020   </w:t>
      </w:r>
    </w:p>
    <w:p w:rsidR="00FC608A" w:rsidRDefault="00FC608A" w:rsidP="00FC608A">
      <w:pPr>
        <w:pStyle w:val="2"/>
        <w:jc w:val="left"/>
        <w:rPr>
          <w:rtl/>
        </w:rPr>
      </w:pPr>
    </w:p>
    <w:p w:rsidR="00FC608A" w:rsidRDefault="00FC608A" w:rsidP="00FC608A">
      <w:pPr>
        <w:autoSpaceDE w:val="0"/>
        <w:autoSpaceDN w:val="0"/>
        <w:adjustRightInd w:val="0"/>
        <w:rPr>
          <w:b/>
          <w:bCs/>
          <w:rtl/>
        </w:rPr>
      </w:pPr>
    </w:p>
    <w:p w:rsidR="00FC608A" w:rsidRDefault="00FC608A" w:rsidP="00FC608A">
      <w:pPr>
        <w:autoSpaceDE w:val="0"/>
        <w:autoSpaceDN w:val="0"/>
        <w:adjustRightInd w:val="0"/>
        <w:rPr>
          <w:b/>
          <w:bCs/>
          <w:rtl/>
        </w:rPr>
      </w:pPr>
    </w:p>
    <w:p w:rsidR="00FC608A" w:rsidRDefault="00FC608A" w:rsidP="00FC608A">
      <w:pPr>
        <w:autoSpaceDE w:val="0"/>
        <w:autoSpaceDN w:val="0"/>
        <w:adjustRightInd w:val="0"/>
        <w:rPr>
          <w:b/>
          <w:bCs/>
          <w:rtl/>
        </w:rPr>
      </w:pPr>
    </w:p>
    <w:p w:rsidR="00FC608A" w:rsidRDefault="00FC608A" w:rsidP="00FC608A">
      <w:pPr>
        <w:autoSpaceDE w:val="0"/>
        <w:autoSpaceDN w:val="0"/>
        <w:adjustRightInd w:val="0"/>
        <w:rPr>
          <w:b/>
          <w:bCs/>
          <w:rtl/>
        </w:rPr>
      </w:pPr>
    </w:p>
    <w:p w:rsidR="00FC608A" w:rsidRDefault="00FC608A" w:rsidP="00FC608A">
      <w:pPr>
        <w:autoSpaceDE w:val="0"/>
        <w:autoSpaceDN w:val="0"/>
        <w:adjustRightInd w:val="0"/>
        <w:jc w:val="center"/>
        <w:rPr>
          <w:b/>
          <w:bCs/>
          <w:sz w:val="58"/>
          <w:szCs w:val="58"/>
          <w:u w:val="single"/>
          <w:rtl/>
        </w:rPr>
      </w:pPr>
      <w:r>
        <w:rPr>
          <w:rFonts w:hint="cs"/>
          <w:b/>
          <w:bCs/>
          <w:sz w:val="58"/>
          <w:szCs w:val="58"/>
          <w:u w:val="single"/>
          <w:rtl/>
        </w:rPr>
        <w:t>מטלת סיום בקורס</w:t>
      </w:r>
      <w:r w:rsidRPr="006047C6">
        <w:rPr>
          <w:rFonts w:hint="cs"/>
          <w:b/>
          <w:bCs/>
          <w:sz w:val="58"/>
          <w:szCs w:val="58"/>
          <w:rtl/>
        </w:rPr>
        <w:t>:</w:t>
      </w:r>
      <w:r>
        <w:rPr>
          <w:b/>
          <w:bCs/>
          <w:sz w:val="58"/>
          <w:szCs w:val="58"/>
          <w:rtl/>
        </w:rPr>
        <w:br/>
      </w:r>
    </w:p>
    <w:p w:rsidR="00FC608A" w:rsidRDefault="00FC608A" w:rsidP="00FC608A">
      <w:pPr>
        <w:autoSpaceDE w:val="0"/>
        <w:autoSpaceDN w:val="0"/>
        <w:adjustRightInd w:val="0"/>
        <w:jc w:val="center"/>
        <w:rPr>
          <w:b/>
          <w:bCs/>
          <w:sz w:val="58"/>
          <w:szCs w:val="58"/>
          <w:u w:val="single"/>
          <w:rtl/>
        </w:rPr>
      </w:pPr>
      <w:r>
        <w:rPr>
          <w:rFonts w:hint="cs"/>
          <w:b/>
          <w:bCs/>
          <w:sz w:val="58"/>
          <w:szCs w:val="58"/>
          <w:u w:val="single"/>
          <w:rtl/>
        </w:rPr>
        <w:t>העולם הדיגיטלי למנהלים</w:t>
      </w:r>
    </w:p>
    <w:p w:rsidR="00FC608A" w:rsidRDefault="00FC608A" w:rsidP="00FC608A">
      <w:pPr>
        <w:autoSpaceDE w:val="0"/>
        <w:autoSpaceDN w:val="0"/>
        <w:adjustRightInd w:val="0"/>
        <w:jc w:val="center"/>
        <w:rPr>
          <w:b/>
          <w:bCs/>
          <w:sz w:val="58"/>
          <w:szCs w:val="58"/>
          <w:u w:val="single"/>
          <w:rtl/>
        </w:rPr>
      </w:pPr>
    </w:p>
    <w:p w:rsidR="00FC608A" w:rsidRPr="00FC608A" w:rsidRDefault="00FC608A" w:rsidP="00FC608A">
      <w:pPr>
        <w:autoSpaceDE w:val="0"/>
        <w:autoSpaceDN w:val="0"/>
        <w:adjustRightInd w:val="0"/>
        <w:jc w:val="center"/>
        <w:rPr>
          <w:b/>
          <w:bCs/>
          <w:sz w:val="46"/>
          <w:szCs w:val="46"/>
          <w:rtl/>
        </w:rPr>
      </w:pPr>
      <w:r w:rsidRPr="00FC608A">
        <w:rPr>
          <w:rFonts w:hint="cs"/>
          <w:b/>
          <w:bCs/>
          <w:sz w:val="58"/>
          <w:szCs w:val="58"/>
          <w:rtl/>
        </w:rPr>
        <w:t>הטמעת מערכת ניהול אישים ופגישות מבוססת ביג דאטה ובינה מלאכותית ב</w:t>
      </w:r>
      <w:commentRangeStart w:id="1"/>
      <w:r w:rsidRPr="00FC608A">
        <w:rPr>
          <w:rFonts w:hint="cs"/>
          <w:b/>
          <w:bCs/>
          <w:sz w:val="58"/>
          <w:szCs w:val="58"/>
          <w:rtl/>
        </w:rPr>
        <w:t xml:space="preserve">עבודה הדיפלומטית </w:t>
      </w:r>
      <w:commentRangeEnd w:id="1"/>
      <w:r w:rsidR="00EA6EB1">
        <w:rPr>
          <w:rStyle w:val="a7"/>
          <w:rtl/>
        </w:rPr>
        <w:commentReference w:id="1"/>
      </w:r>
    </w:p>
    <w:p w:rsidR="00FC608A" w:rsidRPr="0043392C" w:rsidRDefault="00FC608A" w:rsidP="00FC608A">
      <w:pPr>
        <w:autoSpaceDE w:val="0"/>
        <w:autoSpaceDN w:val="0"/>
        <w:adjustRightInd w:val="0"/>
        <w:jc w:val="center"/>
        <w:rPr>
          <w:b/>
          <w:bCs/>
          <w:sz w:val="56"/>
          <w:szCs w:val="56"/>
          <w:rtl/>
        </w:rPr>
      </w:pPr>
    </w:p>
    <w:p w:rsidR="00FC608A" w:rsidRPr="0043392C" w:rsidRDefault="00FC608A" w:rsidP="00FC608A">
      <w:pPr>
        <w:autoSpaceDE w:val="0"/>
        <w:autoSpaceDN w:val="0"/>
        <w:adjustRightInd w:val="0"/>
        <w:jc w:val="center"/>
        <w:rPr>
          <w:b/>
          <w:bCs/>
          <w:sz w:val="56"/>
          <w:szCs w:val="56"/>
          <w:rtl/>
        </w:rPr>
      </w:pPr>
      <w:r w:rsidRPr="0043392C">
        <w:rPr>
          <w:rFonts w:hint="cs"/>
          <w:b/>
          <w:bCs/>
          <w:sz w:val="56"/>
          <w:szCs w:val="56"/>
          <w:rtl/>
        </w:rPr>
        <w:t>מגיש: אמיר שגיא</w:t>
      </w:r>
    </w:p>
    <w:p w:rsidR="00FC608A" w:rsidRPr="0043392C" w:rsidRDefault="00EA6EB1" w:rsidP="00FC608A">
      <w:pPr>
        <w:autoSpaceDE w:val="0"/>
        <w:autoSpaceDN w:val="0"/>
        <w:adjustRightInd w:val="0"/>
        <w:jc w:val="center"/>
        <w:rPr>
          <w:b/>
          <w:bCs/>
          <w:sz w:val="56"/>
          <w:szCs w:val="56"/>
          <w:rtl/>
        </w:rPr>
      </w:pPr>
      <w:r w:rsidRPr="005A34BB">
        <w:rPr>
          <w:rFonts w:ascii="Times New Roman" w:hAnsi="Times New Roman" w:cs="Times New Roman"/>
          <w:b/>
          <w:bCs/>
          <w:noProof/>
          <w:u w:val="single"/>
        </w:rPr>
        <mc:AlternateContent>
          <mc:Choice Requires="wps">
            <w:drawing>
              <wp:anchor distT="45720" distB="45720" distL="114300" distR="114300" simplePos="0" relativeHeight="251666432" behindDoc="0" locked="0" layoutInCell="1" allowOverlap="1" wp14:anchorId="04CFA711" wp14:editId="2D48FB5D">
                <wp:simplePos x="0" y="0"/>
                <wp:positionH relativeFrom="column">
                  <wp:posOffset>0</wp:posOffset>
                </wp:positionH>
                <wp:positionV relativeFrom="paragraph">
                  <wp:posOffset>45720</wp:posOffset>
                </wp:positionV>
                <wp:extent cx="1181100" cy="1404620"/>
                <wp:effectExtent l="0" t="0" r="19050"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FF0000"/>
                          </a:solidFill>
                          <a:miter lim="800000"/>
                          <a:headEnd/>
                          <a:tailEnd/>
                        </a:ln>
                      </wps:spPr>
                      <wps:txbx>
                        <w:txbxContent>
                          <w:p w:rsidR="00EA6EB1" w:rsidRPr="005A34BB" w:rsidRDefault="00EA6EB1" w:rsidP="00EA6EB1">
                            <w:pPr>
                              <w:rPr>
                                <w:color w:val="FF0000"/>
                                <w14:textOutline w14:w="9525" w14:cap="rnd" w14:cmpd="sng" w14:algn="ctr">
                                  <w14:solidFill>
                                    <w14:srgbClr w14:val="FF0000"/>
                                  </w14:solidFill>
                                  <w14:prstDash w14:val="solid"/>
                                  <w14:bevel/>
                                </w14:textOutline>
                              </w:rPr>
                            </w:pPr>
                            <w:r>
                              <w:rPr>
                                <w:rFonts w:hint="cs"/>
                                <w:color w:val="FF0000"/>
                                <w:rtl/>
                                <w14:textOutline w14:w="9525" w14:cap="rnd" w14:cmpd="sng" w14:algn="ctr">
                                  <w14:solidFill>
                                    <w14:srgbClr w14:val="FF0000"/>
                                  </w14:solidFill>
                                  <w14:prstDash w14:val="solid"/>
                                  <w14:bevel/>
                                </w14:textOutline>
                              </w:rPr>
                              <w:t>ציון סופי 94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CFA711" id="_x0000_t202" coordsize="21600,21600" o:spt="202" path="m,l,21600r21600,l21600,xe">
                <v:stroke joinstyle="miter"/>
                <v:path gradientshapeok="t" o:connecttype="rect"/>
              </v:shapetype>
              <v:shape id="Text Box 2" o:spid="_x0000_s1035" type="#_x0000_t202" style="position:absolute;left:0;text-align:left;margin-left:0;margin-top:3.6pt;width: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" strokecolor="red">
                <v:textbox style="mso-fit-shape-to-text:t">
                  <w:txbxContent>
                    <w:p w:rsidR="00EA6EB1" w:rsidRPr="005A34BB" w:rsidRDefault="00EA6EB1" w:rsidP="00EA6EB1">
                      <w:pPr>
                        <w:rPr>
                          <w:color w:val="FF0000"/>
                          <w14:textOutline w14:w="9525" w14:cap="rnd" w14:cmpd="sng" w14:algn="ctr">
                            <w14:solidFill>
                              <w14:srgbClr w14:val="FF0000"/>
                            </w14:solidFill>
                            <w14:prstDash w14:val="solid"/>
                            <w14:bevel/>
                          </w14:textOutline>
                        </w:rPr>
                      </w:pPr>
                      <w:r>
                        <w:rPr>
                          <w:rFonts w:hint="cs"/>
                          <w:color w:val="FF0000"/>
                          <w:rtl/>
                          <w14:textOutline w14:w="9525" w14:cap="rnd" w14:cmpd="sng" w14:algn="ctr">
                            <w14:solidFill>
                              <w14:srgbClr w14:val="FF0000"/>
                            </w14:solidFill>
                            <w14:prstDash w14:val="solid"/>
                            <w14:bevel/>
                          </w14:textOutline>
                        </w:rPr>
                        <w:t>ציון סופי 94</w:t>
                      </w:r>
                    </w:p>
                  </w:txbxContent>
                </v:textbox>
              </v:shape>
            </w:pict>
          </mc:Fallback>
        </mc:AlternateContent>
      </w:r>
    </w:p>
    <w:p w:rsidR="00FC608A" w:rsidRDefault="00FC608A" w:rsidP="00FC608A">
      <w:pPr>
        <w:autoSpaceDE w:val="0"/>
        <w:autoSpaceDN w:val="0"/>
        <w:adjustRightInd w:val="0"/>
        <w:jc w:val="center"/>
        <w:rPr>
          <w:b/>
          <w:bCs/>
          <w:sz w:val="36"/>
          <w:szCs w:val="36"/>
          <w:rtl/>
        </w:rPr>
      </w:pPr>
      <w:r w:rsidRPr="0043392C">
        <w:rPr>
          <w:rFonts w:hint="cs"/>
          <w:b/>
          <w:bCs/>
          <w:sz w:val="56"/>
          <w:szCs w:val="56"/>
          <w:rtl/>
        </w:rPr>
        <w:t>מרצה: פרופ׳ דני רז</w:t>
      </w:r>
    </w:p>
    <w:p w:rsidR="00FC608A" w:rsidRDefault="00FC608A" w:rsidP="00FC608A">
      <w:pPr>
        <w:autoSpaceDE w:val="0"/>
        <w:autoSpaceDN w:val="0"/>
        <w:adjustRightInd w:val="0"/>
        <w:jc w:val="center"/>
        <w:rPr>
          <w:b/>
          <w:bCs/>
          <w:sz w:val="36"/>
          <w:szCs w:val="36"/>
          <w:rtl/>
        </w:rPr>
      </w:pPr>
    </w:p>
    <w:p w:rsidR="00FC608A" w:rsidRDefault="00FC608A" w:rsidP="00FC608A">
      <w:pPr>
        <w:autoSpaceDE w:val="0"/>
        <w:autoSpaceDN w:val="0"/>
        <w:adjustRightInd w:val="0"/>
        <w:jc w:val="center"/>
        <w:rPr>
          <w:b/>
          <w:bCs/>
          <w:sz w:val="32"/>
          <w:szCs w:val="32"/>
          <w:rtl/>
        </w:rPr>
      </w:pPr>
      <w:r w:rsidRPr="000A42A1">
        <w:rPr>
          <w:rFonts w:hint="cs"/>
          <w:b/>
          <w:bCs/>
          <w:sz w:val="32"/>
          <w:szCs w:val="32"/>
          <w:rtl/>
        </w:rPr>
        <w:t>מדריך מלווה</w:t>
      </w:r>
      <w:r>
        <w:rPr>
          <w:rFonts w:hint="cs"/>
          <w:b/>
          <w:bCs/>
          <w:sz w:val="32"/>
          <w:szCs w:val="32"/>
          <w:rtl/>
        </w:rPr>
        <w:t>: אבי אלמוג</w:t>
      </w:r>
    </w:p>
    <w:p w:rsidR="00FC608A" w:rsidRDefault="00FC608A" w:rsidP="00FC608A">
      <w:pPr>
        <w:autoSpaceDE w:val="0"/>
        <w:autoSpaceDN w:val="0"/>
        <w:adjustRightInd w:val="0"/>
        <w:jc w:val="center"/>
        <w:rPr>
          <w:b/>
          <w:bCs/>
          <w:sz w:val="32"/>
          <w:szCs w:val="32"/>
          <w:rtl/>
        </w:rPr>
      </w:pPr>
    </w:p>
    <w:p w:rsidR="00FC608A" w:rsidRPr="0043392C" w:rsidRDefault="00FC608A" w:rsidP="00FC608A">
      <w:pPr>
        <w:autoSpaceDE w:val="0"/>
        <w:autoSpaceDN w:val="0"/>
        <w:adjustRightInd w:val="0"/>
        <w:jc w:val="center"/>
        <w:rPr>
          <w:b/>
          <w:bCs/>
          <w:sz w:val="28"/>
          <w:szCs w:val="28"/>
          <w:rtl/>
        </w:rPr>
      </w:pPr>
    </w:p>
    <w:p w:rsidR="00FC608A" w:rsidRPr="0043392C" w:rsidRDefault="00FC608A" w:rsidP="00FC608A">
      <w:pPr>
        <w:autoSpaceDE w:val="0"/>
        <w:autoSpaceDN w:val="0"/>
        <w:adjustRightInd w:val="0"/>
        <w:jc w:val="center"/>
        <w:rPr>
          <w:b/>
          <w:bCs/>
          <w:sz w:val="32"/>
          <w:szCs w:val="32"/>
          <w:rtl/>
        </w:rPr>
      </w:pPr>
    </w:p>
    <w:p w:rsidR="00FC608A" w:rsidRPr="0043392C" w:rsidRDefault="00625D58" w:rsidP="007D6403">
      <w:pPr>
        <w:autoSpaceDE w:val="0"/>
        <w:autoSpaceDN w:val="0"/>
        <w:adjustRightInd w:val="0"/>
        <w:jc w:val="center"/>
        <w:rPr>
          <w:b/>
          <w:bCs/>
          <w:sz w:val="32"/>
          <w:szCs w:val="32"/>
          <w:rtl/>
        </w:rPr>
      </w:pPr>
      <w:r>
        <w:rPr>
          <w:rFonts w:hint="cs"/>
          <w:b/>
          <w:bCs/>
          <w:sz w:val="32"/>
          <w:szCs w:val="32"/>
          <w:rtl/>
        </w:rPr>
        <w:t>30 באפריל 2020</w:t>
      </w:r>
    </w:p>
    <w:p w:rsidR="00FC608A" w:rsidRDefault="00FC608A" w:rsidP="00FC608A">
      <w:pPr>
        <w:autoSpaceDE w:val="0"/>
        <w:autoSpaceDN w:val="0"/>
        <w:adjustRightInd w:val="0"/>
        <w:jc w:val="center"/>
        <w:rPr>
          <w:b/>
          <w:bCs/>
          <w:sz w:val="36"/>
          <w:szCs w:val="36"/>
          <w:rtl/>
        </w:rPr>
      </w:pPr>
    </w:p>
    <w:p w:rsidR="007D6403" w:rsidRDefault="007D6403" w:rsidP="00FC608A">
      <w:pPr>
        <w:autoSpaceDE w:val="0"/>
        <w:autoSpaceDN w:val="0"/>
        <w:adjustRightInd w:val="0"/>
        <w:jc w:val="center"/>
        <w:rPr>
          <w:b/>
          <w:bCs/>
          <w:sz w:val="36"/>
          <w:szCs w:val="36"/>
          <w:rtl/>
        </w:rPr>
      </w:pPr>
    </w:p>
    <w:p w:rsidR="007D6403" w:rsidRDefault="007D6403" w:rsidP="00FC608A">
      <w:pPr>
        <w:autoSpaceDE w:val="0"/>
        <w:autoSpaceDN w:val="0"/>
        <w:adjustRightInd w:val="0"/>
        <w:jc w:val="center"/>
        <w:rPr>
          <w:b/>
          <w:bCs/>
          <w:sz w:val="36"/>
          <w:szCs w:val="36"/>
          <w:rtl/>
        </w:rPr>
      </w:pPr>
    </w:p>
    <w:p w:rsidR="007D6403" w:rsidRPr="00514ECD" w:rsidRDefault="007D6403" w:rsidP="007D6403">
      <w:pPr>
        <w:autoSpaceDE w:val="0"/>
        <w:autoSpaceDN w:val="0"/>
        <w:bidi/>
        <w:adjustRightInd w:val="0"/>
        <w:spacing w:line="480" w:lineRule="auto"/>
        <w:jc w:val="center"/>
        <w:rPr>
          <w:rFonts w:ascii="David" w:hAnsi="David" w:cs="David"/>
          <w:b/>
          <w:bCs/>
          <w:color w:val="000000" w:themeColor="text1"/>
          <w:rtl/>
        </w:rPr>
      </w:pPr>
    </w:p>
    <w:p w:rsidR="00625D58" w:rsidRPr="00514ECD" w:rsidRDefault="00625D58" w:rsidP="00514ECD">
      <w:pPr>
        <w:pStyle w:val="a3"/>
        <w:numPr>
          <w:ilvl w:val="0"/>
          <w:numId w:val="1"/>
        </w:numPr>
        <w:bidi/>
        <w:spacing w:line="480" w:lineRule="auto"/>
        <w:jc w:val="both"/>
        <w:rPr>
          <w:rFonts w:ascii="David" w:hAnsi="David" w:cs="David"/>
          <w:b/>
          <w:bCs/>
          <w:color w:val="000000" w:themeColor="text1"/>
          <w:u w:val="single"/>
        </w:rPr>
      </w:pPr>
      <w:r w:rsidRPr="00514ECD">
        <w:rPr>
          <w:rFonts w:ascii="David" w:hAnsi="David" w:cs="David"/>
          <w:b/>
          <w:bCs/>
          <w:color w:val="000000" w:themeColor="text1"/>
          <w:u w:val="single"/>
          <w:rtl/>
        </w:rPr>
        <w:t>מבוא:</w:t>
      </w:r>
    </w:p>
    <w:p w:rsidR="00514ECD" w:rsidRDefault="00514ECD" w:rsidP="00514ECD">
      <w:pPr>
        <w:pStyle w:val="a3"/>
        <w:bidi/>
        <w:spacing w:line="480" w:lineRule="auto"/>
        <w:ind w:left="0"/>
        <w:jc w:val="both"/>
        <w:rPr>
          <w:rFonts w:ascii="David" w:eastAsia="Times New Roman" w:hAnsi="David" w:cs="David"/>
          <w:color w:val="000000"/>
          <w:rtl/>
        </w:rPr>
      </w:pPr>
      <w:r w:rsidRPr="00514ECD">
        <w:rPr>
          <w:rFonts w:ascii="David" w:eastAsia="Times New Roman" w:hAnsi="David" w:cs="David"/>
          <w:color w:val="000000"/>
          <w:rtl/>
        </w:rPr>
        <w:t xml:space="preserve">במשרד החוץ הישראלי, ובעולם הדיפלומטי בכלל, חלק </w:t>
      </w:r>
      <w:r>
        <w:rPr>
          <w:rFonts w:ascii="David" w:eastAsia="Times New Roman" w:hAnsi="David" w:cs="David" w:hint="cs"/>
          <w:color w:val="000000"/>
          <w:rtl/>
        </w:rPr>
        <w:t>ה</w:t>
      </w:r>
      <w:r w:rsidRPr="00514ECD">
        <w:rPr>
          <w:rFonts w:ascii="David" w:eastAsia="Times New Roman" w:hAnsi="David" w:cs="David"/>
          <w:color w:val="000000"/>
          <w:rtl/>
        </w:rPr>
        <w:t xml:space="preserve">ארי </w:t>
      </w:r>
      <w:r w:rsidR="00B94F5A">
        <w:rPr>
          <w:rFonts w:ascii="David" w:eastAsia="Times New Roman" w:hAnsi="David" w:cs="David" w:hint="cs"/>
          <w:color w:val="000000"/>
          <w:rtl/>
        </w:rPr>
        <w:t xml:space="preserve">של </w:t>
      </w:r>
      <w:r w:rsidRPr="00514ECD">
        <w:rPr>
          <w:rFonts w:ascii="David" w:eastAsia="Times New Roman" w:hAnsi="David" w:cs="David"/>
          <w:color w:val="000000"/>
          <w:rtl/>
        </w:rPr>
        <w:t>העבודה הדיפלומטית מבוסס על  פגישות אישיות עם גורמים שונים אותם אנו מגדירים כאנשי קשר  חשובים או מרכזיים. הם יכולים להיות דיפלומטים אחרים, נבחרי ציבור, גורמי הנהגה וממשל, חברי פרלמנט, ראשי ארגונים, לוביסטים, אנשי עסקים, מנהיגי דת וקהילה וכד׳</w:t>
      </w:r>
      <w:r w:rsidRPr="00514ECD">
        <w:rPr>
          <w:rFonts w:ascii="David" w:eastAsia="Times New Roman" w:hAnsi="David" w:cs="David"/>
          <w:color w:val="000000"/>
        </w:rPr>
        <w:t>.</w:t>
      </w:r>
      <w:r>
        <w:rPr>
          <w:rFonts w:ascii="David" w:eastAsia="Times New Roman" w:hAnsi="David" w:cs="David" w:hint="cs"/>
          <w:color w:val="000000"/>
          <w:rtl/>
        </w:rPr>
        <w:t xml:space="preserve"> </w:t>
      </w:r>
      <w:r w:rsidRPr="00514ECD">
        <w:rPr>
          <w:rFonts w:ascii="David" w:eastAsia="Times New Roman" w:hAnsi="David" w:cs="David"/>
          <w:color w:val="000000"/>
          <w:rtl/>
        </w:rPr>
        <w:t>כחלק מהרוטינה הקבועה אנו נדרשים לשמור על קשר עם אותם אנשי קשר שאנו מזהים ומגדירים כבעלי עניין ו</w:t>
      </w:r>
      <w:r w:rsidR="00B94F5A">
        <w:rPr>
          <w:rFonts w:ascii="David" w:eastAsia="Times New Roman" w:hAnsi="David" w:cs="David" w:hint="cs"/>
          <w:color w:val="000000"/>
          <w:rtl/>
        </w:rPr>
        <w:t xml:space="preserve">בעלי </w:t>
      </w:r>
      <w:r w:rsidRPr="00514ECD">
        <w:rPr>
          <w:rFonts w:ascii="David" w:eastAsia="Times New Roman" w:hAnsi="David" w:cs="David"/>
          <w:color w:val="000000"/>
          <w:rtl/>
        </w:rPr>
        <w:t>חשיבות</w:t>
      </w:r>
      <w:r w:rsidR="00B94F5A">
        <w:rPr>
          <w:rFonts w:ascii="David" w:eastAsia="Times New Roman" w:hAnsi="David" w:cs="David" w:hint="cs"/>
          <w:color w:val="000000"/>
          <w:rtl/>
        </w:rPr>
        <w:t>,</w:t>
      </w:r>
      <w:r w:rsidRPr="00514ECD">
        <w:rPr>
          <w:rFonts w:ascii="David" w:eastAsia="Times New Roman" w:hAnsi="David" w:cs="David"/>
          <w:color w:val="000000"/>
          <w:rtl/>
        </w:rPr>
        <w:t xml:space="preserve"> ולדאוג לפגוש אותם בצורה סדירה הן על מנת להחליף דעות ומידע וכן על מנת לשמר אותם ולקרב אותם ובנוסף אנו נדרשים לזהות מי מהם הם אלה שמולם נוכל לפעול אד הוק במקרים דחופים או בעניינים חשובים לנו</w:t>
      </w:r>
      <w:r>
        <w:rPr>
          <w:rFonts w:ascii="David" w:eastAsia="Times New Roman" w:hAnsi="David" w:cs="David" w:hint="cs"/>
          <w:color w:val="000000"/>
          <w:rtl/>
        </w:rPr>
        <w:t xml:space="preserve">. </w:t>
      </w:r>
      <w:r w:rsidRPr="00514ECD">
        <w:rPr>
          <w:rFonts w:ascii="David" w:eastAsia="Times New Roman" w:hAnsi="David" w:cs="David"/>
          <w:color w:val="000000"/>
          <w:rtl/>
        </w:rPr>
        <w:t>במיוחד נכון הדבר</w:t>
      </w:r>
      <w:r w:rsidR="00B94F5A">
        <w:rPr>
          <w:rFonts w:ascii="David" w:eastAsia="Times New Roman" w:hAnsi="David" w:cs="David" w:hint="cs"/>
          <w:color w:val="000000"/>
          <w:rtl/>
        </w:rPr>
        <w:t>,</w:t>
      </w:r>
      <w:r w:rsidRPr="00514ECD">
        <w:rPr>
          <w:rFonts w:ascii="David" w:eastAsia="Times New Roman" w:hAnsi="David" w:cs="David"/>
          <w:color w:val="000000"/>
          <w:rtl/>
        </w:rPr>
        <w:t xml:space="preserve"> כשנציגות או הדיפלומט עובד מול ארגון בינ״ל (למשל האו׳׳ם, ועדה לפרוק נשק, מועצת ז״א</w:t>
      </w:r>
      <w:r>
        <w:rPr>
          <w:rFonts w:ascii="David" w:eastAsia="Times New Roman" w:hAnsi="David" w:cs="David" w:hint="cs"/>
          <w:color w:val="000000"/>
          <w:rtl/>
        </w:rPr>
        <w:t xml:space="preserve"> וכד׳</w:t>
      </w:r>
      <w:r w:rsidRPr="00514ECD">
        <w:rPr>
          <w:rFonts w:ascii="David" w:eastAsia="Times New Roman" w:hAnsi="David" w:cs="David"/>
          <w:color w:val="000000"/>
          <w:rtl/>
        </w:rPr>
        <w:t>) או מול פרלמנט מדינתי או פדרלי או ארגון/פרלמנט  רב מדינתי כמו הקונגרס האמריקני או האיחוד האירופי/</w:t>
      </w:r>
      <w:r w:rsidR="00B94F5A">
        <w:rPr>
          <w:rFonts w:ascii="David" w:eastAsia="Times New Roman" w:hAnsi="David" w:cs="David" w:hint="cs"/>
          <w:color w:val="000000"/>
          <w:rtl/>
        </w:rPr>
        <w:t>ה</w:t>
      </w:r>
      <w:r w:rsidRPr="00514ECD">
        <w:rPr>
          <w:rFonts w:ascii="David" w:eastAsia="Times New Roman" w:hAnsi="David" w:cs="David"/>
          <w:color w:val="000000"/>
          <w:rtl/>
        </w:rPr>
        <w:t xml:space="preserve">פרלמנט </w:t>
      </w:r>
      <w:r w:rsidR="00B94F5A">
        <w:rPr>
          <w:rFonts w:ascii="David" w:eastAsia="Times New Roman" w:hAnsi="David" w:cs="David" w:hint="cs"/>
          <w:color w:val="000000"/>
          <w:rtl/>
        </w:rPr>
        <w:t>ה</w:t>
      </w:r>
      <w:r w:rsidRPr="00514ECD">
        <w:rPr>
          <w:rFonts w:ascii="David" w:eastAsia="Times New Roman" w:hAnsi="David" w:cs="David"/>
          <w:color w:val="000000"/>
          <w:rtl/>
        </w:rPr>
        <w:t>אירופי. שם</w:t>
      </w:r>
      <w:r w:rsidR="00B94F5A">
        <w:rPr>
          <w:rFonts w:ascii="David" w:eastAsia="Times New Roman" w:hAnsi="David" w:cs="David" w:hint="cs"/>
          <w:color w:val="000000"/>
          <w:rtl/>
        </w:rPr>
        <w:t xml:space="preserve">, במערכות מאד </w:t>
      </w:r>
      <w:r w:rsidR="00700457">
        <w:rPr>
          <w:rFonts w:ascii="David" w:eastAsia="Times New Roman" w:hAnsi="David" w:cs="David" w:hint="cs"/>
          <w:color w:val="000000"/>
          <w:rtl/>
        </w:rPr>
        <w:t>סבוכות וגדולות,</w:t>
      </w:r>
      <w:r w:rsidRPr="00514ECD">
        <w:rPr>
          <w:rFonts w:ascii="David" w:eastAsia="Times New Roman" w:hAnsi="David" w:cs="David"/>
          <w:color w:val="000000"/>
          <w:rtl/>
        </w:rPr>
        <w:t xml:space="preserve"> אנו נדרשים לעקוב אחר בעלי תפקידים, ראשי הארגונים, הסיעות, מפלגות ולנטר את הגורמים הכי חשובים ורלוונטי</w:t>
      </w:r>
      <w:r>
        <w:rPr>
          <w:rFonts w:ascii="David" w:eastAsia="Times New Roman" w:hAnsi="David" w:cs="David" w:hint="cs"/>
          <w:color w:val="000000"/>
          <w:rtl/>
        </w:rPr>
        <w:t>י</w:t>
      </w:r>
      <w:r w:rsidRPr="00514ECD">
        <w:rPr>
          <w:rFonts w:ascii="David" w:eastAsia="Times New Roman" w:hAnsi="David" w:cs="David"/>
          <w:color w:val="000000"/>
          <w:rtl/>
        </w:rPr>
        <w:t>ם לנו בכל נושא ועניין, ולדעת לנהל לאורך זמן (במטה ובנציגויות) מעקב אחר ההשתנות התפקידים, התבטאויות, הצבעות ועוד כהנה וכהנה. במיוחד חשוב לנו גם לשמור זיכרון ארגוני על מנת שנוכל לדעת</w:t>
      </w:r>
      <w:r>
        <w:rPr>
          <w:rFonts w:ascii="David" w:eastAsia="Times New Roman" w:hAnsi="David" w:cs="David" w:hint="cs"/>
          <w:color w:val="000000"/>
          <w:rtl/>
        </w:rPr>
        <w:t>,</w:t>
      </w:r>
      <w:r w:rsidRPr="00514ECD">
        <w:rPr>
          <w:rFonts w:ascii="David" w:eastAsia="Times New Roman" w:hAnsi="David" w:cs="David"/>
          <w:color w:val="000000"/>
          <w:rtl/>
        </w:rPr>
        <w:t xml:space="preserve"> שאכן דאגנו לקיים מפגשים עיתיים עם כל אנשי הקשר וכי אנו בכל רגע נתון יודעים מי הדמות הרלוונטית והחשובה ביותר לעניין זה או אחר. הדבר קריטי גם להעברת תפקיד בין דיפלומט למחליפו והעברת מידע בין הנציגות והמטה</w:t>
      </w:r>
      <w:r w:rsidRPr="00514ECD">
        <w:rPr>
          <w:rFonts w:ascii="David" w:eastAsia="Times New Roman" w:hAnsi="David" w:cs="David"/>
          <w:color w:val="000000"/>
        </w:rPr>
        <w:t>.</w:t>
      </w:r>
    </w:p>
    <w:p w:rsidR="00514ECD" w:rsidRPr="00514ECD" w:rsidRDefault="00514ECD" w:rsidP="00514ECD">
      <w:pPr>
        <w:pStyle w:val="a3"/>
        <w:bidi/>
        <w:spacing w:line="480" w:lineRule="auto"/>
        <w:ind w:left="0"/>
        <w:jc w:val="both"/>
        <w:rPr>
          <w:rFonts w:ascii="David" w:eastAsia="Times New Roman" w:hAnsi="David" w:cs="David"/>
        </w:rPr>
      </w:pPr>
      <w:r w:rsidRPr="00514ECD">
        <w:rPr>
          <w:rFonts w:ascii="David" w:eastAsia="Times New Roman" w:hAnsi="David" w:cs="David"/>
          <w:color w:val="000000"/>
          <w:rtl/>
        </w:rPr>
        <w:t xml:space="preserve">לאורך השנים נוסו והוכנסו טכנולוגיות שונות לסייע לדיפלומטים בשטח ובמטה כדי לייצר את הארגון והזיכרון הזה. הגרסאות הקיימות עד היום מאד </w:t>
      </w:r>
      <w:r w:rsidR="00700457">
        <w:rPr>
          <w:rFonts w:ascii="David" w:eastAsia="Times New Roman" w:hAnsi="David" w:cs="David" w:hint="cs"/>
          <w:color w:val="000000"/>
          <w:rtl/>
        </w:rPr>
        <w:t>מיושנות ובסיסיות,</w:t>
      </w:r>
      <w:r w:rsidRPr="00514ECD">
        <w:rPr>
          <w:rFonts w:ascii="David" w:eastAsia="Times New Roman" w:hAnsi="David" w:cs="David"/>
          <w:color w:val="000000"/>
          <w:rtl/>
        </w:rPr>
        <w:t xml:space="preserve"> ומבוססות כמעט ורק על הזנה של המידע על ידי הגורם שפגש או פעל מול איש הקשר. (עדכון הרשומות הבסיסי של כל אנשי הקשר מוזן כל פעם לפי הצורך ולאחר כל פגישה או פעולה מעדכנים את הרשומה). כמובן שלשיטה הנוכחית חסרונות רבות והיא לא דינמית מספיק ובעיקר מאד מסורבלת - ובעצם היא </w:t>
      </w:r>
      <w:r w:rsidR="00700457">
        <w:rPr>
          <w:rFonts w:ascii="David" w:eastAsia="Times New Roman" w:hAnsi="David" w:cs="David" w:hint="cs"/>
          <w:color w:val="000000"/>
          <w:rtl/>
        </w:rPr>
        <w:t xml:space="preserve">מהווה </w:t>
      </w:r>
      <w:r w:rsidRPr="00514ECD">
        <w:rPr>
          <w:rFonts w:ascii="David" w:eastAsia="Times New Roman" w:hAnsi="David" w:cs="David"/>
          <w:color w:val="000000"/>
          <w:rtl/>
        </w:rPr>
        <w:t>יותר ארכיב היסטורי מאשר כלי תומ</w:t>
      </w:r>
      <w:r w:rsidR="00700457">
        <w:rPr>
          <w:rFonts w:ascii="David" w:eastAsia="Times New Roman" w:hAnsi="David" w:cs="David" w:hint="cs"/>
          <w:color w:val="000000"/>
          <w:rtl/>
        </w:rPr>
        <w:t>ך פעילות או כלי מעקב וניטור</w:t>
      </w:r>
      <w:r w:rsidRPr="00514ECD">
        <w:rPr>
          <w:rFonts w:ascii="David" w:eastAsia="Times New Roman" w:hAnsi="David" w:cs="David"/>
          <w:color w:val="000000"/>
        </w:rPr>
        <w:t>.</w:t>
      </w:r>
    </w:p>
    <w:p w:rsidR="00514ECD" w:rsidRPr="00203915" w:rsidRDefault="00514ECD" w:rsidP="00514ECD">
      <w:pPr>
        <w:pStyle w:val="a3"/>
        <w:bidi/>
        <w:spacing w:line="480" w:lineRule="auto"/>
        <w:ind w:left="0"/>
        <w:jc w:val="both"/>
        <w:rPr>
          <w:rFonts w:ascii="David" w:hAnsi="David" w:cs="David"/>
          <w:b/>
          <w:bCs/>
          <w:color w:val="000000" w:themeColor="text1"/>
          <w:u w:val="single"/>
        </w:rPr>
      </w:pPr>
    </w:p>
    <w:p w:rsidR="007D6403" w:rsidRPr="00203915" w:rsidRDefault="007D6403" w:rsidP="00514ECD">
      <w:pPr>
        <w:pStyle w:val="a3"/>
        <w:numPr>
          <w:ilvl w:val="0"/>
          <w:numId w:val="1"/>
        </w:numPr>
        <w:bidi/>
        <w:spacing w:line="480" w:lineRule="auto"/>
        <w:jc w:val="both"/>
        <w:rPr>
          <w:rFonts w:ascii="David" w:hAnsi="David" w:cs="David"/>
          <w:b/>
          <w:bCs/>
          <w:color w:val="000000" w:themeColor="text1"/>
          <w:u w:val="single"/>
        </w:rPr>
      </w:pPr>
      <w:commentRangeStart w:id="2"/>
      <w:r w:rsidRPr="00203915">
        <w:rPr>
          <w:rFonts w:ascii="David" w:hAnsi="David" w:cs="David"/>
          <w:b/>
          <w:bCs/>
          <w:color w:val="000000" w:themeColor="text1"/>
          <w:u w:val="single"/>
          <w:rtl/>
        </w:rPr>
        <w:t>הרקע, הטכנולוגיה וההישג המצופה</w:t>
      </w:r>
      <w:r w:rsidRPr="00203915">
        <w:rPr>
          <w:rFonts w:ascii="David" w:hAnsi="David" w:cs="David"/>
          <w:b/>
          <w:bCs/>
          <w:color w:val="000000" w:themeColor="text1"/>
          <w:u w:val="single"/>
        </w:rPr>
        <w:t>.</w:t>
      </w:r>
      <w:commentRangeEnd w:id="2"/>
      <w:r w:rsidR="00EA6EB1">
        <w:rPr>
          <w:rStyle w:val="a7"/>
          <w:rtl/>
        </w:rPr>
        <w:commentReference w:id="2"/>
      </w:r>
    </w:p>
    <w:p w:rsidR="006207AC" w:rsidRPr="00514ECD" w:rsidRDefault="006207AC" w:rsidP="00514ECD">
      <w:pPr>
        <w:bidi/>
        <w:spacing w:line="480" w:lineRule="auto"/>
        <w:jc w:val="both"/>
        <w:rPr>
          <w:rFonts w:ascii="David" w:hAnsi="David" w:cs="David"/>
          <w:color w:val="C00000"/>
        </w:rPr>
      </w:pPr>
    </w:p>
    <w:p w:rsidR="007D6403" w:rsidRPr="00514ECD" w:rsidRDefault="00F72AEC" w:rsidP="00514ECD">
      <w:pPr>
        <w:bidi/>
        <w:spacing w:line="480" w:lineRule="auto"/>
        <w:jc w:val="both"/>
        <w:rPr>
          <w:rFonts w:ascii="David" w:hAnsi="David" w:cs="David"/>
        </w:rPr>
      </w:pPr>
      <w:r w:rsidRPr="00514ECD">
        <w:rPr>
          <w:rFonts w:ascii="David" w:hAnsi="David" w:cs="David"/>
          <w:rtl/>
        </w:rPr>
        <w:t xml:space="preserve">כאמור </w:t>
      </w:r>
      <w:r w:rsidR="00E648FC" w:rsidRPr="00514ECD">
        <w:rPr>
          <w:rFonts w:ascii="David" w:hAnsi="David" w:cs="David"/>
          <w:rtl/>
        </w:rPr>
        <w:t xml:space="preserve">הכוונה </w:t>
      </w:r>
      <w:r w:rsidR="00514ECD">
        <w:rPr>
          <w:rFonts w:ascii="David" w:hAnsi="David" w:cs="David" w:hint="cs"/>
          <w:rtl/>
        </w:rPr>
        <w:t xml:space="preserve">בהצעה זאת היא </w:t>
      </w:r>
      <w:r w:rsidR="00E648FC" w:rsidRPr="00514ECD">
        <w:rPr>
          <w:rFonts w:ascii="David" w:hAnsi="David" w:cs="David"/>
          <w:rtl/>
        </w:rPr>
        <w:t>להכנסת יכולות מתקדמות וחדשניות ל</w:t>
      </w:r>
      <w:r w:rsidR="00625D58" w:rsidRPr="00514ECD">
        <w:rPr>
          <w:rFonts w:ascii="David" w:hAnsi="David" w:cs="David"/>
          <w:rtl/>
        </w:rPr>
        <w:t xml:space="preserve">ניהול ועדכון רשימות </w:t>
      </w:r>
      <w:r w:rsidR="007D6403" w:rsidRPr="00514ECD">
        <w:rPr>
          <w:rFonts w:ascii="David" w:hAnsi="David" w:cs="David"/>
          <w:rtl/>
        </w:rPr>
        <w:t>אנשי קשר ו</w:t>
      </w:r>
      <w:r w:rsidR="00625D58" w:rsidRPr="00514ECD">
        <w:rPr>
          <w:rFonts w:ascii="David" w:hAnsi="David" w:cs="David"/>
          <w:rtl/>
        </w:rPr>
        <w:t xml:space="preserve">ניהול לוחות </w:t>
      </w:r>
      <w:r w:rsidR="007D6403" w:rsidRPr="00514ECD">
        <w:rPr>
          <w:rFonts w:ascii="David" w:hAnsi="David" w:cs="David"/>
          <w:rtl/>
        </w:rPr>
        <w:t xml:space="preserve">פגישות </w:t>
      </w:r>
      <w:r w:rsidR="00625D58" w:rsidRPr="00514ECD">
        <w:rPr>
          <w:rFonts w:ascii="David" w:hAnsi="David" w:cs="David"/>
          <w:rtl/>
        </w:rPr>
        <w:t xml:space="preserve">ושמירה על קשר </w:t>
      </w:r>
      <w:r w:rsidR="007D6403" w:rsidRPr="00514ECD">
        <w:rPr>
          <w:rFonts w:ascii="David" w:hAnsi="David" w:cs="David"/>
          <w:rtl/>
        </w:rPr>
        <w:t>- בסיס העבודה הדיפלומטית, בעיקר במערכות מורכבות (מולטי-לטרלי, פרלמנטים, ארגונים וכדומה)</w:t>
      </w:r>
      <w:r w:rsidR="00E648FC" w:rsidRPr="00514ECD">
        <w:rPr>
          <w:rFonts w:ascii="David" w:hAnsi="David" w:cs="David"/>
          <w:rtl/>
        </w:rPr>
        <w:t>.</w:t>
      </w:r>
    </w:p>
    <w:p w:rsidR="007D6403" w:rsidRPr="00514ECD" w:rsidRDefault="00625D58" w:rsidP="00514ECD">
      <w:pPr>
        <w:bidi/>
        <w:spacing w:line="480" w:lineRule="auto"/>
        <w:jc w:val="both"/>
        <w:rPr>
          <w:rFonts w:ascii="David" w:hAnsi="David" w:cs="David"/>
        </w:rPr>
      </w:pPr>
      <w:r w:rsidRPr="00514ECD">
        <w:rPr>
          <w:rFonts w:ascii="David" w:hAnsi="David" w:cs="David"/>
          <w:rtl/>
        </w:rPr>
        <w:t>הרעיון העומד מאחורי הכנסת טכנולוגיות מתקדמות וחדשות הן בכדי להביא ל</w:t>
      </w:r>
      <w:r w:rsidR="007D6403" w:rsidRPr="00514ECD">
        <w:rPr>
          <w:rFonts w:ascii="David" w:hAnsi="David" w:cs="David"/>
          <w:rtl/>
        </w:rPr>
        <w:t>שיפור והשבחת מערכות קיימות (</w:t>
      </w:r>
      <w:r w:rsidRPr="00514ECD">
        <w:rPr>
          <w:rFonts w:ascii="David" w:hAnsi="David" w:cs="David"/>
          <w:rtl/>
        </w:rPr>
        <w:t xml:space="preserve">מערכות שנוצרו לפני 15-20 שנים והן </w:t>
      </w:r>
      <w:r w:rsidR="007D6403" w:rsidRPr="00514ECD">
        <w:rPr>
          <w:rFonts w:ascii="David" w:hAnsi="David" w:cs="David"/>
          <w:rtl/>
        </w:rPr>
        <w:t xml:space="preserve">מיושנות </w:t>
      </w:r>
      <w:r w:rsidRPr="00514ECD">
        <w:rPr>
          <w:rFonts w:ascii="David" w:hAnsi="David" w:cs="David"/>
          <w:rtl/>
        </w:rPr>
        <w:t>ואינם מעניקות מענה מלא</w:t>
      </w:r>
      <w:r w:rsidR="007D6403" w:rsidRPr="00514ECD">
        <w:rPr>
          <w:rFonts w:ascii="David" w:hAnsi="David" w:cs="David"/>
          <w:rtl/>
        </w:rPr>
        <w:t xml:space="preserve">) – </w:t>
      </w:r>
      <w:r w:rsidRPr="00514ECD">
        <w:rPr>
          <w:rFonts w:ascii="David" w:hAnsi="David" w:cs="David"/>
          <w:rtl/>
        </w:rPr>
        <w:t xml:space="preserve">הרעיון הוא לצייד את משרד החוץ והנציגויות הדיפלומטיות בכלים מתקדמים , </w:t>
      </w:r>
      <w:r w:rsidR="007D6403" w:rsidRPr="00514ECD">
        <w:rPr>
          <w:rFonts w:ascii="David" w:hAnsi="David" w:cs="David"/>
          <w:rtl/>
        </w:rPr>
        <w:t>הענקת כלי ייחודי ובעל יתרון לדיפלומט הישראלי</w:t>
      </w:r>
      <w:r w:rsidRPr="00514ECD">
        <w:rPr>
          <w:rFonts w:ascii="David" w:hAnsi="David" w:cs="David"/>
          <w:rtl/>
        </w:rPr>
        <w:t xml:space="preserve"> ועל ידי </w:t>
      </w:r>
      <w:r w:rsidR="00700457">
        <w:rPr>
          <w:rFonts w:ascii="David" w:hAnsi="David" w:cs="David" w:hint="cs"/>
          <w:rtl/>
        </w:rPr>
        <w:t xml:space="preserve">כך </w:t>
      </w:r>
      <w:r w:rsidRPr="00514ECD">
        <w:rPr>
          <w:rFonts w:ascii="David" w:hAnsi="David" w:cs="David"/>
          <w:rtl/>
        </w:rPr>
        <w:t>לסייע בידיהם להתגבר על מחסור בכ״א ועל הצורך בייעול משאבים.</w:t>
      </w:r>
    </w:p>
    <w:p w:rsidR="007D6403" w:rsidRPr="00514ECD" w:rsidRDefault="00625D58" w:rsidP="00203915">
      <w:pPr>
        <w:bidi/>
        <w:spacing w:line="480" w:lineRule="auto"/>
        <w:jc w:val="both"/>
        <w:rPr>
          <w:rFonts w:ascii="David" w:hAnsi="David" w:cs="David"/>
          <w:color w:val="000000" w:themeColor="text1"/>
        </w:rPr>
      </w:pPr>
      <w:r w:rsidRPr="00514ECD">
        <w:rPr>
          <w:rFonts w:ascii="David" w:hAnsi="David" w:cs="David"/>
          <w:color w:val="000000" w:themeColor="text1"/>
          <w:rtl/>
        </w:rPr>
        <w:t xml:space="preserve">הליך כריית המידע הוא למעשה אחת מנקודות המפתח החשובה ביותר בכל התהליך והוא יאפשר לארגון לעשות שימוש בהררי המידע והנתונים שמסתתרים בתוך מאגר עצום של מברקים, מיילים, סקירות ובאתרים ומאגרים מידע מקוונים. המערכת תסייע לקבל החלטות נכונות יותר לעתיד, תוך התבססות על מידע קיים שנאסף באמצעות מערכות המידע הקיימות </w:t>
      </w:r>
      <w:r w:rsidRPr="00514ECD">
        <w:rPr>
          <w:rFonts w:ascii="David" w:hAnsi="David" w:cs="David"/>
          <w:color w:val="000000" w:themeColor="text1"/>
        </w:rPr>
        <w:t xml:space="preserve"> </w:t>
      </w:r>
      <w:r w:rsidRPr="00514ECD">
        <w:rPr>
          <w:rFonts w:ascii="David" w:hAnsi="David" w:cs="David"/>
          <w:color w:val="000000" w:themeColor="text1"/>
          <w:rtl/>
        </w:rPr>
        <w:t>בארגון ובכל רחבי הרשת</w:t>
      </w:r>
      <w:r w:rsidRPr="00514ECD">
        <w:rPr>
          <w:rFonts w:ascii="David" w:hAnsi="David" w:cs="David"/>
          <w:color w:val="000000" w:themeColor="text1"/>
        </w:rPr>
        <w:t>.</w:t>
      </w:r>
      <w:r w:rsidR="00E648FC" w:rsidRPr="00514ECD">
        <w:rPr>
          <w:rFonts w:ascii="David" w:hAnsi="David" w:cs="David"/>
          <w:color w:val="000000" w:themeColor="text1"/>
          <w:rtl/>
        </w:rPr>
        <w:t xml:space="preserve"> </w:t>
      </w:r>
      <w:r w:rsidR="007D6403" w:rsidRPr="00514ECD">
        <w:rPr>
          <w:rFonts w:ascii="David" w:hAnsi="David" w:cs="David"/>
          <w:rtl/>
        </w:rPr>
        <w:t>כריית מידע</w:t>
      </w:r>
      <w:r w:rsidRPr="00514ECD">
        <w:rPr>
          <w:rFonts w:ascii="David" w:hAnsi="David" w:cs="David"/>
        </w:rPr>
        <w:t>(</w:t>
      </w:r>
      <w:r w:rsidR="007D6403" w:rsidRPr="00514ECD">
        <w:rPr>
          <w:rFonts w:ascii="David" w:hAnsi="David" w:cs="David"/>
        </w:rPr>
        <w:t xml:space="preserve">Data mining) </w:t>
      </w:r>
      <w:r w:rsidR="007D6403" w:rsidRPr="00514ECD">
        <w:rPr>
          <w:rFonts w:ascii="David" w:hAnsi="David" w:cs="David"/>
          <w:rtl/>
        </w:rPr>
        <w:t xml:space="preserve"> מבוסס </w:t>
      </w:r>
      <w:r w:rsidR="00E648FC" w:rsidRPr="00514ECD">
        <w:rPr>
          <w:rFonts w:ascii="David" w:hAnsi="David" w:cs="David"/>
          <w:rtl/>
        </w:rPr>
        <w:t xml:space="preserve">על </w:t>
      </w:r>
      <w:r w:rsidR="007D6403" w:rsidRPr="00514ECD">
        <w:rPr>
          <w:rFonts w:ascii="David" w:hAnsi="David" w:cs="David"/>
          <w:rtl/>
        </w:rPr>
        <w:t>אלגוריתמים שיפותחו לצורך גילוי והצגת מידע הטמון בבסיסי הנתונים הקיימים, במידע גלוי ברשת, רשתות חברתיות, מע׳ המברקים ויצירת תובנות מהצלבתו</w:t>
      </w:r>
      <w:r w:rsidR="00E648FC" w:rsidRPr="00514ECD">
        <w:rPr>
          <w:rFonts w:ascii="David" w:hAnsi="David" w:cs="David"/>
          <w:color w:val="000000" w:themeColor="text1"/>
          <w:rtl/>
        </w:rPr>
        <w:t xml:space="preserve"> </w:t>
      </w:r>
      <w:r w:rsidR="007D6403" w:rsidRPr="00514ECD">
        <w:rPr>
          <w:rFonts w:ascii="David" w:hAnsi="David" w:cs="David"/>
          <w:rtl/>
        </w:rPr>
        <w:t>סנכרון מידע ולו״ז פגישות בין נציגויות ומטה</w:t>
      </w:r>
      <w:r w:rsidR="00F72AEC" w:rsidRPr="00514ECD">
        <w:rPr>
          <w:rFonts w:ascii="David" w:hAnsi="David" w:cs="David"/>
          <w:rtl/>
        </w:rPr>
        <w:t>.</w:t>
      </w:r>
      <w:r w:rsidR="00E648FC" w:rsidRPr="00514ECD">
        <w:rPr>
          <w:rFonts w:ascii="David" w:hAnsi="David" w:cs="David"/>
          <w:color w:val="C00000"/>
          <w:rtl/>
        </w:rPr>
        <w:t xml:space="preserve"> </w:t>
      </w:r>
      <w:r w:rsidR="00E648FC" w:rsidRPr="00514ECD">
        <w:rPr>
          <w:rFonts w:ascii="David" w:hAnsi="David" w:cs="David"/>
          <w:color w:val="000000" w:themeColor="text1"/>
          <w:rtl/>
        </w:rPr>
        <w:t>היות וכריית מידע היא כלי רב עוצמה לאיתור, זיהוי וניתוח של דפוסים בבסיסי נתונים גדולים. כריית הנתונים תתבצע בכלים אוטומטיים והיא ת</w:t>
      </w:r>
      <w:r w:rsidR="00700457">
        <w:rPr>
          <w:rFonts w:ascii="David" w:hAnsi="David" w:cs="David" w:hint="cs"/>
          <w:color w:val="000000" w:themeColor="text1"/>
          <w:rtl/>
        </w:rPr>
        <w:t>א</w:t>
      </w:r>
      <w:r w:rsidR="00E648FC" w:rsidRPr="00514ECD">
        <w:rPr>
          <w:rFonts w:ascii="David" w:hAnsi="David" w:cs="David"/>
          <w:color w:val="000000" w:themeColor="text1"/>
          <w:rtl/>
        </w:rPr>
        <w:t>פ</w:t>
      </w:r>
      <w:r w:rsidR="00700457">
        <w:rPr>
          <w:rFonts w:ascii="David" w:hAnsi="David" w:cs="David" w:hint="cs"/>
          <w:color w:val="000000" w:themeColor="text1"/>
          <w:rtl/>
        </w:rPr>
        <w:t>ש</w:t>
      </w:r>
      <w:r w:rsidR="00E648FC" w:rsidRPr="00514ECD">
        <w:rPr>
          <w:rFonts w:ascii="David" w:hAnsi="David" w:cs="David"/>
          <w:color w:val="000000" w:themeColor="text1"/>
          <w:rtl/>
        </w:rPr>
        <w:t>ר לערוך הצלבות, להסיק מסקנות ולקבל החלטות חכמות מבוססות נתונים (</w:t>
      </w:r>
      <w:r w:rsidR="00E648FC" w:rsidRPr="00514ECD">
        <w:rPr>
          <w:rFonts w:ascii="David" w:hAnsi="David" w:cs="David"/>
          <w:color w:val="000000" w:themeColor="text1"/>
        </w:rPr>
        <w:t>Data-Driven</w:t>
      </w:r>
      <w:r w:rsidR="00E648FC" w:rsidRPr="00514ECD">
        <w:rPr>
          <w:rFonts w:ascii="David" w:hAnsi="David" w:cs="David"/>
          <w:color w:val="000000" w:themeColor="text1"/>
          <w:rtl/>
        </w:rPr>
        <w:t xml:space="preserve">). בעידן הטכנולוגי בו אנו נמצאים, מאגרי מידע </w:t>
      </w:r>
      <w:r w:rsidR="00700457">
        <w:rPr>
          <w:rFonts w:ascii="David" w:hAnsi="David" w:cs="David" w:hint="cs"/>
          <w:color w:val="000000" w:themeColor="text1"/>
          <w:rtl/>
        </w:rPr>
        <w:t xml:space="preserve">שברשות המשרד ומחוצה לו, </w:t>
      </w:r>
      <w:r w:rsidR="00E648FC" w:rsidRPr="00514ECD">
        <w:rPr>
          <w:rFonts w:ascii="David" w:hAnsi="David" w:cs="David"/>
          <w:color w:val="000000" w:themeColor="text1"/>
          <w:rtl/>
        </w:rPr>
        <w:t>הם רבים ומגוונים ו</w:t>
      </w:r>
      <w:r w:rsidR="00700457">
        <w:rPr>
          <w:rFonts w:ascii="David" w:hAnsi="David" w:cs="David" w:hint="cs"/>
          <w:color w:val="000000" w:themeColor="text1"/>
          <w:rtl/>
        </w:rPr>
        <w:t>י</w:t>
      </w:r>
      <w:r w:rsidR="00E648FC" w:rsidRPr="00514ECD">
        <w:rPr>
          <w:rFonts w:ascii="David" w:hAnsi="David" w:cs="David"/>
          <w:color w:val="000000" w:themeColor="text1"/>
          <w:rtl/>
        </w:rPr>
        <w:t>עשה בהם שימוש באיתור אנשי קשר ותובנות  פוטנציאליות. מאגרי המידע של המשרד נחשבים לנכסים אסטרטגיים והנתונים שמופיעים במאגרי המידע האלו יוכלו לסייע למשתמשים השונים הן במטה והן בנציג</w:t>
      </w:r>
      <w:r w:rsidR="00700457">
        <w:rPr>
          <w:rFonts w:ascii="David" w:hAnsi="David" w:cs="David" w:hint="cs"/>
          <w:color w:val="000000" w:themeColor="text1"/>
          <w:rtl/>
        </w:rPr>
        <w:t>ו</w:t>
      </w:r>
      <w:r w:rsidR="00E648FC" w:rsidRPr="00514ECD">
        <w:rPr>
          <w:rFonts w:ascii="David" w:hAnsi="David" w:cs="David"/>
          <w:color w:val="000000" w:themeColor="text1"/>
          <w:rtl/>
        </w:rPr>
        <w:t>יות ולספק להם מידע שלא נראה מובן וברור ממבט ראשון ומסקירת הנתונים השגרתית</w:t>
      </w:r>
      <w:r w:rsidR="00E648FC" w:rsidRPr="00514ECD">
        <w:rPr>
          <w:rFonts w:ascii="David" w:hAnsi="David" w:cs="David"/>
          <w:color w:val="000000" w:themeColor="text1"/>
        </w:rPr>
        <w:t>.</w:t>
      </w:r>
    </w:p>
    <w:p w:rsidR="007D6403" w:rsidRPr="00514ECD" w:rsidRDefault="00F72AEC" w:rsidP="00514ECD">
      <w:pPr>
        <w:bidi/>
        <w:spacing w:line="480" w:lineRule="auto"/>
        <w:jc w:val="both"/>
        <w:rPr>
          <w:rFonts w:ascii="David" w:hAnsi="David" w:cs="David"/>
        </w:rPr>
      </w:pPr>
      <w:r w:rsidRPr="00514ECD">
        <w:rPr>
          <w:rFonts w:ascii="David" w:hAnsi="David" w:cs="David"/>
          <w:rtl/>
        </w:rPr>
        <w:t xml:space="preserve">כמו כן, יעשה </w:t>
      </w:r>
      <w:r w:rsidR="007D6403" w:rsidRPr="00514ECD">
        <w:rPr>
          <w:rFonts w:ascii="David" w:hAnsi="David" w:cs="David"/>
          <w:rtl/>
        </w:rPr>
        <w:t>שימוש ב</w:t>
      </w:r>
      <w:r w:rsidR="007D6403" w:rsidRPr="00514ECD">
        <w:rPr>
          <w:rFonts w:ascii="David" w:hAnsi="David" w:cs="David"/>
        </w:rPr>
        <w:t xml:space="preserve">-AI  -  </w:t>
      </w:r>
      <w:r w:rsidRPr="00514ECD">
        <w:rPr>
          <w:rFonts w:ascii="David" w:hAnsi="David" w:cs="David"/>
          <w:rtl/>
        </w:rPr>
        <w:t xml:space="preserve"> </w:t>
      </w:r>
      <w:r w:rsidR="007D6403" w:rsidRPr="00514ECD">
        <w:rPr>
          <w:rFonts w:ascii="David" w:hAnsi="David" w:cs="David"/>
          <w:rtl/>
        </w:rPr>
        <w:t>מבוסס</w:t>
      </w:r>
      <w:r w:rsidR="007D6403" w:rsidRPr="00514ECD">
        <w:rPr>
          <w:rFonts w:ascii="David" w:hAnsi="David" w:cs="David"/>
        </w:rPr>
        <w:t xml:space="preserve">NLP   </w:t>
      </w:r>
      <w:r w:rsidR="007D6403" w:rsidRPr="00514ECD">
        <w:rPr>
          <w:rFonts w:ascii="David" w:hAnsi="David" w:cs="David"/>
          <w:rtl/>
        </w:rPr>
        <w:t xml:space="preserve"> להבנת</w:t>
      </w:r>
      <w:r w:rsidRPr="00514ECD">
        <w:rPr>
          <w:rFonts w:ascii="David" w:hAnsi="David" w:cs="David"/>
          <w:rtl/>
        </w:rPr>
        <w:t>, פיענוח והוצאת תובנות מ</w:t>
      </w:r>
      <w:r w:rsidR="007D6403" w:rsidRPr="00514ECD">
        <w:rPr>
          <w:rFonts w:ascii="David" w:hAnsi="David" w:cs="David"/>
          <w:rtl/>
        </w:rPr>
        <w:t xml:space="preserve">מסמכים ומידע הקיים במאגרי המיילים, המברקים והנתונים של המשרד שחלקם </w:t>
      </w:r>
      <w:r w:rsidRPr="00514ECD">
        <w:rPr>
          <w:rFonts w:ascii="David" w:hAnsi="David" w:cs="David"/>
          <w:rtl/>
        </w:rPr>
        <w:t xml:space="preserve">אמנם </w:t>
      </w:r>
      <w:r w:rsidR="007D6403" w:rsidRPr="00514ECD">
        <w:rPr>
          <w:rFonts w:ascii="David" w:hAnsi="David" w:cs="David"/>
          <w:rtl/>
        </w:rPr>
        <w:t>מאורכבים</w:t>
      </w:r>
      <w:r w:rsidRPr="00514ECD">
        <w:rPr>
          <w:rFonts w:ascii="David" w:hAnsi="David" w:cs="David"/>
          <w:rtl/>
        </w:rPr>
        <w:t xml:space="preserve"> (בצורה מיושנת)</w:t>
      </w:r>
      <w:r w:rsidR="007D6403" w:rsidRPr="00514ECD">
        <w:rPr>
          <w:rFonts w:ascii="David" w:hAnsi="David" w:cs="David"/>
          <w:rtl/>
        </w:rPr>
        <w:t xml:space="preserve"> וחלקם עדיין לא.</w:t>
      </w:r>
    </w:p>
    <w:p w:rsidR="007D6403" w:rsidRPr="00514ECD" w:rsidRDefault="00F72AEC" w:rsidP="00514ECD">
      <w:pPr>
        <w:bidi/>
        <w:spacing w:line="480" w:lineRule="auto"/>
        <w:jc w:val="both"/>
        <w:rPr>
          <w:rFonts w:ascii="David" w:hAnsi="David" w:cs="David"/>
        </w:rPr>
      </w:pPr>
      <w:r w:rsidRPr="00514ECD">
        <w:rPr>
          <w:rFonts w:ascii="David" w:hAnsi="David" w:cs="David"/>
          <w:rtl/>
        </w:rPr>
        <w:t xml:space="preserve">הכוונה לשלב בתוך מערכות המחשוב המסייעות לדיפלומטים </w:t>
      </w:r>
      <w:r w:rsidR="007D6403" w:rsidRPr="00514ECD">
        <w:rPr>
          <w:rFonts w:ascii="David" w:hAnsi="David" w:cs="David"/>
          <w:rtl/>
        </w:rPr>
        <w:t>יכולות</w:t>
      </w:r>
      <w:r w:rsidR="007D6403" w:rsidRPr="00514ECD">
        <w:rPr>
          <w:rFonts w:ascii="David" w:hAnsi="David" w:cs="David"/>
        </w:rPr>
        <w:t xml:space="preserve"> SNA </w:t>
      </w:r>
      <w:r w:rsidR="007D6403" w:rsidRPr="00514ECD">
        <w:rPr>
          <w:rFonts w:ascii="David" w:hAnsi="David" w:cs="David"/>
          <w:rtl/>
        </w:rPr>
        <w:t>ליצירת הכרות והבנה עמוקה יותר של הארגונים והאישים (</w:t>
      </w:r>
      <w:r w:rsidRPr="00514ECD">
        <w:rPr>
          <w:rFonts w:ascii="David" w:hAnsi="David" w:cs="David"/>
          <w:rtl/>
        </w:rPr>
        <w:t>בירור ובחירת ה</w:t>
      </w:r>
      <w:r w:rsidR="007D6403" w:rsidRPr="00514ECD">
        <w:rPr>
          <w:rFonts w:ascii="David" w:hAnsi="David" w:cs="David"/>
          <w:rtl/>
        </w:rPr>
        <w:t xml:space="preserve">משפיענים, </w:t>
      </w:r>
      <w:r w:rsidRPr="00514ECD">
        <w:rPr>
          <w:rFonts w:ascii="David" w:hAnsi="David" w:cs="David"/>
          <w:rtl/>
        </w:rPr>
        <w:t xml:space="preserve">ניטור </w:t>
      </w:r>
      <w:r w:rsidR="007D6403" w:rsidRPr="00514ECD">
        <w:rPr>
          <w:rFonts w:ascii="David" w:hAnsi="David" w:cs="David"/>
          <w:rtl/>
        </w:rPr>
        <w:t xml:space="preserve">צמתי קבלת החלטות, </w:t>
      </w:r>
      <w:r w:rsidRPr="00514ECD">
        <w:rPr>
          <w:rFonts w:ascii="David" w:hAnsi="David" w:cs="David"/>
          <w:rtl/>
        </w:rPr>
        <w:t xml:space="preserve">והעמדת המידע </w:t>
      </w:r>
      <w:r w:rsidR="007D6403" w:rsidRPr="00514ECD">
        <w:rPr>
          <w:rFonts w:ascii="David" w:hAnsi="David" w:cs="David"/>
          <w:rtl/>
        </w:rPr>
        <w:t>הכי רלוונטי בכל נושא</w:t>
      </w:r>
      <w:r w:rsidRPr="00514ECD">
        <w:rPr>
          <w:rFonts w:ascii="David" w:hAnsi="David" w:cs="David"/>
          <w:rtl/>
        </w:rPr>
        <w:t>).</w:t>
      </w:r>
    </w:p>
    <w:p w:rsidR="007D6403" w:rsidRDefault="007D6403" w:rsidP="00514ECD">
      <w:pPr>
        <w:bidi/>
        <w:spacing w:line="480" w:lineRule="auto"/>
        <w:jc w:val="both"/>
        <w:rPr>
          <w:rFonts w:ascii="David" w:hAnsi="David" w:cs="David"/>
          <w:b/>
          <w:bCs/>
          <w:u w:val="single"/>
          <w:rtl/>
        </w:rPr>
      </w:pPr>
    </w:p>
    <w:p w:rsidR="00700457" w:rsidRDefault="00700457" w:rsidP="00700457">
      <w:pPr>
        <w:bidi/>
        <w:spacing w:line="480" w:lineRule="auto"/>
        <w:jc w:val="both"/>
        <w:rPr>
          <w:rFonts w:ascii="David" w:hAnsi="David" w:cs="David"/>
          <w:b/>
          <w:bCs/>
          <w:u w:val="single"/>
          <w:rtl/>
        </w:rPr>
      </w:pPr>
    </w:p>
    <w:p w:rsidR="00700457" w:rsidRPr="00203915" w:rsidRDefault="00700457" w:rsidP="00700457">
      <w:pPr>
        <w:bidi/>
        <w:spacing w:line="480" w:lineRule="auto"/>
        <w:jc w:val="both"/>
        <w:rPr>
          <w:rFonts w:ascii="David" w:hAnsi="David" w:cs="David"/>
          <w:b/>
          <w:bCs/>
          <w:u w:val="single"/>
        </w:rPr>
      </w:pPr>
    </w:p>
    <w:p w:rsidR="007D6403" w:rsidRPr="00203915" w:rsidRDefault="007D6403" w:rsidP="00514ECD">
      <w:pPr>
        <w:pStyle w:val="a3"/>
        <w:numPr>
          <w:ilvl w:val="0"/>
          <w:numId w:val="1"/>
        </w:numPr>
        <w:bidi/>
        <w:spacing w:line="480" w:lineRule="auto"/>
        <w:jc w:val="both"/>
        <w:rPr>
          <w:rFonts w:ascii="David" w:hAnsi="David" w:cs="David"/>
          <w:b/>
          <w:bCs/>
          <w:u w:val="single"/>
        </w:rPr>
      </w:pPr>
      <w:commentRangeStart w:id="3"/>
      <w:r w:rsidRPr="00203915">
        <w:rPr>
          <w:rFonts w:ascii="David" w:hAnsi="David" w:cs="David"/>
          <w:b/>
          <w:bCs/>
          <w:u w:val="single"/>
          <w:rtl/>
        </w:rPr>
        <w:t>מהות הכנסת הטכנולוגיה וההישג המצופה</w:t>
      </w:r>
      <w:commentRangeEnd w:id="3"/>
      <w:r w:rsidR="00EA6EB1">
        <w:rPr>
          <w:rStyle w:val="a7"/>
          <w:rtl/>
        </w:rPr>
        <w:commentReference w:id="3"/>
      </w:r>
    </w:p>
    <w:p w:rsidR="00514ECD" w:rsidRDefault="007D6403" w:rsidP="00514ECD">
      <w:pPr>
        <w:pStyle w:val="a3"/>
        <w:numPr>
          <w:ilvl w:val="0"/>
          <w:numId w:val="2"/>
        </w:numPr>
        <w:bidi/>
        <w:spacing w:line="480" w:lineRule="auto"/>
        <w:jc w:val="both"/>
        <w:rPr>
          <w:rFonts w:ascii="David" w:hAnsi="David" w:cs="David"/>
        </w:rPr>
      </w:pPr>
      <w:r w:rsidRPr="00514ECD">
        <w:rPr>
          <w:rFonts w:ascii="David" w:hAnsi="David" w:cs="David"/>
          <w:rtl/>
        </w:rPr>
        <w:t>ניהול ידע  וזיכרון ארגוני - בניית מאגר נתונים מקסימלי (</w:t>
      </w:r>
      <w:r w:rsidR="00514ECD">
        <w:rPr>
          <w:rFonts w:ascii="David" w:hAnsi="David" w:cs="David" w:hint="cs"/>
          <w:rtl/>
        </w:rPr>
        <w:t xml:space="preserve">מבוסס על </w:t>
      </w:r>
      <w:r w:rsidRPr="00514ECD">
        <w:rPr>
          <w:rFonts w:ascii="David" w:hAnsi="David" w:cs="David"/>
          <w:rtl/>
        </w:rPr>
        <w:t>חומר גלוי</w:t>
      </w:r>
      <w:r w:rsidR="00514ECD">
        <w:rPr>
          <w:rFonts w:ascii="David" w:hAnsi="David" w:cs="David" w:hint="cs"/>
          <w:rtl/>
        </w:rPr>
        <w:t>, מאגרי המיילים והסקירות, דוחות וכד׳ וכ״כ</w:t>
      </w:r>
      <w:r w:rsidRPr="00514ECD">
        <w:rPr>
          <w:rFonts w:ascii="David" w:hAnsi="David" w:cs="David"/>
          <w:rtl/>
        </w:rPr>
        <w:t xml:space="preserve"> מע׳ המברקים</w:t>
      </w:r>
      <w:r w:rsidR="00514ECD">
        <w:rPr>
          <w:rFonts w:ascii="David" w:hAnsi="David" w:cs="David" w:hint="cs"/>
          <w:rtl/>
        </w:rPr>
        <w:t>)</w:t>
      </w:r>
      <w:r w:rsidR="00EB2580">
        <w:rPr>
          <w:rFonts w:ascii="David" w:hAnsi="David" w:cs="David" w:hint="cs"/>
          <w:rtl/>
        </w:rPr>
        <w:t>.</w:t>
      </w:r>
    </w:p>
    <w:p w:rsidR="007D6403" w:rsidRPr="00514ECD" w:rsidRDefault="007D6403" w:rsidP="00514ECD">
      <w:pPr>
        <w:pStyle w:val="a3"/>
        <w:numPr>
          <w:ilvl w:val="0"/>
          <w:numId w:val="2"/>
        </w:numPr>
        <w:bidi/>
        <w:spacing w:line="480" w:lineRule="auto"/>
        <w:jc w:val="both"/>
        <w:rPr>
          <w:rFonts w:ascii="David" w:hAnsi="David" w:cs="David"/>
        </w:rPr>
      </w:pPr>
      <w:r w:rsidRPr="00514ECD">
        <w:rPr>
          <w:rFonts w:ascii="David" w:hAnsi="David" w:cs="David"/>
        </w:rPr>
        <w:t xml:space="preserve"> </w:t>
      </w:r>
      <w:r w:rsidR="009302E8" w:rsidRPr="00514ECD">
        <w:rPr>
          <w:rFonts w:ascii="David" w:hAnsi="David" w:cs="David"/>
          <w:rtl/>
        </w:rPr>
        <w:t xml:space="preserve"> </w:t>
      </w:r>
      <w:r w:rsidR="00EB2580">
        <w:rPr>
          <w:rFonts w:ascii="David" w:hAnsi="David" w:cs="David" w:hint="cs"/>
          <w:rtl/>
        </w:rPr>
        <w:t xml:space="preserve">הטמעת מערכת </w:t>
      </w:r>
      <w:r w:rsidR="00EB2580">
        <w:rPr>
          <w:rFonts w:ascii="David" w:hAnsi="David" w:cs="David"/>
        </w:rPr>
        <w:t xml:space="preserve">BI </w:t>
      </w:r>
      <w:r w:rsidR="009302E8" w:rsidRPr="00514ECD">
        <w:rPr>
          <w:rStyle w:val="a6"/>
          <w:rFonts w:ascii="David" w:hAnsi="David" w:cs="David"/>
          <w:rtl/>
        </w:rPr>
        <w:footnoteReference w:id="1"/>
      </w:r>
      <w:r w:rsidR="00EB2580">
        <w:rPr>
          <w:rFonts w:ascii="David" w:hAnsi="David" w:cs="David"/>
        </w:rPr>
        <w:t xml:space="preserve"> - </w:t>
      </w:r>
      <w:r w:rsidRPr="00514ECD">
        <w:rPr>
          <w:rFonts w:ascii="David" w:hAnsi="David" w:cs="David"/>
          <w:rtl/>
        </w:rPr>
        <w:t>לימוד הארגונים והאישים והכנת מבנים ותרשימים (</w:t>
      </w:r>
      <w:r w:rsidR="00EB2580">
        <w:rPr>
          <w:rFonts w:ascii="David" w:hAnsi="David" w:cs="David" w:hint="cs"/>
          <w:rtl/>
        </w:rPr>
        <w:t>על בסיס מידע מה</w:t>
      </w:r>
      <w:r w:rsidRPr="00514ECD">
        <w:rPr>
          <w:rFonts w:ascii="David" w:hAnsi="David" w:cs="David"/>
          <w:rtl/>
        </w:rPr>
        <w:t>מרשתת</w:t>
      </w:r>
      <w:r w:rsidR="00EB2580">
        <w:rPr>
          <w:rFonts w:ascii="David" w:hAnsi="David" w:cs="David" w:hint="cs"/>
          <w:rtl/>
        </w:rPr>
        <w:t>-אתרי האינטרנט של הארגונים והאישים</w:t>
      </w:r>
      <w:r w:rsidRPr="00514ECD">
        <w:rPr>
          <w:rFonts w:ascii="David" w:hAnsi="David" w:cs="David"/>
          <w:rtl/>
        </w:rPr>
        <w:t xml:space="preserve">, </w:t>
      </w:r>
      <w:r w:rsidR="00EB2580">
        <w:rPr>
          <w:rFonts w:ascii="David" w:hAnsi="David" w:cs="David" w:hint="cs"/>
          <w:rtl/>
        </w:rPr>
        <w:t>מ</w:t>
      </w:r>
      <w:r w:rsidRPr="00514ECD">
        <w:rPr>
          <w:rFonts w:ascii="David" w:hAnsi="David" w:cs="David"/>
          <w:rtl/>
        </w:rPr>
        <w:t>רשתות חברתיו</w:t>
      </w:r>
      <w:r w:rsidR="00EB2580">
        <w:rPr>
          <w:rFonts w:ascii="David" w:hAnsi="David" w:cs="David" w:hint="cs"/>
          <w:rtl/>
        </w:rPr>
        <w:t>ת ועו</w:t>
      </w:r>
      <w:commentRangeStart w:id="4"/>
      <w:r w:rsidR="00EB2580">
        <w:rPr>
          <w:rFonts w:ascii="David" w:hAnsi="David" w:cs="David" w:hint="cs"/>
          <w:rtl/>
        </w:rPr>
        <w:t>ד.</w:t>
      </w:r>
      <w:commentRangeEnd w:id="4"/>
      <w:r w:rsidR="00EA6EB1">
        <w:rPr>
          <w:rStyle w:val="a7"/>
          <w:rtl/>
        </w:rPr>
        <w:commentReference w:id="4"/>
      </w:r>
    </w:p>
    <w:p w:rsidR="007D6403" w:rsidRPr="00EB2580" w:rsidRDefault="007D6403" w:rsidP="00EB2580">
      <w:pPr>
        <w:pStyle w:val="a3"/>
        <w:numPr>
          <w:ilvl w:val="0"/>
          <w:numId w:val="2"/>
        </w:numPr>
        <w:bidi/>
        <w:spacing w:line="480" w:lineRule="auto"/>
        <w:jc w:val="both"/>
        <w:rPr>
          <w:rFonts w:ascii="David" w:hAnsi="David" w:cs="David"/>
        </w:rPr>
      </w:pPr>
      <w:r w:rsidRPr="00EB2580">
        <w:rPr>
          <w:rFonts w:ascii="David" w:hAnsi="David" w:cs="David"/>
          <w:rtl/>
        </w:rPr>
        <w:t>בניית כרטסת אישים דינמית ורלוונטית והכנת לוחות פגישות (אד הוקי ועיתי</w:t>
      </w:r>
      <w:r w:rsidR="00EB2580">
        <w:rPr>
          <w:rFonts w:ascii="David" w:hAnsi="David" w:cs="David" w:hint="cs"/>
          <w:rtl/>
        </w:rPr>
        <w:t>)</w:t>
      </w:r>
      <w:r w:rsidR="00700457">
        <w:rPr>
          <w:rFonts w:ascii="David" w:hAnsi="David" w:cs="David" w:hint="cs"/>
          <w:rtl/>
        </w:rPr>
        <w:t xml:space="preserve"> </w:t>
      </w:r>
      <w:r w:rsidR="00700457">
        <w:rPr>
          <w:rFonts w:ascii="David" w:hAnsi="David" w:cs="David"/>
          <w:rtl/>
        </w:rPr>
        <w:t>–</w:t>
      </w:r>
      <w:r w:rsidR="00700457">
        <w:rPr>
          <w:rFonts w:ascii="David" w:hAnsi="David" w:cs="David" w:hint="cs"/>
          <w:rtl/>
        </w:rPr>
        <w:t xml:space="preserve"> מתן התראות מערכות והמלצות לקיומם של פגישות והכנת מידע מסייע לניהול וקיום הפגישות.</w:t>
      </w:r>
    </w:p>
    <w:p w:rsidR="007D6403" w:rsidRPr="00EB2580" w:rsidRDefault="007D6403" w:rsidP="00EB2580">
      <w:pPr>
        <w:pStyle w:val="a3"/>
        <w:numPr>
          <w:ilvl w:val="0"/>
          <w:numId w:val="2"/>
        </w:numPr>
        <w:bidi/>
        <w:spacing w:line="480" w:lineRule="auto"/>
        <w:jc w:val="both"/>
        <w:rPr>
          <w:rFonts w:ascii="David" w:hAnsi="David" w:cs="David"/>
        </w:rPr>
      </w:pPr>
      <w:r w:rsidRPr="00EB2580">
        <w:rPr>
          <w:rFonts w:ascii="David" w:hAnsi="David" w:cs="David"/>
          <w:rtl/>
        </w:rPr>
        <w:t xml:space="preserve">יצירת </w:t>
      </w:r>
      <w:r w:rsidR="00EB2580">
        <w:rPr>
          <w:rFonts w:ascii="David" w:hAnsi="David" w:cs="David" w:hint="cs"/>
          <w:rtl/>
        </w:rPr>
        <w:t xml:space="preserve">מסמכים מסייעים: </w:t>
      </w:r>
      <w:r w:rsidRPr="00EB2580">
        <w:rPr>
          <w:rFonts w:ascii="David" w:hAnsi="David" w:cs="David"/>
          <w:rtl/>
        </w:rPr>
        <w:t>עדכונים, תובנות, נק׳ לשיחה ו</w:t>
      </w:r>
      <w:r w:rsidR="00700457">
        <w:rPr>
          <w:rFonts w:ascii="David" w:hAnsi="David" w:cs="David" w:hint="cs"/>
          <w:rtl/>
        </w:rPr>
        <w:t xml:space="preserve">דפי מידע ורקע </w:t>
      </w:r>
      <w:r w:rsidRPr="00EB2580">
        <w:rPr>
          <w:rFonts w:ascii="David" w:hAnsi="David" w:cs="David"/>
          <w:rtl/>
        </w:rPr>
        <w:t xml:space="preserve"> (ע״פ דרישה ובדחיפ</w:t>
      </w:r>
      <w:r w:rsidR="00EB2580">
        <w:rPr>
          <w:rFonts w:ascii="David" w:hAnsi="David" w:cs="David" w:hint="cs"/>
          <w:rtl/>
        </w:rPr>
        <w:t xml:space="preserve">ה) מערכת </w:t>
      </w:r>
      <w:r w:rsidR="00700457">
        <w:rPr>
          <w:rFonts w:ascii="David" w:hAnsi="David" w:cs="David" w:hint="cs"/>
          <w:rtl/>
        </w:rPr>
        <w:t xml:space="preserve">שתהא </w:t>
      </w:r>
      <w:r w:rsidR="00EB2580">
        <w:rPr>
          <w:rFonts w:ascii="David" w:hAnsi="David" w:cs="David" w:hint="cs"/>
          <w:rtl/>
        </w:rPr>
        <w:t>מסונכרנת עם לוח הפגישות</w:t>
      </w:r>
      <w:r w:rsidR="00700457">
        <w:rPr>
          <w:rFonts w:ascii="David" w:hAnsi="David" w:cs="David" w:hint="cs"/>
          <w:rtl/>
        </w:rPr>
        <w:t>,</w:t>
      </w:r>
      <w:r w:rsidR="00EB2580">
        <w:rPr>
          <w:rFonts w:ascii="David" w:hAnsi="David" w:cs="David" w:hint="cs"/>
          <w:rtl/>
        </w:rPr>
        <w:t xml:space="preserve"> כך שתוכל להפיק מסמכים לקראת </w:t>
      </w:r>
      <w:r w:rsidR="00700457">
        <w:rPr>
          <w:rFonts w:ascii="David" w:hAnsi="David" w:cs="David" w:hint="cs"/>
          <w:rtl/>
        </w:rPr>
        <w:t xml:space="preserve">הפגישה </w:t>
      </w:r>
      <w:r w:rsidR="00EB2580">
        <w:rPr>
          <w:rFonts w:ascii="David" w:hAnsi="David" w:cs="David" w:hint="cs"/>
          <w:rtl/>
        </w:rPr>
        <w:t>ודוחות בסיו</w:t>
      </w:r>
      <w:r w:rsidR="00700457">
        <w:rPr>
          <w:rFonts w:ascii="David" w:hAnsi="David" w:cs="David" w:hint="cs"/>
          <w:rtl/>
        </w:rPr>
        <w:t>מן</w:t>
      </w:r>
      <w:r w:rsidR="00EB2580">
        <w:rPr>
          <w:rFonts w:ascii="David" w:hAnsi="David" w:cs="David" w:hint="cs"/>
          <w:rtl/>
        </w:rPr>
        <w:t>.</w:t>
      </w:r>
    </w:p>
    <w:p w:rsidR="007D6403" w:rsidRPr="00EB2580" w:rsidRDefault="007D6403" w:rsidP="00EB2580">
      <w:pPr>
        <w:pStyle w:val="a3"/>
        <w:numPr>
          <w:ilvl w:val="0"/>
          <w:numId w:val="2"/>
        </w:numPr>
        <w:bidi/>
        <w:spacing w:line="480" w:lineRule="auto"/>
        <w:jc w:val="both"/>
        <w:rPr>
          <w:rFonts w:ascii="David" w:hAnsi="David" w:cs="David"/>
        </w:rPr>
      </w:pPr>
      <w:r w:rsidRPr="00EB2580">
        <w:rPr>
          <w:rFonts w:ascii="David" w:hAnsi="David" w:cs="David"/>
          <w:rtl/>
        </w:rPr>
        <w:t xml:space="preserve">יצירת לוחות פגישות, תיאום בין מערכתי </w:t>
      </w:r>
      <w:r w:rsidR="00EB2580">
        <w:rPr>
          <w:rFonts w:ascii="David" w:hAnsi="David" w:cs="David" w:hint="cs"/>
          <w:rtl/>
        </w:rPr>
        <w:t>(בתוך ובין הנציג</w:t>
      </w:r>
      <w:r w:rsidR="00700457">
        <w:rPr>
          <w:rFonts w:ascii="David" w:hAnsi="David" w:cs="David" w:hint="cs"/>
          <w:rtl/>
        </w:rPr>
        <w:t>ו</w:t>
      </w:r>
      <w:r w:rsidR="00EB2580">
        <w:rPr>
          <w:rFonts w:ascii="David" w:hAnsi="David" w:cs="David" w:hint="cs"/>
          <w:rtl/>
        </w:rPr>
        <w:t xml:space="preserve">יות) </w:t>
      </w:r>
      <w:r w:rsidRPr="00EB2580">
        <w:rPr>
          <w:rFonts w:ascii="David" w:hAnsi="David" w:cs="David"/>
          <w:rtl/>
        </w:rPr>
        <w:t xml:space="preserve">ומול </w:t>
      </w:r>
      <w:r w:rsidR="00700457">
        <w:rPr>
          <w:rFonts w:ascii="David" w:hAnsi="David" w:cs="David" w:hint="cs"/>
          <w:rtl/>
        </w:rPr>
        <w:t xml:space="preserve">כל גורמי </w:t>
      </w:r>
      <w:r w:rsidRPr="00EB2580">
        <w:rPr>
          <w:rFonts w:ascii="David" w:hAnsi="David" w:cs="David"/>
          <w:rtl/>
        </w:rPr>
        <w:t>המטה</w:t>
      </w:r>
      <w:r w:rsidR="00700457">
        <w:rPr>
          <w:rFonts w:ascii="David" w:hAnsi="David" w:cs="David" w:hint="cs"/>
          <w:rtl/>
        </w:rPr>
        <w:t xml:space="preserve"> הרלוונטיים.</w:t>
      </w:r>
    </w:p>
    <w:p w:rsidR="007D6403" w:rsidRPr="00700457" w:rsidRDefault="007D6403" w:rsidP="00700457">
      <w:pPr>
        <w:pStyle w:val="a3"/>
        <w:numPr>
          <w:ilvl w:val="0"/>
          <w:numId w:val="2"/>
        </w:numPr>
        <w:bidi/>
        <w:spacing w:line="480" w:lineRule="auto"/>
        <w:jc w:val="both"/>
        <w:rPr>
          <w:rFonts w:ascii="David" w:hAnsi="David" w:cs="David"/>
        </w:rPr>
      </w:pPr>
      <w:r w:rsidRPr="00EB2580">
        <w:rPr>
          <w:rFonts w:ascii="David" w:hAnsi="David" w:cs="David"/>
          <w:rtl/>
        </w:rPr>
        <w:t xml:space="preserve">ביצוע מעקב ובקרה ומתן התראות – הגברת </w:t>
      </w:r>
      <w:r w:rsidR="00EB2580">
        <w:rPr>
          <w:rFonts w:ascii="David" w:hAnsi="David" w:cs="David" w:hint="cs"/>
          <w:rtl/>
        </w:rPr>
        <w:t>ה</w:t>
      </w:r>
      <w:r w:rsidRPr="00EB2580">
        <w:rPr>
          <w:rFonts w:ascii="David" w:hAnsi="David" w:cs="David"/>
          <w:rtl/>
        </w:rPr>
        <w:t>אפקטיביות</w:t>
      </w:r>
      <w:r w:rsidR="00EB2580">
        <w:rPr>
          <w:rFonts w:ascii="David" w:hAnsi="David" w:cs="David" w:hint="cs"/>
          <w:rtl/>
        </w:rPr>
        <w:t xml:space="preserve"> ויכולות הבקרה של המטה</w:t>
      </w:r>
      <w:r w:rsidR="00700457">
        <w:rPr>
          <w:rFonts w:ascii="David" w:hAnsi="David" w:cs="David" w:hint="cs"/>
          <w:rtl/>
        </w:rPr>
        <w:t xml:space="preserve"> וגם מתן כלים בידי ראשי הנציגויות וממוני התוכן למעקב וייעול העבודה הדיפלומטית</w:t>
      </w:r>
      <w:r w:rsidR="00EB2580">
        <w:rPr>
          <w:rFonts w:ascii="David" w:hAnsi="David" w:cs="David" w:hint="cs"/>
          <w:rtl/>
        </w:rPr>
        <w:t>.</w:t>
      </w:r>
    </w:p>
    <w:p w:rsidR="007D6403" w:rsidRPr="00514ECD" w:rsidRDefault="007D6403" w:rsidP="00514ECD">
      <w:pPr>
        <w:bidi/>
        <w:spacing w:line="480" w:lineRule="auto"/>
        <w:jc w:val="both"/>
        <w:rPr>
          <w:rFonts w:ascii="David" w:hAnsi="David" w:cs="David"/>
        </w:rPr>
      </w:pPr>
    </w:p>
    <w:p w:rsidR="007D6403" w:rsidRPr="00514ECD" w:rsidRDefault="007D6403" w:rsidP="00514ECD">
      <w:pPr>
        <w:pStyle w:val="a3"/>
        <w:numPr>
          <w:ilvl w:val="0"/>
          <w:numId w:val="1"/>
        </w:numPr>
        <w:bidi/>
        <w:spacing w:line="480" w:lineRule="auto"/>
        <w:jc w:val="both"/>
        <w:rPr>
          <w:rFonts w:ascii="David" w:hAnsi="David" w:cs="David"/>
          <w:b/>
          <w:bCs/>
        </w:rPr>
      </w:pPr>
      <w:r w:rsidRPr="00514ECD">
        <w:rPr>
          <w:rFonts w:ascii="David" w:hAnsi="David" w:cs="David"/>
          <w:b/>
          <w:bCs/>
          <w:rtl/>
        </w:rPr>
        <w:t>הבנת הטכנולוגיה והשפעה על קבלת ההחלטות</w:t>
      </w:r>
    </w:p>
    <w:p w:rsidR="007D6403" w:rsidRPr="00203915" w:rsidRDefault="007D6403" w:rsidP="00760EE3">
      <w:pPr>
        <w:pStyle w:val="a3"/>
        <w:bidi/>
        <w:spacing w:line="480" w:lineRule="auto"/>
        <w:jc w:val="both"/>
        <w:rPr>
          <w:rFonts w:ascii="David" w:hAnsi="David" w:cs="David"/>
        </w:rPr>
      </w:pPr>
      <w:r w:rsidRPr="00203915">
        <w:rPr>
          <w:rFonts w:ascii="David" w:hAnsi="David" w:cs="David"/>
          <w:rtl/>
        </w:rPr>
        <w:t>סיכונים</w:t>
      </w:r>
      <w:r w:rsidR="00203915">
        <w:rPr>
          <w:rFonts w:ascii="David" w:hAnsi="David" w:cs="David"/>
        </w:rPr>
        <w:t xml:space="preserve"> – </w:t>
      </w:r>
      <w:r w:rsidR="00203915">
        <w:rPr>
          <w:rFonts w:ascii="David" w:hAnsi="David" w:cs="David" w:hint="cs"/>
          <w:rtl/>
        </w:rPr>
        <w:t xml:space="preserve"> כמו בכל </w:t>
      </w:r>
      <w:r w:rsidR="00F23656">
        <w:rPr>
          <w:rFonts w:ascii="David" w:hAnsi="David" w:cs="David" w:hint="cs"/>
          <w:rtl/>
        </w:rPr>
        <w:t xml:space="preserve">תהליך של שינוי טכנולוגי והמרת </w:t>
      </w:r>
      <w:r w:rsidR="00760EE3">
        <w:rPr>
          <w:rFonts w:ascii="David" w:hAnsi="David" w:cs="David" w:hint="cs"/>
          <w:rtl/>
        </w:rPr>
        <w:t xml:space="preserve">פעולות </w:t>
      </w:r>
      <w:r w:rsidR="00700457">
        <w:rPr>
          <w:rFonts w:ascii="David" w:hAnsi="David" w:cs="David" w:hint="cs"/>
          <w:rtl/>
        </w:rPr>
        <w:t xml:space="preserve">ותהליכים </w:t>
      </w:r>
      <w:r w:rsidR="00760EE3">
        <w:rPr>
          <w:rFonts w:ascii="David" w:hAnsi="David" w:cs="David" w:hint="cs"/>
          <w:rtl/>
        </w:rPr>
        <w:t>שנעש</w:t>
      </w:r>
      <w:r w:rsidR="00700457">
        <w:rPr>
          <w:rFonts w:ascii="David" w:hAnsi="David" w:cs="David" w:hint="cs"/>
          <w:rtl/>
        </w:rPr>
        <w:t>ו</w:t>
      </w:r>
      <w:r w:rsidR="00760EE3">
        <w:rPr>
          <w:rFonts w:ascii="David" w:hAnsi="David" w:cs="David" w:hint="cs"/>
          <w:rtl/>
        </w:rPr>
        <w:t xml:space="preserve"> במשך שנים </w:t>
      </w:r>
      <w:r w:rsidR="00700457">
        <w:rPr>
          <w:rFonts w:ascii="David" w:hAnsi="David" w:cs="David" w:hint="cs"/>
          <w:rtl/>
        </w:rPr>
        <w:t xml:space="preserve">ארוכות </w:t>
      </w:r>
      <w:r w:rsidR="00760EE3">
        <w:rPr>
          <w:rFonts w:ascii="David" w:hAnsi="David" w:cs="David" w:hint="cs"/>
          <w:rtl/>
        </w:rPr>
        <w:t>על ידי אדם להסתייעות במערכות ממוחשבות גם כאן אנו עלולים להיתקל במספר קשיים ומכשולים:</w:t>
      </w:r>
    </w:p>
    <w:p w:rsidR="007D6403" w:rsidRPr="00203915" w:rsidRDefault="007D6403" w:rsidP="00203915">
      <w:pPr>
        <w:pStyle w:val="a3"/>
        <w:numPr>
          <w:ilvl w:val="0"/>
          <w:numId w:val="3"/>
        </w:numPr>
        <w:bidi/>
        <w:spacing w:line="480" w:lineRule="auto"/>
        <w:jc w:val="both"/>
        <w:rPr>
          <w:rFonts w:ascii="David" w:hAnsi="David" w:cs="David"/>
        </w:rPr>
      </w:pPr>
      <w:r w:rsidRPr="00203915">
        <w:rPr>
          <w:rFonts w:ascii="David" w:hAnsi="David" w:cs="David"/>
          <w:rtl/>
        </w:rPr>
        <w:t>ב</w:t>
      </w:r>
      <w:r w:rsidR="00203915">
        <w:rPr>
          <w:rFonts w:ascii="David" w:hAnsi="David" w:cs="David" w:hint="cs"/>
          <w:rtl/>
        </w:rPr>
        <w:t xml:space="preserve">יטחון מידע </w:t>
      </w:r>
      <w:r w:rsidRPr="00203915">
        <w:rPr>
          <w:rFonts w:ascii="David" w:hAnsi="David" w:cs="David"/>
          <w:rtl/>
        </w:rPr>
        <w:t xml:space="preserve"> ומידור</w:t>
      </w:r>
      <w:r w:rsidR="00760EE3">
        <w:rPr>
          <w:rFonts w:ascii="David" w:hAnsi="David" w:cs="David" w:hint="cs"/>
          <w:rtl/>
        </w:rPr>
        <w:t xml:space="preserve"> </w:t>
      </w:r>
      <w:r w:rsidR="00760EE3">
        <w:rPr>
          <w:rFonts w:ascii="David" w:hAnsi="David" w:cs="David"/>
          <w:rtl/>
        </w:rPr>
        <w:t>–</w:t>
      </w:r>
      <w:r w:rsidR="00760EE3">
        <w:rPr>
          <w:rFonts w:ascii="David" w:hAnsi="David" w:cs="David" w:hint="cs"/>
          <w:rtl/>
        </w:rPr>
        <w:t xml:space="preserve"> מערכות משרד החוץ בחלקם הגדול ממודרות ומסווגות </w:t>
      </w:r>
      <w:r w:rsidR="00760EE3">
        <w:rPr>
          <w:rFonts w:ascii="David" w:hAnsi="David" w:cs="David"/>
          <w:rtl/>
        </w:rPr>
        <w:t>–</w:t>
      </w:r>
      <w:r w:rsidR="00760EE3">
        <w:rPr>
          <w:rFonts w:ascii="David" w:hAnsi="David" w:cs="David" w:hint="cs"/>
          <w:rtl/>
        </w:rPr>
        <w:t xml:space="preserve"> יש לבחון היטב ההשלכות של יצירת מערכת מידע גם בהיבטי סייבר וגם בהיבטי ביטחון מידע פנימי וחיצוני לארגון.</w:t>
      </w:r>
    </w:p>
    <w:p w:rsidR="007D6403" w:rsidRPr="00203915" w:rsidRDefault="007D6403" w:rsidP="00203915">
      <w:pPr>
        <w:pStyle w:val="a3"/>
        <w:numPr>
          <w:ilvl w:val="0"/>
          <w:numId w:val="3"/>
        </w:numPr>
        <w:bidi/>
        <w:spacing w:line="480" w:lineRule="auto"/>
        <w:jc w:val="both"/>
        <w:rPr>
          <w:rFonts w:ascii="David" w:hAnsi="David" w:cs="David"/>
        </w:rPr>
      </w:pPr>
      <w:r w:rsidRPr="00203915">
        <w:rPr>
          <w:rFonts w:ascii="David" w:hAnsi="David" w:cs="David"/>
          <w:rtl/>
        </w:rPr>
        <w:t>דחיקת החוש האנושי ואי שימוש מספיק בידע וניסיון נרכש</w:t>
      </w:r>
      <w:r w:rsidR="00760EE3">
        <w:rPr>
          <w:rFonts w:ascii="David" w:hAnsi="David" w:cs="David" w:hint="cs"/>
          <w:rtl/>
        </w:rPr>
        <w:t xml:space="preserve"> </w:t>
      </w:r>
      <w:r w:rsidR="00760EE3">
        <w:rPr>
          <w:rFonts w:ascii="David" w:hAnsi="David" w:cs="David"/>
          <w:rtl/>
        </w:rPr>
        <w:t>–</w:t>
      </w:r>
      <w:r w:rsidR="00760EE3">
        <w:rPr>
          <w:rFonts w:ascii="David" w:hAnsi="David" w:cs="David" w:hint="cs"/>
          <w:rtl/>
        </w:rPr>
        <w:t xml:space="preserve"> בעבודה הדיפלומטית מרכיב אנושי רב וקיים החשש שיכולות שמתפתחות אצל הדיפלומטים לאורך שנות וותק של עבודת שטח ומטה יאבדו עם המעבר למערכות נתמכות טכנולוגיה. בנוסף, היכולות לשלב את הידע האנושי הקיים, שאינו רק אצור בתוך מסמכים ונתונים, ולעשות בו שימוש הוא אתגר.</w:t>
      </w:r>
    </w:p>
    <w:p w:rsidR="007D6403" w:rsidRPr="00203915" w:rsidRDefault="007D6403" w:rsidP="00203915">
      <w:pPr>
        <w:pStyle w:val="a3"/>
        <w:numPr>
          <w:ilvl w:val="0"/>
          <w:numId w:val="3"/>
        </w:numPr>
        <w:bidi/>
        <w:spacing w:line="480" w:lineRule="auto"/>
        <w:jc w:val="both"/>
        <w:rPr>
          <w:rFonts w:ascii="David" w:hAnsi="David" w:cs="David"/>
        </w:rPr>
      </w:pPr>
      <w:r w:rsidRPr="00203915">
        <w:rPr>
          <w:rFonts w:ascii="David" w:hAnsi="David" w:cs="David"/>
          <w:rtl/>
        </w:rPr>
        <w:t>חשש של העובדים ממע׳ ״אח גדול״ שתעיב או תייתר את השיח המקצועי מטה-נציגויות</w:t>
      </w:r>
      <w:r w:rsidR="00760EE3">
        <w:rPr>
          <w:rFonts w:ascii="David" w:hAnsi="David" w:cs="David" w:hint="cs"/>
          <w:rtl/>
        </w:rPr>
        <w:t xml:space="preserve"> </w:t>
      </w:r>
      <w:r w:rsidR="00760EE3">
        <w:rPr>
          <w:rFonts w:ascii="David" w:hAnsi="David" w:cs="David"/>
          <w:rtl/>
        </w:rPr>
        <w:t>–</w:t>
      </w:r>
      <w:r w:rsidR="00760EE3">
        <w:rPr>
          <w:rFonts w:ascii="David" w:hAnsi="David" w:cs="David" w:hint="cs"/>
          <w:rtl/>
        </w:rPr>
        <w:t xml:space="preserve"> כל כניסת טכנולוגיה ובוודאי כזאת שתהא מבוססת </w:t>
      </w:r>
      <w:r w:rsidR="00760EE3">
        <w:rPr>
          <w:rFonts w:ascii="David" w:hAnsi="David" w:cs="David"/>
        </w:rPr>
        <w:t xml:space="preserve">AI </w:t>
      </w:r>
      <w:r w:rsidR="00760EE3">
        <w:rPr>
          <w:rFonts w:ascii="David" w:hAnsi="David" w:cs="David" w:hint="cs"/>
          <w:rtl/>
        </w:rPr>
        <w:t xml:space="preserve"> עלולה ליצור חששות אצל חלק מהעובדים כי מנסים להגביר את הפיקוח עליהם וכי המערכת עלולה ״לגנוב״ להם קרדיט ומידע שהושג בעמל רב תוך ניצול הכישרון והקשרים שצברו. בנוסף, התבססות על מע׳ ממוחשבת עלולה להקשות את השיח שחשוב מאד שיתקיים בין הנציגויות לבין המטה ולא תייתר אותו אלא תשדרג אותו.</w:t>
      </w:r>
    </w:p>
    <w:p w:rsidR="007D6403" w:rsidRPr="00700457" w:rsidRDefault="007D6403" w:rsidP="00700457">
      <w:pPr>
        <w:pStyle w:val="a3"/>
        <w:numPr>
          <w:ilvl w:val="0"/>
          <w:numId w:val="3"/>
        </w:numPr>
        <w:bidi/>
        <w:spacing w:line="480" w:lineRule="auto"/>
        <w:jc w:val="both"/>
        <w:rPr>
          <w:rFonts w:ascii="David" w:hAnsi="David" w:cs="David"/>
        </w:rPr>
      </w:pPr>
      <w:r w:rsidRPr="00203915">
        <w:rPr>
          <w:rFonts w:ascii="David" w:hAnsi="David" w:cs="David"/>
          <w:rtl/>
        </w:rPr>
        <w:t>יצירת תלות טכנולוגית - גם בהיבטי רכישת ניסיון והכשרת כ״א</w:t>
      </w:r>
      <w:r w:rsidR="00760EE3">
        <w:rPr>
          <w:rFonts w:ascii="David" w:hAnsi="David" w:cs="David" w:hint="cs"/>
          <w:rtl/>
        </w:rPr>
        <w:t xml:space="preserve"> </w:t>
      </w:r>
      <w:r w:rsidR="00760EE3">
        <w:rPr>
          <w:rFonts w:ascii="David" w:hAnsi="David" w:cs="David"/>
          <w:rtl/>
        </w:rPr>
        <w:t>–</w:t>
      </w:r>
      <w:r w:rsidR="00760EE3">
        <w:rPr>
          <w:rFonts w:ascii="David" w:hAnsi="David" w:cs="David" w:hint="cs"/>
          <w:rtl/>
        </w:rPr>
        <w:t xml:space="preserve"> כל הכנסת טכנו׳ חדשה ובוודאי כזאת שתביא לחיסכון ולייעול בשעות אדם ובמאמץ עלולה לייצר לטווח הבינוני והארוך תלות ועלולה להשפיע גם על הכשרת הדיפלומטים לעתיד. למשל, ידוע כי הכנסת מערכות ניווט לוויני ממוחשבות הפחיתו את הידע והיכולת של אנשים לנווט עצמאית על בסיס מפות והתמצאות בשטח.</w:t>
      </w:r>
    </w:p>
    <w:p w:rsidR="007D6403" w:rsidRPr="009967C6" w:rsidRDefault="007D6403" w:rsidP="00514ECD">
      <w:pPr>
        <w:bidi/>
        <w:spacing w:line="480" w:lineRule="auto"/>
        <w:jc w:val="both"/>
        <w:rPr>
          <w:rFonts w:ascii="David" w:hAnsi="David" w:cs="David"/>
          <w:b/>
          <w:bCs/>
          <w:u w:val="single"/>
        </w:rPr>
      </w:pPr>
    </w:p>
    <w:p w:rsidR="007D6403" w:rsidRPr="009967C6" w:rsidRDefault="007D6403" w:rsidP="00514ECD">
      <w:pPr>
        <w:pStyle w:val="a3"/>
        <w:numPr>
          <w:ilvl w:val="0"/>
          <w:numId w:val="1"/>
        </w:numPr>
        <w:bidi/>
        <w:spacing w:line="480" w:lineRule="auto"/>
        <w:jc w:val="both"/>
        <w:rPr>
          <w:rFonts w:ascii="David" w:hAnsi="David" w:cs="David"/>
          <w:b/>
          <w:bCs/>
          <w:u w:val="single"/>
        </w:rPr>
      </w:pPr>
      <w:r w:rsidRPr="009967C6">
        <w:rPr>
          <w:rFonts w:ascii="David" w:hAnsi="David" w:cs="David"/>
          <w:b/>
          <w:bCs/>
          <w:u w:val="single"/>
          <w:rtl/>
        </w:rPr>
        <w:t>נקודות בטכנולוגיה והשפעתם על קבלת ההחלטות</w:t>
      </w:r>
    </w:p>
    <w:p w:rsidR="007D6403" w:rsidRPr="00203915" w:rsidRDefault="007D6403" w:rsidP="00203915">
      <w:pPr>
        <w:pStyle w:val="a3"/>
        <w:numPr>
          <w:ilvl w:val="0"/>
          <w:numId w:val="4"/>
        </w:numPr>
        <w:bidi/>
        <w:spacing w:line="480" w:lineRule="auto"/>
        <w:jc w:val="both"/>
        <w:rPr>
          <w:rFonts w:ascii="David" w:hAnsi="David" w:cs="David"/>
        </w:rPr>
      </w:pPr>
      <w:r w:rsidRPr="00203915">
        <w:rPr>
          <w:rFonts w:ascii="David" w:hAnsi="David" w:cs="David"/>
          <w:rtl/>
        </w:rPr>
        <w:t>האם ללכת כל הדרך ולהפוך את המערכת ממי</w:t>
      </w:r>
      <w:r w:rsidR="0062570B" w:rsidRPr="00203915">
        <w:rPr>
          <w:rFonts w:ascii="David" w:hAnsi="David" w:cs="David"/>
          <w:rtl/>
        </w:rPr>
        <w:t>י</w:t>
      </w:r>
      <w:r w:rsidRPr="00203915">
        <w:rPr>
          <w:rFonts w:ascii="David" w:hAnsi="David" w:cs="David"/>
          <w:rtl/>
        </w:rPr>
        <w:t>עצת גם לכלי בקרת/הערכת ביצועים</w:t>
      </w:r>
      <w:r w:rsidR="00760EE3">
        <w:rPr>
          <w:rFonts w:ascii="David" w:hAnsi="David" w:cs="David" w:hint="cs"/>
          <w:rtl/>
        </w:rPr>
        <w:t xml:space="preserve"> </w:t>
      </w:r>
      <w:r w:rsidR="00031658">
        <w:rPr>
          <w:rFonts w:ascii="David" w:hAnsi="David" w:cs="David"/>
          <w:rtl/>
        </w:rPr>
        <w:t>–</w:t>
      </w:r>
      <w:r w:rsidR="00760EE3">
        <w:rPr>
          <w:rFonts w:ascii="David" w:hAnsi="David" w:cs="David" w:hint="cs"/>
          <w:rtl/>
        </w:rPr>
        <w:t xml:space="preserve"> </w:t>
      </w:r>
      <w:r w:rsidR="00031658">
        <w:rPr>
          <w:rFonts w:ascii="David" w:hAnsi="David" w:cs="David" w:hint="cs"/>
          <w:rtl/>
        </w:rPr>
        <w:t>מערכות מסוג זה יכולות בנקל להעניק גם כלי בקרה והערכה ל</w:t>
      </w:r>
      <w:r w:rsidR="00C072D7">
        <w:rPr>
          <w:rFonts w:ascii="David" w:hAnsi="David" w:cs="David" w:hint="cs"/>
          <w:rtl/>
        </w:rPr>
        <w:t>עובדים ועולה השאלה כיצד והאם יש ללכת צעד אחד נוסף, ולהפוך את המערכת מרק מייעצת (מעניקה תובנות ומציגה אופציות והצעות לפגישות, אנשי קשר וכד׳) גם למערכת שתחייב את המשתמשים בה ותעניק כלי בקרה חודרניים יותר למטה ולמנהלים.</w:t>
      </w:r>
    </w:p>
    <w:p w:rsidR="007D6403" w:rsidRPr="00203915" w:rsidRDefault="007D6403" w:rsidP="00203915">
      <w:pPr>
        <w:pStyle w:val="a3"/>
        <w:numPr>
          <w:ilvl w:val="0"/>
          <w:numId w:val="4"/>
        </w:numPr>
        <w:bidi/>
        <w:spacing w:line="480" w:lineRule="auto"/>
        <w:jc w:val="both"/>
        <w:rPr>
          <w:rFonts w:ascii="David" w:hAnsi="David" w:cs="David"/>
        </w:rPr>
      </w:pPr>
      <w:r w:rsidRPr="00203915">
        <w:rPr>
          <w:rFonts w:ascii="David" w:hAnsi="David" w:cs="David"/>
          <w:rtl/>
        </w:rPr>
        <w:t>היבטי יעילות ניתוח מידע מול היכולת באמת לתרגם אינטואיציה אנושית</w:t>
      </w:r>
      <w:r w:rsidR="00C072D7">
        <w:rPr>
          <w:rFonts w:ascii="David" w:hAnsi="David" w:cs="David" w:hint="cs"/>
          <w:rtl/>
        </w:rPr>
        <w:t xml:space="preserve"> </w:t>
      </w:r>
      <w:r w:rsidR="00C072D7">
        <w:rPr>
          <w:rFonts w:ascii="David" w:hAnsi="David" w:cs="David"/>
          <w:rtl/>
        </w:rPr>
        <w:t>–</w:t>
      </w:r>
      <w:r w:rsidR="00C072D7">
        <w:rPr>
          <w:rFonts w:ascii="David" w:hAnsi="David" w:cs="David" w:hint="cs"/>
          <w:rtl/>
        </w:rPr>
        <w:t xml:space="preserve"> הדילמה של האם הטכנולוגיה אכן תוכל לבצע פעולות אנושיות (מבוססות כישרון, אינטואיציה, ידע וניסיון) ולהביאם פנימה על מנת לייצר באמת מערכת שתשדרג את העבודה ולא רק תעמיס עוד מידע ותייצר סרבול.</w:t>
      </w:r>
    </w:p>
    <w:p w:rsidR="007D6403" w:rsidRPr="00203915" w:rsidRDefault="00C072D7" w:rsidP="00203915">
      <w:pPr>
        <w:pStyle w:val="a3"/>
        <w:numPr>
          <w:ilvl w:val="0"/>
          <w:numId w:val="4"/>
        </w:numPr>
        <w:bidi/>
        <w:spacing w:line="480" w:lineRule="auto"/>
        <w:jc w:val="both"/>
        <w:rPr>
          <w:rFonts w:ascii="David" w:hAnsi="David" w:cs="David"/>
        </w:rPr>
      </w:pPr>
      <w:r>
        <w:rPr>
          <w:rFonts w:ascii="David" w:hAnsi="David" w:cs="David" w:hint="cs"/>
          <w:rtl/>
        </w:rPr>
        <w:t>היות ומדובר על שינוי מרכזי בדרכי ושיטות עבודה ובמקביל על השקעה תקציבית ואנושית גדולה נשאלת השאלה ה</w:t>
      </w:r>
      <w:r w:rsidR="007D6403" w:rsidRPr="00203915">
        <w:rPr>
          <w:rFonts w:ascii="David" w:hAnsi="David" w:cs="David"/>
          <w:rtl/>
        </w:rPr>
        <w:t>אם ראשי ומנהלים בארגון</w:t>
      </w:r>
      <w:r w:rsidR="00203915">
        <w:rPr>
          <w:rFonts w:ascii="David" w:hAnsi="David" w:cs="David" w:hint="cs"/>
          <w:rtl/>
        </w:rPr>
        <w:t xml:space="preserve"> </w:t>
      </w:r>
      <w:r>
        <w:rPr>
          <w:rFonts w:ascii="David" w:hAnsi="David" w:cs="David" w:hint="cs"/>
          <w:rtl/>
        </w:rPr>
        <w:t xml:space="preserve">אכן </w:t>
      </w:r>
      <w:r w:rsidR="00203915">
        <w:rPr>
          <w:rFonts w:ascii="David" w:hAnsi="David" w:cs="David" w:hint="cs"/>
          <w:rtl/>
        </w:rPr>
        <w:t>מוכנים ״ללכת עד הסוף״</w:t>
      </w:r>
      <w:r w:rsidR="007D6403" w:rsidRPr="00203915">
        <w:rPr>
          <w:rFonts w:ascii="David" w:hAnsi="David" w:cs="David"/>
        </w:rPr>
        <w:t xml:space="preserve"> </w:t>
      </w:r>
      <w:r w:rsidR="007D6403" w:rsidRPr="00203915">
        <w:rPr>
          <w:rFonts w:ascii="David" w:hAnsi="David" w:cs="David"/>
          <w:rtl/>
        </w:rPr>
        <w:t xml:space="preserve">ומוכנים להשקיע את מירב המשאבים והמאמץ – כי ההשקעה הראשונית </w:t>
      </w:r>
      <w:r w:rsidR="00203915">
        <w:rPr>
          <w:rFonts w:ascii="David" w:hAnsi="David" w:cs="David" w:hint="cs"/>
          <w:rtl/>
        </w:rPr>
        <w:t xml:space="preserve">היא יחסית </w:t>
      </w:r>
      <w:r w:rsidR="007D6403" w:rsidRPr="00203915">
        <w:rPr>
          <w:rFonts w:ascii="David" w:hAnsi="David" w:cs="David"/>
          <w:rtl/>
        </w:rPr>
        <w:t>גבוהה מאד ו</w:t>
      </w:r>
      <w:r w:rsidR="00203915">
        <w:rPr>
          <w:rFonts w:ascii="David" w:hAnsi="David" w:cs="David" w:hint="cs"/>
          <w:rtl/>
        </w:rPr>
        <w:t xml:space="preserve">יעבור זמן ויושקע לא מעט תקציב ושעות אדם </w:t>
      </w:r>
      <w:r w:rsidR="007D6403" w:rsidRPr="00203915">
        <w:rPr>
          <w:rFonts w:ascii="David" w:hAnsi="David" w:cs="David"/>
          <w:rtl/>
        </w:rPr>
        <w:t>עד קבלת תוצאות</w:t>
      </w:r>
      <w:r w:rsidR="00203915">
        <w:rPr>
          <w:rFonts w:ascii="David" w:hAnsi="David" w:cs="David" w:hint="cs"/>
          <w:rtl/>
        </w:rPr>
        <w:t>.</w:t>
      </w:r>
    </w:p>
    <w:p w:rsidR="007D6403" w:rsidRDefault="00C072D7" w:rsidP="00203915">
      <w:pPr>
        <w:pStyle w:val="a3"/>
        <w:numPr>
          <w:ilvl w:val="0"/>
          <w:numId w:val="4"/>
        </w:numPr>
        <w:bidi/>
        <w:spacing w:line="480" w:lineRule="auto"/>
        <w:jc w:val="both"/>
        <w:rPr>
          <w:rFonts w:ascii="David" w:hAnsi="David" w:cs="David"/>
        </w:rPr>
      </w:pPr>
      <w:r>
        <w:rPr>
          <w:rFonts w:ascii="David" w:hAnsi="David" w:cs="David" w:hint="cs"/>
          <w:rtl/>
        </w:rPr>
        <w:t xml:space="preserve">לחילופין, </w:t>
      </w:r>
      <w:r w:rsidR="007D6403" w:rsidRPr="00203915">
        <w:rPr>
          <w:rFonts w:ascii="David" w:hAnsi="David" w:cs="David"/>
          <w:rtl/>
        </w:rPr>
        <w:t>ניתן לשקול התחלה רק עם מערכת ניהול ידע וזיכרון ארגוני מתקדמת</w:t>
      </w:r>
      <w:r w:rsidR="00203915">
        <w:rPr>
          <w:rFonts w:ascii="David" w:hAnsi="David" w:cs="David" w:hint="cs"/>
          <w:rtl/>
        </w:rPr>
        <w:t xml:space="preserve">, לבחון את הנושא כפיילוט ולראות תוצאות </w:t>
      </w:r>
      <w:r w:rsidR="007D6403" w:rsidRPr="00203915">
        <w:rPr>
          <w:rFonts w:ascii="David" w:hAnsi="David" w:cs="David"/>
          <w:rtl/>
        </w:rPr>
        <w:t xml:space="preserve"> ולהכניס מאוחר יותר גם יכולת בינה מלאכותית הקשורים ב</w:t>
      </w:r>
      <w:r>
        <w:rPr>
          <w:rFonts w:ascii="David" w:hAnsi="David" w:cs="David" w:hint="cs"/>
          <w:rtl/>
        </w:rPr>
        <w:t>הטמעת יכולות</w:t>
      </w:r>
      <w:r w:rsidR="007D6403" w:rsidRPr="00203915">
        <w:rPr>
          <w:rFonts w:ascii="David" w:hAnsi="David" w:cs="David"/>
        </w:rPr>
        <w:t xml:space="preserve"> </w:t>
      </w:r>
      <w:r>
        <w:rPr>
          <w:rFonts w:ascii="David" w:hAnsi="David" w:cs="David"/>
        </w:rPr>
        <w:t xml:space="preserve"> </w:t>
      </w:r>
      <w:r w:rsidR="007D6403" w:rsidRPr="00203915">
        <w:rPr>
          <w:rFonts w:ascii="David" w:hAnsi="David" w:cs="David"/>
        </w:rPr>
        <w:t xml:space="preserve">BI </w:t>
      </w:r>
      <w:r>
        <w:rPr>
          <w:rFonts w:ascii="David" w:hAnsi="David" w:cs="David" w:hint="cs"/>
          <w:rtl/>
        </w:rPr>
        <w:t xml:space="preserve">, </w:t>
      </w:r>
      <w:r w:rsidR="007D6403" w:rsidRPr="00203915">
        <w:rPr>
          <w:rFonts w:ascii="David" w:hAnsi="David" w:cs="David"/>
        </w:rPr>
        <w:t xml:space="preserve"> </w:t>
      </w:r>
      <w:r>
        <w:rPr>
          <w:rFonts w:ascii="David" w:hAnsi="David" w:cs="David"/>
        </w:rPr>
        <w:t>.</w:t>
      </w:r>
      <w:r w:rsidR="007D6403" w:rsidRPr="00203915">
        <w:rPr>
          <w:rFonts w:ascii="David" w:hAnsi="David" w:cs="David"/>
        </w:rPr>
        <w:t>SNA</w:t>
      </w:r>
      <w:r w:rsidR="00203915">
        <w:rPr>
          <w:rFonts w:ascii="David" w:hAnsi="David" w:cs="David" w:hint="cs"/>
          <w:rtl/>
        </w:rPr>
        <w:t xml:space="preserve"> </w:t>
      </w:r>
    </w:p>
    <w:p w:rsidR="00203915" w:rsidRDefault="00203915" w:rsidP="00C072D7">
      <w:pPr>
        <w:pStyle w:val="a3"/>
        <w:bidi/>
        <w:spacing w:line="480" w:lineRule="auto"/>
        <w:jc w:val="both"/>
        <w:rPr>
          <w:rFonts w:ascii="David" w:hAnsi="David" w:cs="David"/>
          <w:rtl/>
        </w:rPr>
      </w:pPr>
    </w:p>
    <w:p w:rsidR="00700457" w:rsidRPr="00203915" w:rsidRDefault="00700457" w:rsidP="00700457">
      <w:pPr>
        <w:pStyle w:val="a3"/>
        <w:bidi/>
        <w:spacing w:line="480" w:lineRule="auto"/>
        <w:jc w:val="both"/>
        <w:rPr>
          <w:rFonts w:ascii="David" w:hAnsi="David" w:cs="David"/>
        </w:rPr>
      </w:pPr>
    </w:p>
    <w:p w:rsidR="007D6403" w:rsidRPr="00203915" w:rsidRDefault="007D6403" w:rsidP="00514ECD">
      <w:pPr>
        <w:pStyle w:val="a3"/>
        <w:numPr>
          <w:ilvl w:val="0"/>
          <w:numId w:val="1"/>
        </w:numPr>
        <w:bidi/>
        <w:spacing w:line="480" w:lineRule="auto"/>
        <w:jc w:val="both"/>
        <w:rPr>
          <w:rFonts w:ascii="David" w:hAnsi="David" w:cs="David"/>
          <w:b/>
          <w:bCs/>
          <w:u w:val="single"/>
        </w:rPr>
      </w:pPr>
      <w:r w:rsidRPr="00203915">
        <w:rPr>
          <w:rFonts w:ascii="David" w:hAnsi="David" w:cs="David"/>
          <w:b/>
          <w:bCs/>
          <w:u w:val="single"/>
          <w:rtl/>
        </w:rPr>
        <w:t>השלכות ולקחים</w:t>
      </w:r>
      <w:r w:rsidRPr="00203915">
        <w:rPr>
          <w:rFonts w:ascii="David" w:hAnsi="David" w:cs="David"/>
          <w:b/>
          <w:bCs/>
          <w:u w:val="single"/>
        </w:rPr>
        <w:t>.</w:t>
      </w:r>
    </w:p>
    <w:p w:rsidR="007D6403" w:rsidRPr="00C072D7" w:rsidRDefault="007D6403" w:rsidP="00C072D7">
      <w:pPr>
        <w:pStyle w:val="a3"/>
        <w:numPr>
          <w:ilvl w:val="0"/>
          <w:numId w:val="5"/>
        </w:numPr>
        <w:bidi/>
        <w:spacing w:line="480" w:lineRule="auto"/>
        <w:jc w:val="both"/>
        <w:rPr>
          <w:rFonts w:ascii="David" w:hAnsi="David" w:cs="David"/>
        </w:rPr>
      </w:pPr>
      <w:r w:rsidRPr="00C072D7">
        <w:rPr>
          <w:rFonts w:ascii="David" w:hAnsi="David" w:cs="David"/>
          <w:rtl/>
        </w:rPr>
        <w:t>השלכות רוחביות (בארגון או חוץ אירגוני</w:t>
      </w:r>
      <w:r w:rsidR="00C072D7">
        <w:rPr>
          <w:rFonts w:ascii="David" w:hAnsi="David" w:cs="David" w:hint="cs"/>
          <w:rtl/>
        </w:rPr>
        <w:t xml:space="preserve">ות) </w:t>
      </w:r>
      <w:r w:rsidR="004D3D4F">
        <w:rPr>
          <w:rFonts w:ascii="David" w:hAnsi="David" w:cs="David"/>
          <w:rtl/>
        </w:rPr>
        <w:t>–</w:t>
      </w:r>
      <w:r w:rsidR="00C072D7">
        <w:rPr>
          <w:rFonts w:ascii="David" w:hAnsi="David" w:cs="David" w:hint="cs"/>
          <w:rtl/>
        </w:rPr>
        <w:t xml:space="preserve"> </w:t>
      </w:r>
      <w:r w:rsidR="004D3D4F">
        <w:rPr>
          <w:rFonts w:ascii="David" w:hAnsi="David" w:cs="David" w:hint="cs"/>
          <w:rtl/>
        </w:rPr>
        <w:t xml:space="preserve">כאמור, קיימת דיפרנציאציה רבה בין הנציגויות לאור גודלן ולאור מיקומן ומורכבות המערכות והמדינות שמולן הם עובדים. מערכת אחודה לא בהכרח תתאים לכל מקום. יש לשקול לייצר תחילה מערכות לשימושם של הנציגויות הגדולות והמורכבות ואלה שפועלות מול סביבות מרובות מידע ומורכבות (כאמור, ארגונים בינ״ל, ממשלים פדרליים, ארגונים אזוריים וכד׳) ובעתיד להמשיך ולהטמיע לתוך יתר המערכת, תוך יצירת התאמה ביכולות ובתכנים. יש לבחון גם את ההשפעה על העבודה הבין-ארגונית (בין משרדית) היות ובחלק לא מועט מהנציגויות והממשקים המשרדיים יש מעורבות ושת״פ עם משרדים/סוכניות ממשלתיות מקבילות ואחרות ויש לבחון בניית יכולות התממשקות ועבודה משולבת עם מערכות דומות הקיימות כבר או תפותחנה בגופים מקבילים. </w:t>
      </w:r>
    </w:p>
    <w:p w:rsidR="007D6403" w:rsidRPr="00C072D7" w:rsidRDefault="00C072D7" w:rsidP="00C072D7">
      <w:pPr>
        <w:pStyle w:val="a3"/>
        <w:numPr>
          <w:ilvl w:val="0"/>
          <w:numId w:val="5"/>
        </w:numPr>
        <w:bidi/>
        <w:spacing w:line="480" w:lineRule="auto"/>
        <w:jc w:val="both"/>
        <w:rPr>
          <w:rFonts w:ascii="David" w:hAnsi="David" w:cs="David"/>
        </w:rPr>
      </w:pPr>
      <w:r>
        <w:rPr>
          <w:rFonts w:ascii="David" w:hAnsi="David" w:cs="David" w:hint="cs"/>
          <w:rtl/>
        </w:rPr>
        <w:t xml:space="preserve">היבטי </w:t>
      </w:r>
      <w:r w:rsidR="007D6403" w:rsidRPr="00C072D7">
        <w:rPr>
          <w:rFonts w:ascii="David" w:hAnsi="David" w:cs="David"/>
          <w:rtl/>
        </w:rPr>
        <w:t xml:space="preserve">כ״א </w:t>
      </w:r>
      <w:r>
        <w:rPr>
          <w:rFonts w:ascii="David" w:hAnsi="David" w:cs="David"/>
          <w:rtl/>
        </w:rPr>
        <w:t>–</w:t>
      </w:r>
      <w:r w:rsidR="007D6403" w:rsidRPr="00C072D7">
        <w:rPr>
          <w:rFonts w:ascii="David" w:hAnsi="David" w:cs="David"/>
          <w:rtl/>
        </w:rPr>
        <w:t xml:space="preserve"> </w:t>
      </w:r>
      <w:r>
        <w:rPr>
          <w:rFonts w:ascii="David" w:hAnsi="David" w:cs="David" w:hint="cs"/>
          <w:rtl/>
        </w:rPr>
        <w:t xml:space="preserve">להכנסת טכנולוגיות כאלה </w:t>
      </w:r>
      <w:r w:rsidR="007D6403" w:rsidRPr="00C072D7">
        <w:rPr>
          <w:rFonts w:ascii="David" w:hAnsi="David" w:cs="David"/>
          <w:rtl/>
        </w:rPr>
        <w:t xml:space="preserve">משמעויות על כ״א </w:t>
      </w:r>
      <w:r>
        <w:rPr>
          <w:rFonts w:ascii="David" w:hAnsi="David" w:cs="David" w:hint="cs"/>
          <w:rtl/>
        </w:rPr>
        <w:t>ה</w:t>
      </w:r>
      <w:r w:rsidR="007D6403" w:rsidRPr="00C072D7">
        <w:rPr>
          <w:rFonts w:ascii="David" w:hAnsi="David" w:cs="David"/>
          <w:rtl/>
        </w:rPr>
        <w:t>קיים</w:t>
      </w:r>
      <w:r>
        <w:rPr>
          <w:rFonts w:ascii="David" w:hAnsi="David" w:cs="David" w:hint="cs"/>
          <w:rtl/>
        </w:rPr>
        <w:t xml:space="preserve"> והעתידי. ידוע כי להכנסת מערכות מבוססות טכנו׳ מתקדמת השלכות על עובדים וותיקים יותר שכבר יהיה קשה לשנות הרגלים ודפוסי עבודה או להכשירם. בנוסף, יהיו לכך השלכות בהיבטי</w:t>
      </w:r>
      <w:r w:rsidR="007D6403" w:rsidRPr="00C072D7">
        <w:rPr>
          <w:rFonts w:ascii="David" w:hAnsi="David" w:cs="David"/>
          <w:rtl/>
        </w:rPr>
        <w:t xml:space="preserve"> בחירה והכשרת </w:t>
      </w:r>
      <w:r>
        <w:rPr>
          <w:rFonts w:ascii="David" w:hAnsi="David" w:cs="David" w:hint="cs"/>
          <w:rtl/>
        </w:rPr>
        <w:t>ה</w:t>
      </w:r>
      <w:r w:rsidR="007D6403" w:rsidRPr="00C072D7">
        <w:rPr>
          <w:rFonts w:ascii="David" w:hAnsi="David" w:cs="David"/>
          <w:rtl/>
        </w:rPr>
        <w:t>דיפלומטי</w:t>
      </w:r>
      <w:r>
        <w:rPr>
          <w:rFonts w:ascii="David" w:hAnsi="David" w:cs="David" w:hint="cs"/>
          <w:rtl/>
        </w:rPr>
        <w:t>ם</w:t>
      </w:r>
      <w:r w:rsidR="007D6403" w:rsidRPr="00C072D7">
        <w:rPr>
          <w:rFonts w:ascii="David" w:hAnsi="David" w:cs="David"/>
          <w:rtl/>
        </w:rPr>
        <w:t xml:space="preserve"> לעתיד</w:t>
      </w:r>
      <w:r>
        <w:rPr>
          <w:rFonts w:ascii="David" w:hAnsi="David" w:cs="David" w:hint="cs"/>
          <w:rtl/>
        </w:rPr>
        <w:t xml:space="preserve"> (ידרוש מן הסתם שינוי בנתוני הגיוס ובהכשרות</w:t>
      </w:r>
      <w:r w:rsidR="004D3D4F">
        <w:rPr>
          <w:rFonts w:ascii="David" w:hAnsi="David" w:cs="David" w:hint="cs"/>
          <w:rtl/>
        </w:rPr>
        <w:t xml:space="preserve"> וההתאמות מערכות ההדרכה</w:t>
      </w:r>
      <w:r>
        <w:rPr>
          <w:rFonts w:ascii="David" w:hAnsi="David" w:cs="David" w:hint="cs"/>
          <w:rtl/>
        </w:rPr>
        <w:t>)</w:t>
      </w:r>
      <w:r w:rsidR="004D3D4F">
        <w:rPr>
          <w:rFonts w:ascii="David" w:hAnsi="David" w:cs="David" w:hint="cs"/>
          <w:rtl/>
        </w:rPr>
        <w:t>. ידרוש גם סוג של שינוי תרבותי בהדרכה וניהול הארגון.</w:t>
      </w:r>
    </w:p>
    <w:p w:rsidR="007D6403" w:rsidRPr="00C072D7" w:rsidRDefault="007D6403" w:rsidP="00C072D7">
      <w:pPr>
        <w:pStyle w:val="a3"/>
        <w:numPr>
          <w:ilvl w:val="0"/>
          <w:numId w:val="5"/>
        </w:numPr>
        <w:bidi/>
        <w:spacing w:line="480" w:lineRule="auto"/>
        <w:jc w:val="both"/>
        <w:rPr>
          <w:rFonts w:ascii="David" w:hAnsi="David" w:cs="David"/>
        </w:rPr>
      </w:pPr>
      <w:r w:rsidRPr="00C072D7">
        <w:rPr>
          <w:rFonts w:ascii="David" w:hAnsi="David" w:cs="David"/>
          <w:rtl/>
        </w:rPr>
        <w:t>סיווג, מידור  ופרטיות</w:t>
      </w:r>
      <w:r w:rsidR="004D3D4F">
        <w:rPr>
          <w:rFonts w:ascii="David" w:hAnsi="David" w:cs="David" w:hint="cs"/>
          <w:rtl/>
        </w:rPr>
        <w:t xml:space="preserve"> </w:t>
      </w:r>
      <w:r w:rsidR="004D3D4F">
        <w:rPr>
          <w:rFonts w:ascii="David" w:hAnsi="David" w:cs="David"/>
          <w:rtl/>
        </w:rPr>
        <w:t>–</w:t>
      </w:r>
      <w:r w:rsidR="004D3D4F">
        <w:rPr>
          <w:rFonts w:ascii="David" w:hAnsi="David" w:cs="David" w:hint="cs"/>
          <w:rtl/>
        </w:rPr>
        <w:t xml:space="preserve"> אחד המרכיבים המהותיים ביותר ביכולת ליצור אמון ולהגביר את המוטיבציה של משתמשי הקצה והמטה לעבוד עם המערכת. יש להשקיע בכך את מירב המאמץ לייצר את האבטחה וההגנות הנדרשות ובעיקר להרגיע את כל הלקוחות של המערכת שהיא אכן יכולה לעמוד בדרישות הסיווג, מידור ושמירה קפדנית על פרטיות המשתמשים.</w:t>
      </w:r>
      <w:r w:rsidR="000B06CD">
        <w:rPr>
          <w:rFonts w:ascii="David" w:hAnsi="David" w:cs="David" w:hint="cs"/>
          <w:rtl/>
        </w:rPr>
        <w:t xml:space="preserve"> חשוב גם בהיבטים של עבודה ושת״פ מול מערכות וארגונים אחרים שבהם הקפדה לא פחותה ואף רבה יותר על ביטחון מידע, סיווג ומידור.</w:t>
      </w:r>
    </w:p>
    <w:p w:rsidR="007D6403" w:rsidRPr="00C072D7" w:rsidRDefault="007D6403" w:rsidP="00C072D7">
      <w:pPr>
        <w:pStyle w:val="a3"/>
        <w:numPr>
          <w:ilvl w:val="0"/>
          <w:numId w:val="5"/>
        </w:numPr>
        <w:bidi/>
        <w:spacing w:line="480" w:lineRule="auto"/>
        <w:jc w:val="both"/>
        <w:rPr>
          <w:rFonts w:ascii="David" w:hAnsi="David" w:cs="David"/>
        </w:rPr>
      </w:pPr>
      <w:r w:rsidRPr="00C072D7">
        <w:rPr>
          <w:rFonts w:ascii="David" w:hAnsi="David" w:cs="David"/>
          <w:rtl/>
        </w:rPr>
        <w:t>עודף פיקוח המטה וצמצום אחריות הנציגויות</w:t>
      </w:r>
      <w:r w:rsidR="00FC6000">
        <w:rPr>
          <w:rFonts w:ascii="David" w:hAnsi="David" w:cs="David" w:hint="cs"/>
          <w:rtl/>
        </w:rPr>
        <w:t xml:space="preserve"> </w:t>
      </w:r>
      <w:r w:rsidR="00FC6000">
        <w:rPr>
          <w:rFonts w:ascii="David" w:hAnsi="David" w:cs="David"/>
          <w:rtl/>
        </w:rPr>
        <w:t>–</w:t>
      </w:r>
      <w:r w:rsidR="00FC6000">
        <w:rPr>
          <w:rFonts w:ascii="David" w:hAnsi="David" w:cs="David" w:hint="cs"/>
          <w:rtl/>
        </w:rPr>
        <w:t xml:space="preserve"> חשוב לוודא לאורך תהליך ההטמעה וההכשרה של </w:t>
      </w:r>
      <w:r w:rsidR="000B06CD">
        <w:rPr>
          <w:rFonts w:ascii="David" w:hAnsi="David" w:cs="David" w:hint="cs"/>
          <w:rtl/>
        </w:rPr>
        <w:t>המערכות כי המטה אינו מנצל זאת להעמקת תחושת ״האח הגדול״ שממילא קיימת בקשר בין המטה לשטח, ובהחלט חשוב להעצים את הנציגויות ולוודא שלא מצמצמים את מרחב הפעולה שלהן ואת תחושת האחריות שמוטלת עליהן.</w:t>
      </w:r>
    </w:p>
    <w:p w:rsidR="00420F09" w:rsidRDefault="000B06CD" w:rsidP="00C072D7">
      <w:pPr>
        <w:pStyle w:val="a3"/>
        <w:numPr>
          <w:ilvl w:val="0"/>
          <w:numId w:val="5"/>
        </w:numPr>
        <w:bidi/>
        <w:spacing w:line="480" w:lineRule="auto"/>
        <w:jc w:val="both"/>
        <w:rPr>
          <w:rFonts w:ascii="David" w:hAnsi="David" w:cs="David"/>
        </w:rPr>
      </w:pPr>
      <w:r>
        <w:rPr>
          <w:rFonts w:ascii="David" w:hAnsi="David" w:cs="David" w:hint="cs"/>
          <w:rtl/>
        </w:rPr>
        <w:t>השקעה ב</w:t>
      </w:r>
      <w:r w:rsidR="007D6403" w:rsidRPr="00C072D7">
        <w:rPr>
          <w:rFonts w:ascii="David" w:hAnsi="David" w:cs="David"/>
          <w:rtl/>
        </w:rPr>
        <w:t xml:space="preserve">תהליכי בנייה, הכשרות וההטמעה </w:t>
      </w:r>
      <w:r>
        <w:rPr>
          <w:rFonts w:ascii="David" w:hAnsi="David" w:cs="David"/>
          <w:rtl/>
        </w:rPr>
        <w:t>–</w:t>
      </w:r>
      <w:r>
        <w:rPr>
          <w:rFonts w:ascii="David" w:hAnsi="David" w:cs="David" w:hint="cs"/>
          <w:rtl/>
        </w:rPr>
        <w:t xml:space="preserve"> כך ש</w:t>
      </w:r>
      <w:r w:rsidR="00420F09">
        <w:rPr>
          <w:rFonts w:ascii="David" w:hAnsi="David" w:cs="David" w:hint="cs"/>
          <w:rtl/>
        </w:rPr>
        <w:t xml:space="preserve">הכנת שדרוג טכנולוגי כזה </w:t>
      </w:r>
      <w:r>
        <w:rPr>
          <w:rFonts w:ascii="David" w:hAnsi="David" w:cs="David" w:hint="cs"/>
          <w:rtl/>
        </w:rPr>
        <w:t xml:space="preserve">גם </w:t>
      </w:r>
      <w:r w:rsidR="00420F09">
        <w:rPr>
          <w:rFonts w:ascii="David" w:hAnsi="David" w:cs="David" w:hint="cs"/>
          <w:rtl/>
        </w:rPr>
        <w:t>ת</w:t>
      </w:r>
      <w:r>
        <w:rPr>
          <w:rFonts w:ascii="David" w:hAnsi="David" w:cs="David" w:hint="cs"/>
          <w:rtl/>
        </w:rPr>
        <w:t>יצור תחוש</w:t>
      </w:r>
      <w:r w:rsidR="007D6403" w:rsidRPr="00C072D7">
        <w:rPr>
          <w:rFonts w:ascii="David" w:hAnsi="David" w:cs="David"/>
          <w:rtl/>
        </w:rPr>
        <w:t xml:space="preserve">ת ערך </w:t>
      </w:r>
      <w:r>
        <w:rPr>
          <w:rFonts w:ascii="David" w:hAnsi="David" w:cs="David" w:hint="cs"/>
          <w:rtl/>
        </w:rPr>
        <w:t>לא רק למנהלים ול</w:t>
      </w:r>
      <w:r w:rsidR="00420F09">
        <w:rPr>
          <w:rFonts w:ascii="David" w:hAnsi="David" w:cs="David" w:hint="cs"/>
          <w:rtl/>
        </w:rPr>
        <w:t>אנשי ה</w:t>
      </w:r>
      <w:r>
        <w:rPr>
          <w:rFonts w:ascii="David" w:hAnsi="David" w:cs="David" w:hint="cs"/>
          <w:rtl/>
        </w:rPr>
        <w:t>מטה</w:t>
      </w:r>
      <w:r w:rsidR="00420F09">
        <w:rPr>
          <w:rFonts w:ascii="David" w:hAnsi="David" w:cs="David" w:hint="cs"/>
          <w:rtl/>
        </w:rPr>
        <w:t>,</w:t>
      </w:r>
      <w:r>
        <w:rPr>
          <w:rFonts w:ascii="David" w:hAnsi="David" w:cs="David" w:hint="cs"/>
          <w:rtl/>
        </w:rPr>
        <w:t xml:space="preserve"> אלא </w:t>
      </w:r>
      <w:r w:rsidR="007D6403" w:rsidRPr="00C072D7">
        <w:rPr>
          <w:rFonts w:ascii="David" w:hAnsi="David" w:cs="David"/>
          <w:rtl/>
        </w:rPr>
        <w:t>גם למשתמש הקצה</w:t>
      </w:r>
      <w:r>
        <w:rPr>
          <w:rFonts w:ascii="David" w:hAnsi="David" w:cs="David" w:hint="cs"/>
          <w:rtl/>
        </w:rPr>
        <w:t xml:space="preserve">. כך נוכל להבטיח כי </w:t>
      </w:r>
      <w:r w:rsidR="00420F09">
        <w:rPr>
          <w:rFonts w:ascii="David" w:hAnsi="David" w:cs="David" w:hint="cs"/>
          <w:rtl/>
        </w:rPr>
        <w:t xml:space="preserve">כל משתמש </w:t>
      </w:r>
      <w:r>
        <w:rPr>
          <w:rFonts w:ascii="David" w:hAnsi="David" w:cs="David" w:hint="cs"/>
          <w:rtl/>
        </w:rPr>
        <w:t>יראה חשיבות בשימוש ו</w:t>
      </w:r>
      <w:r w:rsidR="00420F09">
        <w:rPr>
          <w:rFonts w:ascii="David" w:hAnsi="David" w:cs="David" w:hint="cs"/>
          <w:rtl/>
        </w:rPr>
        <w:t>ניצול המע׳</w:t>
      </w:r>
      <w:r w:rsidR="007D6403" w:rsidRPr="00C072D7">
        <w:rPr>
          <w:rFonts w:ascii="David" w:hAnsi="David" w:cs="David"/>
          <w:rtl/>
        </w:rPr>
        <w:t xml:space="preserve"> </w:t>
      </w:r>
      <w:r w:rsidR="00420F09">
        <w:rPr>
          <w:rFonts w:ascii="David" w:hAnsi="David" w:cs="David" w:hint="cs"/>
          <w:rtl/>
        </w:rPr>
        <w:t xml:space="preserve">ונוודא </w:t>
      </w:r>
      <w:r w:rsidR="007D6403" w:rsidRPr="00C072D7">
        <w:rPr>
          <w:rFonts w:ascii="David" w:hAnsi="David" w:cs="David"/>
          <w:rtl/>
        </w:rPr>
        <w:t>שיהיה מחויב ליישום ולהפעלה</w:t>
      </w:r>
      <w:r w:rsidR="00420F09">
        <w:rPr>
          <w:rFonts w:ascii="David" w:hAnsi="David" w:cs="David" w:hint="cs"/>
          <w:rtl/>
        </w:rPr>
        <w:t>.</w:t>
      </w:r>
    </w:p>
    <w:p w:rsidR="007D6403" w:rsidRPr="00E721F6" w:rsidRDefault="007D6403" w:rsidP="00E721F6">
      <w:pPr>
        <w:pStyle w:val="a3"/>
        <w:numPr>
          <w:ilvl w:val="0"/>
          <w:numId w:val="5"/>
        </w:numPr>
        <w:bidi/>
        <w:spacing w:line="480" w:lineRule="auto"/>
        <w:jc w:val="both"/>
        <w:rPr>
          <w:rFonts w:ascii="David" w:hAnsi="David" w:cs="David"/>
        </w:rPr>
      </w:pPr>
      <w:r w:rsidRPr="00C072D7">
        <w:rPr>
          <w:rFonts w:ascii="David" w:hAnsi="David" w:cs="David"/>
          <w:rtl/>
        </w:rPr>
        <w:t xml:space="preserve"> </w:t>
      </w:r>
      <w:r w:rsidR="001441F1">
        <w:rPr>
          <w:rFonts w:ascii="David" w:hAnsi="David" w:cs="David" w:hint="cs"/>
          <w:rtl/>
        </w:rPr>
        <w:t xml:space="preserve">ידרוש </w:t>
      </w:r>
      <w:r w:rsidR="000B06CD">
        <w:rPr>
          <w:rFonts w:ascii="David" w:hAnsi="David" w:cs="David" w:hint="cs"/>
          <w:rtl/>
        </w:rPr>
        <w:t>הנעת תהליך</w:t>
      </w:r>
      <w:r w:rsidRPr="00C072D7">
        <w:rPr>
          <w:rFonts w:ascii="David" w:hAnsi="David" w:cs="David"/>
          <w:rtl/>
        </w:rPr>
        <w:t xml:space="preserve"> שינוי תרבותי</w:t>
      </w:r>
      <w:r w:rsidRPr="00C072D7">
        <w:rPr>
          <w:rFonts w:ascii="David" w:hAnsi="David" w:cs="David"/>
        </w:rPr>
        <w:t xml:space="preserve"> </w:t>
      </w:r>
      <w:r w:rsidR="001441F1">
        <w:rPr>
          <w:rFonts w:ascii="David" w:hAnsi="David" w:cs="David" w:hint="cs"/>
          <w:rtl/>
        </w:rPr>
        <w:t>/</w:t>
      </w:r>
      <w:r w:rsidR="00420F09">
        <w:rPr>
          <w:rFonts w:ascii="David" w:hAnsi="David" w:cs="David" w:hint="cs"/>
          <w:rtl/>
        </w:rPr>
        <w:t xml:space="preserve"> ארגוני </w:t>
      </w:r>
      <w:r w:rsidR="00420F09">
        <w:rPr>
          <w:rFonts w:ascii="David" w:hAnsi="David" w:cs="David"/>
          <w:rtl/>
        </w:rPr>
        <w:t>–</w:t>
      </w:r>
      <w:r w:rsidR="00420F09">
        <w:rPr>
          <w:rFonts w:ascii="David" w:hAnsi="David" w:cs="David" w:hint="cs"/>
          <w:rtl/>
        </w:rPr>
        <w:t xml:space="preserve"> כזה </w:t>
      </w:r>
      <w:r w:rsidR="001441F1">
        <w:rPr>
          <w:rFonts w:ascii="David" w:hAnsi="David" w:cs="David" w:hint="cs"/>
          <w:rtl/>
        </w:rPr>
        <w:t xml:space="preserve">שיגביר את השימוש בטכנולוגיה על מנת לייעל ולטייב את תהליכי העבודה והקבלת ההחלטות </w:t>
      </w:r>
      <w:r w:rsidR="001441F1">
        <w:rPr>
          <w:rFonts w:ascii="David" w:hAnsi="David" w:cs="David"/>
          <w:rtl/>
        </w:rPr>
        <w:t>–</w:t>
      </w:r>
      <w:r w:rsidR="001441F1">
        <w:rPr>
          <w:rFonts w:ascii="David" w:hAnsi="David" w:cs="David" w:hint="cs"/>
          <w:rtl/>
        </w:rPr>
        <w:t xml:space="preserve"> שיבנה ארגון </w:t>
      </w:r>
      <w:r w:rsidR="00420F09">
        <w:rPr>
          <w:rFonts w:ascii="David" w:hAnsi="David" w:cs="David" w:hint="cs"/>
          <w:rtl/>
        </w:rPr>
        <w:t>המבוסס על ניצול מיטבי יותר של ה</w:t>
      </w:r>
      <w:r w:rsidR="001441F1">
        <w:rPr>
          <w:rFonts w:ascii="David" w:hAnsi="David" w:cs="David" w:hint="cs"/>
          <w:rtl/>
        </w:rPr>
        <w:t>מ</w:t>
      </w:r>
      <w:r w:rsidR="00420F09">
        <w:rPr>
          <w:rFonts w:ascii="David" w:hAnsi="David" w:cs="David" w:hint="cs"/>
          <w:rtl/>
        </w:rPr>
        <w:t>ידע ה</w:t>
      </w:r>
      <w:r w:rsidR="001441F1">
        <w:rPr>
          <w:rFonts w:ascii="David" w:hAnsi="David" w:cs="David" w:hint="cs"/>
          <w:rtl/>
        </w:rPr>
        <w:t xml:space="preserve">צבור במאגרי הארגון וברשתות החיצוניות והפקת תובנות </w:t>
      </w:r>
      <w:r w:rsidR="001441F1">
        <w:rPr>
          <w:rFonts w:ascii="David" w:hAnsi="David" w:cs="David"/>
          <w:rtl/>
        </w:rPr>
        <w:t>–</w:t>
      </w:r>
      <w:r w:rsidR="001441F1">
        <w:rPr>
          <w:rFonts w:ascii="David" w:hAnsi="David" w:cs="David" w:hint="cs"/>
          <w:rtl/>
        </w:rPr>
        <w:t xml:space="preserve"> שלא יחליפו את הדיפלומט (את כישרונו, יכולותיו והניסיון שרכש) אלא יעצימו אותו ויתנו לו כלים טובים יותר להתמודד עם מורכבות הסביבה והמערכות מולן ובתוכן פועל</w:t>
      </w:r>
      <w:r w:rsidR="00E721F6">
        <w:rPr>
          <w:rFonts w:ascii="David" w:hAnsi="David" w:cs="David" w:hint="cs"/>
          <w:rtl/>
        </w:rPr>
        <w:t>.</w:t>
      </w:r>
      <w:r w:rsidR="000B0EE3">
        <w:rPr>
          <w:rFonts w:ascii="David" w:hAnsi="David" w:cs="David" w:hint="cs"/>
          <w:rtl/>
        </w:rPr>
        <w:t xml:space="preserve"> חשוב לוודא שהמשתמשים יבינו את יכולות הכלים החדשים להגביר את האפקטיביות שלהם ולא יחששו שישמשו ככלי בקרה וענישה !.</w:t>
      </w:r>
    </w:p>
    <w:p w:rsidR="00C072D7" w:rsidRDefault="00C072D7" w:rsidP="00C072D7">
      <w:pPr>
        <w:bidi/>
        <w:spacing w:line="480" w:lineRule="auto"/>
        <w:jc w:val="both"/>
        <w:rPr>
          <w:rFonts w:ascii="David" w:hAnsi="David" w:cs="David"/>
        </w:rPr>
      </w:pPr>
    </w:p>
    <w:p w:rsidR="00C072D7" w:rsidRPr="00C072D7" w:rsidRDefault="00C072D7" w:rsidP="00C072D7">
      <w:pPr>
        <w:bidi/>
        <w:spacing w:line="480" w:lineRule="auto"/>
        <w:jc w:val="both"/>
        <w:rPr>
          <w:rFonts w:ascii="David" w:hAnsi="David" w:cs="David"/>
        </w:rPr>
      </w:pPr>
    </w:p>
    <w:p w:rsidR="00E721F6" w:rsidRPr="009967C6" w:rsidRDefault="007D6403" w:rsidP="009967C6">
      <w:pPr>
        <w:pStyle w:val="a3"/>
        <w:numPr>
          <w:ilvl w:val="0"/>
          <w:numId w:val="5"/>
        </w:numPr>
        <w:bidi/>
        <w:spacing w:line="480" w:lineRule="auto"/>
        <w:jc w:val="both"/>
        <w:rPr>
          <w:rFonts w:ascii="David" w:hAnsi="David" w:cs="David"/>
          <w:b/>
          <w:bCs/>
          <w:u w:val="single"/>
          <w:rtl/>
        </w:rPr>
      </w:pPr>
      <w:r w:rsidRPr="009967C6">
        <w:rPr>
          <w:rFonts w:ascii="David" w:hAnsi="David" w:cs="David"/>
          <w:b/>
          <w:bCs/>
          <w:u w:val="single"/>
          <w:rtl/>
        </w:rPr>
        <w:t xml:space="preserve">לקחים </w:t>
      </w:r>
      <w:r w:rsidR="00E721F6" w:rsidRPr="009967C6">
        <w:rPr>
          <w:rFonts w:ascii="David" w:hAnsi="David" w:cs="David" w:hint="cs"/>
          <w:b/>
          <w:bCs/>
          <w:u w:val="single"/>
          <w:rtl/>
        </w:rPr>
        <w:t xml:space="preserve">שלי </w:t>
      </w:r>
      <w:r w:rsidRPr="009967C6">
        <w:rPr>
          <w:rFonts w:ascii="David" w:hAnsi="David" w:cs="David"/>
          <w:b/>
          <w:bCs/>
          <w:u w:val="single"/>
          <w:rtl/>
        </w:rPr>
        <w:t xml:space="preserve">מתהליך </w:t>
      </w:r>
      <w:r w:rsidR="00700457" w:rsidRPr="009967C6">
        <w:rPr>
          <w:rFonts w:ascii="David" w:hAnsi="David" w:cs="David" w:hint="cs"/>
          <w:b/>
          <w:bCs/>
          <w:u w:val="single"/>
          <w:rtl/>
        </w:rPr>
        <w:t xml:space="preserve">הלמידה </w:t>
      </w:r>
      <w:r w:rsidRPr="009967C6">
        <w:rPr>
          <w:rFonts w:ascii="David" w:hAnsi="David" w:cs="David"/>
          <w:b/>
          <w:bCs/>
          <w:u w:val="single"/>
          <w:rtl/>
        </w:rPr>
        <w:t>עצמו</w:t>
      </w:r>
      <w:r w:rsidR="00E721F6" w:rsidRPr="009967C6">
        <w:rPr>
          <w:rFonts w:ascii="David" w:hAnsi="David" w:cs="David" w:hint="cs"/>
          <w:b/>
          <w:bCs/>
          <w:u w:val="single"/>
          <w:rtl/>
        </w:rPr>
        <w:t>:</w:t>
      </w:r>
    </w:p>
    <w:p w:rsidR="007D6403" w:rsidRDefault="007D6403" w:rsidP="00E721F6">
      <w:pPr>
        <w:bidi/>
        <w:spacing w:line="480" w:lineRule="auto"/>
        <w:jc w:val="both"/>
        <w:rPr>
          <w:rFonts w:ascii="David" w:hAnsi="David" w:cs="David"/>
          <w:rtl/>
        </w:rPr>
      </w:pPr>
      <w:r w:rsidRPr="00514ECD">
        <w:rPr>
          <w:rFonts w:ascii="David" w:hAnsi="David" w:cs="David"/>
          <w:rtl/>
        </w:rPr>
        <w:t xml:space="preserve">מתוך השיח והעבודה על הנושא </w:t>
      </w:r>
      <w:r w:rsidR="00E721F6">
        <w:rPr>
          <w:rFonts w:ascii="David" w:hAnsi="David" w:cs="David" w:hint="cs"/>
          <w:rtl/>
        </w:rPr>
        <w:t>מול איש התוכן הרלוונטי (</w:t>
      </w:r>
      <w:r w:rsidR="00700457">
        <w:rPr>
          <w:rFonts w:ascii="David" w:hAnsi="David" w:cs="David" w:hint="cs"/>
          <w:rtl/>
        </w:rPr>
        <w:t>דוד קרפף מצה״ל</w:t>
      </w:r>
      <w:r w:rsidR="00E721F6">
        <w:rPr>
          <w:rFonts w:ascii="David" w:hAnsi="David" w:cs="David" w:hint="cs"/>
          <w:rtl/>
        </w:rPr>
        <w:t xml:space="preserve"> ) ועל בסיס </w:t>
      </w:r>
      <w:r w:rsidR="009967C6">
        <w:rPr>
          <w:rFonts w:ascii="David" w:hAnsi="David" w:cs="David" w:hint="cs"/>
          <w:rtl/>
        </w:rPr>
        <w:t xml:space="preserve">הקורס, </w:t>
      </w:r>
      <w:r w:rsidR="00700457">
        <w:rPr>
          <w:rFonts w:ascii="David" w:hAnsi="David" w:cs="David" w:hint="cs"/>
          <w:rtl/>
        </w:rPr>
        <w:t>קריאה והכרת המערכות הקיימות בארגון:</w:t>
      </w:r>
    </w:p>
    <w:p w:rsidR="007D6403" w:rsidRPr="00700457" w:rsidRDefault="007D6403" w:rsidP="00700457">
      <w:pPr>
        <w:pStyle w:val="a3"/>
        <w:numPr>
          <w:ilvl w:val="0"/>
          <w:numId w:val="6"/>
        </w:numPr>
        <w:bidi/>
        <w:spacing w:line="480" w:lineRule="auto"/>
        <w:jc w:val="both"/>
        <w:rPr>
          <w:rFonts w:ascii="David" w:hAnsi="David" w:cs="David"/>
        </w:rPr>
      </w:pPr>
      <w:r w:rsidRPr="00700457">
        <w:rPr>
          <w:rFonts w:ascii="David" w:hAnsi="David" w:cs="David"/>
          <w:rtl/>
        </w:rPr>
        <w:t>שת״פ עם מערכות אחרות שהטמיעו ופיתחו יכולות דומות</w:t>
      </w:r>
      <w:r w:rsidR="00700457">
        <w:rPr>
          <w:rFonts w:ascii="David" w:hAnsi="David" w:cs="David" w:hint="cs"/>
          <w:rtl/>
        </w:rPr>
        <w:t xml:space="preserve"> </w:t>
      </w:r>
      <w:r w:rsidR="00700457">
        <w:rPr>
          <w:rFonts w:ascii="David" w:hAnsi="David" w:cs="David"/>
          <w:rtl/>
        </w:rPr>
        <w:t>–</w:t>
      </w:r>
      <w:r w:rsidR="00700457">
        <w:rPr>
          <w:rFonts w:ascii="David" w:hAnsi="David" w:cs="David" w:hint="cs"/>
          <w:rtl/>
        </w:rPr>
        <w:t xml:space="preserve"> למוד לקחים, ניסיון וידע נצבר בפיתוח, הטמעה, הדרכה וביצוע השינויים התרבותיים/ארגוניים הנדרשים.</w:t>
      </w:r>
    </w:p>
    <w:p w:rsidR="007D6403" w:rsidRPr="00700457" w:rsidRDefault="007D6403" w:rsidP="00700457">
      <w:pPr>
        <w:pStyle w:val="a3"/>
        <w:numPr>
          <w:ilvl w:val="0"/>
          <w:numId w:val="6"/>
        </w:numPr>
        <w:bidi/>
        <w:spacing w:line="480" w:lineRule="auto"/>
        <w:jc w:val="both"/>
        <w:rPr>
          <w:rFonts w:ascii="David" w:hAnsi="David" w:cs="David"/>
        </w:rPr>
      </w:pPr>
      <w:r w:rsidRPr="00700457">
        <w:rPr>
          <w:rFonts w:ascii="David" w:hAnsi="David" w:cs="David"/>
          <w:rtl/>
        </w:rPr>
        <w:t xml:space="preserve">היכולת </w:t>
      </w:r>
      <w:r w:rsidR="00700457">
        <w:rPr>
          <w:rFonts w:ascii="David" w:hAnsi="David" w:cs="David" w:hint="cs"/>
          <w:rtl/>
        </w:rPr>
        <w:t xml:space="preserve">והצורך </w:t>
      </w:r>
      <w:r w:rsidRPr="00700457">
        <w:rPr>
          <w:rFonts w:ascii="David" w:hAnsi="David" w:cs="David"/>
          <w:rtl/>
        </w:rPr>
        <w:t>להפריד ולהתאים את משפחות הטכנולוגיות ע״פ הצרכים</w:t>
      </w:r>
      <w:r w:rsidR="00700457" w:rsidRPr="00700457">
        <w:rPr>
          <w:rFonts w:ascii="David" w:hAnsi="David" w:cs="David" w:hint="cs"/>
          <w:rtl/>
        </w:rPr>
        <w:t xml:space="preserve"> </w:t>
      </w:r>
      <w:r w:rsidR="00700457">
        <w:rPr>
          <w:rFonts w:ascii="David" w:hAnsi="David" w:cs="David" w:hint="cs"/>
          <w:rtl/>
        </w:rPr>
        <w:t xml:space="preserve">הספיציפיים </w:t>
      </w:r>
      <w:r w:rsidR="00700457">
        <w:rPr>
          <w:rFonts w:ascii="David" w:hAnsi="David" w:cs="David"/>
          <w:rtl/>
        </w:rPr>
        <w:t>–</w:t>
      </w:r>
      <w:r w:rsidR="00700457">
        <w:rPr>
          <w:rFonts w:ascii="David" w:hAnsi="David" w:cs="David" w:hint="cs"/>
          <w:rtl/>
        </w:rPr>
        <w:t xml:space="preserve"> משפחה אחת היא כלי ניהול הידע והזיכרון הארגוני</w:t>
      </w:r>
      <w:r w:rsidR="000B0EE3">
        <w:rPr>
          <w:rFonts w:ascii="David" w:hAnsi="David" w:cs="David" w:hint="cs"/>
          <w:rtl/>
        </w:rPr>
        <w:t xml:space="preserve"> ומשפחה נפרדת לגמרי </w:t>
      </w:r>
      <w:r w:rsidR="000B0EE3">
        <w:rPr>
          <w:rFonts w:ascii="David" w:hAnsi="David" w:cs="David"/>
          <w:rtl/>
        </w:rPr>
        <w:t>–</w:t>
      </w:r>
      <w:r w:rsidR="000B0EE3">
        <w:rPr>
          <w:rFonts w:ascii="David" w:hAnsi="David" w:cs="David" w:hint="cs"/>
          <w:rtl/>
        </w:rPr>
        <w:t xml:space="preserve"> הם כלי ניהול מע׳ </w:t>
      </w:r>
      <w:r w:rsidR="000B0EE3">
        <w:rPr>
          <w:rFonts w:ascii="David" w:hAnsi="David" w:cs="David"/>
        </w:rPr>
        <w:t>BI</w:t>
      </w:r>
      <w:r w:rsidR="000B0EE3">
        <w:rPr>
          <w:rFonts w:ascii="David" w:hAnsi="David" w:cs="David" w:hint="cs"/>
          <w:rtl/>
        </w:rPr>
        <w:t xml:space="preserve"> תוך ניטור ובקרה של תהליכים ומידע שקיים </w:t>
      </w:r>
      <w:r w:rsidR="000B0EE3">
        <w:rPr>
          <w:rFonts w:ascii="David" w:hAnsi="David" w:cs="David"/>
          <w:rtl/>
        </w:rPr>
        <w:t>–</w:t>
      </w:r>
      <w:r w:rsidR="000B0EE3">
        <w:rPr>
          <w:rFonts w:ascii="David" w:hAnsi="David" w:cs="David" w:hint="cs"/>
          <w:rtl/>
        </w:rPr>
        <w:t xml:space="preserve"> לצורך שיפור ביצועים, אפקטיביות והגדרת משימות.</w:t>
      </w:r>
    </w:p>
    <w:p w:rsidR="007D6403" w:rsidRPr="00700457" w:rsidRDefault="007D6403" w:rsidP="00700457">
      <w:pPr>
        <w:pStyle w:val="a3"/>
        <w:numPr>
          <w:ilvl w:val="0"/>
          <w:numId w:val="6"/>
        </w:numPr>
        <w:bidi/>
        <w:spacing w:line="480" w:lineRule="auto"/>
        <w:jc w:val="both"/>
        <w:rPr>
          <w:rFonts w:ascii="David" w:hAnsi="David" w:cs="David"/>
        </w:rPr>
      </w:pPr>
      <w:r w:rsidRPr="00700457">
        <w:rPr>
          <w:rFonts w:ascii="David" w:hAnsi="David" w:cs="David"/>
          <w:rtl/>
        </w:rPr>
        <w:t xml:space="preserve">הבנת גודל ההשקעה הנדרשת לאור הצורך להכין </w:t>
      </w:r>
      <w:r w:rsidR="00700457">
        <w:rPr>
          <w:rFonts w:ascii="David" w:hAnsi="David" w:cs="David" w:hint="cs"/>
          <w:rtl/>
        </w:rPr>
        <w:t xml:space="preserve">אלגוריתמים שיסרקו וינתחו </w:t>
      </w:r>
      <w:r w:rsidRPr="00700457">
        <w:rPr>
          <w:rFonts w:ascii="David" w:hAnsi="David" w:cs="David"/>
          <w:rtl/>
        </w:rPr>
        <w:t>בסיסי נתונים אחידים ו</w:t>
      </w:r>
      <w:r w:rsidR="00700457">
        <w:rPr>
          <w:rFonts w:ascii="David" w:hAnsi="David" w:cs="David" w:hint="cs"/>
          <w:rtl/>
        </w:rPr>
        <w:t xml:space="preserve">בעיקר ההשקעה הנדרשת בזמן ומשאבים </w:t>
      </w:r>
      <w:r w:rsidRPr="00700457">
        <w:rPr>
          <w:rFonts w:ascii="David" w:hAnsi="David" w:cs="David"/>
          <w:rtl/>
        </w:rPr>
        <w:t>לעבור על המון מידע בלתי אחיד ובלתי ממ</w:t>
      </w:r>
      <w:r w:rsidR="00700457">
        <w:rPr>
          <w:rFonts w:ascii="David" w:hAnsi="David" w:cs="David" w:hint="cs"/>
          <w:rtl/>
        </w:rPr>
        <w:t>וין</w:t>
      </w:r>
      <w:r w:rsidRPr="00700457">
        <w:rPr>
          <w:rFonts w:ascii="David" w:hAnsi="David" w:cs="David"/>
        </w:rPr>
        <w:t xml:space="preserve"> </w:t>
      </w:r>
      <w:r w:rsidRPr="00700457">
        <w:rPr>
          <w:rFonts w:ascii="David" w:hAnsi="David" w:cs="David"/>
          <w:rtl/>
        </w:rPr>
        <w:t>.</w:t>
      </w:r>
    </w:p>
    <w:p w:rsidR="007D6403" w:rsidRPr="00514ECD" w:rsidRDefault="007D6403" w:rsidP="00514ECD">
      <w:pPr>
        <w:bidi/>
        <w:spacing w:line="480" w:lineRule="auto"/>
        <w:jc w:val="both"/>
        <w:rPr>
          <w:rFonts w:ascii="David" w:hAnsi="David" w:cs="David"/>
        </w:rPr>
      </w:pPr>
    </w:p>
    <w:p w:rsidR="00514ECD" w:rsidRPr="00514ECD" w:rsidRDefault="00514ECD">
      <w:pPr>
        <w:bidi/>
        <w:spacing w:line="480" w:lineRule="auto"/>
        <w:jc w:val="both"/>
        <w:rPr>
          <w:rFonts w:ascii="David" w:hAnsi="David" w:cs="David"/>
        </w:rPr>
      </w:pPr>
    </w:p>
    <w:sectPr w:rsidR="00514ECD" w:rsidRPr="00514ECD" w:rsidSect="00E556A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0-06-11T11:35:00Z" w:initials="U">
    <w:p w:rsidR="00EA6EB1" w:rsidRDefault="00EA6EB1" w:rsidP="00EA6EB1">
      <w:pPr>
        <w:pStyle w:val="a8"/>
        <w:bidi/>
        <w:jc w:val="center"/>
        <w:rPr>
          <w:rtl/>
        </w:rPr>
      </w:pPr>
      <w:r>
        <w:rPr>
          <w:rStyle w:val="a7"/>
        </w:rPr>
        <w:annotationRef/>
      </w:r>
      <w:r>
        <w:rPr>
          <w:rFonts w:hint="cs"/>
          <w:rtl/>
        </w:rPr>
        <w:t>הערות כלליות לעבודה:</w:t>
      </w:r>
    </w:p>
    <w:p w:rsidR="00EA6EB1" w:rsidRDefault="00EA6EB1" w:rsidP="00EA6EB1">
      <w:pPr>
        <w:pStyle w:val="a8"/>
        <w:bidi/>
        <w:jc w:val="center"/>
        <w:rPr>
          <w:rtl/>
        </w:rPr>
      </w:pPr>
    </w:p>
    <w:p w:rsidR="00EA6EB1" w:rsidRDefault="00EA6EB1" w:rsidP="00EA6EB1">
      <w:pPr>
        <w:pStyle w:val="a8"/>
        <w:bidi/>
        <w:jc w:val="center"/>
        <w:rPr>
          <w:rtl/>
        </w:rPr>
      </w:pPr>
      <w:r>
        <w:rPr>
          <w:rFonts w:hint="cs"/>
          <w:rtl/>
        </w:rPr>
        <w:t>הנושא מעניין מאוד וחשוב להבין שהוא יכול להיות חיוני בהרבה מאוד אירגוניי</w:t>
      </w:r>
      <w:r>
        <w:rPr>
          <w:rFonts w:hint="eastAsia"/>
          <w:rtl/>
        </w:rPr>
        <w:t>ם</w:t>
      </w:r>
      <w:r>
        <w:rPr>
          <w:rFonts w:hint="cs"/>
          <w:rtl/>
        </w:rPr>
        <w:t xml:space="preserve"> מכל מיני סוגים ובפרט אירגוני מודיעין</w:t>
      </w:r>
    </w:p>
    <w:p w:rsidR="00EA6EB1" w:rsidRDefault="00EA6EB1" w:rsidP="00EA6EB1">
      <w:pPr>
        <w:pStyle w:val="a8"/>
        <w:bidi/>
        <w:jc w:val="center"/>
        <w:rPr>
          <w:rtl/>
        </w:rPr>
      </w:pPr>
    </w:p>
    <w:p w:rsidR="00EA6EB1" w:rsidRDefault="00EA6EB1" w:rsidP="00EA6EB1">
      <w:pPr>
        <w:pStyle w:val="a8"/>
        <w:bidi/>
        <w:jc w:val="center"/>
        <w:rPr>
          <w:rtl/>
        </w:rPr>
      </w:pPr>
      <w:r>
        <w:rPr>
          <w:rFonts w:hint="cs"/>
          <w:rtl/>
        </w:rPr>
        <w:t>לכן בנושא כזה כדאי לבדוק מה קיים בשוק ואיפה בדיוק העולם נמצא.  אם כי בגלל האופי המודיעיני והמדיני יתכן ואכן נדרש פיתוח מביית.  עדיין נקודת שיתוף הפעולה הבין אירגוני במערכת כזו היא רלוונטית וראויה לדיון.</w:t>
      </w:r>
    </w:p>
    <w:p w:rsidR="00EA6EB1" w:rsidRDefault="00EA6EB1" w:rsidP="00EA6EB1">
      <w:pPr>
        <w:pStyle w:val="a8"/>
        <w:bidi/>
        <w:jc w:val="center"/>
        <w:rPr>
          <w:rtl/>
        </w:rPr>
      </w:pPr>
    </w:p>
    <w:p w:rsidR="00EA6EB1" w:rsidRDefault="00EA6EB1" w:rsidP="00EA6EB1">
      <w:pPr>
        <w:pStyle w:val="a8"/>
        <w:bidi/>
        <w:jc w:val="center"/>
        <w:rPr>
          <w:rtl/>
        </w:rPr>
      </w:pPr>
      <w:r>
        <w:rPr>
          <w:rFonts w:hint="cs"/>
          <w:rtl/>
        </w:rPr>
        <w:t>בכללי היה טוב להפריד באופן ברור את המטרות של המערכת המוצעת .  להתחיל בהישג האירגוני הנדרש ולנסות למקד כל מטרה (בנית מערך ידע מבוסס משוב פנימי מפגישות, שימוש במאגרים חיצוניים, בנית תכונית עבודה \ פגישות וכו  ) עם טכנולוגי</w:t>
      </w:r>
      <w:r>
        <w:rPr>
          <w:rFonts w:hint="eastAsia"/>
          <w:rtl/>
        </w:rPr>
        <w:t>ה</w:t>
      </w:r>
      <w:r>
        <w:rPr>
          <w:rFonts w:hint="cs"/>
          <w:rtl/>
        </w:rPr>
        <w:t xml:space="preserve"> תואמת בצורה שתאפר דיון יותר ממוקד בתהליך קבלת ההחלטות. </w:t>
      </w:r>
    </w:p>
    <w:p w:rsidR="00EA6EB1" w:rsidRDefault="00EA6EB1" w:rsidP="00EA6EB1">
      <w:pPr>
        <w:pStyle w:val="a8"/>
        <w:bidi/>
        <w:jc w:val="center"/>
        <w:rPr>
          <w:rtl/>
        </w:rPr>
      </w:pPr>
    </w:p>
    <w:p w:rsidR="00EA6EB1" w:rsidRDefault="00EA6EB1" w:rsidP="00EA6EB1">
      <w:pPr>
        <w:pStyle w:val="a8"/>
        <w:bidi/>
        <w:jc w:val="center"/>
        <w:rPr>
          <w:rtl/>
        </w:rPr>
      </w:pPr>
      <w:r>
        <w:rPr>
          <w:rFonts w:hint="cs"/>
          <w:rtl/>
        </w:rPr>
        <w:t>גם הסיכונים ברמה של התחייבו</w:t>
      </w:r>
      <w:r>
        <w:rPr>
          <w:rFonts w:hint="eastAsia"/>
          <w:rtl/>
        </w:rPr>
        <w:t>ת</w:t>
      </w:r>
      <w:r>
        <w:rPr>
          <w:rFonts w:hint="cs"/>
          <w:rtl/>
        </w:rPr>
        <w:t xml:space="preserve"> לשימוש במערכת מצד השטח תוך שמירה (ואולי ההעצמה) של היתרון המובנה בקשר האישי של כל דיפלומט יכול להיות מוסבר טוב יותר בהקשר של קבלת ההחלטה. אם מתי איך ואיזה חלקים ליישם במערכת כזו. </w:t>
      </w:r>
    </w:p>
    <w:p w:rsidR="00EA6EB1" w:rsidRDefault="00EA6EB1" w:rsidP="00EA6EB1">
      <w:pPr>
        <w:pStyle w:val="a8"/>
        <w:bidi/>
        <w:jc w:val="center"/>
        <w:rPr>
          <w:rtl/>
        </w:rPr>
      </w:pPr>
    </w:p>
    <w:p w:rsidR="00EA6EB1" w:rsidRDefault="00EA6EB1" w:rsidP="00EA6EB1">
      <w:pPr>
        <w:pStyle w:val="a8"/>
        <w:bidi/>
        <w:jc w:val="center"/>
      </w:pPr>
    </w:p>
  </w:comment>
  <w:comment w:id="2" w:author="User" w:date="2020-06-11T11:32:00Z" w:initials="U">
    <w:p w:rsidR="00EA6EB1" w:rsidRDefault="00EA6EB1" w:rsidP="00EA6EB1">
      <w:pPr>
        <w:pStyle w:val="a8"/>
      </w:pPr>
      <w:r>
        <w:rPr>
          <w:rStyle w:val="a7"/>
        </w:rPr>
        <w:annotationRef/>
      </w:r>
      <w:r>
        <w:rPr>
          <w:rFonts w:hint="cs"/>
          <w:rtl/>
        </w:rPr>
        <w:t>אני לא רואה הישג מצופה בסעיף זה</w:t>
      </w:r>
    </w:p>
  </w:comment>
  <w:comment w:id="3" w:author="User" w:date="2020-06-11T11:32:00Z" w:initials="U">
    <w:p w:rsidR="00EA6EB1" w:rsidRDefault="00EA6EB1" w:rsidP="00EA6EB1">
      <w:pPr>
        <w:pStyle w:val="a8"/>
      </w:pPr>
      <w:r>
        <w:rPr>
          <w:rStyle w:val="a7"/>
        </w:rPr>
        <w:annotationRef/>
      </w:r>
      <w:r>
        <w:rPr>
          <w:rFonts w:hint="cs"/>
          <w:rtl/>
        </w:rPr>
        <w:t>יש פה אפיון של התוצרים אבל פרט לחלק השני של הסעיף האחרון אין התייחסו</w:t>
      </w:r>
      <w:r>
        <w:rPr>
          <w:rFonts w:hint="eastAsia"/>
          <w:rtl/>
        </w:rPr>
        <w:t>ת</w:t>
      </w:r>
      <w:r>
        <w:rPr>
          <w:rFonts w:hint="cs"/>
          <w:rtl/>
        </w:rPr>
        <w:t xml:space="preserve"> להישג האירגוני המצופה </w:t>
      </w:r>
      <w:r>
        <w:rPr>
          <w:rtl/>
        </w:rPr>
        <w:t>–</w:t>
      </w:r>
      <w:r>
        <w:rPr>
          <w:rFonts w:hint="cs"/>
          <w:rtl/>
        </w:rPr>
        <w:t xml:space="preserve"> איך זה יקדם את הארגון </w:t>
      </w:r>
    </w:p>
  </w:comment>
  <w:comment w:id="4" w:author="User" w:date="2020-06-09T17:46:00Z" w:initials="U">
    <w:p w:rsidR="00EA6EB1" w:rsidRDefault="00EA6EB1">
      <w:pPr>
        <w:pStyle w:val="a8"/>
        <w:rPr>
          <w:rtl/>
        </w:rPr>
      </w:pPr>
      <w:r>
        <w:rPr>
          <w:rStyle w:val="a7"/>
        </w:rPr>
        <w:annotationRef/>
      </w:r>
      <w:r>
        <w:rPr>
          <w:rFonts w:hint="cs"/>
          <w:rtl/>
        </w:rPr>
        <w:t>חסר )</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98E" w:rsidRDefault="00A9198E" w:rsidP="009302E8">
      <w:r>
        <w:separator/>
      </w:r>
    </w:p>
  </w:endnote>
  <w:endnote w:type="continuationSeparator" w:id="0">
    <w:p w:rsidR="00A9198E" w:rsidRDefault="00A9198E" w:rsidP="0093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98E" w:rsidRDefault="00A9198E" w:rsidP="009302E8">
      <w:r>
        <w:separator/>
      </w:r>
    </w:p>
  </w:footnote>
  <w:footnote w:type="continuationSeparator" w:id="0">
    <w:p w:rsidR="00A9198E" w:rsidRDefault="00A9198E" w:rsidP="009302E8">
      <w:r>
        <w:continuationSeparator/>
      </w:r>
    </w:p>
  </w:footnote>
  <w:footnote w:id="1">
    <w:p w:rsidR="009302E8" w:rsidRPr="009302E8" w:rsidRDefault="009302E8" w:rsidP="009302E8">
      <w:pPr>
        <w:pStyle w:val="NormalWeb"/>
        <w:shd w:val="clear" w:color="auto" w:fill="FFFFFF"/>
        <w:bidi/>
        <w:spacing w:before="120" w:beforeAutospacing="0" w:after="120" w:afterAutospacing="0"/>
        <w:jc w:val="both"/>
        <w:rPr>
          <w:rFonts w:ascii="Arial" w:hAnsi="Arial" w:cs="Arial"/>
          <w:color w:val="000000" w:themeColor="text1"/>
          <w:sz w:val="16"/>
          <w:szCs w:val="16"/>
        </w:rPr>
      </w:pPr>
      <w:r w:rsidRPr="009302E8">
        <w:rPr>
          <w:rStyle w:val="a6"/>
          <w:color w:val="000000" w:themeColor="text1"/>
          <w:sz w:val="15"/>
          <w:szCs w:val="15"/>
        </w:rPr>
        <w:footnoteRef/>
      </w:r>
      <w:r w:rsidRPr="009302E8">
        <w:rPr>
          <w:color w:val="000000" w:themeColor="text1"/>
          <w:sz w:val="15"/>
          <w:szCs w:val="15"/>
        </w:rPr>
        <w:t xml:space="preserve"> </w:t>
      </w:r>
      <w:r w:rsidRPr="009302E8">
        <w:rPr>
          <w:rFonts w:ascii="Arial" w:hAnsi="Arial" w:cs="Arial"/>
          <w:b/>
          <w:bCs/>
          <w:color w:val="000000" w:themeColor="text1"/>
          <w:sz w:val="16"/>
          <w:szCs w:val="16"/>
          <w:rtl/>
        </w:rPr>
        <w:t>בינה עסקי</w:t>
      </w:r>
      <w:r w:rsidRPr="009302E8">
        <w:rPr>
          <w:rFonts w:ascii="Arial" w:hAnsi="Arial" w:cs="Arial" w:hint="cs"/>
          <w:b/>
          <w:bCs/>
          <w:color w:val="000000" w:themeColor="text1"/>
          <w:sz w:val="16"/>
          <w:szCs w:val="16"/>
          <w:rtl/>
        </w:rPr>
        <w:t>ת</w:t>
      </w:r>
      <w:r>
        <w:rPr>
          <w:rFonts w:ascii="Arial" w:hAnsi="Arial" w:cs="Arial"/>
          <w:b/>
          <w:bCs/>
          <w:color w:val="000000" w:themeColor="text1"/>
          <w:sz w:val="16"/>
          <w:szCs w:val="16"/>
        </w:rPr>
        <w:t xml:space="preserve">(BI) </w:t>
      </w:r>
      <w:r w:rsidRPr="009302E8">
        <w:rPr>
          <w:rFonts w:ascii="Arial" w:hAnsi="Arial" w:cs="Arial"/>
          <w:color w:val="000000" w:themeColor="text1"/>
          <w:sz w:val="16"/>
          <w:szCs w:val="16"/>
        </w:rPr>
        <w:t> </w:t>
      </w:r>
      <w:r w:rsidRPr="009302E8">
        <w:rPr>
          <w:rFonts w:ascii="Arial" w:hAnsi="Arial" w:cs="Arial"/>
          <w:b/>
          <w:bCs/>
          <w:color w:val="000000" w:themeColor="text1"/>
          <w:sz w:val="16"/>
          <w:szCs w:val="16"/>
        </w:rPr>
        <w:t>Business intelligence</w:t>
      </w:r>
      <w:r>
        <w:rPr>
          <w:rFonts w:ascii="Arial" w:hAnsi="Arial" w:cs="Arial"/>
          <w:color w:val="000000" w:themeColor="text1"/>
          <w:sz w:val="16"/>
          <w:szCs w:val="16"/>
        </w:rPr>
        <w:t xml:space="preserve"> -  </w:t>
      </w:r>
      <w:r w:rsidRPr="009302E8">
        <w:rPr>
          <w:rFonts w:ascii="Arial" w:hAnsi="Arial" w:cs="Arial"/>
          <w:color w:val="000000" w:themeColor="text1"/>
          <w:sz w:val="16"/>
          <w:szCs w:val="16"/>
          <w:rtl/>
        </w:rPr>
        <w:t>תחום ב</w:t>
      </w:r>
      <w:hyperlink r:id="rId1" w:tooltip="טכנולוגיית המידע" w:history="1">
        <w:r w:rsidRPr="009302E8">
          <w:rPr>
            <w:rStyle w:val="Hyperlink"/>
            <w:rFonts w:ascii="Arial" w:hAnsi="Arial" w:cs="Arial"/>
            <w:color w:val="000000" w:themeColor="text1"/>
            <w:sz w:val="16"/>
            <w:szCs w:val="16"/>
            <w:u w:val="none"/>
            <w:rtl/>
          </w:rPr>
          <w:t>טכנולוגיית המידע</w:t>
        </w:r>
      </w:hyperlink>
      <w:r w:rsidRPr="009302E8">
        <w:rPr>
          <w:rFonts w:ascii="Arial" w:hAnsi="Arial" w:cs="Arial"/>
          <w:color w:val="000000" w:themeColor="text1"/>
          <w:sz w:val="16"/>
          <w:szCs w:val="16"/>
        </w:rPr>
        <w:t> </w:t>
      </w:r>
      <w:r w:rsidRPr="009302E8">
        <w:rPr>
          <w:rFonts w:ascii="Arial" w:hAnsi="Arial" w:cs="Arial"/>
          <w:color w:val="000000" w:themeColor="text1"/>
          <w:sz w:val="16"/>
          <w:szCs w:val="16"/>
          <w:rtl/>
        </w:rPr>
        <w:t>העוסק בבניית מערכות העוזרות ל</w:t>
      </w:r>
      <w:hyperlink r:id="rId2" w:tooltip="ארגון" w:history="1">
        <w:r w:rsidRPr="009302E8">
          <w:rPr>
            <w:rStyle w:val="Hyperlink"/>
            <w:rFonts w:ascii="Arial" w:hAnsi="Arial" w:cs="Arial"/>
            <w:color w:val="000000" w:themeColor="text1"/>
            <w:sz w:val="16"/>
            <w:szCs w:val="16"/>
            <w:u w:val="none"/>
            <w:rtl/>
          </w:rPr>
          <w:t>ארגון</w:t>
        </w:r>
      </w:hyperlink>
      <w:r w:rsidRPr="009302E8">
        <w:rPr>
          <w:rFonts w:ascii="Arial" w:hAnsi="Arial" w:cs="Arial"/>
          <w:color w:val="000000" w:themeColor="text1"/>
          <w:sz w:val="16"/>
          <w:szCs w:val="16"/>
        </w:rPr>
        <w:t> </w:t>
      </w:r>
      <w:r w:rsidRPr="009302E8">
        <w:rPr>
          <w:rFonts w:ascii="Arial" w:hAnsi="Arial" w:cs="Arial"/>
          <w:color w:val="000000" w:themeColor="text1"/>
          <w:sz w:val="16"/>
          <w:szCs w:val="16"/>
          <w:rtl/>
        </w:rPr>
        <w:t>להפיק מידע משמעותי מבחינה עסקית מתוך מכלול הנתונים הנאספים על ידיו. מערכות הבינה העסקית מספקות מידע היסטורי, מידע עכשווי ותחזיות בנוגע לפעילות העסקית, ובעזרתן ניתן לאתר דפוסים משמעותיים ל</w:t>
      </w:r>
      <w:hyperlink r:id="rId3" w:tooltip="ניהול" w:history="1">
        <w:r w:rsidRPr="009302E8">
          <w:rPr>
            <w:rStyle w:val="Hyperlink"/>
            <w:rFonts w:ascii="Arial" w:hAnsi="Arial" w:cs="Arial"/>
            <w:color w:val="000000" w:themeColor="text1"/>
            <w:sz w:val="16"/>
            <w:szCs w:val="16"/>
            <w:u w:val="none"/>
            <w:rtl/>
          </w:rPr>
          <w:t>ניהול</w:t>
        </w:r>
      </w:hyperlink>
      <w:r w:rsidRPr="009302E8">
        <w:rPr>
          <w:rFonts w:ascii="Arial" w:hAnsi="Arial" w:cs="Arial"/>
          <w:color w:val="000000" w:themeColor="text1"/>
          <w:sz w:val="16"/>
          <w:szCs w:val="16"/>
        </w:rPr>
        <w:t> </w:t>
      </w:r>
      <w:r w:rsidRPr="009302E8">
        <w:rPr>
          <w:rFonts w:ascii="Arial" w:hAnsi="Arial" w:cs="Arial"/>
          <w:color w:val="000000" w:themeColor="text1"/>
          <w:sz w:val="16"/>
          <w:szCs w:val="16"/>
          <w:rtl/>
        </w:rPr>
        <w:t>של ארגון, וליצור דוחות התראות ואיתותים לצורך </w:t>
      </w:r>
      <w:hyperlink r:id="rId4" w:tooltip="קבלת החלטות" w:history="1">
        <w:r w:rsidRPr="009302E8">
          <w:rPr>
            <w:rStyle w:val="Hyperlink"/>
            <w:rFonts w:ascii="Arial" w:hAnsi="Arial" w:cs="Arial"/>
            <w:color w:val="000000" w:themeColor="text1"/>
            <w:sz w:val="16"/>
            <w:szCs w:val="16"/>
            <w:u w:val="none"/>
            <w:rtl/>
          </w:rPr>
          <w:t>קבלת החלטות</w:t>
        </w:r>
      </w:hyperlink>
      <w:r w:rsidRPr="009302E8">
        <w:rPr>
          <w:rFonts w:ascii="Arial" w:hAnsi="Arial" w:cs="Arial"/>
          <w:color w:val="000000" w:themeColor="text1"/>
          <w:sz w:val="16"/>
          <w:szCs w:val="16"/>
        </w:rPr>
        <w:t> </w:t>
      </w:r>
      <w:r w:rsidRPr="009302E8">
        <w:rPr>
          <w:rFonts w:ascii="Arial" w:hAnsi="Arial" w:cs="Arial"/>
          <w:color w:val="000000" w:themeColor="text1"/>
          <w:sz w:val="16"/>
          <w:szCs w:val="16"/>
          <w:rtl/>
        </w:rPr>
        <w:t>ניהוליות. טכנולוגיות בינה עסקית כוללות </w:t>
      </w:r>
      <w:hyperlink r:id="rId5" w:tooltip="כריית מידע" w:history="1">
        <w:r w:rsidRPr="009302E8">
          <w:rPr>
            <w:rStyle w:val="Hyperlink"/>
            <w:rFonts w:ascii="Arial" w:hAnsi="Arial" w:cs="Arial"/>
            <w:color w:val="000000" w:themeColor="text1"/>
            <w:sz w:val="16"/>
            <w:szCs w:val="16"/>
            <w:u w:val="none"/>
            <w:rtl/>
          </w:rPr>
          <w:t>כריית מידע</w:t>
        </w:r>
      </w:hyperlink>
      <w:r w:rsidRPr="009302E8">
        <w:rPr>
          <w:rFonts w:ascii="Arial" w:hAnsi="Arial" w:cs="Arial"/>
          <w:color w:val="000000" w:themeColor="text1"/>
          <w:sz w:val="16"/>
          <w:szCs w:val="16"/>
        </w:rPr>
        <w:t> (Data mining), </w:t>
      </w:r>
      <w:hyperlink r:id="rId6" w:tooltip="עיבוד אנליטי מקוון" w:history="1">
        <w:r w:rsidRPr="009302E8">
          <w:rPr>
            <w:rStyle w:val="Hyperlink"/>
            <w:rFonts w:ascii="Arial" w:hAnsi="Arial" w:cs="Arial"/>
            <w:color w:val="000000" w:themeColor="text1"/>
            <w:sz w:val="16"/>
            <w:szCs w:val="16"/>
            <w:u w:val="none"/>
            <w:rtl/>
          </w:rPr>
          <w:t>עיבוד אנליטי מקוון</w:t>
        </w:r>
      </w:hyperlink>
      <w:r w:rsidRPr="009302E8">
        <w:rPr>
          <w:rFonts w:ascii="Arial" w:hAnsi="Arial" w:cs="Arial"/>
          <w:color w:val="000000" w:themeColor="text1"/>
          <w:sz w:val="16"/>
          <w:szCs w:val="16"/>
        </w:rPr>
        <w:t> (Online analytical processing,</w:t>
      </w:r>
      <w:r w:rsidRPr="009302E8">
        <w:rPr>
          <w:rFonts w:ascii="Arial" w:hAnsi="Arial" w:cs="Arial"/>
          <w:color w:val="000000" w:themeColor="text1"/>
          <w:sz w:val="16"/>
          <w:szCs w:val="16"/>
          <w:rtl/>
        </w:rPr>
        <w:t>‏</w:t>
      </w:r>
      <w:r w:rsidRPr="009302E8">
        <w:rPr>
          <w:rFonts w:ascii="Arial" w:hAnsi="Arial" w:cs="Arial"/>
          <w:color w:val="000000" w:themeColor="text1"/>
          <w:sz w:val="16"/>
          <w:szCs w:val="16"/>
        </w:rPr>
        <w:t xml:space="preserve"> OLAP), </w:t>
      </w:r>
      <w:r w:rsidRPr="009302E8">
        <w:rPr>
          <w:rFonts w:ascii="Arial" w:hAnsi="Arial" w:cs="Arial"/>
          <w:color w:val="000000" w:themeColor="text1"/>
          <w:sz w:val="16"/>
          <w:szCs w:val="16"/>
          <w:rtl/>
        </w:rPr>
        <w:t>ניהול ביצועים עסקיים</w:t>
      </w:r>
      <w:r w:rsidRPr="009302E8">
        <w:rPr>
          <w:rFonts w:ascii="Arial" w:hAnsi="Arial" w:cs="Arial"/>
          <w:color w:val="000000" w:themeColor="text1"/>
          <w:sz w:val="16"/>
          <w:szCs w:val="16"/>
        </w:rPr>
        <w:t xml:space="preserve"> (Business performance management), </w:t>
      </w:r>
      <w:hyperlink r:id="rId7" w:tooltip="מידוד (הדף אינו קיים)" w:history="1">
        <w:r w:rsidRPr="009302E8">
          <w:rPr>
            <w:rStyle w:val="Hyperlink"/>
            <w:rFonts w:ascii="Arial" w:hAnsi="Arial" w:cs="Arial"/>
            <w:color w:val="000000" w:themeColor="text1"/>
            <w:sz w:val="16"/>
            <w:szCs w:val="16"/>
            <w:u w:val="none"/>
            <w:rtl/>
          </w:rPr>
          <w:t>מידוד</w:t>
        </w:r>
      </w:hyperlink>
      <w:r w:rsidRPr="009302E8">
        <w:rPr>
          <w:rFonts w:ascii="Arial" w:hAnsi="Arial" w:cs="Arial"/>
          <w:color w:val="000000" w:themeColor="text1"/>
          <w:sz w:val="16"/>
          <w:szCs w:val="16"/>
        </w:rPr>
        <w:t xml:space="preserve"> (Benchmarking) </w:t>
      </w:r>
      <w:r w:rsidRPr="009302E8">
        <w:rPr>
          <w:rFonts w:ascii="Arial" w:hAnsi="Arial" w:cs="Arial"/>
          <w:color w:val="000000" w:themeColor="text1"/>
          <w:sz w:val="16"/>
          <w:szCs w:val="16"/>
          <w:rtl/>
        </w:rPr>
        <w:t>ו</w:t>
      </w:r>
      <w:hyperlink r:id="rId8" w:tooltip="חיזוי אנליטי (הדף אינו קיים)" w:history="1">
        <w:r w:rsidRPr="009302E8">
          <w:rPr>
            <w:rStyle w:val="Hyperlink"/>
            <w:rFonts w:ascii="Arial" w:hAnsi="Arial" w:cs="Arial"/>
            <w:color w:val="000000" w:themeColor="text1"/>
            <w:sz w:val="16"/>
            <w:szCs w:val="16"/>
            <w:u w:val="none"/>
            <w:rtl/>
          </w:rPr>
          <w:t>חיזוי אנליטי</w:t>
        </w:r>
      </w:hyperlink>
      <w:r w:rsidRPr="009302E8">
        <w:rPr>
          <w:rFonts w:ascii="Arial" w:hAnsi="Arial" w:cs="Arial"/>
          <w:color w:val="000000" w:themeColor="text1"/>
          <w:sz w:val="16"/>
          <w:szCs w:val="16"/>
        </w:rPr>
        <w:t> (Predictive analytics).</w:t>
      </w:r>
      <w:r w:rsidRPr="009302E8">
        <w:rPr>
          <w:rFonts w:ascii="Arial" w:hAnsi="Arial" w:cs="Arial"/>
          <w:color w:val="000000" w:themeColor="text1"/>
          <w:sz w:val="16"/>
          <w:szCs w:val="16"/>
          <w:rtl/>
        </w:rPr>
        <w:t>הצורך ב</w:t>
      </w:r>
      <w:r w:rsidRPr="009302E8">
        <w:rPr>
          <w:rFonts w:ascii="Arial" w:hAnsi="Arial" w:cs="Arial"/>
          <w:color w:val="000000" w:themeColor="text1"/>
          <w:sz w:val="16"/>
          <w:szCs w:val="16"/>
        </w:rPr>
        <w:t xml:space="preserve">-BI </w:t>
      </w:r>
      <w:r w:rsidRPr="009302E8">
        <w:rPr>
          <w:rFonts w:ascii="Arial" w:hAnsi="Arial" w:cs="Arial"/>
          <w:color w:val="000000" w:themeColor="text1"/>
          <w:sz w:val="16"/>
          <w:szCs w:val="16"/>
          <w:rtl/>
        </w:rPr>
        <w:t>נגרם מהגידול העצום בכמות הנתונים הנאספים בארגון (אלו מכונים לעיתים</w:t>
      </w:r>
      <w:r w:rsidRPr="009302E8">
        <w:rPr>
          <w:rFonts w:ascii="Arial" w:hAnsi="Arial" w:cs="Arial"/>
          <w:color w:val="000000" w:themeColor="text1"/>
          <w:sz w:val="16"/>
          <w:szCs w:val="16"/>
        </w:rPr>
        <w:t xml:space="preserve"> "</w:t>
      </w:r>
      <w:hyperlink r:id="rId9" w:tooltip="Big Data" w:history="1">
        <w:r w:rsidRPr="009302E8">
          <w:rPr>
            <w:rStyle w:val="Hyperlink"/>
            <w:rFonts w:ascii="Arial" w:hAnsi="Arial" w:cs="Arial"/>
            <w:color w:val="000000" w:themeColor="text1"/>
            <w:sz w:val="16"/>
            <w:szCs w:val="16"/>
            <w:u w:val="none"/>
          </w:rPr>
          <w:t>Big Data</w:t>
        </w:r>
      </w:hyperlink>
      <w:r w:rsidRPr="009302E8">
        <w:rPr>
          <w:rFonts w:ascii="Arial" w:hAnsi="Arial" w:cs="Arial"/>
          <w:color w:val="000000" w:themeColor="text1"/>
          <w:sz w:val="16"/>
          <w:szCs w:val="16"/>
        </w:rPr>
        <w:t xml:space="preserve">"), </w:t>
      </w:r>
      <w:r w:rsidRPr="009302E8">
        <w:rPr>
          <w:rFonts w:ascii="Arial" w:hAnsi="Arial" w:cs="Arial"/>
          <w:color w:val="000000" w:themeColor="text1"/>
          <w:sz w:val="16"/>
          <w:szCs w:val="16"/>
          <w:rtl/>
        </w:rPr>
        <w:t>אשר מקשים על ניתוחם הידני, ללא כלים לאישוש והבטחת אמינות של המסקנות</w:t>
      </w:r>
      <w:r w:rsidRPr="009302E8">
        <w:rPr>
          <w:rFonts w:ascii="Arial" w:hAnsi="Arial" w:cs="Arial"/>
          <w:color w:val="000000" w:themeColor="text1"/>
          <w:sz w:val="16"/>
          <w:szCs w:val="16"/>
        </w:rPr>
        <w:t xml:space="preserve">. BI </w:t>
      </w:r>
      <w:r w:rsidRPr="009302E8">
        <w:rPr>
          <w:rFonts w:ascii="Arial" w:hAnsi="Arial" w:cs="Arial"/>
          <w:color w:val="000000" w:themeColor="text1"/>
          <w:sz w:val="16"/>
          <w:szCs w:val="16"/>
          <w:rtl/>
        </w:rPr>
        <w:t>כולל שיטות מגוונות למחקר נתונים. חלק מהשיטות מתייחסות גם לתפעול הנתונים והכשרתם לצורכי ניתוח והפקת מסקנות. אחת השיטות המרכזיות בבינה עסקית, והבסיס של</w:t>
      </w:r>
      <w:r w:rsidRPr="009302E8">
        <w:rPr>
          <w:rFonts w:ascii="Arial" w:hAnsi="Arial" w:cs="Arial"/>
          <w:color w:val="000000" w:themeColor="text1"/>
          <w:sz w:val="16"/>
          <w:szCs w:val="16"/>
        </w:rPr>
        <w:t xml:space="preserve"> BI </w:t>
      </w:r>
      <w:r w:rsidRPr="009302E8">
        <w:rPr>
          <w:rFonts w:ascii="Arial" w:hAnsi="Arial" w:cs="Arial"/>
          <w:color w:val="000000" w:themeColor="text1"/>
          <w:sz w:val="16"/>
          <w:szCs w:val="16"/>
          <w:rtl/>
        </w:rPr>
        <w:t>לשימושי מידע ארגוני, היא </w:t>
      </w:r>
      <w:hyperlink r:id="rId10" w:tooltip="כריית מידע" w:history="1">
        <w:r w:rsidRPr="009302E8">
          <w:rPr>
            <w:rStyle w:val="Hyperlink"/>
            <w:rFonts w:ascii="Arial" w:hAnsi="Arial" w:cs="Arial"/>
            <w:color w:val="000000" w:themeColor="text1"/>
            <w:sz w:val="16"/>
            <w:szCs w:val="16"/>
            <w:u w:val="none"/>
            <w:rtl/>
          </w:rPr>
          <w:t>כריית מידע</w:t>
        </w:r>
      </w:hyperlink>
      <w:r w:rsidRPr="009302E8">
        <w:rPr>
          <w:rFonts w:ascii="Arial" w:hAnsi="Arial" w:cs="Arial"/>
          <w:color w:val="000000" w:themeColor="text1"/>
          <w:sz w:val="16"/>
          <w:szCs w:val="16"/>
        </w:rPr>
        <w:t>.</w:t>
      </w:r>
    </w:p>
    <w:p w:rsidR="009302E8" w:rsidRPr="009302E8" w:rsidRDefault="009302E8" w:rsidP="009302E8">
      <w:pPr>
        <w:pStyle w:val="a4"/>
        <w:bidi/>
        <w:jc w:val="both"/>
        <w:rPr>
          <w:color w:val="000000" w:themeColor="text1"/>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31BC"/>
    <w:multiLevelType w:val="hybridMultilevel"/>
    <w:tmpl w:val="7636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04459"/>
    <w:multiLevelType w:val="hybridMultilevel"/>
    <w:tmpl w:val="CE44A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71946"/>
    <w:multiLevelType w:val="hybridMultilevel"/>
    <w:tmpl w:val="8BAE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B16C7"/>
    <w:multiLevelType w:val="hybridMultilevel"/>
    <w:tmpl w:val="801EA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72BFB"/>
    <w:multiLevelType w:val="hybridMultilevel"/>
    <w:tmpl w:val="D4A4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9109E"/>
    <w:multiLevelType w:val="hybridMultilevel"/>
    <w:tmpl w:val="B706E918"/>
    <w:lvl w:ilvl="0" w:tplc="9DBEF0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8A"/>
    <w:rsid w:val="00031658"/>
    <w:rsid w:val="000B06CD"/>
    <w:rsid w:val="000B0EE3"/>
    <w:rsid w:val="001441F1"/>
    <w:rsid w:val="00203915"/>
    <w:rsid w:val="00420F09"/>
    <w:rsid w:val="0043392C"/>
    <w:rsid w:val="004D3D4F"/>
    <w:rsid w:val="005126DF"/>
    <w:rsid w:val="00514ECD"/>
    <w:rsid w:val="006207AC"/>
    <w:rsid w:val="0062570B"/>
    <w:rsid w:val="00625D58"/>
    <w:rsid w:val="00700457"/>
    <w:rsid w:val="00744B18"/>
    <w:rsid w:val="00760EE3"/>
    <w:rsid w:val="00785B42"/>
    <w:rsid w:val="007D6403"/>
    <w:rsid w:val="009302E8"/>
    <w:rsid w:val="009967C6"/>
    <w:rsid w:val="00A9198E"/>
    <w:rsid w:val="00B94F5A"/>
    <w:rsid w:val="00BE5B08"/>
    <w:rsid w:val="00C072D7"/>
    <w:rsid w:val="00C91BEA"/>
    <w:rsid w:val="00CF7BF3"/>
    <w:rsid w:val="00DD13F0"/>
    <w:rsid w:val="00E556AA"/>
    <w:rsid w:val="00E648FC"/>
    <w:rsid w:val="00E721F6"/>
    <w:rsid w:val="00EA6EB1"/>
    <w:rsid w:val="00EB2580"/>
    <w:rsid w:val="00F23656"/>
    <w:rsid w:val="00F72AEC"/>
    <w:rsid w:val="00FC6000"/>
    <w:rsid w:val="00FC60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2EB8"/>
  <w15:chartTrackingRefBased/>
  <w15:docId w15:val="{BA21C906-320E-8348-A760-C54AECA8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8A"/>
  </w:style>
  <w:style w:type="paragraph" w:styleId="2">
    <w:name w:val="heading 2"/>
    <w:basedOn w:val="a"/>
    <w:next w:val="a"/>
    <w:link w:val="20"/>
    <w:uiPriority w:val="9"/>
    <w:unhideWhenUsed/>
    <w:qFormat/>
    <w:rsid w:val="00FC608A"/>
    <w:pPr>
      <w:keepNext/>
      <w:keepLines/>
      <w:bidi/>
      <w:spacing w:before="200" w:line="360" w:lineRule="auto"/>
      <w:jc w:val="both"/>
      <w:outlineLvl w:val="1"/>
    </w:pPr>
    <w:rPr>
      <w:rFonts w:asciiTheme="majorHAnsi" w:eastAsiaTheme="majorEastAsia" w:hAnsiTheme="majorHAnsi" w:cs="David"/>
      <w:b/>
      <w:bCs/>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FC608A"/>
    <w:rPr>
      <w:rFonts w:asciiTheme="majorHAnsi" w:eastAsiaTheme="majorEastAsia" w:hAnsiTheme="majorHAnsi" w:cs="David"/>
      <w:b/>
      <w:bCs/>
      <w:sz w:val="26"/>
      <w:szCs w:val="32"/>
    </w:rPr>
  </w:style>
  <w:style w:type="paragraph" w:styleId="a3">
    <w:name w:val="List Paragraph"/>
    <w:basedOn w:val="a"/>
    <w:uiPriority w:val="34"/>
    <w:qFormat/>
    <w:rsid w:val="007D6403"/>
    <w:pPr>
      <w:ind w:left="720"/>
      <w:contextualSpacing/>
    </w:pPr>
  </w:style>
  <w:style w:type="paragraph" w:styleId="a4">
    <w:name w:val="footnote text"/>
    <w:basedOn w:val="a"/>
    <w:link w:val="a5"/>
    <w:uiPriority w:val="99"/>
    <w:semiHidden/>
    <w:unhideWhenUsed/>
    <w:rsid w:val="009302E8"/>
    <w:rPr>
      <w:sz w:val="20"/>
      <w:szCs w:val="20"/>
    </w:rPr>
  </w:style>
  <w:style w:type="character" w:customStyle="1" w:styleId="a5">
    <w:name w:val="טקסט הערת שוליים תו"/>
    <w:basedOn w:val="a0"/>
    <w:link w:val="a4"/>
    <w:uiPriority w:val="99"/>
    <w:semiHidden/>
    <w:rsid w:val="009302E8"/>
    <w:rPr>
      <w:sz w:val="20"/>
      <w:szCs w:val="20"/>
    </w:rPr>
  </w:style>
  <w:style w:type="character" w:styleId="a6">
    <w:name w:val="footnote reference"/>
    <w:basedOn w:val="a0"/>
    <w:uiPriority w:val="99"/>
    <w:semiHidden/>
    <w:unhideWhenUsed/>
    <w:rsid w:val="009302E8"/>
    <w:rPr>
      <w:vertAlign w:val="superscript"/>
    </w:rPr>
  </w:style>
  <w:style w:type="paragraph" w:styleId="NormalWeb">
    <w:name w:val="Normal (Web)"/>
    <w:basedOn w:val="a"/>
    <w:uiPriority w:val="99"/>
    <w:semiHidden/>
    <w:unhideWhenUsed/>
    <w:rsid w:val="009302E8"/>
    <w:pPr>
      <w:spacing w:before="100" w:beforeAutospacing="1" w:after="100" w:afterAutospacing="1"/>
    </w:pPr>
    <w:rPr>
      <w:rFonts w:ascii="Times New Roman" w:eastAsia="Times New Roman" w:hAnsi="Times New Roman" w:cs="Times New Roman"/>
    </w:rPr>
  </w:style>
  <w:style w:type="character" w:styleId="Hyperlink">
    <w:name w:val="Hyperlink"/>
    <w:basedOn w:val="a0"/>
    <w:uiPriority w:val="99"/>
    <w:semiHidden/>
    <w:unhideWhenUsed/>
    <w:rsid w:val="009302E8"/>
    <w:rPr>
      <w:color w:val="0000FF"/>
      <w:u w:val="single"/>
    </w:rPr>
  </w:style>
  <w:style w:type="character" w:styleId="FollowedHyperlink">
    <w:name w:val="FollowedHyperlink"/>
    <w:basedOn w:val="a0"/>
    <w:uiPriority w:val="99"/>
    <w:semiHidden/>
    <w:unhideWhenUsed/>
    <w:rsid w:val="009302E8"/>
    <w:rPr>
      <w:color w:val="954F72" w:themeColor="followedHyperlink"/>
      <w:u w:val="single"/>
    </w:rPr>
  </w:style>
  <w:style w:type="character" w:customStyle="1" w:styleId="apple-converted-space">
    <w:name w:val="apple-converted-space"/>
    <w:basedOn w:val="a0"/>
    <w:rsid w:val="00514ECD"/>
  </w:style>
  <w:style w:type="character" w:styleId="a7">
    <w:name w:val="annotation reference"/>
    <w:basedOn w:val="a0"/>
    <w:uiPriority w:val="99"/>
    <w:semiHidden/>
    <w:unhideWhenUsed/>
    <w:rsid w:val="00EA6EB1"/>
    <w:rPr>
      <w:sz w:val="16"/>
      <w:szCs w:val="16"/>
    </w:rPr>
  </w:style>
  <w:style w:type="paragraph" w:styleId="a8">
    <w:name w:val="annotation text"/>
    <w:basedOn w:val="a"/>
    <w:link w:val="a9"/>
    <w:uiPriority w:val="99"/>
    <w:semiHidden/>
    <w:unhideWhenUsed/>
    <w:rsid w:val="00EA6EB1"/>
    <w:rPr>
      <w:sz w:val="20"/>
      <w:szCs w:val="20"/>
    </w:rPr>
  </w:style>
  <w:style w:type="character" w:customStyle="1" w:styleId="a9">
    <w:name w:val="טקסט הערה תו"/>
    <w:basedOn w:val="a0"/>
    <w:link w:val="a8"/>
    <w:uiPriority w:val="99"/>
    <w:semiHidden/>
    <w:rsid w:val="00EA6EB1"/>
    <w:rPr>
      <w:sz w:val="20"/>
      <w:szCs w:val="20"/>
    </w:rPr>
  </w:style>
  <w:style w:type="paragraph" w:styleId="aa">
    <w:name w:val="annotation subject"/>
    <w:basedOn w:val="a8"/>
    <w:next w:val="a8"/>
    <w:link w:val="ab"/>
    <w:uiPriority w:val="99"/>
    <w:semiHidden/>
    <w:unhideWhenUsed/>
    <w:rsid w:val="00EA6EB1"/>
    <w:rPr>
      <w:b/>
      <w:bCs/>
    </w:rPr>
  </w:style>
  <w:style w:type="character" w:customStyle="1" w:styleId="ab">
    <w:name w:val="נושא הערה תו"/>
    <w:basedOn w:val="a9"/>
    <w:link w:val="aa"/>
    <w:uiPriority w:val="99"/>
    <w:semiHidden/>
    <w:rsid w:val="00EA6EB1"/>
    <w:rPr>
      <w:b/>
      <w:bCs/>
      <w:sz w:val="20"/>
      <w:szCs w:val="20"/>
    </w:rPr>
  </w:style>
  <w:style w:type="paragraph" w:styleId="ac">
    <w:name w:val="Balloon Text"/>
    <w:basedOn w:val="a"/>
    <w:link w:val="ad"/>
    <w:uiPriority w:val="99"/>
    <w:semiHidden/>
    <w:unhideWhenUsed/>
    <w:rsid w:val="00EA6EB1"/>
    <w:rPr>
      <w:rFonts w:ascii="Segoe UI" w:hAnsi="Segoe UI" w:cs="Segoe UI"/>
      <w:sz w:val="18"/>
      <w:szCs w:val="18"/>
    </w:rPr>
  </w:style>
  <w:style w:type="character" w:customStyle="1" w:styleId="ad">
    <w:name w:val="טקסט בלונים תו"/>
    <w:basedOn w:val="a0"/>
    <w:link w:val="ac"/>
    <w:uiPriority w:val="99"/>
    <w:semiHidden/>
    <w:rsid w:val="00EA6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25809">
      <w:bodyDiv w:val="1"/>
      <w:marLeft w:val="0"/>
      <w:marRight w:val="0"/>
      <w:marTop w:val="0"/>
      <w:marBottom w:val="0"/>
      <w:divBdr>
        <w:top w:val="none" w:sz="0" w:space="0" w:color="auto"/>
        <w:left w:val="none" w:sz="0" w:space="0" w:color="auto"/>
        <w:bottom w:val="none" w:sz="0" w:space="0" w:color="auto"/>
        <w:right w:val="none" w:sz="0" w:space="0" w:color="auto"/>
      </w:divBdr>
    </w:div>
    <w:div w:id="1254506867">
      <w:bodyDiv w:val="1"/>
      <w:marLeft w:val="0"/>
      <w:marRight w:val="0"/>
      <w:marTop w:val="0"/>
      <w:marBottom w:val="0"/>
      <w:divBdr>
        <w:top w:val="none" w:sz="0" w:space="0" w:color="auto"/>
        <w:left w:val="none" w:sz="0" w:space="0" w:color="auto"/>
        <w:bottom w:val="none" w:sz="0" w:space="0" w:color="auto"/>
        <w:right w:val="none" w:sz="0" w:space="0" w:color="auto"/>
      </w:divBdr>
    </w:div>
    <w:div w:id="14576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8" Type="http://schemas.openxmlformats.org/officeDocument/2006/relationships/hyperlink" Target="https://he.wikipedia.org/w/index.php?title=%D7%97%D7%99%D7%96%D7%95%D7%99_%D7%90%D7%A0%D7%9C%D7%99%D7%98%D7%99&amp;action=edit&amp;redlink=1" TargetMode="External"/><Relationship Id="rId3" Type="http://schemas.openxmlformats.org/officeDocument/2006/relationships/hyperlink" Target="https://he.wikipedia.org/wiki/%D7%A0%D7%99%D7%94%D7%95%D7%9C" TargetMode="External"/><Relationship Id="rId7" Type="http://schemas.openxmlformats.org/officeDocument/2006/relationships/hyperlink" Target="https://he.wikipedia.org/w/index.php?title=%D7%9E%D7%99%D7%93%D7%95%D7%93&amp;action=edit&amp;redlink=1" TargetMode="External"/><Relationship Id="rId2" Type="http://schemas.openxmlformats.org/officeDocument/2006/relationships/hyperlink" Target="https://he.wikipedia.org/wiki/%D7%90%D7%A8%D7%92%D7%95%D7%9F" TargetMode="External"/><Relationship Id="rId1" Type="http://schemas.openxmlformats.org/officeDocument/2006/relationships/hyperlink" Target="https://he.wikipedia.org/wiki/%D7%98%D7%9B%D7%A0%D7%95%D7%9C%D7%95%D7%92%D7%99%D7%99%D7%AA_%D7%94%D7%9E%D7%99%D7%93%D7%A2" TargetMode="External"/><Relationship Id="rId6" Type="http://schemas.openxmlformats.org/officeDocument/2006/relationships/hyperlink" Target="https://he.wikipedia.org/wiki/%D7%A2%D7%99%D7%91%D7%95%D7%93_%D7%90%D7%A0%D7%9C%D7%99%D7%98%D7%99_%D7%9E%D7%A7%D7%95%D7%95%D7%9F" TargetMode="External"/><Relationship Id="rId5" Type="http://schemas.openxmlformats.org/officeDocument/2006/relationships/hyperlink" Target="https://he.wikipedia.org/wiki/%D7%9B%D7%A8%D7%99%D7%99%D7%AA_%D7%9E%D7%99%D7%93%D7%A2" TargetMode="External"/><Relationship Id="rId10" Type="http://schemas.openxmlformats.org/officeDocument/2006/relationships/hyperlink" Target="https://he.wikipedia.org/wiki/%D7%9B%D7%A8%D7%99%D7%99%D7%AA_%D7%9E%D7%99%D7%93%D7%A2" TargetMode="External"/><Relationship Id="rId4" Type="http://schemas.openxmlformats.org/officeDocument/2006/relationships/hyperlink" Target="https://he.wikipedia.org/wiki/%D7%A7%D7%91%D7%9C%D7%AA_%D7%94%D7%97%D7%9C%D7%98%D7%95%D7%AA" TargetMode="External"/><Relationship Id="rId9" Type="http://schemas.openxmlformats.org/officeDocument/2006/relationships/hyperlink" Target="https://he.wikipedia.org/wiki/Big_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69226-0261-4B8F-9ED8-27B319F9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1797</Words>
  <Characters>8986</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Sagie</dc:creator>
  <cp:keywords/>
  <dc:description/>
  <cp:lastModifiedBy>User</cp:lastModifiedBy>
  <cp:revision>2</cp:revision>
  <dcterms:created xsi:type="dcterms:W3CDTF">2020-06-11T08:46:00Z</dcterms:created>
  <dcterms:modified xsi:type="dcterms:W3CDTF">2020-06-11T08:46:00Z</dcterms:modified>
</cp:coreProperties>
</file>