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6438F" w14:textId="34879870" w:rsidR="00C53187" w:rsidRDefault="00C53187" w:rsidP="00B761BF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Religion, culture and art in the holy land </w:t>
      </w:r>
    </w:p>
    <w:p w14:paraId="18DF950F" w14:textId="5738EFC1" w:rsidR="00C53187" w:rsidRDefault="00C53187" w:rsidP="00C53187">
      <w:pPr>
        <w:jc w:val="right"/>
        <w:rPr>
          <w:sz w:val="28"/>
          <w:szCs w:val="28"/>
        </w:rPr>
      </w:pPr>
      <w:r>
        <w:rPr>
          <w:sz w:val="28"/>
          <w:szCs w:val="28"/>
        </w:rPr>
        <w:t>The program entails 5 meetups in which we will engage with various lifestyles, religions and culture</w:t>
      </w:r>
      <w:bookmarkStart w:id="0" w:name="_GoBack"/>
      <w:bookmarkEnd w:id="0"/>
      <w:r>
        <w:rPr>
          <w:sz w:val="28"/>
          <w:szCs w:val="28"/>
        </w:rPr>
        <w:t xml:space="preserve">s. We will be visiting museums, enjoy tastings and get acquainted with unique people and special places. </w:t>
      </w:r>
    </w:p>
    <w:p w14:paraId="3E52AA69" w14:textId="04605C2F" w:rsidR="00C53187" w:rsidRDefault="00C53187" w:rsidP="00C53187">
      <w:pPr>
        <w:jc w:val="right"/>
        <w:rPr>
          <w:sz w:val="28"/>
          <w:szCs w:val="28"/>
        </w:rPr>
      </w:pPr>
    </w:p>
    <w:p w14:paraId="7FBD28F9" w14:textId="69A1FB06" w:rsidR="00C53187" w:rsidRPr="00C53187" w:rsidRDefault="00C53187" w:rsidP="00C53187">
      <w:pPr>
        <w:jc w:val="right"/>
        <w:rPr>
          <w:sz w:val="28"/>
          <w:szCs w:val="28"/>
          <w:rtl/>
        </w:rPr>
      </w:pPr>
      <w:r>
        <w:rPr>
          <w:sz w:val="28"/>
          <w:szCs w:val="28"/>
        </w:rPr>
        <w:t>The following is the program for the first two meetups:</w:t>
      </w:r>
    </w:p>
    <w:p w14:paraId="021B138C" w14:textId="7A269F2C" w:rsidR="00B04E93" w:rsidRPr="00C53187" w:rsidRDefault="00C53187" w:rsidP="00C53187">
      <w:pPr>
        <w:pStyle w:val="ListParagraph"/>
        <w:numPr>
          <w:ilvl w:val="0"/>
          <w:numId w:val="1"/>
        </w:numPr>
        <w:bidi w:val="0"/>
        <w:jc w:val="center"/>
        <w:rPr>
          <w:sz w:val="24"/>
          <w:szCs w:val="24"/>
          <w:rtl/>
        </w:rPr>
      </w:pPr>
      <w:r>
        <w:rPr>
          <w:sz w:val="24"/>
          <w:szCs w:val="24"/>
        </w:rPr>
        <w:t>Lo</w:t>
      </w:r>
      <w:r w:rsidRPr="00C53187">
        <w:rPr>
          <w:sz w:val="24"/>
          <w:szCs w:val="24"/>
        </w:rPr>
        <w:t xml:space="preserve">uis </w:t>
      </w:r>
      <w:r>
        <w:rPr>
          <w:sz w:val="24"/>
          <w:szCs w:val="24"/>
        </w:rPr>
        <w:t>P</w:t>
      </w:r>
      <w:r w:rsidRPr="00C53187">
        <w:rPr>
          <w:sz w:val="24"/>
          <w:szCs w:val="24"/>
        </w:rPr>
        <w:t>romenade</w:t>
      </w:r>
      <w:r>
        <w:rPr>
          <w:sz w:val="24"/>
          <w:szCs w:val="24"/>
        </w:rPr>
        <w:t>, H</w:t>
      </w:r>
      <w:r w:rsidRPr="00C53187">
        <w:rPr>
          <w:sz w:val="24"/>
          <w:szCs w:val="24"/>
        </w:rPr>
        <w:t>aifa</w:t>
      </w:r>
    </w:p>
    <w:p w14:paraId="63C99BA1" w14:textId="77777777" w:rsidR="00BC3DC6" w:rsidRDefault="00B04E93" w:rsidP="00B04E93">
      <w:pPr>
        <w:jc w:val="center"/>
        <w:rPr>
          <w:sz w:val="24"/>
          <w:szCs w:val="24"/>
          <w:rtl/>
        </w:rPr>
      </w:pPr>
      <w:r>
        <w:rPr>
          <w:noProof/>
        </w:rPr>
        <w:drawing>
          <wp:inline distT="0" distB="0" distL="0" distR="0" wp14:anchorId="687CBB33" wp14:editId="142673AA">
            <wp:extent cx="2681889" cy="1784350"/>
            <wp:effectExtent l="0" t="0" r="4445" b="6350"/>
            <wp:docPr id="8" name="תמונה 8" descr="https://www.shvilimba.co.il/wp-content/uploads/2017/12/PikiWiki_Israel_14823_Bahai_Gardens%D7%91%D7%94%D7%90%D7%99%D7%9D-%D7%A8%D7%A4%D7%99-%D7%90%D7%91%D7%A7%D7%A1%D7%99%D7%A12-500x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hvilimba.co.il/wp-content/uploads/2017/12/PikiWiki_Israel_14823_Bahai_Gardens%D7%91%D7%94%D7%90%D7%99%D7%9D-%D7%A8%D7%A4%D7%99-%D7%90%D7%91%D7%A7%D7%A1%D7%99%D7%A12-500x3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309" cy="180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44B0E" w14:textId="3F3D26F9" w:rsidR="00BC3DC6" w:rsidRDefault="00C53187" w:rsidP="00B04E9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Monday, January 6</w:t>
      </w:r>
      <w:r w:rsidRPr="00C53187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>, 2020</w:t>
      </w:r>
    </w:p>
    <w:p w14:paraId="280CE68A" w14:textId="0580E8C9" w:rsidR="00C53187" w:rsidRDefault="00C53187" w:rsidP="00C5318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Program:</w:t>
      </w:r>
    </w:p>
    <w:p w14:paraId="3D6F2583" w14:textId="638E78A2" w:rsidR="00C53187" w:rsidRDefault="00F134C7" w:rsidP="00C5318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8:30 </w:t>
      </w:r>
      <w:r w:rsidRPr="00F134C7">
        <w:rPr>
          <w:sz w:val="24"/>
          <w:szCs w:val="24"/>
        </w:rPr>
        <w:t>Gathering at Haifa University; coffee and cake</w:t>
      </w:r>
    </w:p>
    <w:p w14:paraId="6BB6D503" w14:textId="5A525955" w:rsidR="00F134C7" w:rsidRDefault="00F134C7" w:rsidP="00F134C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9:00 </w:t>
      </w:r>
      <w:r w:rsidRPr="00F134C7">
        <w:rPr>
          <w:sz w:val="24"/>
          <w:szCs w:val="24"/>
        </w:rPr>
        <w:t>Hecht Museum O</w:t>
      </w:r>
      <w:r w:rsidRPr="00F134C7">
        <w:rPr>
          <w:sz w:val="24"/>
          <w:szCs w:val="24"/>
        </w:rPr>
        <w:t>bservatory</w:t>
      </w:r>
      <w:r w:rsidRPr="00F134C7">
        <w:rPr>
          <w:sz w:val="24"/>
          <w:szCs w:val="24"/>
        </w:rPr>
        <w:t xml:space="preserve"> (with Prof. Yossi Ben </w:t>
      </w:r>
      <w:proofErr w:type="spellStart"/>
      <w:r w:rsidRPr="00F134C7">
        <w:rPr>
          <w:sz w:val="24"/>
          <w:szCs w:val="24"/>
        </w:rPr>
        <w:t>Arzi</w:t>
      </w:r>
      <w:proofErr w:type="spellEnd"/>
      <w:r w:rsidRPr="00F134C7">
        <w:rPr>
          <w:sz w:val="24"/>
          <w:szCs w:val="24"/>
        </w:rPr>
        <w:t>)</w:t>
      </w:r>
    </w:p>
    <w:p w14:paraId="2439F9E2" w14:textId="0414BDD8" w:rsidR="00F134C7" w:rsidRDefault="00F134C7" w:rsidP="00F134C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10:00 </w:t>
      </w:r>
      <w:r w:rsidRPr="00F134C7">
        <w:rPr>
          <w:sz w:val="24"/>
          <w:szCs w:val="24"/>
        </w:rPr>
        <w:t>Head to the Bahai Gardens/Louis Promenade</w:t>
      </w:r>
      <w:r>
        <w:rPr>
          <w:b/>
          <w:bCs/>
          <w:sz w:val="24"/>
          <w:szCs w:val="24"/>
        </w:rPr>
        <w:t xml:space="preserve"> </w:t>
      </w:r>
    </w:p>
    <w:p w14:paraId="2AC3CA28" w14:textId="2FF58DBB" w:rsidR="00F134C7" w:rsidRDefault="00F134C7" w:rsidP="00F134C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12:00 </w:t>
      </w:r>
      <w:r w:rsidRPr="00F134C7">
        <w:rPr>
          <w:sz w:val="24"/>
          <w:szCs w:val="24"/>
        </w:rPr>
        <w:t>Lunch</w:t>
      </w:r>
    </w:p>
    <w:p w14:paraId="6B1407DA" w14:textId="77777777" w:rsidR="00F134C7" w:rsidRDefault="00F134C7" w:rsidP="00F134C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13:00 </w:t>
      </w:r>
      <w:proofErr w:type="spellStart"/>
      <w:r w:rsidRPr="00F134C7">
        <w:rPr>
          <w:sz w:val="24"/>
          <w:szCs w:val="24"/>
        </w:rPr>
        <w:t>Tikotin</w:t>
      </w:r>
      <w:proofErr w:type="spellEnd"/>
      <w:r w:rsidRPr="00F134C7">
        <w:rPr>
          <w:sz w:val="24"/>
          <w:szCs w:val="24"/>
        </w:rPr>
        <w:t xml:space="preserve"> Museum of Japanese Art</w:t>
      </w:r>
      <w:r w:rsidRPr="00F134C7">
        <w:rPr>
          <w:sz w:val="24"/>
          <w:szCs w:val="24"/>
        </w:rPr>
        <w:t xml:space="preserve">/ </w:t>
      </w:r>
      <w:hyperlink r:id="rId6" w:history="1">
        <w:proofErr w:type="spellStart"/>
        <w:r w:rsidRPr="00F134C7">
          <w:rPr>
            <w:sz w:val="24"/>
            <w:szCs w:val="24"/>
          </w:rPr>
          <w:t>Mané</w:t>
        </w:r>
        <w:proofErr w:type="spellEnd"/>
        <w:r w:rsidRPr="00F134C7">
          <w:rPr>
            <w:sz w:val="24"/>
            <w:szCs w:val="24"/>
          </w:rPr>
          <w:t>-Katz Museum</w:t>
        </w:r>
      </w:hyperlink>
    </w:p>
    <w:p w14:paraId="7A4AF9D3" w14:textId="22D9FC4D" w:rsidR="00F134C7" w:rsidRDefault="00F134C7" w:rsidP="00F134C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14:00 </w:t>
      </w:r>
      <w:r w:rsidRPr="00F134C7">
        <w:rPr>
          <w:sz w:val="24"/>
          <w:szCs w:val="24"/>
        </w:rPr>
        <w:t>End of tour at Haifa University</w:t>
      </w:r>
      <w:r>
        <w:rPr>
          <w:b/>
          <w:bCs/>
          <w:sz w:val="24"/>
          <w:szCs w:val="24"/>
        </w:rPr>
        <w:t xml:space="preserve">  </w:t>
      </w:r>
    </w:p>
    <w:p w14:paraId="6D2F7B5F" w14:textId="77777777" w:rsidR="00C76969" w:rsidRDefault="00C76969" w:rsidP="00F90D47">
      <w:pPr>
        <w:spacing w:line="480" w:lineRule="auto"/>
        <w:jc w:val="both"/>
        <w:rPr>
          <w:b/>
          <w:bCs/>
          <w:sz w:val="24"/>
          <w:szCs w:val="24"/>
          <w:rtl/>
        </w:rPr>
      </w:pPr>
    </w:p>
    <w:p w14:paraId="519CCFD7" w14:textId="77777777" w:rsidR="00B24049" w:rsidRDefault="00B24049" w:rsidP="00B04E93">
      <w:pPr>
        <w:spacing w:line="480" w:lineRule="auto"/>
        <w:jc w:val="center"/>
        <w:rPr>
          <w:b/>
          <w:bCs/>
          <w:sz w:val="24"/>
          <w:szCs w:val="24"/>
          <w:rtl/>
        </w:rPr>
      </w:pPr>
    </w:p>
    <w:p w14:paraId="07DE4D57" w14:textId="77777777" w:rsidR="00B24049" w:rsidRDefault="00B24049" w:rsidP="00B04E93">
      <w:pPr>
        <w:spacing w:line="480" w:lineRule="auto"/>
        <w:jc w:val="center"/>
        <w:rPr>
          <w:b/>
          <w:bCs/>
          <w:sz w:val="24"/>
          <w:szCs w:val="24"/>
          <w:rtl/>
        </w:rPr>
      </w:pPr>
    </w:p>
    <w:p w14:paraId="7649BB19" w14:textId="619C53DB" w:rsidR="00B24049" w:rsidRDefault="00B24049" w:rsidP="00B04E93">
      <w:pPr>
        <w:spacing w:line="480" w:lineRule="auto"/>
        <w:jc w:val="center"/>
        <w:rPr>
          <w:b/>
          <w:bCs/>
          <w:sz w:val="24"/>
          <w:szCs w:val="24"/>
        </w:rPr>
      </w:pPr>
    </w:p>
    <w:p w14:paraId="4549D23F" w14:textId="77777777" w:rsidR="00F134C7" w:rsidRDefault="00F134C7" w:rsidP="00B04E93">
      <w:pPr>
        <w:spacing w:line="480" w:lineRule="auto"/>
        <w:jc w:val="center"/>
        <w:rPr>
          <w:b/>
          <w:bCs/>
          <w:sz w:val="24"/>
          <w:szCs w:val="24"/>
          <w:rtl/>
        </w:rPr>
      </w:pPr>
    </w:p>
    <w:p w14:paraId="059BACA4" w14:textId="14FBFE34" w:rsidR="00B24049" w:rsidRPr="00C53187" w:rsidRDefault="00C53187" w:rsidP="00C53187">
      <w:pPr>
        <w:pStyle w:val="ListParagraph"/>
        <w:numPr>
          <w:ilvl w:val="0"/>
          <w:numId w:val="1"/>
        </w:numPr>
        <w:bidi w:val="0"/>
        <w:spacing w:line="480" w:lineRule="auto"/>
        <w:jc w:val="center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lastRenderedPageBreak/>
        <w:t xml:space="preserve">Life Around the Yarkon River </w:t>
      </w:r>
    </w:p>
    <w:p w14:paraId="28290F78" w14:textId="77777777" w:rsidR="00B04E93" w:rsidRDefault="00B04E93" w:rsidP="00B04E93">
      <w:pPr>
        <w:spacing w:line="480" w:lineRule="auto"/>
        <w:jc w:val="center"/>
        <w:rPr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222FF5F6" wp14:editId="24FB907F">
            <wp:extent cx="3054350" cy="1976539"/>
            <wp:effectExtent l="0" t="0" r="0" b="5080"/>
            <wp:docPr id="3" name="תמונה 3" descr="Image result for ‫סיור כפר הבפטיסטים סביב נחל הירקון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‫סיור כפר הבפטיסטים סביב נחל הירקון‬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965" cy="1978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6C09C" w14:textId="07E0204A" w:rsidR="00C53187" w:rsidRDefault="00C53187" w:rsidP="00B04E93">
      <w:pPr>
        <w:spacing w:line="48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Wednesday, February 5</w:t>
      </w:r>
      <w:r w:rsidRPr="00C53187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>, 2020</w:t>
      </w:r>
    </w:p>
    <w:p w14:paraId="3C437DB1" w14:textId="19BA5AFB" w:rsidR="00C53187" w:rsidRDefault="00C53187" w:rsidP="00C53187">
      <w:pPr>
        <w:spacing w:line="48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Program</w:t>
      </w:r>
    </w:p>
    <w:p w14:paraId="62CAB6A9" w14:textId="7E9BC6C8" w:rsidR="00F134C7" w:rsidRDefault="00F134C7" w:rsidP="00F134C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8:30 </w:t>
      </w:r>
      <w:r>
        <w:rPr>
          <w:sz w:val="24"/>
          <w:szCs w:val="24"/>
        </w:rPr>
        <w:t xml:space="preserve">Coffee </w:t>
      </w:r>
      <w:r w:rsidRPr="00F134C7">
        <w:rPr>
          <w:sz w:val="24"/>
          <w:szCs w:val="24"/>
        </w:rPr>
        <w:t>and cake</w:t>
      </w:r>
      <w:r>
        <w:rPr>
          <w:sz w:val="24"/>
          <w:szCs w:val="24"/>
        </w:rPr>
        <w:t xml:space="preserve"> at INSC and explanation on the route </w:t>
      </w:r>
    </w:p>
    <w:p w14:paraId="15CE4B76" w14:textId="71A28EB9" w:rsidR="00F134C7" w:rsidRDefault="00F134C7" w:rsidP="00F134C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9:00 </w:t>
      </w:r>
      <w:r>
        <w:rPr>
          <w:sz w:val="24"/>
          <w:szCs w:val="24"/>
        </w:rPr>
        <w:t xml:space="preserve">Head towards Kibbutz </w:t>
      </w:r>
      <w:proofErr w:type="spellStart"/>
      <w:r>
        <w:rPr>
          <w:sz w:val="24"/>
          <w:szCs w:val="24"/>
        </w:rPr>
        <w:t>Einat</w:t>
      </w:r>
      <w:proofErr w:type="spellEnd"/>
    </w:p>
    <w:p w14:paraId="2631AE15" w14:textId="3128D774" w:rsidR="00F134C7" w:rsidRDefault="00F134C7" w:rsidP="00F134C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0 </w:t>
      </w:r>
      <w:r>
        <w:rPr>
          <w:sz w:val="24"/>
          <w:szCs w:val="24"/>
        </w:rPr>
        <w:t xml:space="preserve">Tour of Kibbutz </w:t>
      </w:r>
      <w:proofErr w:type="spellStart"/>
      <w:r>
        <w:rPr>
          <w:sz w:val="24"/>
          <w:szCs w:val="24"/>
        </w:rPr>
        <w:t>Einat</w:t>
      </w:r>
      <w:proofErr w:type="spellEnd"/>
      <w:r>
        <w:rPr>
          <w:sz w:val="24"/>
          <w:szCs w:val="24"/>
        </w:rPr>
        <w:t xml:space="preserve">; brief art workshop </w:t>
      </w:r>
      <w:r>
        <w:rPr>
          <w:b/>
          <w:bCs/>
          <w:sz w:val="24"/>
          <w:szCs w:val="24"/>
        </w:rPr>
        <w:t xml:space="preserve"> </w:t>
      </w:r>
    </w:p>
    <w:p w14:paraId="5AF028A7" w14:textId="05780940" w:rsidR="00F134C7" w:rsidRDefault="00F134C7" w:rsidP="00F134C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:00 </w:t>
      </w:r>
      <w:r>
        <w:rPr>
          <w:sz w:val="24"/>
          <w:szCs w:val="24"/>
        </w:rPr>
        <w:t>Meal at “</w:t>
      </w:r>
      <w:proofErr w:type="spellStart"/>
      <w:r>
        <w:rPr>
          <w:sz w:val="24"/>
          <w:szCs w:val="24"/>
        </w:rPr>
        <w:t>Gingie’s</w:t>
      </w:r>
      <w:proofErr w:type="spellEnd"/>
      <w:r>
        <w:rPr>
          <w:sz w:val="24"/>
          <w:szCs w:val="24"/>
        </w:rPr>
        <w:t xml:space="preserve"> Hummus”, </w:t>
      </w:r>
      <w:proofErr w:type="spellStart"/>
      <w:r>
        <w:rPr>
          <w:sz w:val="24"/>
          <w:szCs w:val="24"/>
        </w:rPr>
        <w:t>Einat</w:t>
      </w:r>
      <w:proofErr w:type="spellEnd"/>
    </w:p>
    <w:p w14:paraId="4A548461" w14:textId="3F4A18F7" w:rsidR="00F134C7" w:rsidRDefault="00F134C7" w:rsidP="00F134C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0 </w:t>
      </w:r>
      <w:r w:rsidRPr="00F134C7">
        <w:rPr>
          <w:sz w:val="24"/>
          <w:szCs w:val="24"/>
        </w:rPr>
        <w:t>T</w:t>
      </w:r>
      <w:r>
        <w:rPr>
          <w:sz w:val="24"/>
          <w:szCs w:val="24"/>
        </w:rPr>
        <w:t xml:space="preserve">our along the Yarkon, Baptist Village </w:t>
      </w:r>
      <w:r>
        <w:rPr>
          <w:b/>
          <w:bCs/>
          <w:sz w:val="24"/>
          <w:szCs w:val="24"/>
        </w:rPr>
        <w:t xml:space="preserve"> </w:t>
      </w:r>
    </w:p>
    <w:p w14:paraId="7D15F241" w14:textId="77777777" w:rsidR="005F4CEE" w:rsidRDefault="00F134C7" w:rsidP="00F134C7">
      <w:pPr>
        <w:bidi w:val="0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:00 </w:t>
      </w:r>
      <w:r>
        <w:rPr>
          <w:sz w:val="24"/>
          <w:szCs w:val="24"/>
        </w:rPr>
        <w:t xml:space="preserve">The Land of Milk and Honey – Visit to Moshav </w:t>
      </w:r>
      <w:proofErr w:type="spellStart"/>
      <w:r>
        <w:rPr>
          <w:sz w:val="24"/>
          <w:szCs w:val="24"/>
        </w:rPr>
        <w:t>Nehalim</w:t>
      </w:r>
      <w:proofErr w:type="spellEnd"/>
      <w:r>
        <w:rPr>
          <w:sz w:val="24"/>
          <w:szCs w:val="24"/>
        </w:rPr>
        <w:t xml:space="preserve"> dairy farm </w:t>
      </w:r>
    </w:p>
    <w:p w14:paraId="276764CA" w14:textId="65A6A675" w:rsidR="00F134C7" w:rsidRDefault="005F4CEE" w:rsidP="005F4CEE">
      <w:pPr>
        <w:bidi w:val="0"/>
        <w:rPr>
          <w:b/>
          <w:bCs/>
          <w:sz w:val="24"/>
          <w:szCs w:val="24"/>
        </w:rPr>
      </w:pPr>
      <w:r w:rsidRPr="005F4CEE">
        <w:rPr>
          <w:b/>
          <w:bCs/>
          <w:sz w:val="24"/>
          <w:szCs w:val="24"/>
        </w:rPr>
        <w:t>14:30</w:t>
      </w:r>
      <w:r>
        <w:rPr>
          <w:sz w:val="24"/>
          <w:szCs w:val="24"/>
        </w:rPr>
        <w:t xml:space="preserve"> Estimated arrival back to INSC</w:t>
      </w:r>
      <w:r w:rsidR="00F134C7">
        <w:rPr>
          <w:b/>
          <w:bCs/>
          <w:sz w:val="24"/>
          <w:szCs w:val="24"/>
        </w:rPr>
        <w:t xml:space="preserve">  </w:t>
      </w:r>
    </w:p>
    <w:p w14:paraId="26866CA3" w14:textId="77777777" w:rsidR="00010694" w:rsidRDefault="00010694" w:rsidP="00B667B7">
      <w:pPr>
        <w:rPr>
          <w:b/>
          <w:bCs/>
          <w:sz w:val="24"/>
          <w:szCs w:val="24"/>
          <w:rtl/>
        </w:rPr>
      </w:pPr>
    </w:p>
    <w:p w14:paraId="0E026B9B" w14:textId="77777777" w:rsidR="00293EF3" w:rsidRDefault="00293EF3">
      <w:pPr>
        <w:bidi w:val="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br w:type="page"/>
      </w:r>
    </w:p>
    <w:p w14:paraId="1F4BAD7F" w14:textId="316B4A23" w:rsidR="00C53187" w:rsidRDefault="00C53187" w:rsidP="00C5318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Meetup 3: Akko (Acre) </w:t>
      </w:r>
    </w:p>
    <w:p w14:paraId="09933733" w14:textId="4332FE9C" w:rsidR="00C53187" w:rsidRDefault="00C53187" w:rsidP="00C5318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Date: March 12</w:t>
      </w:r>
      <w:r w:rsidRPr="00C53187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>, 2020</w:t>
      </w:r>
    </w:p>
    <w:p w14:paraId="165E85D5" w14:textId="6FE1494F" w:rsidR="00C53187" w:rsidRPr="00C53187" w:rsidRDefault="00C53187" w:rsidP="00C53187">
      <w:pPr>
        <w:bidi w:val="0"/>
        <w:rPr>
          <w:sz w:val="24"/>
          <w:szCs w:val="24"/>
        </w:rPr>
      </w:pPr>
      <w:r w:rsidRPr="00C53187">
        <w:rPr>
          <w:sz w:val="24"/>
          <w:szCs w:val="24"/>
        </w:rPr>
        <w:t xml:space="preserve">Visit to the halls of the Knights, the Treasures of the Wall Museum and the Hammam as well as sail along the shore. </w:t>
      </w:r>
    </w:p>
    <w:p w14:paraId="4F93D2C3" w14:textId="770D2A52" w:rsidR="00C53187" w:rsidRDefault="00C53187" w:rsidP="00C5318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Meetup </w:t>
      </w:r>
      <w:r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: </w:t>
      </w:r>
      <w:proofErr w:type="spellStart"/>
      <w:r>
        <w:rPr>
          <w:b/>
          <w:bCs/>
          <w:sz w:val="24"/>
          <w:szCs w:val="24"/>
        </w:rPr>
        <w:t>Zichron</w:t>
      </w:r>
      <w:proofErr w:type="spellEnd"/>
      <w:r>
        <w:rPr>
          <w:b/>
          <w:bCs/>
          <w:sz w:val="24"/>
          <w:szCs w:val="24"/>
        </w:rPr>
        <w:t xml:space="preserve"> Yaakov and Ein </w:t>
      </w:r>
      <w:proofErr w:type="spellStart"/>
      <w:r>
        <w:rPr>
          <w:b/>
          <w:bCs/>
          <w:sz w:val="24"/>
          <w:szCs w:val="24"/>
        </w:rPr>
        <w:t>Hod</w:t>
      </w:r>
      <w:proofErr w:type="spellEnd"/>
      <w:r>
        <w:rPr>
          <w:b/>
          <w:bCs/>
          <w:sz w:val="24"/>
          <w:szCs w:val="24"/>
        </w:rPr>
        <w:t xml:space="preserve"> </w:t>
      </w:r>
    </w:p>
    <w:p w14:paraId="75095449" w14:textId="68FC86BE" w:rsidR="00C53187" w:rsidRDefault="00C53187" w:rsidP="00C5318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Date: </w:t>
      </w:r>
      <w:r>
        <w:rPr>
          <w:b/>
          <w:bCs/>
          <w:sz w:val="24"/>
          <w:szCs w:val="24"/>
        </w:rPr>
        <w:t>April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>, 2020</w:t>
      </w:r>
    </w:p>
    <w:p w14:paraId="01F35F5F" w14:textId="13CB1209" w:rsidR="00C53187" w:rsidRPr="00C53187" w:rsidRDefault="00C53187" w:rsidP="00C53187">
      <w:pPr>
        <w:bidi w:val="0"/>
        <w:rPr>
          <w:sz w:val="24"/>
          <w:szCs w:val="24"/>
        </w:rPr>
      </w:pPr>
      <w:r w:rsidRPr="00C53187">
        <w:rPr>
          <w:sz w:val="24"/>
          <w:szCs w:val="24"/>
        </w:rPr>
        <w:t xml:space="preserve">Ramat </w:t>
      </w:r>
      <w:proofErr w:type="spellStart"/>
      <w:r w:rsidRPr="00C53187">
        <w:rPr>
          <w:sz w:val="24"/>
          <w:szCs w:val="24"/>
        </w:rPr>
        <w:t>Hanadiv</w:t>
      </w:r>
      <w:proofErr w:type="spellEnd"/>
      <w:r w:rsidRPr="00C53187">
        <w:rPr>
          <w:sz w:val="24"/>
          <w:szCs w:val="24"/>
        </w:rPr>
        <w:t xml:space="preserve"> garden, Sara </w:t>
      </w:r>
      <w:proofErr w:type="spellStart"/>
      <w:r w:rsidRPr="00C53187">
        <w:rPr>
          <w:sz w:val="24"/>
          <w:szCs w:val="24"/>
        </w:rPr>
        <w:t>Aharonson</w:t>
      </w:r>
      <w:proofErr w:type="spellEnd"/>
      <w:r w:rsidRPr="00C53187">
        <w:rPr>
          <w:sz w:val="24"/>
          <w:szCs w:val="24"/>
        </w:rPr>
        <w:t xml:space="preserve"> Hous</w:t>
      </w:r>
      <w:r>
        <w:rPr>
          <w:sz w:val="24"/>
          <w:szCs w:val="24"/>
        </w:rPr>
        <w:t xml:space="preserve">e and the Dada Museum in Ein </w:t>
      </w:r>
      <w:proofErr w:type="spellStart"/>
      <w:r>
        <w:rPr>
          <w:sz w:val="24"/>
          <w:szCs w:val="24"/>
        </w:rPr>
        <w:t>Hod</w:t>
      </w:r>
      <w:proofErr w:type="spellEnd"/>
      <w:r>
        <w:rPr>
          <w:sz w:val="24"/>
          <w:szCs w:val="24"/>
        </w:rPr>
        <w:t xml:space="preserve">. </w:t>
      </w:r>
    </w:p>
    <w:p w14:paraId="31349CA2" w14:textId="77777777" w:rsidR="00D96218" w:rsidRPr="00C53187" w:rsidRDefault="00D96218">
      <w:pPr>
        <w:rPr>
          <w:sz w:val="24"/>
          <w:szCs w:val="24"/>
          <w:rtl/>
        </w:rPr>
      </w:pPr>
    </w:p>
    <w:p w14:paraId="45C02D91" w14:textId="11961D3D" w:rsidR="00C53187" w:rsidRDefault="00C53187" w:rsidP="00C5318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Meetup </w:t>
      </w:r>
      <w:r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Caesarea</w:t>
      </w:r>
    </w:p>
    <w:p w14:paraId="78A0F621" w14:textId="77858F93" w:rsidR="00C53187" w:rsidRDefault="00C53187" w:rsidP="00C53187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Date: </w:t>
      </w:r>
      <w:r>
        <w:rPr>
          <w:b/>
          <w:bCs/>
          <w:sz w:val="24"/>
          <w:szCs w:val="24"/>
        </w:rPr>
        <w:t>May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14</w:t>
      </w:r>
      <w:r w:rsidRPr="00C53187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>, 2020</w:t>
      </w:r>
    </w:p>
    <w:p w14:paraId="520F43C0" w14:textId="2F7A0BA6" w:rsidR="00C53187" w:rsidRPr="00C53187" w:rsidRDefault="00C53187" w:rsidP="00C53187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Herod’s </w:t>
      </w:r>
      <w:r w:rsidR="00F134C7">
        <w:rPr>
          <w:sz w:val="24"/>
          <w:szCs w:val="24"/>
        </w:rPr>
        <w:t xml:space="preserve">construction projects; Kibbutz </w:t>
      </w:r>
      <w:proofErr w:type="spellStart"/>
      <w:r w:rsidR="00F134C7">
        <w:rPr>
          <w:sz w:val="24"/>
          <w:szCs w:val="24"/>
        </w:rPr>
        <w:t>Sdot</w:t>
      </w:r>
      <w:proofErr w:type="spellEnd"/>
      <w:r w:rsidR="00F134C7">
        <w:rPr>
          <w:sz w:val="24"/>
          <w:szCs w:val="24"/>
        </w:rPr>
        <w:t xml:space="preserve"> Yam, </w:t>
      </w:r>
      <w:r w:rsidR="00F134C7" w:rsidRPr="00F134C7">
        <w:rPr>
          <w:sz w:val="24"/>
          <w:szCs w:val="24"/>
        </w:rPr>
        <w:t xml:space="preserve">Hannah </w:t>
      </w:r>
      <w:proofErr w:type="spellStart"/>
      <w:r w:rsidR="00F134C7" w:rsidRPr="00F134C7">
        <w:rPr>
          <w:sz w:val="24"/>
          <w:szCs w:val="24"/>
        </w:rPr>
        <w:t>Szenes</w:t>
      </w:r>
      <w:proofErr w:type="spellEnd"/>
      <w:r w:rsidR="00F134C7">
        <w:rPr>
          <w:rFonts w:hint="cs"/>
          <w:sz w:val="24"/>
          <w:szCs w:val="24"/>
          <w:rtl/>
        </w:rPr>
        <w:t xml:space="preserve"> </w:t>
      </w:r>
      <w:r w:rsidR="00F134C7">
        <w:rPr>
          <w:sz w:val="24"/>
          <w:szCs w:val="24"/>
        </w:rPr>
        <w:t xml:space="preserve">House and the </w:t>
      </w:r>
      <w:proofErr w:type="spellStart"/>
      <w:r w:rsidR="00F134C7">
        <w:rPr>
          <w:sz w:val="24"/>
          <w:szCs w:val="24"/>
        </w:rPr>
        <w:t>Recanati</w:t>
      </w:r>
      <w:proofErr w:type="spellEnd"/>
      <w:r w:rsidR="00F134C7">
        <w:rPr>
          <w:sz w:val="24"/>
          <w:szCs w:val="24"/>
        </w:rPr>
        <w:t xml:space="preserve"> Museum </w:t>
      </w:r>
    </w:p>
    <w:p w14:paraId="456BD29F" w14:textId="2EA70F04" w:rsidR="00B04E93" w:rsidRPr="00C53187" w:rsidRDefault="00B04E93">
      <w:pPr>
        <w:rPr>
          <w:sz w:val="24"/>
          <w:szCs w:val="24"/>
          <w:rtl/>
        </w:rPr>
      </w:pPr>
    </w:p>
    <w:p w14:paraId="547C0982" w14:textId="77777777" w:rsidR="00D96218" w:rsidRPr="00B04E93" w:rsidRDefault="00D96218">
      <w:pPr>
        <w:rPr>
          <w:sz w:val="24"/>
          <w:szCs w:val="24"/>
          <w:rtl/>
        </w:rPr>
      </w:pPr>
    </w:p>
    <w:p w14:paraId="5A917A9D" w14:textId="77777777" w:rsidR="00D96218" w:rsidRDefault="00D96218" w:rsidP="00D96218">
      <w:pPr>
        <w:rPr>
          <w:rtl/>
        </w:rPr>
      </w:pPr>
    </w:p>
    <w:p w14:paraId="1A19BD38" w14:textId="77777777" w:rsidR="00B761BF" w:rsidRDefault="00B761BF">
      <w:pPr>
        <w:rPr>
          <w:rtl/>
        </w:rPr>
      </w:pPr>
    </w:p>
    <w:sectPr w:rsidR="00B761BF" w:rsidSect="008844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47536"/>
    <w:multiLevelType w:val="hybridMultilevel"/>
    <w:tmpl w:val="8F74E86C"/>
    <w:lvl w:ilvl="0" w:tplc="5810D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BF"/>
    <w:rsid w:val="00010694"/>
    <w:rsid w:val="00122F95"/>
    <w:rsid w:val="001E33B5"/>
    <w:rsid w:val="00222864"/>
    <w:rsid w:val="00293EF3"/>
    <w:rsid w:val="003E23B4"/>
    <w:rsid w:val="004E1ACF"/>
    <w:rsid w:val="004F4951"/>
    <w:rsid w:val="005F4CEE"/>
    <w:rsid w:val="0063122F"/>
    <w:rsid w:val="008844FB"/>
    <w:rsid w:val="008F64B6"/>
    <w:rsid w:val="00B04E93"/>
    <w:rsid w:val="00B24049"/>
    <w:rsid w:val="00B667B7"/>
    <w:rsid w:val="00B761BF"/>
    <w:rsid w:val="00BC3DC6"/>
    <w:rsid w:val="00C53187"/>
    <w:rsid w:val="00C76969"/>
    <w:rsid w:val="00C92399"/>
    <w:rsid w:val="00D96218"/>
    <w:rsid w:val="00F134C7"/>
    <w:rsid w:val="00F9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B156F"/>
  <w15:chartTrackingRefBased/>
  <w15:docId w15:val="{7E77616E-628C-4956-940B-99767C87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67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318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134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km.org.il/en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ענת חן</dc:creator>
  <cp:keywords/>
  <dc:description/>
  <cp:lastModifiedBy>Laila</cp:lastModifiedBy>
  <cp:revision>3</cp:revision>
  <dcterms:created xsi:type="dcterms:W3CDTF">2019-12-08T11:05:00Z</dcterms:created>
  <dcterms:modified xsi:type="dcterms:W3CDTF">2019-12-11T14:33:00Z</dcterms:modified>
</cp:coreProperties>
</file>