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13"/>
        <w:bidiVisual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8"/>
        <w:gridCol w:w="4820"/>
        <w:gridCol w:w="2977"/>
      </w:tblGrid>
      <w:tr w:rsidR="003F3252" w:rsidRPr="00A3738C" w:rsidTr="006D3EDB">
        <w:trPr>
          <w:trHeight w:val="1408"/>
        </w:trPr>
        <w:tc>
          <w:tcPr>
            <w:tcW w:w="9515" w:type="dxa"/>
            <w:gridSpan w:val="3"/>
            <w:shd w:val="clear" w:color="auto" w:fill="BFBFBF"/>
            <w:vAlign w:val="center"/>
          </w:tcPr>
          <w:p w:rsidR="00E85FDD" w:rsidRDefault="00E85FDD" w:rsidP="00E85FDD">
            <w:pPr>
              <w:bidi w:val="0"/>
              <w:spacing w:before="120" w:after="120" w:line="276" w:lineRule="auto"/>
              <w:jc w:val="center"/>
              <w:rPr>
                <w:rFonts w:cs="David"/>
                <w:b/>
                <w:bCs/>
                <w:sz w:val="56"/>
                <w:szCs w:val="56"/>
                <w:u w:val="single"/>
              </w:rPr>
            </w:pPr>
            <w:r w:rsidRPr="00E85FDD">
              <w:rPr>
                <w:rFonts w:cs="David"/>
                <w:b/>
                <w:bCs/>
                <w:sz w:val="56"/>
                <w:szCs w:val="56"/>
                <w:u w:val="single"/>
              </w:rPr>
              <w:t xml:space="preserve">Selection Workshop </w:t>
            </w:r>
            <w:r>
              <w:rPr>
                <w:rFonts w:cs="David"/>
                <w:b/>
                <w:bCs/>
                <w:sz w:val="56"/>
                <w:szCs w:val="56"/>
                <w:u w:val="single"/>
              </w:rPr>
              <w:t>–</w:t>
            </w:r>
            <w:r w:rsidRPr="00E85FDD">
              <w:rPr>
                <w:rFonts w:cs="David"/>
                <w:b/>
                <w:bCs/>
                <w:sz w:val="56"/>
                <w:szCs w:val="56"/>
                <w:u w:val="single"/>
              </w:rPr>
              <w:t xml:space="preserve"> Cyber</w:t>
            </w:r>
          </w:p>
          <w:p w:rsidR="00846846" w:rsidRPr="009C24F9" w:rsidRDefault="00846846" w:rsidP="00E85FDD">
            <w:pPr>
              <w:bidi w:val="0"/>
              <w:spacing w:before="120" w:after="120" w:line="276" w:lineRule="auto"/>
              <w:jc w:val="center"/>
              <w:rPr>
                <w:rFonts w:cs="David"/>
                <w:b/>
                <w:bCs/>
                <w:color w:val="FFFFFF"/>
                <w:sz w:val="32"/>
                <w:szCs w:val="32"/>
                <w:rtl/>
              </w:rPr>
            </w:pPr>
            <w:r w:rsidRPr="005E7A12">
              <w:rPr>
                <w:rFonts w:cs="David" w:hint="cs"/>
                <w:b/>
                <w:bCs/>
                <w:sz w:val="48"/>
                <w:szCs w:val="48"/>
                <w:rtl/>
              </w:rPr>
              <w:t>2</w:t>
            </w:r>
            <w:r w:rsidR="007D781E">
              <w:rPr>
                <w:rFonts w:cs="David" w:hint="cs"/>
                <w:b/>
                <w:bCs/>
                <w:sz w:val="48"/>
                <w:szCs w:val="48"/>
                <w:rtl/>
              </w:rPr>
              <w:t>7</w:t>
            </w:r>
            <w:r w:rsidRPr="005E7A12">
              <w:rPr>
                <w:rFonts w:cs="David" w:hint="cs"/>
                <w:b/>
                <w:bCs/>
                <w:sz w:val="48"/>
                <w:szCs w:val="48"/>
                <w:rtl/>
              </w:rPr>
              <w:t>/05/19</w:t>
            </w:r>
          </w:p>
        </w:tc>
      </w:tr>
      <w:tr w:rsidR="003F3252" w:rsidRPr="00A3738C" w:rsidTr="006D3EDB">
        <w:tc>
          <w:tcPr>
            <w:tcW w:w="1718" w:type="dxa"/>
            <w:shd w:val="clear" w:color="auto" w:fill="A6A6A6"/>
            <w:vAlign w:val="center"/>
          </w:tcPr>
          <w:p w:rsidR="003F3252" w:rsidRPr="005E7A12" w:rsidRDefault="00E85FDD" w:rsidP="00E85FDD">
            <w:pPr>
              <w:bidi w:val="0"/>
              <w:spacing w:before="120" w:after="120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/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4820" w:type="dxa"/>
            <w:shd w:val="clear" w:color="auto" w:fill="A6A6A6"/>
            <w:vAlign w:val="center"/>
          </w:tcPr>
          <w:p w:rsidR="003F3252" w:rsidRPr="005E7A12" w:rsidRDefault="00E85FDD" w:rsidP="00E85FDD">
            <w:pPr>
              <w:bidi w:val="0"/>
              <w:spacing w:before="120" w:after="120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/>
                <w:b/>
                <w:bCs/>
                <w:sz w:val="32"/>
                <w:szCs w:val="32"/>
              </w:rPr>
              <w:t>A</w:t>
            </w:r>
            <w:r w:rsidRPr="00E85FDD">
              <w:rPr>
                <w:rFonts w:cs="David"/>
                <w:b/>
                <w:bCs/>
                <w:sz w:val="32"/>
                <w:szCs w:val="32"/>
              </w:rPr>
              <w:t>ctivity</w:t>
            </w:r>
          </w:p>
        </w:tc>
        <w:tc>
          <w:tcPr>
            <w:tcW w:w="2977" w:type="dxa"/>
            <w:shd w:val="clear" w:color="auto" w:fill="A6A6A6"/>
            <w:vAlign w:val="center"/>
          </w:tcPr>
          <w:p w:rsidR="003F3252" w:rsidRPr="005E7A12" w:rsidRDefault="00E85FDD" w:rsidP="00E85FDD">
            <w:pPr>
              <w:bidi w:val="0"/>
              <w:spacing w:before="120" w:after="120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/>
                <w:b/>
                <w:bCs/>
                <w:sz w:val="32"/>
                <w:szCs w:val="32"/>
              </w:rPr>
              <w:t>Lecture</w:t>
            </w:r>
          </w:p>
        </w:tc>
      </w:tr>
      <w:tr w:rsidR="003F3252" w:rsidRPr="00A3738C" w:rsidTr="003F3252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3F3252" w:rsidRPr="00A3738C" w:rsidRDefault="003F3252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08:30-10:00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F3252" w:rsidRPr="00A3738C" w:rsidRDefault="00E85FDD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 w:rsidRPr="00E85FDD">
              <w:rPr>
                <w:rFonts w:ascii="Arial" w:hAnsi="Arial" w:cs="David"/>
                <w:sz w:val="28"/>
                <w:szCs w:val="28"/>
              </w:rPr>
              <w:t>Cyber strategy at the national level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D4959" w:rsidRPr="009D4959" w:rsidRDefault="009D4959" w:rsidP="009D4959">
            <w:pPr>
              <w:bidi w:val="0"/>
              <w:spacing w:before="120" w:after="0" w:line="276" w:lineRule="auto"/>
              <w:jc w:val="center"/>
              <w:rPr>
                <w:rFonts w:ascii="Arial" w:hAnsi="Arial" w:cs="David"/>
                <w:sz w:val="28"/>
                <w:szCs w:val="28"/>
                <w:u w:val="single"/>
              </w:rPr>
            </w:pPr>
            <w:r w:rsidRPr="009D4959">
              <w:rPr>
                <w:rFonts w:ascii="Arial" w:hAnsi="Arial" w:cs="David"/>
                <w:sz w:val="28"/>
                <w:szCs w:val="28"/>
                <w:u w:val="single"/>
              </w:rPr>
              <w:t>Col.</w:t>
            </w:r>
            <w:r>
              <w:rPr>
                <w:rFonts w:ascii="Arial" w:hAnsi="Arial" w:cs="David"/>
                <w:sz w:val="28"/>
                <w:szCs w:val="28"/>
                <w:u w:val="single"/>
              </w:rPr>
              <w:t>(res)</w:t>
            </w:r>
          </w:p>
          <w:p w:rsidR="003F3252" w:rsidRPr="009D4959" w:rsidRDefault="009D4959" w:rsidP="009D4959">
            <w:pPr>
              <w:bidi w:val="0"/>
              <w:spacing w:before="120" w:after="0" w:line="276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9D4959">
              <w:rPr>
                <w:rFonts w:ascii="Arial" w:hAnsi="Arial" w:cs="David"/>
                <w:b/>
                <w:bCs/>
                <w:sz w:val="28"/>
                <w:szCs w:val="28"/>
              </w:rPr>
              <w:t xml:space="preserve">Dr. Gabi </w:t>
            </w:r>
            <w:proofErr w:type="spellStart"/>
            <w:r w:rsidRPr="009D4959">
              <w:rPr>
                <w:rFonts w:ascii="Arial" w:hAnsi="Arial" w:cs="David"/>
                <w:b/>
                <w:bCs/>
                <w:sz w:val="28"/>
                <w:szCs w:val="28"/>
              </w:rPr>
              <w:t>Siboni</w:t>
            </w:r>
            <w:proofErr w:type="spellEnd"/>
          </w:p>
        </w:tc>
      </w:tr>
      <w:tr w:rsidR="00B67135" w:rsidRPr="00A3738C" w:rsidTr="006D3EDB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B67135" w:rsidRPr="00A3738C" w:rsidRDefault="00B67135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10:00-10:30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67135" w:rsidRPr="00A3738C" w:rsidRDefault="00E85FDD" w:rsidP="00E85FDD">
            <w:pPr>
              <w:bidi w:val="0"/>
              <w:spacing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/>
                <w:sz w:val="28"/>
                <w:szCs w:val="28"/>
              </w:rPr>
              <w:t>Break</w:t>
            </w:r>
          </w:p>
        </w:tc>
      </w:tr>
      <w:tr w:rsidR="003F3252" w:rsidRPr="00A3738C" w:rsidTr="003F3252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3F3252" w:rsidRPr="00A3738C" w:rsidRDefault="003F3252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10:30-11:15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47884" w:rsidRPr="00A3738C" w:rsidRDefault="00547884" w:rsidP="00E30B43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 w:rsidRPr="00547884">
              <w:rPr>
                <w:rFonts w:ascii="Arial" w:hAnsi="Arial" w:cs="David"/>
                <w:sz w:val="28"/>
                <w:szCs w:val="28"/>
              </w:rPr>
              <w:t>The playground and the players in the Israeli cyberspace, the national cyber network - mission, strategy and relations with partners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F3252" w:rsidRPr="003F3252" w:rsidRDefault="009D4959" w:rsidP="00E85FDD">
            <w:pPr>
              <w:bidi w:val="0"/>
              <w:spacing w:before="120" w:after="0" w:line="276" w:lineRule="auto"/>
              <w:jc w:val="center"/>
              <w:rPr>
                <w:rFonts w:ascii="Arial" w:hAnsi="Arial" w:cs="David"/>
                <w:sz w:val="28"/>
                <w:szCs w:val="28"/>
                <w:u w:val="single"/>
                <w:rtl/>
              </w:rPr>
            </w:pPr>
            <w:r w:rsidRPr="009D4959">
              <w:rPr>
                <w:rFonts w:ascii="Arial" w:hAnsi="Arial" w:cs="David"/>
                <w:sz w:val="28"/>
                <w:szCs w:val="28"/>
                <w:u w:val="single"/>
              </w:rPr>
              <w:t>Head of the national cyber network</w:t>
            </w:r>
          </w:p>
          <w:p w:rsidR="003F3252" w:rsidRPr="003F3252" w:rsidRDefault="009D4959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9D4959">
              <w:rPr>
                <w:rFonts w:ascii="Arial" w:hAnsi="Arial" w:cs="David"/>
                <w:b/>
                <w:bCs/>
                <w:sz w:val="28"/>
                <w:szCs w:val="28"/>
              </w:rPr>
              <w:t xml:space="preserve">Mr. </w:t>
            </w:r>
            <w:proofErr w:type="spellStart"/>
            <w:r w:rsidRPr="009D4959">
              <w:rPr>
                <w:rFonts w:ascii="Arial" w:hAnsi="Arial" w:cs="David"/>
                <w:b/>
                <w:bCs/>
                <w:sz w:val="28"/>
                <w:szCs w:val="28"/>
              </w:rPr>
              <w:t>Yigal</w:t>
            </w:r>
            <w:proofErr w:type="spellEnd"/>
            <w:r w:rsidRPr="009D4959">
              <w:rPr>
                <w:rFonts w:ascii="Arial" w:hAnsi="Arial" w:cs="David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D4959">
              <w:rPr>
                <w:rFonts w:ascii="Arial" w:hAnsi="Arial" w:cs="David"/>
                <w:b/>
                <w:bCs/>
                <w:sz w:val="28"/>
                <w:szCs w:val="28"/>
              </w:rPr>
              <w:t>Ona</w:t>
            </w:r>
            <w:proofErr w:type="spellEnd"/>
          </w:p>
        </w:tc>
      </w:tr>
      <w:tr w:rsidR="003F3252" w:rsidRPr="00A3738C" w:rsidTr="003F3252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3F3252" w:rsidRPr="00A3738C" w:rsidRDefault="003F3252" w:rsidP="00E85FDD">
            <w:pPr>
              <w:bidi w:val="0"/>
              <w:spacing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11:15-12:00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F3252" w:rsidRPr="00A3738C" w:rsidRDefault="00E85FDD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 w:rsidRPr="00E85FDD">
              <w:rPr>
                <w:rFonts w:ascii="Arial" w:hAnsi="Arial" w:cs="David"/>
                <w:sz w:val="28"/>
                <w:szCs w:val="28"/>
              </w:rPr>
              <w:t>Cyber Resistance - National Case Studies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00108" w:rsidRPr="00800108" w:rsidRDefault="00800108" w:rsidP="00800108">
            <w:pPr>
              <w:bidi w:val="0"/>
              <w:spacing w:before="120" w:after="0" w:line="276" w:lineRule="auto"/>
              <w:jc w:val="center"/>
              <w:rPr>
                <w:rFonts w:ascii="Arial" w:hAnsi="Arial" w:cs="David"/>
                <w:sz w:val="28"/>
                <w:szCs w:val="28"/>
                <w:u w:val="single"/>
              </w:rPr>
            </w:pPr>
            <w:r w:rsidRPr="00800108">
              <w:rPr>
                <w:rFonts w:ascii="Arial" w:hAnsi="Arial" w:cs="David"/>
                <w:sz w:val="28"/>
                <w:szCs w:val="28"/>
                <w:u w:val="single"/>
              </w:rPr>
              <w:t>Head of durability assembly</w:t>
            </w:r>
          </w:p>
          <w:p w:rsidR="003F3252" w:rsidRPr="00800108" w:rsidRDefault="00800108" w:rsidP="00800108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800108">
              <w:rPr>
                <w:rFonts w:ascii="Arial" w:hAnsi="Arial" w:cs="David"/>
                <w:b/>
                <w:bCs/>
                <w:sz w:val="28"/>
                <w:szCs w:val="28"/>
              </w:rPr>
              <w:t>Mr. Raphael Franco</w:t>
            </w:r>
          </w:p>
        </w:tc>
      </w:tr>
      <w:tr w:rsidR="00B67135" w:rsidRPr="00A3738C" w:rsidTr="006D3EDB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B67135" w:rsidRDefault="00B67135" w:rsidP="00E85FDD">
            <w:pPr>
              <w:bidi w:val="0"/>
              <w:spacing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12:00-13:00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67135" w:rsidRPr="00A3738C" w:rsidRDefault="00E85FDD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/>
                <w:sz w:val="28"/>
                <w:szCs w:val="28"/>
              </w:rPr>
              <w:t>Lunch</w:t>
            </w:r>
          </w:p>
        </w:tc>
      </w:tr>
      <w:tr w:rsidR="003F3252" w:rsidRPr="00A3738C" w:rsidTr="003F3252">
        <w:trPr>
          <w:trHeight w:val="590"/>
        </w:trPr>
        <w:tc>
          <w:tcPr>
            <w:tcW w:w="1718" w:type="dxa"/>
            <w:shd w:val="clear" w:color="auto" w:fill="auto"/>
            <w:vAlign w:val="center"/>
          </w:tcPr>
          <w:p w:rsidR="003F3252" w:rsidRPr="00A3738C" w:rsidRDefault="003F3252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13:00-13:30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F3252" w:rsidRPr="003F3252" w:rsidRDefault="00E85FDD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 w:rsidRPr="00E85FDD">
              <w:rPr>
                <w:rFonts w:ascii="Arial" w:hAnsi="Arial" w:cs="David"/>
                <w:sz w:val="28"/>
                <w:szCs w:val="28"/>
              </w:rPr>
              <w:t>Cyber Resistance - National Case Studies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800108" w:rsidRPr="00800108" w:rsidRDefault="00800108" w:rsidP="00800108">
            <w:pPr>
              <w:bidi w:val="0"/>
              <w:spacing w:before="120" w:after="0" w:line="276" w:lineRule="auto"/>
              <w:jc w:val="center"/>
              <w:rPr>
                <w:rFonts w:ascii="Arial" w:hAnsi="Arial" w:cs="David"/>
                <w:sz w:val="28"/>
                <w:szCs w:val="28"/>
                <w:u w:val="single"/>
              </w:rPr>
            </w:pPr>
            <w:r w:rsidRPr="00800108">
              <w:rPr>
                <w:rFonts w:ascii="Arial" w:hAnsi="Arial" w:cs="David"/>
                <w:sz w:val="28"/>
                <w:szCs w:val="28"/>
                <w:u w:val="single"/>
              </w:rPr>
              <w:t>Head of durability assembly</w:t>
            </w:r>
          </w:p>
          <w:p w:rsidR="003F3252" w:rsidRPr="003F3252" w:rsidRDefault="00800108" w:rsidP="00800108">
            <w:pPr>
              <w:bidi w:val="0"/>
              <w:spacing w:after="0" w:line="360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800108">
              <w:rPr>
                <w:rFonts w:ascii="Arial" w:hAnsi="Arial" w:cs="David"/>
                <w:b/>
                <w:bCs/>
                <w:sz w:val="28"/>
                <w:szCs w:val="28"/>
              </w:rPr>
              <w:t>Mr. Raphael Franco</w:t>
            </w:r>
          </w:p>
        </w:tc>
      </w:tr>
      <w:tr w:rsidR="00B67135" w:rsidRPr="00A3738C" w:rsidTr="006D3EDB">
        <w:trPr>
          <w:trHeight w:val="941"/>
        </w:trPr>
        <w:tc>
          <w:tcPr>
            <w:tcW w:w="1718" w:type="dxa"/>
            <w:shd w:val="clear" w:color="auto" w:fill="auto"/>
            <w:vAlign w:val="center"/>
          </w:tcPr>
          <w:p w:rsidR="00B67135" w:rsidRPr="00A3738C" w:rsidRDefault="00B67135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13:30-14:00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67135" w:rsidRPr="00A3738C" w:rsidRDefault="00E85FDD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/>
                <w:sz w:val="28"/>
                <w:szCs w:val="28"/>
              </w:rPr>
              <w:t>Break + Travel</w:t>
            </w:r>
          </w:p>
        </w:tc>
      </w:tr>
      <w:tr w:rsidR="003F3252" w:rsidRPr="00A3738C" w:rsidTr="003F3252">
        <w:trPr>
          <w:trHeight w:val="1052"/>
        </w:trPr>
        <w:tc>
          <w:tcPr>
            <w:tcW w:w="1718" w:type="dxa"/>
            <w:shd w:val="clear" w:color="auto" w:fill="auto"/>
            <w:vAlign w:val="center"/>
          </w:tcPr>
          <w:p w:rsidR="003F3252" w:rsidRPr="00A3738C" w:rsidRDefault="003F3252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14:00-15:30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85FDD" w:rsidRPr="00E85FDD" w:rsidRDefault="00E85FDD" w:rsidP="00E85FDD">
            <w:pPr>
              <w:bidi w:val="0"/>
              <w:spacing w:after="0" w:line="360" w:lineRule="auto"/>
              <w:jc w:val="center"/>
              <w:rPr>
                <w:rFonts w:ascii="Arial" w:hAnsi="Arial" w:cs="David"/>
                <w:sz w:val="28"/>
                <w:szCs w:val="28"/>
                <w:u w:val="single"/>
              </w:rPr>
            </w:pPr>
            <w:proofErr w:type="spellStart"/>
            <w:r w:rsidRPr="00E85FDD">
              <w:rPr>
                <w:rFonts w:ascii="Arial" w:hAnsi="Arial" w:cs="David"/>
                <w:sz w:val="28"/>
                <w:szCs w:val="28"/>
                <w:u w:val="single"/>
              </w:rPr>
              <w:t>Rayzone</w:t>
            </w:r>
            <w:proofErr w:type="spellEnd"/>
            <w:r>
              <w:rPr>
                <w:rFonts w:ascii="Arial" w:hAnsi="Arial" w:cs="David"/>
                <w:sz w:val="28"/>
                <w:szCs w:val="28"/>
                <w:u w:val="single"/>
              </w:rPr>
              <w:t xml:space="preserve"> Visit</w:t>
            </w:r>
          </w:p>
          <w:p w:rsidR="003F3252" w:rsidRPr="00E85FDD" w:rsidRDefault="00E85FDD" w:rsidP="00E85FDD">
            <w:pPr>
              <w:bidi w:val="0"/>
              <w:spacing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 w:rsidRPr="00E85FDD">
              <w:rPr>
                <w:rFonts w:ascii="Arial" w:hAnsi="Arial" w:cs="David"/>
                <w:sz w:val="24"/>
                <w:szCs w:val="24"/>
              </w:rPr>
              <w:t>Intelligence and cyber-level communications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F3252" w:rsidRPr="00A3738C" w:rsidRDefault="003F3252" w:rsidP="00E85FDD">
            <w:pPr>
              <w:bidi w:val="0"/>
              <w:spacing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</w:p>
        </w:tc>
      </w:tr>
      <w:tr w:rsidR="00B67135" w:rsidRPr="00A3738C" w:rsidTr="006D3EDB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B67135" w:rsidRPr="00A3738C" w:rsidRDefault="00B67135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15:30-16:00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B67135" w:rsidRPr="00A3738C" w:rsidRDefault="00E85FDD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 w:rsidRPr="00E85FDD">
              <w:rPr>
                <w:rFonts w:ascii="Arial" w:hAnsi="Arial" w:cs="David"/>
                <w:sz w:val="28"/>
                <w:szCs w:val="28"/>
              </w:rPr>
              <w:t xml:space="preserve">Travel back to </w:t>
            </w:r>
            <w:r>
              <w:rPr>
                <w:rFonts w:ascii="Arial" w:hAnsi="Arial" w:cs="David"/>
                <w:sz w:val="28"/>
                <w:szCs w:val="28"/>
              </w:rPr>
              <w:t>INDC</w:t>
            </w:r>
          </w:p>
        </w:tc>
      </w:tr>
    </w:tbl>
    <w:p w:rsidR="00A551CC" w:rsidRDefault="00A551CC" w:rsidP="00E85FDD">
      <w:pPr>
        <w:bidi w:val="0"/>
        <w:jc w:val="center"/>
        <w:rPr>
          <w:sz w:val="32"/>
          <w:szCs w:val="32"/>
        </w:rPr>
      </w:pPr>
    </w:p>
    <w:p w:rsidR="00A551CC" w:rsidRDefault="00A551CC" w:rsidP="00E85FDD">
      <w:pPr>
        <w:bidi w:val="0"/>
        <w:jc w:val="center"/>
        <w:rPr>
          <w:sz w:val="32"/>
          <w:szCs w:val="32"/>
          <w:rtl/>
        </w:rPr>
      </w:pPr>
    </w:p>
    <w:p w:rsidR="005A39AB" w:rsidRDefault="005A39AB" w:rsidP="00E85FDD">
      <w:pPr>
        <w:bidi w:val="0"/>
        <w:jc w:val="center"/>
        <w:rPr>
          <w:sz w:val="32"/>
          <w:szCs w:val="32"/>
          <w:rtl/>
        </w:rPr>
      </w:pPr>
    </w:p>
    <w:p w:rsidR="005A39AB" w:rsidRDefault="005A39AB" w:rsidP="00E85FDD">
      <w:pPr>
        <w:bidi w:val="0"/>
        <w:jc w:val="center"/>
        <w:rPr>
          <w:sz w:val="32"/>
          <w:szCs w:val="32"/>
          <w:rtl/>
        </w:rPr>
      </w:pPr>
    </w:p>
    <w:p w:rsidR="005A39AB" w:rsidRDefault="005A39AB" w:rsidP="00E85FDD">
      <w:pPr>
        <w:bidi w:val="0"/>
        <w:jc w:val="center"/>
        <w:rPr>
          <w:sz w:val="32"/>
          <w:szCs w:val="32"/>
          <w:rtl/>
        </w:rPr>
      </w:pPr>
    </w:p>
    <w:p w:rsidR="005A39AB" w:rsidRDefault="005A39AB" w:rsidP="00E30B43">
      <w:pPr>
        <w:bidi w:val="0"/>
        <w:rPr>
          <w:sz w:val="32"/>
          <w:szCs w:val="32"/>
          <w:rtl/>
        </w:rPr>
      </w:pPr>
    </w:p>
    <w:p w:rsidR="007D781E" w:rsidRDefault="007D781E" w:rsidP="00E30B43">
      <w:pPr>
        <w:bidi w:val="0"/>
        <w:rPr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-259"/>
        <w:bidiVisual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8"/>
        <w:gridCol w:w="4820"/>
        <w:gridCol w:w="2977"/>
      </w:tblGrid>
      <w:tr w:rsidR="00C565C9" w:rsidRPr="00A3738C" w:rsidTr="00C565C9">
        <w:trPr>
          <w:trHeight w:val="1408"/>
        </w:trPr>
        <w:tc>
          <w:tcPr>
            <w:tcW w:w="9515" w:type="dxa"/>
            <w:gridSpan w:val="3"/>
            <w:shd w:val="clear" w:color="auto" w:fill="BFBFBF"/>
            <w:vAlign w:val="center"/>
          </w:tcPr>
          <w:p w:rsidR="00E85FDD" w:rsidRDefault="00E85FDD" w:rsidP="00E85FDD">
            <w:pPr>
              <w:bidi w:val="0"/>
              <w:spacing w:before="120" w:after="120" w:line="276" w:lineRule="auto"/>
              <w:jc w:val="center"/>
              <w:rPr>
                <w:rFonts w:cs="David"/>
                <w:b/>
                <w:bCs/>
                <w:sz w:val="56"/>
                <w:szCs w:val="56"/>
                <w:u w:val="single"/>
              </w:rPr>
            </w:pPr>
            <w:r w:rsidRPr="00E85FDD">
              <w:rPr>
                <w:rFonts w:cs="David"/>
                <w:b/>
                <w:bCs/>
                <w:sz w:val="56"/>
                <w:szCs w:val="56"/>
                <w:u w:val="single"/>
              </w:rPr>
              <w:t xml:space="preserve">Selection Workshop </w:t>
            </w:r>
            <w:r>
              <w:rPr>
                <w:rFonts w:cs="David"/>
                <w:b/>
                <w:bCs/>
                <w:sz w:val="56"/>
                <w:szCs w:val="56"/>
                <w:u w:val="single"/>
              </w:rPr>
              <w:t>–</w:t>
            </w:r>
            <w:r w:rsidRPr="00E85FDD">
              <w:rPr>
                <w:rFonts w:cs="David"/>
                <w:b/>
                <w:bCs/>
                <w:sz w:val="56"/>
                <w:szCs w:val="56"/>
                <w:u w:val="single"/>
              </w:rPr>
              <w:t xml:space="preserve"> Cyber</w:t>
            </w:r>
          </w:p>
          <w:p w:rsidR="007D781E" w:rsidRPr="009C24F9" w:rsidRDefault="007D781E" w:rsidP="00E85FDD">
            <w:pPr>
              <w:bidi w:val="0"/>
              <w:spacing w:before="120" w:after="120" w:line="276" w:lineRule="auto"/>
              <w:jc w:val="center"/>
              <w:rPr>
                <w:rFonts w:cs="David"/>
                <w:b/>
                <w:bCs/>
                <w:color w:val="FFFFFF"/>
                <w:sz w:val="32"/>
                <w:szCs w:val="32"/>
                <w:rtl/>
              </w:rPr>
            </w:pPr>
            <w:r w:rsidRPr="005E7A12">
              <w:rPr>
                <w:rFonts w:cs="David" w:hint="cs"/>
                <w:b/>
                <w:bCs/>
                <w:sz w:val="48"/>
                <w:szCs w:val="48"/>
                <w:rtl/>
              </w:rPr>
              <w:t>2</w:t>
            </w:r>
            <w:r>
              <w:rPr>
                <w:rFonts w:cs="David" w:hint="cs"/>
                <w:b/>
                <w:bCs/>
                <w:sz w:val="48"/>
                <w:szCs w:val="48"/>
                <w:rtl/>
              </w:rPr>
              <w:t>8</w:t>
            </w:r>
            <w:r w:rsidRPr="005E7A12">
              <w:rPr>
                <w:rFonts w:cs="David" w:hint="cs"/>
                <w:b/>
                <w:bCs/>
                <w:sz w:val="48"/>
                <w:szCs w:val="48"/>
                <w:rtl/>
              </w:rPr>
              <w:t>/05/19</w:t>
            </w:r>
          </w:p>
        </w:tc>
      </w:tr>
      <w:tr w:rsidR="007D781E" w:rsidRPr="00A3738C" w:rsidTr="00C565C9">
        <w:tc>
          <w:tcPr>
            <w:tcW w:w="1718" w:type="dxa"/>
            <w:shd w:val="clear" w:color="auto" w:fill="A6A6A6"/>
            <w:vAlign w:val="center"/>
          </w:tcPr>
          <w:p w:rsidR="007D781E" w:rsidRPr="005E7A12" w:rsidRDefault="00E85FDD" w:rsidP="00E85FDD">
            <w:pPr>
              <w:bidi w:val="0"/>
              <w:spacing w:before="120" w:after="120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/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4820" w:type="dxa"/>
            <w:shd w:val="clear" w:color="auto" w:fill="A6A6A6"/>
            <w:vAlign w:val="center"/>
          </w:tcPr>
          <w:p w:rsidR="007D781E" w:rsidRPr="005E7A12" w:rsidRDefault="00E85FDD" w:rsidP="00E85FDD">
            <w:pPr>
              <w:bidi w:val="0"/>
              <w:spacing w:before="120" w:after="120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/>
                <w:b/>
                <w:bCs/>
                <w:sz w:val="32"/>
                <w:szCs w:val="32"/>
              </w:rPr>
              <w:t>A</w:t>
            </w:r>
            <w:r w:rsidRPr="00E85FDD">
              <w:rPr>
                <w:rFonts w:cs="David"/>
                <w:b/>
                <w:bCs/>
                <w:sz w:val="32"/>
                <w:szCs w:val="32"/>
              </w:rPr>
              <w:t>ctivity</w:t>
            </w:r>
          </w:p>
        </w:tc>
        <w:tc>
          <w:tcPr>
            <w:tcW w:w="2977" w:type="dxa"/>
            <w:shd w:val="clear" w:color="auto" w:fill="A6A6A6"/>
            <w:vAlign w:val="center"/>
          </w:tcPr>
          <w:p w:rsidR="007D781E" w:rsidRPr="005E7A12" w:rsidRDefault="00E85FDD" w:rsidP="00E85FDD">
            <w:pPr>
              <w:bidi w:val="0"/>
              <w:spacing w:before="120" w:after="120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/>
                <w:b/>
                <w:bCs/>
                <w:sz w:val="32"/>
                <w:szCs w:val="32"/>
              </w:rPr>
              <w:t>Lecture</w:t>
            </w:r>
          </w:p>
        </w:tc>
      </w:tr>
      <w:tr w:rsidR="00D84EF5" w:rsidRPr="00A3738C" w:rsidTr="00C565C9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D84EF5" w:rsidRPr="00A3738C" w:rsidRDefault="00D84EF5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08:30-10:00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D84EF5" w:rsidRPr="003F3252" w:rsidRDefault="00E85FDD" w:rsidP="00E85FDD">
            <w:pPr>
              <w:bidi w:val="0"/>
              <w:spacing w:before="120" w:after="0" w:line="276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David"/>
                <w:sz w:val="28"/>
                <w:szCs w:val="28"/>
              </w:rPr>
              <w:t xml:space="preserve">Travel to Beer </w:t>
            </w:r>
            <w:proofErr w:type="spellStart"/>
            <w:r>
              <w:rPr>
                <w:rFonts w:ascii="Arial" w:hAnsi="Arial" w:cs="David"/>
                <w:sz w:val="28"/>
                <w:szCs w:val="28"/>
              </w:rPr>
              <w:t>Sheva</w:t>
            </w:r>
            <w:proofErr w:type="spellEnd"/>
            <w:r>
              <w:rPr>
                <w:rFonts w:ascii="Arial" w:hAnsi="Arial" w:cs="David"/>
                <w:sz w:val="28"/>
                <w:szCs w:val="28"/>
              </w:rPr>
              <w:t xml:space="preserve"> </w:t>
            </w:r>
          </w:p>
        </w:tc>
      </w:tr>
      <w:tr w:rsidR="007D781E" w:rsidRPr="00A3738C" w:rsidTr="00C565C9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7D781E" w:rsidRPr="00A3738C" w:rsidRDefault="007D781E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10:00-10:30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7D781E" w:rsidRPr="00A3738C" w:rsidRDefault="00E85FDD" w:rsidP="00E85FDD">
            <w:pPr>
              <w:bidi w:val="0"/>
              <w:spacing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/>
                <w:sz w:val="28"/>
                <w:szCs w:val="28"/>
              </w:rPr>
              <w:t>C</w:t>
            </w:r>
            <w:r w:rsidRPr="00E85FDD">
              <w:rPr>
                <w:rFonts w:ascii="Arial" w:hAnsi="Arial" w:cs="David"/>
                <w:sz w:val="28"/>
                <w:szCs w:val="28"/>
              </w:rPr>
              <w:t>offee break in CERT</w:t>
            </w:r>
          </w:p>
        </w:tc>
      </w:tr>
      <w:tr w:rsidR="007D781E" w:rsidRPr="00A3738C" w:rsidTr="00C565C9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7D781E" w:rsidRPr="00A3738C" w:rsidRDefault="007D781E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10:30-11:15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D781E" w:rsidRPr="007D781E" w:rsidRDefault="00E85FDD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 w:rsidRPr="00E85FDD">
              <w:rPr>
                <w:rFonts w:ascii="Arial" w:hAnsi="Arial" w:cs="David"/>
                <w:sz w:val="28"/>
                <w:szCs w:val="28"/>
              </w:rPr>
              <w:t xml:space="preserve">Presentation of the National Operational Side + Tour </w:t>
            </w:r>
            <w:r>
              <w:rPr>
                <w:rFonts w:ascii="Arial" w:hAnsi="Arial" w:cs="David"/>
                <w:sz w:val="28"/>
                <w:szCs w:val="28"/>
              </w:rPr>
              <w:t>in</w:t>
            </w:r>
            <w:r w:rsidRPr="00E85FDD">
              <w:rPr>
                <w:rFonts w:ascii="Arial" w:hAnsi="Arial" w:cs="David"/>
                <w:sz w:val="28"/>
                <w:szCs w:val="28"/>
              </w:rPr>
              <w:t xml:space="preserve"> CERT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7884" w:rsidRPr="00547884" w:rsidRDefault="00547884" w:rsidP="00547884">
            <w:pPr>
              <w:bidi w:val="0"/>
              <w:spacing w:before="120" w:after="0" w:line="276" w:lineRule="auto"/>
              <w:jc w:val="center"/>
              <w:rPr>
                <w:rFonts w:ascii="Arial" w:hAnsi="Arial" w:cs="David"/>
                <w:sz w:val="28"/>
                <w:szCs w:val="28"/>
                <w:u w:val="single"/>
              </w:rPr>
            </w:pPr>
            <w:r w:rsidRPr="00547884">
              <w:rPr>
                <w:rFonts w:ascii="Arial" w:hAnsi="Arial" w:cs="David"/>
                <w:sz w:val="28"/>
                <w:szCs w:val="28"/>
                <w:u w:val="single"/>
              </w:rPr>
              <w:t>Head of the National CERT</w:t>
            </w:r>
          </w:p>
          <w:p w:rsidR="007D781E" w:rsidRPr="00547884" w:rsidRDefault="00547884" w:rsidP="00547884">
            <w:pPr>
              <w:bidi w:val="0"/>
              <w:spacing w:before="120" w:after="0" w:line="276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547884">
              <w:rPr>
                <w:rFonts w:ascii="Arial" w:hAnsi="Arial" w:cs="David"/>
                <w:b/>
                <w:bCs/>
                <w:sz w:val="28"/>
                <w:szCs w:val="28"/>
              </w:rPr>
              <w:t xml:space="preserve">Mr. </w:t>
            </w:r>
            <w:proofErr w:type="spellStart"/>
            <w:r w:rsidRPr="00547884">
              <w:rPr>
                <w:rFonts w:ascii="Arial" w:hAnsi="Arial" w:cs="David"/>
                <w:b/>
                <w:bCs/>
                <w:sz w:val="28"/>
                <w:szCs w:val="28"/>
              </w:rPr>
              <w:t>Lavie</w:t>
            </w:r>
            <w:proofErr w:type="spellEnd"/>
            <w:r w:rsidRPr="00547884">
              <w:rPr>
                <w:rFonts w:ascii="Arial" w:hAnsi="Arial" w:cs="David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47884">
              <w:rPr>
                <w:rFonts w:ascii="Arial" w:hAnsi="Arial" w:cs="David"/>
                <w:b/>
                <w:bCs/>
                <w:sz w:val="28"/>
                <w:szCs w:val="28"/>
              </w:rPr>
              <w:t>Stockhammer</w:t>
            </w:r>
            <w:proofErr w:type="spellEnd"/>
          </w:p>
        </w:tc>
      </w:tr>
      <w:tr w:rsidR="007D781E" w:rsidRPr="00A3738C" w:rsidTr="00C565C9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7D781E" w:rsidRPr="00A3738C" w:rsidRDefault="007D781E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11:15-12:00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7D781E" w:rsidRPr="00A3738C" w:rsidRDefault="00E85FDD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 w:rsidRPr="00E85FDD">
              <w:rPr>
                <w:rFonts w:ascii="Arial" w:hAnsi="Arial" w:cs="David"/>
                <w:sz w:val="28"/>
                <w:szCs w:val="28"/>
              </w:rPr>
              <w:t>Power and international leadership - the ecosystem in cyberspace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7884" w:rsidRPr="00547884" w:rsidRDefault="00547884" w:rsidP="00547884">
            <w:pPr>
              <w:bidi w:val="0"/>
              <w:spacing w:before="120" w:after="0" w:line="276" w:lineRule="auto"/>
              <w:jc w:val="center"/>
              <w:rPr>
                <w:rFonts w:ascii="Arial" w:hAnsi="Arial" w:cs="David"/>
                <w:sz w:val="28"/>
                <w:szCs w:val="28"/>
                <w:u w:val="single"/>
              </w:rPr>
            </w:pPr>
            <w:r w:rsidRPr="00547884">
              <w:rPr>
                <w:rFonts w:ascii="Arial" w:hAnsi="Arial" w:cs="David"/>
                <w:sz w:val="28"/>
                <w:szCs w:val="28"/>
                <w:u w:val="single"/>
              </w:rPr>
              <w:t>Head of Strategy Division</w:t>
            </w:r>
          </w:p>
          <w:p w:rsidR="007D781E" w:rsidRPr="00547884" w:rsidRDefault="00547884" w:rsidP="00547884">
            <w:pPr>
              <w:bidi w:val="0"/>
              <w:spacing w:before="120" w:after="0" w:line="276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547884">
              <w:rPr>
                <w:rFonts w:ascii="Arial" w:hAnsi="Arial" w:cs="David"/>
                <w:b/>
                <w:bCs/>
                <w:sz w:val="28"/>
                <w:szCs w:val="28"/>
              </w:rPr>
              <w:t xml:space="preserve">Col. (res.) Ruth </w:t>
            </w:r>
            <w:proofErr w:type="spellStart"/>
            <w:r w:rsidRPr="00547884">
              <w:rPr>
                <w:rFonts w:ascii="Arial" w:hAnsi="Arial" w:cs="David"/>
                <w:b/>
                <w:bCs/>
                <w:sz w:val="28"/>
                <w:szCs w:val="28"/>
              </w:rPr>
              <w:t>Shoham</w:t>
            </w:r>
            <w:proofErr w:type="spellEnd"/>
          </w:p>
        </w:tc>
      </w:tr>
      <w:tr w:rsidR="007D781E" w:rsidRPr="00A3738C" w:rsidTr="00C565C9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7D781E" w:rsidRDefault="007D781E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12:00-13:00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7D781E" w:rsidRPr="00A3738C" w:rsidRDefault="00E85FDD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/>
                <w:sz w:val="28"/>
                <w:szCs w:val="28"/>
              </w:rPr>
              <w:t>Lunch</w:t>
            </w:r>
          </w:p>
        </w:tc>
      </w:tr>
      <w:tr w:rsidR="007D781E" w:rsidRPr="00A3738C" w:rsidTr="00C565C9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7D781E" w:rsidRPr="00A3738C" w:rsidRDefault="007D781E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13:00-13:45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D4959" w:rsidRPr="009D4959" w:rsidRDefault="009D4959" w:rsidP="009D4959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u w:val="single"/>
              </w:rPr>
            </w:pPr>
            <w:r w:rsidRPr="009D4959">
              <w:rPr>
                <w:rFonts w:ascii="Arial" w:hAnsi="Arial" w:cs="David"/>
                <w:sz w:val="28"/>
                <w:szCs w:val="28"/>
                <w:u w:val="single"/>
              </w:rPr>
              <w:t>Visit the cyber lab at the PWC</w:t>
            </w:r>
          </w:p>
          <w:p w:rsidR="009D4959" w:rsidRPr="009D4959" w:rsidRDefault="009D4959" w:rsidP="009D4959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4"/>
                <w:szCs w:val="24"/>
              </w:rPr>
            </w:pPr>
            <w:r w:rsidRPr="009D4959">
              <w:rPr>
                <w:rFonts w:ascii="Arial" w:hAnsi="Arial" w:cs="David"/>
                <w:sz w:val="24"/>
                <w:szCs w:val="24"/>
              </w:rPr>
              <w:t>The Academic Component The Eco System</w:t>
            </w:r>
          </w:p>
          <w:p w:rsidR="007D781E" w:rsidRPr="003F3252" w:rsidRDefault="009D4959" w:rsidP="009D4959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 w:rsidRPr="009D4959">
              <w:rPr>
                <w:rFonts w:ascii="Arial" w:hAnsi="Arial" w:cs="David"/>
                <w:sz w:val="24"/>
                <w:szCs w:val="24"/>
              </w:rPr>
              <w:t xml:space="preserve">+ </w:t>
            </w:r>
            <w:r>
              <w:rPr>
                <w:rFonts w:ascii="Arial" w:hAnsi="Arial" w:cs="David"/>
                <w:sz w:val="24"/>
                <w:szCs w:val="24"/>
              </w:rPr>
              <w:t xml:space="preserve">meeting </w:t>
            </w:r>
            <w:r w:rsidRPr="009D4959">
              <w:rPr>
                <w:rFonts w:ascii="Arial" w:hAnsi="Arial" w:cs="David"/>
                <w:sz w:val="24"/>
                <w:szCs w:val="24"/>
              </w:rPr>
              <w:t>with Odyssey Children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D781E" w:rsidRPr="003F3252" w:rsidRDefault="00547884" w:rsidP="00E85FDD">
            <w:pPr>
              <w:bidi w:val="0"/>
              <w:spacing w:after="0" w:line="360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547884">
              <w:rPr>
                <w:rFonts w:ascii="Arial" w:hAnsi="Arial" w:cs="David"/>
                <w:b/>
                <w:bCs/>
                <w:sz w:val="28"/>
                <w:szCs w:val="28"/>
              </w:rPr>
              <w:t xml:space="preserve">Prof. Yuval </w:t>
            </w:r>
            <w:proofErr w:type="spellStart"/>
            <w:r w:rsidRPr="00547884">
              <w:rPr>
                <w:rFonts w:ascii="Arial" w:hAnsi="Arial" w:cs="David"/>
                <w:b/>
                <w:bCs/>
                <w:sz w:val="28"/>
                <w:szCs w:val="28"/>
              </w:rPr>
              <w:t>Elovitz</w:t>
            </w:r>
            <w:proofErr w:type="spellEnd"/>
          </w:p>
        </w:tc>
      </w:tr>
      <w:tr w:rsidR="007D781E" w:rsidRPr="00A3738C" w:rsidTr="00C565C9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7D781E" w:rsidRPr="00A3738C" w:rsidRDefault="007D781E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13:45-14:30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7D781E" w:rsidRPr="00A3738C" w:rsidRDefault="009D4959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 w:rsidRPr="009D4959">
              <w:rPr>
                <w:rFonts w:ascii="Arial" w:hAnsi="Arial" w:cs="David"/>
                <w:sz w:val="28"/>
                <w:szCs w:val="28"/>
              </w:rPr>
              <w:t xml:space="preserve">The industrial component of the ecosystem + </w:t>
            </w:r>
            <w:proofErr w:type="spellStart"/>
            <w:r w:rsidRPr="009D4959">
              <w:rPr>
                <w:rFonts w:ascii="Arial" w:hAnsi="Arial" w:cs="David"/>
                <w:sz w:val="28"/>
                <w:szCs w:val="28"/>
              </w:rPr>
              <w:t>Scada</w:t>
            </w:r>
            <w:proofErr w:type="spellEnd"/>
            <w:r w:rsidRPr="009D4959">
              <w:rPr>
                <w:rFonts w:ascii="Arial" w:hAnsi="Arial" w:cs="David"/>
                <w:sz w:val="28"/>
                <w:szCs w:val="28"/>
              </w:rPr>
              <w:t xml:space="preserve"> protection</w:t>
            </w:r>
          </w:p>
        </w:tc>
      </w:tr>
      <w:tr w:rsidR="009D4959" w:rsidRPr="00A3738C" w:rsidTr="00C565C9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9D4959" w:rsidRPr="00A3738C" w:rsidRDefault="009D4959" w:rsidP="009D4959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14:30-16:00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9D4959" w:rsidRPr="00A3738C" w:rsidRDefault="009D4959" w:rsidP="009D4959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 w:rsidRPr="00E85FDD">
              <w:rPr>
                <w:rFonts w:ascii="Arial" w:hAnsi="Arial" w:cs="David"/>
                <w:sz w:val="28"/>
                <w:szCs w:val="28"/>
              </w:rPr>
              <w:t xml:space="preserve">Travel back to </w:t>
            </w:r>
            <w:r>
              <w:rPr>
                <w:rFonts w:ascii="Arial" w:hAnsi="Arial" w:cs="David"/>
                <w:sz w:val="28"/>
                <w:szCs w:val="28"/>
              </w:rPr>
              <w:t>INDC</w:t>
            </w:r>
          </w:p>
        </w:tc>
      </w:tr>
    </w:tbl>
    <w:p w:rsidR="00AB40B1" w:rsidRDefault="00AB40B1" w:rsidP="00547884">
      <w:pPr>
        <w:bidi w:val="0"/>
        <w:rPr>
          <w:sz w:val="32"/>
          <w:szCs w:val="32"/>
          <w:rtl/>
        </w:rPr>
      </w:pPr>
    </w:p>
    <w:p w:rsidR="00AB40B1" w:rsidRDefault="00AB40B1" w:rsidP="00E85FDD">
      <w:pPr>
        <w:bidi w:val="0"/>
        <w:jc w:val="center"/>
        <w:rPr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-183"/>
        <w:bidiVisual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8"/>
        <w:gridCol w:w="4820"/>
        <w:gridCol w:w="2977"/>
      </w:tblGrid>
      <w:tr w:rsidR="00AB40B1" w:rsidRPr="009C24F9" w:rsidTr="00C565C9">
        <w:trPr>
          <w:trHeight w:val="1408"/>
        </w:trPr>
        <w:tc>
          <w:tcPr>
            <w:tcW w:w="9515" w:type="dxa"/>
            <w:gridSpan w:val="3"/>
            <w:shd w:val="clear" w:color="auto" w:fill="BFBFBF"/>
            <w:vAlign w:val="center"/>
          </w:tcPr>
          <w:p w:rsidR="00E85FDD" w:rsidRDefault="00E85FDD" w:rsidP="00E85FDD">
            <w:pPr>
              <w:bidi w:val="0"/>
              <w:spacing w:before="120" w:after="120" w:line="276" w:lineRule="auto"/>
              <w:jc w:val="center"/>
              <w:rPr>
                <w:rFonts w:cs="David"/>
                <w:b/>
                <w:bCs/>
                <w:sz w:val="56"/>
                <w:szCs w:val="56"/>
                <w:u w:val="single"/>
              </w:rPr>
            </w:pPr>
            <w:r w:rsidRPr="00E85FDD">
              <w:rPr>
                <w:rFonts w:cs="David"/>
                <w:b/>
                <w:bCs/>
                <w:sz w:val="56"/>
                <w:szCs w:val="56"/>
                <w:u w:val="single"/>
              </w:rPr>
              <w:t xml:space="preserve">Selection Workshop </w:t>
            </w:r>
            <w:r>
              <w:rPr>
                <w:rFonts w:cs="David"/>
                <w:b/>
                <w:bCs/>
                <w:sz w:val="56"/>
                <w:szCs w:val="56"/>
                <w:u w:val="single"/>
              </w:rPr>
              <w:t>–</w:t>
            </w:r>
            <w:r w:rsidRPr="00E85FDD">
              <w:rPr>
                <w:rFonts w:cs="David"/>
                <w:b/>
                <w:bCs/>
                <w:sz w:val="56"/>
                <w:szCs w:val="56"/>
                <w:u w:val="single"/>
              </w:rPr>
              <w:t xml:space="preserve"> Cyber</w:t>
            </w:r>
          </w:p>
          <w:p w:rsidR="00AB40B1" w:rsidRPr="009C24F9" w:rsidRDefault="00AB40B1" w:rsidP="00E85FDD">
            <w:pPr>
              <w:bidi w:val="0"/>
              <w:spacing w:before="120" w:after="120" w:line="276" w:lineRule="auto"/>
              <w:jc w:val="center"/>
              <w:rPr>
                <w:rFonts w:cs="David"/>
                <w:b/>
                <w:bCs/>
                <w:color w:val="FFFFFF"/>
                <w:sz w:val="32"/>
                <w:szCs w:val="32"/>
                <w:rtl/>
              </w:rPr>
            </w:pPr>
            <w:r w:rsidRPr="005E7A12">
              <w:rPr>
                <w:rFonts w:cs="David" w:hint="cs"/>
                <w:b/>
                <w:bCs/>
                <w:sz w:val="48"/>
                <w:szCs w:val="48"/>
                <w:rtl/>
              </w:rPr>
              <w:t>2</w:t>
            </w:r>
            <w:r>
              <w:rPr>
                <w:rFonts w:cs="David" w:hint="cs"/>
                <w:b/>
                <w:bCs/>
                <w:sz w:val="48"/>
                <w:szCs w:val="48"/>
                <w:rtl/>
              </w:rPr>
              <w:t>9</w:t>
            </w:r>
            <w:r w:rsidRPr="005E7A12">
              <w:rPr>
                <w:rFonts w:cs="David" w:hint="cs"/>
                <w:b/>
                <w:bCs/>
                <w:sz w:val="48"/>
                <w:szCs w:val="48"/>
                <w:rtl/>
              </w:rPr>
              <w:t>/05/19</w:t>
            </w:r>
          </w:p>
        </w:tc>
      </w:tr>
      <w:tr w:rsidR="00AB40B1" w:rsidRPr="005E7A12" w:rsidTr="00C565C9">
        <w:tc>
          <w:tcPr>
            <w:tcW w:w="1718" w:type="dxa"/>
            <w:shd w:val="clear" w:color="auto" w:fill="A6A6A6"/>
            <w:vAlign w:val="center"/>
          </w:tcPr>
          <w:p w:rsidR="00AB40B1" w:rsidRPr="005E7A12" w:rsidRDefault="00E85FDD" w:rsidP="00E85FDD">
            <w:pPr>
              <w:bidi w:val="0"/>
              <w:spacing w:before="120" w:after="120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/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4820" w:type="dxa"/>
            <w:shd w:val="clear" w:color="auto" w:fill="A6A6A6"/>
            <w:vAlign w:val="center"/>
          </w:tcPr>
          <w:p w:rsidR="00AB40B1" w:rsidRPr="005E7A12" w:rsidRDefault="00E85FDD" w:rsidP="00E85FDD">
            <w:pPr>
              <w:bidi w:val="0"/>
              <w:spacing w:before="120" w:after="120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/>
                <w:b/>
                <w:bCs/>
                <w:sz w:val="32"/>
                <w:szCs w:val="32"/>
              </w:rPr>
              <w:t>A</w:t>
            </w:r>
            <w:r w:rsidRPr="00E85FDD">
              <w:rPr>
                <w:rFonts w:cs="David"/>
                <w:b/>
                <w:bCs/>
                <w:sz w:val="32"/>
                <w:szCs w:val="32"/>
              </w:rPr>
              <w:t>ctivity</w:t>
            </w:r>
          </w:p>
        </w:tc>
        <w:tc>
          <w:tcPr>
            <w:tcW w:w="2977" w:type="dxa"/>
            <w:shd w:val="clear" w:color="auto" w:fill="A6A6A6"/>
            <w:vAlign w:val="center"/>
          </w:tcPr>
          <w:p w:rsidR="00AB40B1" w:rsidRPr="005E7A12" w:rsidRDefault="00E85FDD" w:rsidP="00E85FDD">
            <w:pPr>
              <w:bidi w:val="0"/>
              <w:spacing w:before="120" w:after="120"/>
              <w:jc w:val="center"/>
              <w:rPr>
                <w:rFonts w:cs="David"/>
                <w:b/>
                <w:bCs/>
                <w:sz w:val="32"/>
                <w:szCs w:val="32"/>
                <w:rtl/>
              </w:rPr>
            </w:pPr>
            <w:r>
              <w:rPr>
                <w:rFonts w:cs="David"/>
                <w:b/>
                <w:bCs/>
                <w:sz w:val="32"/>
                <w:szCs w:val="32"/>
              </w:rPr>
              <w:t>Lecture</w:t>
            </w:r>
          </w:p>
        </w:tc>
      </w:tr>
      <w:tr w:rsidR="009D4959" w:rsidRPr="003F3252" w:rsidTr="00C565C9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9D4959" w:rsidRPr="00A3738C" w:rsidRDefault="009D4959" w:rsidP="009D4959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08:30-09:30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9D4959" w:rsidRPr="003F3252" w:rsidRDefault="009D4959" w:rsidP="009D4959">
            <w:pPr>
              <w:bidi w:val="0"/>
              <w:spacing w:before="120" w:after="0" w:line="276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David"/>
                <w:sz w:val="28"/>
                <w:szCs w:val="28"/>
              </w:rPr>
              <w:t xml:space="preserve">Travel to Beer </w:t>
            </w:r>
            <w:proofErr w:type="spellStart"/>
            <w:r>
              <w:rPr>
                <w:rFonts w:ascii="Arial" w:hAnsi="Arial" w:cs="David"/>
                <w:sz w:val="28"/>
                <w:szCs w:val="28"/>
              </w:rPr>
              <w:t>Sheva</w:t>
            </w:r>
            <w:proofErr w:type="spellEnd"/>
            <w:r>
              <w:rPr>
                <w:rFonts w:ascii="Arial" w:hAnsi="Arial" w:cs="David"/>
                <w:sz w:val="28"/>
                <w:szCs w:val="28"/>
              </w:rPr>
              <w:t xml:space="preserve"> </w:t>
            </w:r>
          </w:p>
        </w:tc>
      </w:tr>
      <w:tr w:rsidR="00AB40B1" w:rsidRPr="00A3738C" w:rsidTr="00C565C9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AB40B1" w:rsidRPr="00A3738C" w:rsidRDefault="00AB40B1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09:30-11:00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AB40B1" w:rsidRPr="00A3738C" w:rsidRDefault="00ED2537" w:rsidP="00E85FDD">
            <w:pPr>
              <w:bidi w:val="0"/>
              <w:spacing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 w:rsidRPr="00ED2537">
              <w:rPr>
                <w:rFonts w:ascii="Arial" w:hAnsi="Arial" w:cs="David"/>
                <w:sz w:val="28"/>
                <w:szCs w:val="28"/>
              </w:rPr>
              <w:t>TEAM8</w:t>
            </w:r>
            <w:r w:rsidR="009D4959">
              <w:rPr>
                <w:rFonts w:ascii="Arial" w:hAnsi="Arial" w:cs="David"/>
                <w:sz w:val="28"/>
                <w:szCs w:val="28"/>
              </w:rPr>
              <w:t xml:space="preserve"> Visit</w:t>
            </w:r>
          </w:p>
        </w:tc>
      </w:tr>
      <w:tr w:rsidR="00ED2537" w:rsidRPr="003F3252" w:rsidTr="00C565C9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ED2537" w:rsidRPr="00A3738C" w:rsidRDefault="00ED2537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11:00-11:30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ED2537" w:rsidRPr="003F3252" w:rsidRDefault="009D4959" w:rsidP="00E85FDD">
            <w:pPr>
              <w:bidi w:val="0"/>
              <w:spacing w:before="120" w:after="0" w:line="276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9D4959">
              <w:rPr>
                <w:rFonts w:ascii="Arial" w:hAnsi="Arial" w:cs="David"/>
                <w:sz w:val="28"/>
                <w:szCs w:val="28"/>
              </w:rPr>
              <w:t>Walking to Check Point + Break</w:t>
            </w:r>
          </w:p>
        </w:tc>
      </w:tr>
      <w:tr w:rsidR="00ED2537" w:rsidRPr="003F3252" w:rsidTr="00C565C9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ED2537" w:rsidRPr="00A3738C" w:rsidRDefault="00ED2537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11:30-13:00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ED2537" w:rsidRPr="00ED2537" w:rsidRDefault="00ED2537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 xml:space="preserve"> </w:t>
            </w:r>
            <w:r w:rsidRPr="00ED2537">
              <w:rPr>
                <w:rFonts w:ascii="Arial" w:hAnsi="Arial" w:cs="David"/>
                <w:sz w:val="28"/>
                <w:szCs w:val="28"/>
                <w:rtl/>
              </w:rPr>
              <w:t xml:space="preserve"> </w:t>
            </w:r>
            <w:r w:rsidRPr="00ED2537">
              <w:rPr>
                <w:rFonts w:ascii="Arial" w:hAnsi="Arial" w:cs="David"/>
                <w:sz w:val="28"/>
                <w:szCs w:val="28"/>
              </w:rPr>
              <w:t>Check Point</w:t>
            </w:r>
            <w:r w:rsidR="009D4959">
              <w:rPr>
                <w:rFonts w:ascii="Arial" w:hAnsi="Arial" w:cs="David"/>
                <w:sz w:val="28"/>
                <w:szCs w:val="28"/>
              </w:rPr>
              <w:t xml:space="preserve"> Visit</w:t>
            </w:r>
          </w:p>
        </w:tc>
      </w:tr>
      <w:tr w:rsidR="009D4959" w:rsidRPr="00A3738C" w:rsidTr="00C565C9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9D4959" w:rsidRDefault="009D4959" w:rsidP="009D4959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13:00-13:30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9D4959" w:rsidRPr="00A3738C" w:rsidRDefault="009D4959" w:rsidP="009D4959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 w:rsidRPr="00E85FDD">
              <w:rPr>
                <w:rFonts w:ascii="Arial" w:hAnsi="Arial" w:cs="David"/>
                <w:sz w:val="28"/>
                <w:szCs w:val="28"/>
              </w:rPr>
              <w:t xml:space="preserve">Travel back to </w:t>
            </w:r>
            <w:r>
              <w:rPr>
                <w:rFonts w:ascii="Arial" w:hAnsi="Arial" w:cs="David"/>
                <w:sz w:val="28"/>
                <w:szCs w:val="28"/>
              </w:rPr>
              <w:t>INDC</w:t>
            </w:r>
          </w:p>
        </w:tc>
      </w:tr>
      <w:tr w:rsidR="00ED2537" w:rsidRPr="003F3252" w:rsidTr="00C565C9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ED2537" w:rsidRPr="00A3738C" w:rsidRDefault="00ED2537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13:30-14:30</w:t>
            </w:r>
          </w:p>
        </w:tc>
        <w:tc>
          <w:tcPr>
            <w:tcW w:w="7797" w:type="dxa"/>
            <w:gridSpan w:val="2"/>
            <w:shd w:val="clear" w:color="auto" w:fill="auto"/>
            <w:vAlign w:val="center"/>
          </w:tcPr>
          <w:p w:rsidR="00ED2537" w:rsidRPr="003F3252" w:rsidRDefault="009D4959" w:rsidP="00E85FDD">
            <w:pPr>
              <w:bidi w:val="0"/>
              <w:spacing w:after="0" w:line="360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David"/>
                <w:sz w:val="28"/>
                <w:szCs w:val="28"/>
              </w:rPr>
              <w:t>Lunch</w:t>
            </w:r>
          </w:p>
        </w:tc>
      </w:tr>
      <w:tr w:rsidR="00ED2537" w:rsidRPr="00A3738C" w:rsidTr="00C565C9">
        <w:trPr>
          <w:trHeight w:val="567"/>
        </w:trPr>
        <w:tc>
          <w:tcPr>
            <w:tcW w:w="1718" w:type="dxa"/>
            <w:shd w:val="clear" w:color="auto" w:fill="auto"/>
            <w:vAlign w:val="center"/>
          </w:tcPr>
          <w:p w:rsidR="00ED2537" w:rsidRPr="00A3738C" w:rsidRDefault="00ED2537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14:30-15:15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D2537" w:rsidRPr="00A3738C" w:rsidRDefault="009D4959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 w:rsidRPr="009D4959">
              <w:rPr>
                <w:rFonts w:ascii="Arial" w:hAnsi="Arial" w:cs="David"/>
                <w:sz w:val="28"/>
                <w:szCs w:val="28"/>
              </w:rPr>
              <w:t>Cyber infrastructure and defense technologies at the national level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7884" w:rsidRPr="00547884" w:rsidRDefault="00547884" w:rsidP="00547884">
            <w:pPr>
              <w:bidi w:val="0"/>
              <w:spacing w:before="120" w:after="0" w:line="276" w:lineRule="auto"/>
              <w:jc w:val="center"/>
              <w:rPr>
                <w:rFonts w:ascii="Arial" w:hAnsi="Arial" w:cs="David"/>
                <w:sz w:val="28"/>
                <w:szCs w:val="28"/>
                <w:u w:val="single"/>
              </w:rPr>
            </w:pPr>
            <w:r w:rsidRPr="00547884">
              <w:rPr>
                <w:rFonts w:ascii="Arial" w:hAnsi="Arial" w:cs="David"/>
                <w:sz w:val="28"/>
                <w:szCs w:val="28"/>
                <w:u w:val="single"/>
              </w:rPr>
              <w:t>Head of technological complex</w:t>
            </w:r>
          </w:p>
          <w:p w:rsidR="00ED2537" w:rsidRPr="00F34509" w:rsidRDefault="00547884" w:rsidP="00547884">
            <w:pPr>
              <w:bidi w:val="0"/>
              <w:spacing w:before="120" w:after="0" w:line="276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F34509">
              <w:rPr>
                <w:rFonts w:ascii="Arial" w:hAnsi="Arial" w:cs="David"/>
                <w:b/>
                <w:bCs/>
                <w:sz w:val="28"/>
                <w:szCs w:val="28"/>
              </w:rPr>
              <w:t>Mr. Indian Zack</w:t>
            </w:r>
          </w:p>
        </w:tc>
      </w:tr>
      <w:tr w:rsidR="00ED2537" w:rsidRPr="00A3738C" w:rsidTr="00C565C9">
        <w:trPr>
          <w:trHeight w:val="872"/>
        </w:trPr>
        <w:tc>
          <w:tcPr>
            <w:tcW w:w="1718" w:type="dxa"/>
            <w:shd w:val="clear" w:color="auto" w:fill="auto"/>
            <w:vAlign w:val="center"/>
          </w:tcPr>
          <w:p w:rsidR="00ED2537" w:rsidRPr="00A3738C" w:rsidRDefault="00ED2537" w:rsidP="00E85FDD">
            <w:pPr>
              <w:bidi w:val="0"/>
              <w:spacing w:before="120"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>
              <w:rPr>
                <w:rFonts w:ascii="Arial" w:hAnsi="Arial" w:cs="David" w:hint="cs"/>
                <w:sz w:val="28"/>
                <w:szCs w:val="28"/>
                <w:rtl/>
              </w:rPr>
              <w:t>15:15-16:00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D2537" w:rsidRPr="00A3738C" w:rsidRDefault="009D4959" w:rsidP="00E85FDD">
            <w:pPr>
              <w:bidi w:val="0"/>
              <w:spacing w:after="0" w:line="360" w:lineRule="auto"/>
              <w:jc w:val="center"/>
              <w:rPr>
                <w:rFonts w:ascii="Arial" w:hAnsi="Arial" w:cs="David"/>
                <w:sz w:val="28"/>
                <w:szCs w:val="28"/>
                <w:rtl/>
              </w:rPr>
            </w:pPr>
            <w:r w:rsidRPr="009D4959">
              <w:rPr>
                <w:rFonts w:ascii="Arial" w:hAnsi="Arial" w:cs="David"/>
                <w:sz w:val="28"/>
                <w:szCs w:val="28"/>
              </w:rPr>
              <w:t>Legal aspects and cyber law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7884" w:rsidRPr="00547884" w:rsidRDefault="00547884" w:rsidP="00547884">
            <w:pPr>
              <w:bidi w:val="0"/>
              <w:spacing w:after="0" w:line="276" w:lineRule="auto"/>
              <w:jc w:val="center"/>
              <w:rPr>
                <w:rFonts w:ascii="Arial" w:hAnsi="Arial" w:cs="David"/>
                <w:sz w:val="28"/>
                <w:szCs w:val="28"/>
                <w:u w:val="single"/>
              </w:rPr>
            </w:pPr>
            <w:r w:rsidRPr="00547884">
              <w:rPr>
                <w:rFonts w:ascii="Arial" w:hAnsi="Arial" w:cs="David"/>
                <w:sz w:val="28"/>
                <w:szCs w:val="28"/>
                <w:u w:val="single"/>
              </w:rPr>
              <w:t>Legal Advisor for the cyber network</w:t>
            </w:r>
          </w:p>
          <w:p w:rsidR="00ED2537" w:rsidRPr="00547884" w:rsidRDefault="00547884" w:rsidP="00547884">
            <w:pPr>
              <w:bidi w:val="0"/>
              <w:spacing w:after="0" w:line="276" w:lineRule="auto"/>
              <w:jc w:val="center"/>
              <w:rPr>
                <w:rFonts w:ascii="Arial" w:hAnsi="Arial" w:cs="David"/>
                <w:b/>
                <w:bCs/>
                <w:sz w:val="28"/>
                <w:szCs w:val="28"/>
                <w:rtl/>
              </w:rPr>
            </w:pPr>
            <w:r w:rsidRPr="00547884">
              <w:rPr>
                <w:rFonts w:ascii="Arial" w:hAnsi="Arial" w:cs="David"/>
                <w:b/>
                <w:bCs/>
                <w:sz w:val="28"/>
                <w:szCs w:val="28"/>
              </w:rPr>
              <w:t xml:space="preserve">Adv. </w:t>
            </w:r>
            <w:proofErr w:type="spellStart"/>
            <w:r w:rsidRPr="00547884">
              <w:rPr>
                <w:rFonts w:ascii="Arial" w:hAnsi="Arial" w:cs="David"/>
                <w:b/>
                <w:bCs/>
                <w:sz w:val="28"/>
                <w:szCs w:val="28"/>
              </w:rPr>
              <w:t>Amit</w:t>
            </w:r>
            <w:proofErr w:type="spellEnd"/>
            <w:r w:rsidRPr="00547884">
              <w:rPr>
                <w:rFonts w:ascii="Arial" w:hAnsi="Arial" w:cs="David"/>
                <w:b/>
                <w:bCs/>
                <w:sz w:val="28"/>
                <w:szCs w:val="28"/>
              </w:rPr>
              <w:t xml:space="preserve"> Ashkenazi</w:t>
            </w:r>
          </w:p>
        </w:tc>
      </w:tr>
    </w:tbl>
    <w:p w:rsidR="00AB40B1" w:rsidRPr="00A551CC" w:rsidRDefault="00AB40B1" w:rsidP="00E85FDD">
      <w:pPr>
        <w:bidi w:val="0"/>
        <w:jc w:val="center"/>
        <w:rPr>
          <w:sz w:val="32"/>
          <w:szCs w:val="32"/>
          <w:rtl/>
        </w:rPr>
      </w:pPr>
    </w:p>
    <w:sectPr w:rsidR="00AB40B1" w:rsidRPr="00A551CC" w:rsidSect="00A019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108" w:rsidRDefault="00800108" w:rsidP="00A3738C">
      <w:pPr>
        <w:spacing w:after="0" w:line="240" w:lineRule="auto"/>
      </w:pPr>
      <w:r>
        <w:separator/>
      </w:r>
    </w:p>
  </w:endnote>
  <w:endnote w:type="continuationSeparator" w:id="0">
    <w:p w:rsidR="00800108" w:rsidRDefault="00800108" w:rsidP="00A37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108" w:rsidRDefault="00800108" w:rsidP="00A3738C">
      <w:pPr>
        <w:spacing w:after="0" w:line="240" w:lineRule="auto"/>
      </w:pPr>
      <w:r>
        <w:separator/>
      </w:r>
    </w:p>
  </w:footnote>
  <w:footnote w:type="continuationSeparator" w:id="0">
    <w:p w:rsidR="00800108" w:rsidRDefault="00800108" w:rsidP="00A37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6240B"/>
    <w:multiLevelType w:val="hybridMultilevel"/>
    <w:tmpl w:val="EC2CE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1CC"/>
    <w:rsid w:val="00004929"/>
    <w:rsid w:val="000721DC"/>
    <w:rsid w:val="000926C0"/>
    <w:rsid w:val="00140531"/>
    <w:rsid w:val="00227CDB"/>
    <w:rsid w:val="002B5267"/>
    <w:rsid w:val="0037396F"/>
    <w:rsid w:val="003F3252"/>
    <w:rsid w:val="00471450"/>
    <w:rsid w:val="00502F30"/>
    <w:rsid w:val="00547884"/>
    <w:rsid w:val="0056507D"/>
    <w:rsid w:val="00570E3C"/>
    <w:rsid w:val="0057642C"/>
    <w:rsid w:val="005A39AB"/>
    <w:rsid w:val="005C230A"/>
    <w:rsid w:val="005E7A12"/>
    <w:rsid w:val="00614FFD"/>
    <w:rsid w:val="006C1BDE"/>
    <w:rsid w:val="006D3EDB"/>
    <w:rsid w:val="007A4713"/>
    <w:rsid w:val="007D781E"/>
    <w:rsid w:val="00800108"/>
    <w:rsid w:val="00846846"/>
    <w:rsid w:val="00891BBF"/>
    <w:rsid w:val="008A0BB5"/>
    <w:rsid w:val="008C6582"/>
    <w:rsid w:val="008F68C3"/>
    <w:rsid w:val="009C24F9"/>
    <w:rsid w:val="009D073E"/>
    <w:rsid w:val="009D4959"/>
    <w:rsid w:val="00A01911"/>
    <w:rsid w:val="00A3738C"/>
    <w:rsid w:val="00A551CC"/>
    <w:rsid w:val="00A8482E"/>
    <w:rsid w:val="00AB40B1"/>
    <w:rsid w:val="00B67135"/>
    <w:rsid w:val="00C565C9"/>
    <w:rsid w:val="00C72FB1"/>
    <w:rsid w:val="00CD0A9C"/>
    <w:rsid w:val="00D76873"/>
    <w:rsid w:val="00D84EF5"/>
    <w:rsid w:val="00D85C1E"/>
    <w:rsid w:val="00DA5869"/>
    <w:rsid w:val="00DD76C2"/>
    <w:rsid w:val="00E30B43"/>
    <w:rsid w:val="00E40261"/>
    <w:rsid w:val="00E45582"/>
    <w:rsid w:val="00E80F0A"/>
    <w:rsid w:val="00E85FDD"/>
    <w:rsid w:val="00ED2537"/>
    <w:rsid w:val="00F3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C3"/>
    <w:pPr>
      <w:bidi/>
      <w:spacing w:after="160" w:line="259" w:lineRule="auto"/>
    </w:pPr>
    <w:rPr>
      <w:sz w:val="22"/>
      <w:szCs w:val="22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3738C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link w:val="a4"/>
    <w:uiPriority w:val="99"/>
    <w:rsid w:val="00A3738C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3738C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link w:val="a6"/>
    <w:uiPriority w:val="99"/>
    <w:rsid w:val="00A3738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61B21-9E9F-4C26-9F1E-E6245C536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GOI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u45414</cp:lastModifiedBy>
  <cp:revision>6</cp:revision>
  <dcterms:created xsi:type="dcterms:W3CDTF">2019-05-21T12:52:00Z</dcterms:created>
  <dcterms:modified xsi:type="dcterms:W3CDTF">2019-05-21T13:21:00Z</dcterms:modified>
</cp:coreProperties>
</file>