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B757E" w14:textId="77777777" w:rsidR="00C912C9" w:rsidRPr="003B1929" w:rsidRDefault="002C4029" w:rsidP="00B26057">
      <w:pPr>
        <w:spacing w:line="360" w:lineRule="auto"/>
        <w:jc w:val="right"/>
        <w:rPr>
          <w:rFonts w:ascii="David" w:hAnsi="David" w:cs="David"/>
          <w:b/>
          <w:bCs/>
          <w:u w:val="single"/>
          <w:rtl/>
        </w:rPr>
      </w:pPr>
      <w:r w:rsidRPr="003B1929">
        <w:rPr>
          <w:rFonts w:ascii="David" w:hAnsi="David" w:cs="David"/>
          <w:rtl/>
        </w:rPr>
        <w:t>9.9</w:t>
      </w:r>
    </w:p>
    <w:p w14:paraId="35BB23A7" w14:textId="06C44220" w:rsidR="00F05161" w:rsidRPr="003B1929" w:rsidRDefault="002C4029" w:rsidP="00B26057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  <w:r w:rsidRPr="003B1929">
        <w:rPr>
          <w:rFonts w:ascii="David" w:hAnsi="David" w:cs="David"/>
          <w:b/>
          <w:bCs/>
          <w:u w:val="single"/>
          <w:rtl/>
        </w:rPr>
        <w:t>הרצאת אורח – עוזי ארד</w:t>
      </w:r>
      <w:r w:rsidR="00063C87" w:rsidRPr="003B1929">
        <w:rPr>
          <w:rFonts w:ascii="David" w:hAnsi="David" w:cs="David"/>
          <w:b/>
          <w:bCs/>
          <w:u w:val="single"/>
          <w:rtl/>
        </w:rPr>
        <w:t>-</w:t>
      </w:r>
      <w:r w:rsidR="006E0501" w:rsidRPr="003B1929">
        <w:rPr>
          <w:rFonts w:ascii="David" w:hAnsi="David" w:cs="David"/>
          <w:b/>
          <w:bCs/>
          <w:u w:val="single"/>
          <w:rtl/>
        </w:rPr>
        <w:t>אסטרטגית על</w:t>
      </w:r>
      <w:r w:rsidR="008F32A5" w:rsidRPr="003B1929">
        <w:rPr>
          <w:rFonts w:ascii="David" w:hAnsi="David" w:cs="David"/>
          <w:b/>
          <w:bCs/>
          <w:u w:val="single"/>
          <w:rtl/>
        </w:rPr>
        <w:t xml:space="preserve">- </w:t>
      </w:r>
      <w:r w:rsidR="008F32A5" w:rsidRPr="003B1929">
        <w:rPr>
          <w:rFonts w:ascii="David" w:hAnsi="David" w:cs="David"/>
          <w:b/>
          <w:bCs/>
          <w:u w:val="single"/>
        </w:rPr>
        <w:t>Grand strategy</w:t>
      </w:r>
    </w:p>
    <w:p w14:paraId="67539EA0" w14:textId="77777777" w:rsidR="006E0501" w:rsidRPr="003B1929" w:rsidRDefault="007A42F7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"אסטרטגית על" היא החשובה בביטחון לאומי.</w:t>
      </w:r>
    </w:p>
    <w:p w14:paraId="0DF93B9E" w14:textId="77777777" w:rsidR="007A42F7" w:rsidRPr="003B1929" w:rsidRDefault="00543FD3" w:rsidP="00B26057">
      <w:pPr>
        <w:spacing w:line="360" w:lineRule="auto"/>
        <w:rPr>
          <w:rFonts w:ascii="David" w:hAnsi="David" w:cs="David"/>
        </w:rPr>
      </w:pPr>
      <w:r w:rsidRPr="003B1929">
        <w:rPr>
          <w:rFonts w:ascii="David" w:hAnsi="David" w:cs="David"/>
          <w:rtl/>
        </w:rPr>
        <w:t xml:space="preserve">מהי אסטרטגיית על? </w:t>
      </w:r>
      <w:r w:rsidRPr="003B1929">
        <w:rPr>
          <w:rFonts w:ascii="David" w:hAnsi="David" w:cs="David"/>
        </w:rPr>
        <w:t>Grand stra</w:t>
      </w:r>
      <w:r w:rsidR="008F32A5" w:rsidRPr="003B1929">
        <w:rPr>
          <w:rFonts w:ascii="David" w:hAnsi="David" w:cs="David"/>
        </w:rPr>
        <w:t>t</w:t>
      </w:r>
      <w:r w:rsidRPr="003B1929">
        <w:rPr>
          <w:rFonts w:ascii="David" w:hAnsi="David" w:cs="David"/>
        </w:rPr>
        <w:t>egy</w:t>
      </w:r>
    </w:p>
    <w:p w14:paraId="2D70C78F" w14:textId="77777777" w:rsidR="00543FD3" w:rsidRPr="003B1929" w:rsidRDefault="00543FD3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 xml:space="preserve">"גרנד"= גדול! </w:t>
      </w:r>
      <w:r w:rsidR="00F0621E" w:rsidRPr="003B1929">
        <w:rPr>
          <w:rFonts w:ascii="David" w:hAnsi="David" w:cs="David"/>
          <w:rtl/>
        </w:rPr>
        <w:t xml:space="preserve">נשגב! אין ממש מינוח בעברית. ההסתכלות הגבוהה ביותר שניתן. אין מעבר לכך גדול יותר. </w:t>
      </w:r>
      <w:proofErr w:type="spellStart"/>
      <w:r w:rsidR="00F0621E" w:rsidRPr="003B1929">
        <w:rPr>
          <w:rFonts w:ascii="David" w:hAnsi="David" w:cs="David"/>
          <w:rtl/>
        </w:rPr>
        <w:t>מנק</w:t>
      </w:r>
      <w:proofErr w:type="spellEnd"/>
      <w:r w:rsidR="00F0621E" w:rsidRPr="003B1929">
        <w:rPr>
          <w:rFonts w:ascii="David" w:hAnsi="David" w:cs="David"/>
          <w:rtl/>
        </w:rPr>
        <w:t>' המבט של הקברניט לעיתים אף מעליו.</w:t>
      </w:r>
    </w:p>
    <w:p w14:paraId="5AA48467" w14:textId="77777777" w:rsidR="00F0621E" w:rsidRPr="003B1929" w:rsidRDefault="00F0621E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המונח עצמו לא היה רווח לפני שלושים ארבעים שנים.</w:t>
      </w:r>
    </w:p>
    <w:p w14:paraId="747839E2" w14:textId="77777777" w:rsidR="00944CDE" w:rsidRPr="003B1929" w:rsidRDefault="00944CDE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מ-1990 מתחילה פריחה, והתעסקות במינוח הזה. טרם לא היה מיקוד טהור במינוח הזה בלבד אלא היה מוזכר . היום זה מונח מרכזי.</w:t>
      </w:r>
    </w:p>
    <w:p w14:paraId="43518478" w14:textId="77777777" w:rsidR="00944CDE" w:rsidRPr="003B1929" w:rsidRDefault="00B40008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המונח הזה מקבל תאוצה שמסתיימת המלחמה הקרה</w:t>
      </w:r>
    </w:p>
    <w:p w14:paraId="2953C2B1" w14:textId="61454827" w:rsidR="00B40008" w:rsidRPr="003B1929" w:rsidRDefault="00B40008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</w:rPr>
        <w:t xml:space="preserve">Grand </w:t>
      </w:r>
      <w:r w:rsidR="00B26057" w:rsidRPr="003B1929">
        <w:rPr>
          <w:rFonts w:ascii="David" w:hAnsi="David" w:cs="David"/>
        </w:rPr>
        <w:t>strategy</w:t>
      </w:r>
      <w:r w:rsidRPr="003B1929">
        <w:rPr>
          <w:rFonts w:ascii="David" w:hAnsi="David" w:cs="David"/>
          <w:rtl/>
        </w:rPr>
        <w:t xml:space="preserve"> צריך להיות המצפן </w:t>
      </w:r>
      <w:proofErr w:type="gramStart"/>
      <w:r w:rsidRPr="003B1929">
        <w:rPr>
          <w:rFonts w:ascii="David" w:hAnsi="David" w:cs="David"/>
          <w:rtl/>
        </w:rPr>
        <w:t>שמנחה .</w:t>
      </w:r>
      <w:proofErr w:type="gramEnd"/>
    </w:p>
    <w:p w14:paraId="0D60C4A4" w14:textId="77777777" w:rsidR="009F615F" w:rsidRPr="003B1929" w:rsidRDefault="009F615F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הצורך במונח עולה כיון שיש חיפוש אחר מתווה להתנהגות.</w:t>
      </w:r>
    </w:p>
    <w:p w14:paraId="54646DDE" w14:textId="77777777" w:rsidR="009F615F" w:rsidRPr="003B1929" w:rsidRDefault="009F615F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אין הגדרה אחת.</w:t>
      </w:r>
    </w:p>
    <w:p w14:paraId="2BD7B085" w14:textId="77777777" w:rsidR="009F615F" w:rsidRPr="003B1929" w:rsidRDefault="00872F9D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ההגדרה הכי קנונית:</w:t>
      </w:r>
    </w:p>
    <w:p w14:paraId="0C9BB41D" w14:textId="77777777" w:rsidR="009F615F" w:rsidRPr="003B1929" w:rsidRDefault="009F615F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 xml:space="preserve">אסטרטגיית על </w:t>
      </w:r>
    </w:p>
    <w:p w14:paraId="4C596F30" w14:textId="77777777" w:rsidR="00872F9D" w:rsidRPr="003B1929" w:rsidRDefault="00872F9D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אסטר</w:t>
      </w:r>
      <w:r w:rsidR="000D4020" w:rsidRPr="003B1929">
        <w:rPr>
          <w:rFonts w:ascii="David" w:hAnsi="David" w:cs="David"/>
          <w:rtl/>
        </w:rPr>
        <w:t>ט</w:t>
      </w:r>
      <w:r w:rsidRPr="003B1929">
        <w:rPr>
          <w:rFonts w:ascii="David" w:hAnsi="David" w:cs="David"/>
          <w:rtl/>
        </w:rPr>
        <w:t>גיית על היא הפעולה המחשבתית והמעשי שבה מדינה רותמת את משאביה העולמיים לסוגיהם להשגת היעדים הלאומיים לסוגיהם.</w:t>
      </w:r>
    </w:p>
    <w:p w14:paraId="1E0B5630" w14:textId="77777777" w:rsidR="00872F9D" w:rsidRPr="003B1929" w:rsidRDefault="00872F9D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אקט של מטרות לאמצעים במישור של המדינה</w:t>
      </w:r>
    </w:p>
    <w:p w14:paraId="33F6296F" w14:textId="2A83851A" w:rsidR="000D4020" w:rsidRPr="003B1929" w:rsidRDefault="00B26057" w:rsidP="00B26057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 w:rsidRPr="003B1929">
        <w:rPr>
          <w:rFonts w:ascii="David" w:hAnsi="David" w:cs="David"/>
          <w:b/>
          <w:bCs/>
          <w:u w:val="single"/>
          <w:rtl/>
        </w:rPr>
        <w:t>ההגדרה הרווחת:</w:t>
      </w:r>
    </w:p>
    <w:p w14:paraId="1295F158" w14:textId="76F8FF0E" w:rsidR="00B26057" w:rsidRPr="003B1929" w:rsidRDefault="00B26057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הפעולה החשיבתית והמעשית בה מדינה רותמת את משאביה להשיג את יעדיה במישור הלאומי.</w:t>
      </w:r>
    </w:p>
    <w:p w14:paraId="05A0516F" w14:textId="652F1FF0" w:rsidR="000D4020" w:rsidRPr="003B1929" w:rsidRDefault="000D4020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מהי הדרך המיטבית לרתום את המשאבים כדי להשיג את היעדים הלאומיים.</w:t>
      </w:r>
      <w:r w:rsidR="00B26057" w:rsidRPr="003B1929">
        <w:rPr>
          <w:rFonts w:ascii="David" w:hAnsi="David" w:cs="David"/>
          <w:rtl/>
        </w:rPr>
        <w:t>(מעין אופטימיזציה).</w:t>
      </w:r>
    </w:p>
    <w:p w14:paraId="79ADBC5E" w14:textId="2C327512" w:rsidR="000D4020" w:rsidRPr="003B1929" w:rsidRDefault="00B26057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b/>
          <w:bCs/>
          <w:u w:val="single"/>
          <w:rtl/>
        </w:rPr>
        <w:t>הגדרות נוספות:</w:t>
      </w:r>
    </w:p>
    <w:p w14:paraId="11196D10" w14:textId="04494361" w:rsidR="00B26057" w:rsidRPr="003B1929" w:rsidRDefault="000D4020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יש הרבה הגדרות למינות אסטרטגיה על</w:t>
      </w:r>
      <w:r w:rsidR="00B26057" w:rsidRPr="003B1929">
        <w:rPr>
          <w:rFonts w:ascii="David" w:hAnsi="David" w:cs="David"/>
          <w:rtl/>
        </w:rPr>
        <w:t>:</w:t>
      </w:r>
    </w:p>
    <w:p w14:paraId="5DE241DC" w14:textId="77777777" w:rsidR="00B26057" w:rsidRPr="003B1929" w:rsidRDefault="000D4020" w:rsidP="00B26057">
      <w:pPr>
        <w:pStyle w:val="a7"/>
        <w:numPr>
          <w:ilvl w:val="0"/>
          <w:numId w:val="2"/>
        </w:numPr>
        <w:spacing w:line="360" w:lineRule="auto"/>
        <w:rPr>
          <w:rFonts w:ascii="David" w:hAnsi="David" w:cs="David"/>
        </w:rPr>
      </w:pPr>
      <w:r w:rsidRPr="003B1929">
        <w:rPr>
          <w:rFonts w:ascii="David" w:hAnsi="David" w:cs="David"/>
          <w:rtl/>
        </w:rPr>
        <w:t xml:space="preserve">המטרה </w:t>
      </w:r>
      <w:r w:rsidR="00BA789A" w:rsidRPr="003B1929">
        <w:rPr>
          <w:rFonts w:ascii="David" w:hAnsi="David" w:cs="David"/>
          <w:rtl/>
        </w:rPr>
        <w:t>האולטימטיבית</w:t>
      </w:r>
      <w:r w:rsidRPr="003B1929">
        <w:rPr>
          <w:rFonts w:ascii="David" w:hAnsi="David" w:cs="David"/>
          <w:rtl/>
        </w:rPr>
        <w:t xml:space="preserve"> של כל מדינה להגיע שיעדיה מושגים ללא שנשקף לה איום. הדבר האידאלי ל</w:t>
      </w:r>
      <w:r w:rsidR="00BA789A" w:rsidRPr="003B1929">
        <w:rPr>
          <w:rFonts w:ascii="David" w:hAnsi="David" w:cs="David"/>
          <w:rtl/>
        </w:rPr>
        <w:t>הגיע לשלום. מצב של יריבות ומלחמה</w:t>
      </w:r>
      <w:r w:rsidRPr="003B1929">
        <w:rPr>
          <w:rFonts w:ascii="David" w:hAnsi="David" w:cs="David"/>
          <w:rtl/>
        </w:rPr>
        <w:t xml:space="preserve"> אינה אופטימאלית.</w:t>
      </w:r>
    </w:p>
    <w:p w14:paraId="68333F73" w14:textId="1045B94C" w:rsidR="000D4020" w:rsidRPr="003B1929" w:rsidRDefault="004A2F82" w:rsidP="00B26057">
      <w:pPr>
        <w:pStyle w:val="a7"/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 xml:space="preserve">מאז שנכנסו נשקים </w:t>
      </w:r>
      <w:r w:rsidR="008F32A5" w:rsidRPr="003B1929">
        <w:rPr>
          <w:rFonts w:ascii="David" w:hAnsi="David" w:cs="David"/>
          <w:rtl/>
        </w:rPr>
        <w:t>וטכנולוגיות</w:t>
      </w:r>
      <w:r w:rsidRPr="003B1929">
        <w:rPr>
          <w:rFonts w:ascii="David" w:hAnsi="David" w:cs="David"/>
          <w:rtl/>
        </w:rPr>
        <w:t xml:space="preserve"> שגורמות להרס גדול אז זה יקר ומסוכן. על כן, לא רוצה להגיע למחוזות אלו</w:t>
      </w:r>
    </w:p>
    <w:p w14:paraId="111600C9" w14:textId="77777777" w:rsidR="004A2F82" w:rsidRPr="003B1929" w:rsidRDefault="004A2F82" w:rsidP="00B26057">
      <w:pPr>
        <w:pStyle w:val="a7"/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 xml:space="preserve">על כן, יש מי שיגיד שמטרת מדינה לנווט דרכיה שלא תצטרך להפעיל </w:t>
      </w:r>
      <w:proofErr w:type="spellStart"/>
      <w:r w:rsidRPr="003B1929">
        <w:rPr>
          <w:rFonts w:ascii="David" w:hAnsi="David" w:cs="David"/>
          <w:rtl/>
        </w:rPr>
        <w:t>כח</w:t>
      </w:r>
      <w:proofErr w:type="spellEnd"/>
    </w:p>
    <w:p w14:paraId="0F8EACCA" w14:textId="5BCAFC1A" w:rsidR="00A34F01" w:rsidRPr="003B1929" w:rsidRDefault="004A2F82" w:rsidP="00B26057">
      <w:pPr>
        <w:pStyle w:val="a7"/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לכן המינוח שלום בהקשר זה כוונתו להעדר הצורך במימוש אלימות והרס כי אלו מסובכים ויקרים מידי בעידן המודרני.</w:t>
      </w:r>
    </w:p>
    <w:p w14:paraId="1536509B" w14:textId="77777777" w:rsidR="00B26057" w:rsidRPr="003B1929" w:rsidRDefault="00B26057" w:rsidP="00B26057">
      <w:pPr>
        <w:pStyle w:val="a7"/>
        <w:spacing w:line="360" w:lineRule="auto"/>
        <w:rPr>
          <w:rFonts w:ascii="David" w:hAnsi="David" w:cs="David"/>
          <w:rtl/>
        </w:rPr>
      </w:pPr>
    </w:p>
    <w:p w14:paraId="3E35AF95" w14:textId="77777777" w:rsidR="00A34F01" w:rsidRPr="003B1929" w:rsidRDefault="00A34F01" w:rsidP="00B26057">
      <w:pPr>
        <w:pStyle w:val="a7"/>
        <w:numPr>
          <w:ilvl w:val="0"/>
          <w:numId w:val="2"/>
        </w:num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כמובן שאסטרטגיית על זה תמרון בין משאבים להשגת יעדים לאומיים באופן מיטבי אבל צריך לנווט ל-"ניצחון".</w:t>
      </w:r>
    </w:p>
    <w:p w14:paraId="2C9DBCC6" w14:textId="77777777" w:rsidR="00A34F01" w:rsidRPr="003B1929" w:rsidRDefault="00A34F01" w:rsidP="00B26057">
      <w:pPr>
        <w:pStyle w:val="a7"/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lastRenderedPageBreak/>
        <w:t>ניצחון במובן של לגבור על אויב. לא יהיה שלום אם לא תגבר על האויב. זאת ע"י הכרעת האויב שיניח לנשקו</w:t>
      </w:r>
    </w:p>
    <w:p w14:paraId="3A5FC302" w14:textId="77777777" w:rsidR="00A34F01" w:rsidRPr="003B1929" w:rsidRDefault="00075064" w:rsidP="00B26057">
      <w:pPr>
        <w:pStyle w:val="a7"/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אסטרטגיית על חייבת תכלית. התכלית היא נטרול הסכנה , ולחות בשלום וזה ניצחון.</w:t>
      </w:r>
    </w:p>
    <w:p w14:paraId="3628A832" w14:textId="220C3DEC" w:rsidR="00B26057" w:rsidRPr="003B1929" w:rsidRDefault="00887F3D" w:rsidP="009F1658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יש</w:t>
      </w:r>
      <w:r w:rsidR="003B1929">
        <w:rPr>
          <w:rFonts w:ascii="David" w:hAnsi="David" w:cs="David"/>
          <w:rtl/>
        </w:rPr>
        <w:t xml:space="preserve"> </w:t>
      </w:r>
      <w:r w:rsidR="003B1929">
        <w:rPr>
          <w:rFonts w:ascii="David" w:hAnsi="David" w:cs="David" w:hint="cs"/>
          <w:rtl/>
        </w:rPr>
        <w:t>הגדרות נוספות</w:t>
      </w:r>
    </w:p>
    <w:p w14:paraId="6D938480" w14:textId="4E495C93" w:rsidR="00887F3D" w:rsidRPr="003B1929" w:rsidRDefault="00887F3D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 xml:space="preserve">המונח מופיע באימפריות ומעצמות על כי הן מעצמות גלובאליות </w:t>
      </w:r>
      <w:r w:rsidR="00F65998" w:rsidRPr="003B1929">
        <w:rPr>
          <w:rFonts w:ascii="David" w:hAnsi="David" w:cs="David"/>
          <w:rtl/>
        </w:rPr>
        <w:t xml:space="preserve">. למעצמות יש משאבים וגם יעדים וגם צריכים </w:t>
      </w:r>
      <w:proofErr w:type="spellStart"/>
      <w:r w:rsidR="00F65998" w:rsidRPr="003B1929">
        <w:rPr>
          <w:rFonts w:ascii="David" w:hAnsi="David" w:cs="David"/>
          <w:rtl/>
        </w:rPr>
        <w:t>לתעדף</w:t>
      </w:r>
      <w:proofErr w:type="spellEnd"/>
      <w:r w:rsidR="00F65998" w:rsidRPr="003B1929">
        <w:rPr>
          <w:rFonts w:ascii="David" w:hAnsi="David" w:cs="David"/>
          <w:rtl/>
        </w:rPr>
        <w:t xml:space="preserve">. היכן ציר המאמץ העיקרי . לזהות את האיום המרכזי. הם זקוקים בעולם הגלובאלי למצפן לצורך ניווט. </w:t>
      </w:r>
    </w:p>
    <w:p w14:paraId="4F4F17D6" w14:textId="21F527A5" w:rsidR="00F65998" w:rsidRPr="003B1929" w:rsidRDefault="0077346F" w:rsidP="0077346F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 xml:space="preserve">חשיבה במונחי אסטרטגית על זוהי חשיבה אימפריאליסטית  </w:t>
      </w:r>
      <w:r w:rsidR="00F65998" w:rsidRPr="003B1929">
        <w:rPr>
          <w:rFonts w:ascii="David" w:hAnsi="David" w:cs="David"/>
          <w:rtl/>
        </w:rPr>
        <w:t>(ארה"ב, בריטניה, הולנד קצת, צרפת, רוסיה וסין)</w:t>
      </w:r>
    </w:p>
    <w:p w14:paraId="7A0575CB" w14:textId="77777777" w:rsidR="00132444" w:rsidRPr="003B1929" w:rsidRDefault="00132444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 xml:space="preserve">למדינות קטנות אין הרבה משאבים, האמביציות שלהם לא יכולות להיות גלובאליות. מדינות חלשות </w:t>
      </w:r>
      <w:r w:rsidR="004B7066" w:rsidRPr="003B1929">
        <w:rPr>
          <w:rFonts w:ascii="David" w:hAnsi="David" w:cs="David"/>
          <w:rtl/>
        </w:rPr>
        <w:t>עושות מה שהן מוכרחות ולא מה שרוצו</w:t>
      </w:r>
      <w:r w:rsidRPr="003B1929">
        <w:rPr>
          <w:rFonts w:ascii="David" w:hAnsi="David" w:cs="David"/>
          <w:rtl/>
        </w:rPr>
        <w:t>ת. אצלן זה יותר מוכתב. לכאורה לא אך גם למדינות קטנות יש אסטרטגיית על  לדוג': סינגפור</w:t>
      </w:r>
      <w:r w:rsidR="004B7066" w:rsidRPr="003B1929">
        <w:rPr>
          <w:rFonts w:ascii="David" w:hAnsi="David" w:cs="David"/>
          <w:rtl/>
        </w:rPr>
        <w:t>.</w:t>
      </w:r>
    </w:p>
    <w:p w14:paraId="3E84EF7F" w14:textId="0CB6B2B3" w:rsidR="00887F3D" w:rsidRPr="003B1929" w:rsidRDefault="0077346F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י</w:t>
      </w:r>
      <w:r w:rsidR="004B7066" w:rsidRPr="003B1929">
        <w:rPr>
          <w:rFonts w:ascii="David" w:hAnsi="David" w:cs="David"/>
          <w:rtl/>
        </w:rPr>
        <w:t>ש להן מאפיינים המיוחדים של אסטרטגיית על.</w:t>
      </w:r>
    </w:p>
    <w:p w14:paraId="0CE4B3A1" w14:textId="77777777" w:rsidR="007B28D0" w:rsidRPr="003B1929" w:rsidRDefault="007B28D0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הרבה פעמים אסטרטגיית על של מדינות היא מסווגת</w:t>
      </w:r>
      <w:r w:rsidR="00AB5BFE" w:rsidRPr="003B1929">
        <w:rPr>
          <w:rFonts w:ascii="David" w:hAnsi="David" w:cs="David"/>
          <w:rtl/>
        </w:rPr>
        <w:t xml:space="preserve"> למעט הביטויים ההצהרתיים.</w:t>
      </w:r>
    </w:p>
    <w:p w14:paraId="7695C521" w14:textId="77777777" w:rsidR="004B7066" w:rsidRPr="003B1929" w:rsidRDefault="004B7066" w:rsidP="00B26057">
      <w:pPr>
        <w:spacing w:line="360" w:lineRule="auto"/>
        <w:rPr>
          <w:rFonts w:ascii="David" w:hAnsi="David" w:cs="David"/>
          <w:rtl/>
        </w:rPr>
      </w:pPr>
    </w:p>
    <w:p w14:paraId="6AB870D5" w14:textId="77777777" w:rsidR="00887F3D" w:rsidRPr="003B1929" w:rsidRDefault="00887F3D" w:rsidP="00B26057">
      <w:pPr>
        <w:spacing w:line="360" w:lineRule="auto"/>
        <w:rPr>
          <w:rFonts w:ascii="David" w:hAnsi="David" w:cs="David"/>
          <w:u w:val="single"/>
          <w:rtl/>
        </w:rPr>
      </w:pPr>
      <w:r w:rsidRPr="003B1929">
        <w:rPr>
          <w:rFonts w:ascii="David" w:hAnsi="David" w:cs="David"/>
          <w:u w:val="single"/>
          <w:rtl/>
        </w:rPr>
        <w:t xml:space="preserve">השימושים </w:t>
      </w:r>
      <w:r w:rsidR="00873FFF" w:rsidRPr="003B1929">
        <w:rPr>
          <w:rFonts w:ascii="David" w:hAnsi="David" w:cs="David"/>
          <w:u w:val="single"/>
          <w:rtl/>
        </w:rPr>
        <w:t xml:space="preserve"> העיקריים </w:t>
      </w:r>
      <w:r w:rsidRPr="003B1929">
        <w:rPr>
          <w:rFonts w:ascii="David" w:hAnsi="David" w:cs="David"/>
          <w:u w:val="single"/>
          <w:rtl/>
        </w:rPr>
        <w:t>במינוח זה:</w:t>
      </w:r>
    </w:p>
    <w:p w14:paraId="40CD804F" w14:textId="75D31A3F" w:rsidR="0079211D" w:rsidRPr="003B1929" w:rsidRDefault="0079211D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u w:val="single"/>
          <w:rtl/>
        </w:rPr>
        <w:t>1</w:t>
      </w:r>
      <w:r w:rsidRPr="003B1929">
        <w:rPr>
          <w:rFonts w:ascii="David" w:hAnsi="David" w:cs="David"/>
          <w:rtl/>
        </w:rPr>
        <w:t>.מסמך תכנוני בה הידיעה- כמו</w:t>
      </w:r>
      <w:r w:rsidR="00873FFF" w:rsidRPr="003B1929">
        <w:rPr>
          <w:rFonts w:ascii="David" w:hAnsi="David" w:cs="David"/>
          <w:rtl/>
        </w:rPr>
        <w:t>:</w:t>
      </w:r>
      <w:r w:rsidR="00873FFF" w:rsidRPr="003B1929">
        <w:rPr>
          <w:rFonts w:ascii="David" w:hAnsi="David" w:cs="David"/>
        </w:rPr>
        <w:t>master plan</w:t>
      </w:r>
      <w:r w:rsidR="00873FFF" w:rsidRPr="003B1929">
        <w:rPr>
          <w:rFonts w:ascii="David" w:hAnsi="David" w:cs="David"/>
          <w:rtl/>
        </w:rPr>
        <w:t xml:space="preserve">, </w:t>
      </w:r>
      <w:r w:rsidR="00873FFF" w:rsidRPr="003B1929">
        <w:rPr>
          <w:rFonts w:ascii="David" w:hAnsi="David" w:cs="David"/>
        </w:rPr>
        <w:t>super plan</w:t>
      </w:r>
      <w:r w:rsidR="00873FFF" w:rsidRPr="003B1929">
        <w:rPr>
          <w:rFonts w:ascii="David" w:hAnsi="David" w:cs="David"/>
          <w:rtl/>
        </w:rPr>
        <w:t xml:space="preserve"> , מתווה איך להגיע מהרצו</w:t>
      </w:r>
      <w:r w:rsidRPr="003B1929">
        <w:rPr>
          <w:rFonts w:ascii="David" w:hAnsi="David" w:cs="David"/>
          <w:rtl/>
        </w:rPr>
        <w:t>י למצוי</w:t>
      </w:r>
      <w:r w:rsidR="0077346F" w:rsidRPr="003B1929">
        <w:rPr>
          <w:rFonts w:ascii="David" w:hAnsi="David" w:cs="David"/>
          <w:rtl/>
        </w:rPr>
        <w:t xml:space="preserve"> </w:t>
      </w:r>
      <w:r w:rsidR="0077346F" w:rsidRPr="003B1929">
        <w:rPr>
          <w:rFonts w:ascii="David" w:hAnsi="David" w:cs="David"/>
        </w:rPr>
        <w:t>BLUE PRINT</w:t>
      </w:r>
      <w:r w:rsidR="0077346F" w:rsidRPr="003B1929">
        <w:rPr>
          <w:rFonts w:ascii="David" w:hAnsi="David" w:cs="David"/>
          <w:rtl/>
        </w:rPr>
        <w:t xml:space="preserve">. </w:t>
      </w:r>
    </w:p>
    <w:p w14:paraId="26C023E1" w14:textId="781FCAD4" w:rsidR="00873FFF" w:rsidRPr="003B1929" w:rsidRDefault="00873FFF" w:rsidP="0077346F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 xml:space="preserve">2. </w:t>
      </w:r>
      <w:r w:rsidRPr="003B1929">
        <w:rPr>
          <w:rFonts w:ascii="David" w:hAnsi="David" w:cs="David"/>
        </w:rPr>
        <w:t xml:space="preserve">contentment </w:t>
      </w:r>
      <w:r w:rsidRPr="003B1929">
        <w:rPr>
          <w:rFonts w:ascii="David" w:hAnsi="David" w:cs="David"/>
          <w:rtl/>
        </w:rPr>
        <w:t xml:space="preserve">– </w:t>
      </w:r>
      <w:proofErr w:type="gramStart"/>
      <w:r w:rsidRPr="003B1929">
        <w:rPr>
          <w:rFonts w:ascii="David" w:hAnsi="David" w:cs="David"/>
          <w:rtl/>
        </w:rPr>
        <w:t>בלימה  (</w:t>
      </w:r>
      <w:proofErr w:type="gramEnd"/>
      <w:r w:rsidRPr="003B1929">
        <w:rPr>
          <w:rFonts w:ascii="David" w:hAnsi="David" w:cs="David"/>
          <w:rtl/>
        </w:rPr>
        <w:t xml:space="preserve">ולא המינוח שמשתמשים- הכלה). </w:t>
      </w:r>
      <w:r w:rsidR="00F51EE2" w:rsidRPr="003B1929">
        <w:rPr>
          <w:rFonts w:ascii="David" w:hAnsi="David" w:cs="David"/>
          <w:rtl/>
        </w:rPr>
        <w:t xml:space="preserve">אסטרטגיית על היא אופטימיזציה של משהו. יש חיפוש של "נוסחה" לממש זאת. ה- </w:t>
      </w:r>
      <w:r w:rsidR="00F51EE2" w:rsidRPr="003B1929">
        <w:rPr>
          <w:rFonts w:ascii="David" w:hAnsi="David" w:cs="David"/>
        </w:rPr>
        <w:t xml:space="preserve">contentment </w:t>
      </w:r>
      <w:r w:rsidR="00F51EE2" w:rsidRPr="003B1929">
        <w:rPr>
          <w:rFonts w:ascii="David" w:hAnsi="David" w:cs="David"/>
          <w:rtl/>
        </w:rPr>
        <w:t xml:space="preserve"> סוג של נוסחה איך להוציא לפועל.</w:t>
      </w:r>
      <w:r w:rsidR="00BA789A" w:rsidRPr="003B1929">
        <w:rPr>
          <w:rFonts w:ascii="David" w:hAnsi="David" w:cs="David"/>
          <w:rtl/>
        </w:rPr>
        <w:t xml:space="preserve"> כדי לעצב אסטרטגיה צריך הרבה תבונה .</w:t>
      </w:r>
      <w:r w:rsidR="0077346F" w:rsidRPr="003B1929">
        <w:rPr>
          <w:rFonts w:ascii="David" w:hAnsi="David" w:cs="David"/>
          <w:rtl/>
        </w:rPr>
        <w:t xml:space="preserve"> </w:t>
      </w:r>
    </w:p>
    <w:p w14:paraId="0A370C08" w14:textId="77777777" w:rsidR="008276E5" w:rsidRPr="003B1929" w:rsidRDefault="008276E5" w:rsidP="00B26057">
      <w:pPr>
        <w:spacing w:line="360" w:lineRule="auto"/>
        <w:rPr>
          <w:rFonts w:ascii="David" w:hAnsi="David" w:cs="David"/>
          <w:rtl/>
        </w:rPr>
      </w:pPr>
    </w:p>
    <w:p w14:paraId="7CD54800" w14:textId="412C9F4C" w:rsidR="008276E5" w:rsidRPr="003B1929" w:rsidRDefault="00F03CEF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</w:rPr>
        <w:t>The new look"</w:t>
      </w:r>
      <w:r w:rsidRPr="003B1929">
        <w:rPr>
          <w:rFonts w:ascii="David" w:hAnsi="David" w:cs="David"/>
          <w:rtl/>
        </w:rPr>
        <w:t xml:space="preserve">"- </w:t>
      </w:r>
      <w:r w:rsidRPr="003B1929">
        <w:rPr>
          <w:rFonts w:ascii="David" w:hAnsi="David" w:cs="David"/>
        </w:rPr>
        <w:t xml:space="preserve">contentment </w:t>
      </w:r>
      <w:r w:rsidRPr="003B1929">
        <w:rPr>
          <w:rFonts w:ascii="David" w:hAnsi="David" w:cs="David"/>
          <w:rtl/>
        </w:rPr>
        <w:t xml:space="preserve">  </w:t>
      </w:r>
      <w:r w:rsidR="00842080" w:rsidRPr="003B1929">
        <w:rPr>
          <w:rFonts w:ascii="David" w:hAnsi="David" w:cs="David"/>
          <w:rtl/>
        </w:rPr>
        <w:t xml:space="preserve">- </w:t>
      </w:r>
      <w:r w:rsidR="00197B5C" w:rsidRPr="003B1929">
        <w:rPr>
          <w:rFonts w:ascii="David" w:hAnsi="David" w:cs="David"/>
          <w:rtl/>
        </w:rPr>
        <w:t xml:space="preserve">אסטרטגיה </w:t>
      </w:r>
      <w:r w:rsidR="00842080" w:rsidRPr="003B1929">
        <w:rPr>
          <w:rFonts w:ascii="David" w:hAnsi="David" w:cs="David"/>
          <w:rtl/>
        </w:rPr>
        <w:t xml:space="preserve"> </w:t>
      </w:r>
      <w:r w:rsidR="00197B5C" w:rsidRPr="003B1929">
        <w:rPr>
          <w:rFonts w:ascii="David" w:hAnsi="David" w:cs="David"/>
          <w:rtl/>
        </w:rPr>
        <w:t xml:space="preserve"> על </w:t>
      </w:r>
      <w:r w:rsidR="00842080" w:rsidRPr="003B1929">
        <w:rPr>
          <w:rFonts w:ascii="David" w:hAnsi="David" w:cs="David"/>
          <w:rtl/>
        </w:rPr>
        <w:t xml:space="preserve">שעוצבה לבקשת </w:t>
      </w:r>
      <w:r w:rsidRPr="003B1929">
        <w:rPr>
          <w:rFonts w:ascii="David" w:hAnsi="David" w:cs="David"/>
          <w:rtl/>
        </w:rPr>
        <w:t>אייזנהאואר. השיטה של</w:t>
      </w:r>
      <w:r w:rsidR="00842080" w:rsidRPr="003B1929">
        <w:rPr>
          <w:rFonts w:ascii="David" w:hAnsi="David" w:cs="David"/>
          <w:rtl/>
        </w:rPr>
        <w:t xml:space="preserve">ו </w:t>
      </w:r>
      <w:proofErr w:type="spellStart"/>
      <w:r w:rsidR="00842080" w:rsidRPr="003B1929">
        <w:rPr>
          <w:rFonts w:ascii="David" w:hAnsi="David" w:cs="David"/>
          <w:rtl/>
        </w:rPr>
        <w:t>היתה</w:t>
      </w:r>
      <w:proofErr w:type="spellEnd"/>
      <w:r w:rsidRPr="003B1929">
        <w:rPr>
          <w:rFonts w:ascii="David" w:hAnsi="David" w:cs="David"/>
          <w:rtl/>
        </w:rPr>
        <w:t xml:space="preserve"> ה</w:t>
      </w:r>
      <w:r w:rsidR="00842080" w:rsidRPr="003B1929">
        <w:rPr>
          <w:rFonts w:ascii="David" w:hAnsi="David" w:cs="David"/>
          <w:rtl/>
        </w:rPr>
        <w:t>- "</w:t>
      </w:r>
      <w:r w:rsidRPr="003B1929">
        <w:rPr>
          <w:rFonts w:ascii="David" w:hAnsi="David" w:cs="David"/>
          <w:rtl/>
        </w:rPr>
        <w:t>סולריום</w:t>
      </w:r>
      <w:r w:rsidR="00842080" w:rsidRPr="003B1929">
        <w:rPr>
          <w:rFonts w:ascii="David" w:hAnsi="David" w:cs="David"/>
          <w:rtl/>
        </w:rPr>
        <w:t>"</w:t>
      </w:r>
      <w:r w:rsidRPr="003B1929">
        <w:rPr>
          <w:rFonts w:ascii="David" w:hAnsi="David" w:cs="David"/>
          <w:rtl/>
        </w:rPr>
        <w:t xml:space="preserve"> </w:t>
      </w:r>
      <w:r w:rsidR="00842080" w:rsidRPr="003B1929">
        <w:rPr>
          <w:rFonts w:ascii="David" w:hAnsi="David" w:cs="David"/>
          <w:rtl/>
        </w:rPr>
        <w:t>.</w:t>
      </w:r>
      <w:r w:rsidR="00197B5C" w:rsidRPr="003B1929">
        <w:rPr>
          <w:rFonts w:ascii="David" w:hAnsi="David" w:cs="David"/>
          <w:rtl/>
        </w:rPr>
        <w:t>שיטה שחזרו עליה ב-11.9</w:t>
      </w:r>
      <w:r w:rsidR="0077346F" w:rsidRPr="003B1929">
        <w:rPr>
          <w:rFonts w:ascii="David" w:hAnsi="David" w:cs="David"/>
          <w:rtl/>
        </w:rPr>
        <w:t>. שיטה שנדרשת חשיבה והצגה של מס' חלופות.</w:t>
      </w:r>
    </w:p>
    <w:p w14:paraId="1D381194" w14:textId="77777777" w:rsidR="00F03CEF" w:rsidRPr="003B1929" w:rsidRDefault="00F03CEF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מה שמעניין זה שלא הקברניט התווה אלא דרגי עבודה ביצועיסטים בכירים. זה הגיע מצוותים פנימיים שכבר היה להם נגישות למקבלי החלטות שעשו עבודה, ועצבו את האסטרטגית על.</w:t>
      </w:r>
    </w:p>
    <w:p w14:paraId="0B070BB3" w14:textId="77777777" w:rsidR="005B734E" w:rsidRPr="003B1929" w:rsidRDefault="005B734E" w:rsidP="00B26057">
      <w:pPr>
        <w:spacing w:line="360" w:lineRule="auto"/>
        <w:rPr>
          <w:rFonts w:ascii="David" w:hAnsi="David" w:cs="David"/>
          <w:rtl/>
        </w:rPr>
      </w:pPr>
    </w:p>
    <w:p w14:paraId="28587698" w14:textId="77777777" w:rsidR="005B734E" w:rsidRPr="003B1929" w:rsidRDefault="005B734E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מה השימוש ב-"חזון" באסטרטגית על ? זה מצב שקברניט מנצל את היותו מנהיג , ומכריז על עתיד נכסף.</w:t>
      </w:r>
    </w:p>
    <w:p w14:paraId="64CA7145" w14:textId="77777777" w:rsidR="005B734E" w:rsidRPr="003B1929" w:rsidRDefault="005B734E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אין אף מילה כיצד לעשות זאת, וליישם זאת אלא חזון "נכסף"</w:t>
      </w:r>
      <w:r w:rsidR="008F32A5" w:rsidRPr="003B1929">
        <w:rPr>
          <w:rFonts w:ascii="David" w:hAnsi="David" w:cs="David"/>
          <w:rtl/>
        </w:rPr>
        <w:t>. היעד צריך להיות יעד קוסם</w:t>
      </w:r>
      <w:r w:rsidR="00AC7A51" w:rsidRPr="003B1929">
        <w:rPr>
          <w:rFonts w:ascii="David" w:hAnsi="David" w:cs="David"/>
          <w:rtl/>
        </w:rPr>
        <w:t>.</w:t>
      </w:r>
    </w:p>
    <w:p w14:paraId="45684BEB" w14:textId="77777777" w:rsidR="00AC7A51" w:rsidRPr="003B1929" w:rsidRDefault="00AC7A51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החזון חייב להיות רעיון נכסף שמוכרז ע"י מנהיג. שהמנהיג עושה זאת אז יכול לרתום את המערכת .</w:t>
      </w:r>
    </w:p>
    <w:p w14:paraId="4D3546C5" w14:textId="77777777" w:rsidR="00AC7A51" w:rsidRPr="003B1929" w:rsidRDefault="00AC7A51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חזון לא מתייחס לתוכנית איך לעשות זאת.</w:t>
      </w:r>
    </w:p>
    <w:p w14:paraId="0FE8C996" w14:textId="77777777" w:rsidR="00895014" w:rsidRPr="003B1929" w:rsidRDefault="00895014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השיטה של הרצל , חוזה המדינה כללה גם  אסטרטגית על כי היה את ה- "איך", ולא רק חזון.</w:t>
      </w:r>
    </w:p>
    <w:p w14:paraId="708A470C" w14:textId="77777777" w:rsidR="00AD3876" w:rsidRPr="003B1929" w:rsidRDefault="00AD3876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יש אסטרטגיות על שניתן לראות בדיעבד, לאחר מעשה כמו של הבריטים.</w:t>
      </w:r>
    </w:p>
    <w:p w14:paraId="03D4831C" w14:textId="77777777" w:rsidR="00AD3876" w:rsidRPr="003B1929" w:rsidRDefault="00AD3876" w:rsidP="00B26057">
      <w:pPr>
        <w:spacing w:line="360" w:lineRule="auto"/>
        <w:rPr>
          <w:rFonts w:ascii="David" w:hAnsi="David" w:cs="David"/>
          <w:rtl/>
        </w:rPr>
      </w:pPr>
    </w:p>
    <w:p w14:paraId="0AB68472" w14:textId="77777777" w:rsidR="00AD3876" w:rsidRPr="003B1929" w:rsidRDefault="00AD3876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 xml:space="preserve">אסטרטגיה על של ישראל - אין לישראל אסטרטגיה כתובה באף מקום. לישראל יש תפיסת בטחון </w:t>
      </w:r>
    </w:p>
    <w:p w14:paraId="1703B088" w14:textId="77777777" w:rsidR="00AD3876" w:rsidRPr="003B1929" w:rsidRDefault="00AD3876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(בן גוריון- התרעה, הרתעה והכרעה- בן גוריון אמר שעומד על שולשה רגליים אלו. כולם חושבים שאמר, ומצטטים זאת  אך הוא לא אמר)</w:t>
      </w:r>
    </w:p>
    <w:p w14:paraId="0397FDD8" w14:textId="77777777" w:rsidR="00AD3876" w:rsidRPr="003B1929" w:rsidRDefault="00F53EC2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(</w:t>
      </w:r>
      <w:r w:rsidR="00AD3876" w:rsidRPr="003B1929">
        <w:rPr>
          <w:rFonts w:ascii="David" w:hAnsi="David" w:cs="David"/>
          <w:rtl/>
        </w:rPr>
        <w:t>בן גוריון אמר ב</w:t>
      </w:r>
      <w:r w:rsidR="007C654B" w:rsidRPr="003B1929">
        <w:rPr>
          <w:rFonts w:ascii="David" w:hAnsi="David" w:cs="David"/>
          <w:rtl/>
        </w:rPr>
        <w:t>-</w:t>
      </w:r>
      <w:r w:rsidR="00AD3876" w:rsidRPr="003B1929">
        <w:rPr>
          <w:rFonts w:ascii="David" w:hAnsi="David" w:cs="David"/>
          <w:rtl/>
        </w:rPr>
        <w:t xml:space="preserve">1950 –  בטחון המדינה עומד על  שלושה דברים: 1.העזרה מבחוץ </w:t>
      </w:r>
      <w:r w:rsidR="00095DB2" w:rsidRPr="003B1929">
        <w:rPr>
          <w:rFonts w:ascii="David" w:hAnsi="David" w:cs="David"/>
          <w:rtl/>
        </w:rPr>
        <w:t>2</w:t>
      </w:r>
      <w:r w:rsidR="00AD3876" w:rsidRPr="003B1929">
        <w:rPr>
          <w:rFonts w:ascii="David" w:hAnsi="David" w:cs="David"/>
          <w:rtl/>
        </w:rPr>
        <w:t>.</w:t>
      </w:r>
      <w:r w:rsidR="00095DB2" w:rsidRPr="003B1929">
        <w:rPr>
          <w:rFonts w:ascii="David" w:hAnsi="David" w:cs="David"/>
          <w:rtl/>
        </w:rPr>
        <w:t xml:space="preserve"> היתרונות הטכנולוגיים </w:t>
      </w:r>
      <w:r w:rsidR="00AD3876" w:rsidRPr="003B1929">
        <w:rPr>
          <w:rFonts w:ascii="David" w:hAnsi="David" w:cs="David"/>
          <w:rtl/>
        </w:rPr>
        <w:t xml:space="preserve"> 3. </w:t>
      </w:r>
      <w:r w:rsidRPr="003B1929">
        <w:rPr>
          <w:rFonts w:ascii="David" w:hAnsi="David" w:cs="David"/>
          <w:rtl/>
        </w:rPr>
        <w:t>רוח הקרב של הנוער הישראלי)</w:t>
      </w:r>
    </w:p>
    <w:p w14:paraId="78F1EFED" w14:textId="77777777" w:rsidR="003C19E3" w:rsidRPr="003B1929" w:rsidRDefault="003C19E3" w:rsidP="00B26057">
      <w:pPr>
        <w:spacing w:line="360" w:lineRule="auto"/>
        <w:rPr>
          <w:rFonts w:ascii="David" w:hAnsi="David" w:cs="David"/>
          <w:rtl/>
        </w:rPr>
      </w:pPr>
    </w:p>
    <w:p w14:paraId="748E5A98" w14:textId="77777777" w:rsidR="003C19E3" w:rsidRPr="003B1929" w:rsidRDefault="003C19E3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בין האסטרטגים של ישראל:</w:t>
      </w:r>
    </w:p>
    <w:p w14:paraId="14367108" w14:textId="77777777" w:rsidR="003C19E3" w:rsidRPr="003B1929" w:rsidRDefault="003C19E3" w:rsidP="00B26057">
      <w:pPr>
        <w:pStyle w:val="a7"/>
        <w:numPr>
          <w:ilvl w:val="0"/>
          <w:numId w:val="1"/>
        </w:num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הרצל- הרצל אבי האסטרטגיה ציונית מדינית</w:t>
      </w:r>
    </w:p>
    <w:p w14:paraId="079B0478" w14:textId="77777777" w:rsidR="003C19E3" w:rsidRPr="003B1929" w:rsidRDefault="003C19E3" w:rsidP="00B26057">
      <w:pPr>
        <w:pStyle w:val="a7"/>
        <w:numPr>
          <w:ilvl w:val="0"/>
          <w:numId w:val="1"/>
        </w:num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 xml:space="preserve">ז'בוטינסקי ("קיר הברזל") </w:t>
      </w:r>
    </w:p>
    <w:p w14:paraId="61072AC9" w14:textId="77777777" w:rsidR="003C19E3" w:rsidRPr="003B1929" w:rsidRDefault="003C19E3" w:rsidP="00B26057">
      <w:pPr>
        <w:pStyle w:val="a7"/>
        <w:numPr>
          <w:ilvl w:val="0"/>
          <w:numId w:val="1"/>
        </w:num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בן גוריון</w:t>
      </w:r>
    </w:p>
    <w:p w14:paraId="6B014DE3" w14:textId="5F22CEC9" w:rsidR="003C19E3" w:rsidRPr="003B1929" w:rsidRDefault="003C19E3" w:rsidP="00B26057">
      <w:pPr>
        <w:pStyle w:val="a7"/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3B1929">
        <w:rPr>
          <w:rFonts w:ascii="David" w:hAnsi="David" w:cs="David"/>
          <w:rtl/>
        </w:rPr>
        <w:t>חיים ויצמן (אבי התפיסה המדינית . תרומה ענקית למדע ולמוסדות המדע בישראל)</w:t>
      </w:r>
    </w:p>
    <w:p w14:paraId="5563EF14" w14:textId="58228A27" w:rsidR="0077346F" w:rsidRPr="003B1929" w:rsidRDefault="0077346F" w:rsidP="0077346F">
      <w:pPr>
        <w:pStyle w:val="a7"/>
        <w:spacing w:line="360" w:lineRule="auto"/>
        <w:rPr>
          <w:rFonts w:ascii="David" w:hAnsi="David" w:cs="David"/>
        </w:rPr>
      </w:pPr>
      <w:r w:rsidRPr="003B1929">
        <w:rPr>
          <w:rFonts w:ascii="David" w:hAnsi="David" w:cs="David"/>
          <w:rtl/>
        </w:rPr>
        <w:t>אם נדרש להוסיף אז גם יגאל אלון ומשה שרת.</w:t>
      </w:r>
    </w:p>
    <w:p w14:paraId="7853E3CE" w14:textId="11D6A782" w:rsidR="001E6ABE" w:rsidRPr="003B1929" w:rsidRDefault="00BE2542" w:rsidP="0077346F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 xml:space="preserve">אסטרטגית על מחייבת שיהיה ה- אינטגרל הגדול ששם </w:t>
      </w:r>
      <w:proofErr w:type="spellStart"/>
      <w:r w:rsidRPr="003B1929">
        <w:rPr>
          <w:rFonts w:ascii="David" w:hAnsi="David" w:cs="David"/>
          <w:rtl/>
        </w:rPr>
        <w:t>הכל</w:t>
      </w:r>
      <w:proofErr w:type="spellEnd"/>
      <w:r w:rsidRPr="003B1929">
        <w:rPr>
          <w:rFonts w:ascii="David" w:hAnsi="David" w:cs="David"/>
          <w:rtl/>
        </w:rPr>
        <w:t xml:space="preserve"> יתכנס. צריך חשיבה גלובאלית.</w:t>
      </w:r>
    </w:p>
    <w:p w14:paraId="0D6C9D20" w14:textId="0C07F163" w:rsidR="001E6ABE" w:rsidRPr="003B1929" w:rsidRDefault="001E6ABE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המונח של אסטרטגיה הוא חמקמק, אנדי מרשל  אמר שהמפתח הוא היתרון שיהיה לך יתרון על יריבך. יריבות ויחסיות.</w:t>
      </w:r>
    </w:p>
    <w:p w14:paraId="62413FD6" w14:textId="77777777" w:rsidR="00BE2542" w:rsidRPr="003B1929" w:rsidRDefault="00BE2542" w:rsidP="00B26057">
      <w:pPr>
        <w:spacing w:line="360" w:lineRule="auto"/>
        <w:rPr>
          <w:rFonts w:ascii="David" w:hAnsi="David" w:cs="David"/>
          <w:rtl/>
        </w:rPr>
      </w:pPr>
    </w:p>
    <w:p w14:paraId="7C3AD565" w14:textId="57887E6A" w:rsidR="00E9551A" w:rsidRPr="003B1929" w:rsidRDefault="004461B5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ממשקים קריטיים שמדינה מעצבת את המדיניות זה הממשק בין המודיעין למדינה.</w:t>
      </w:r>
    </w:p>
    <w:p w14:paraId="3F1FA17A" w14:textId="7C088439" w:rsidR="00726E37" w:rsidRPr="003B1929" w:rsidRDefault="00D8383B" w:rsidP="00E50BF6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עוזי ארד חיפש בגוגל רק ספרים שאסטרטגית על מופיעה בכותרת של הספר. וזאת, כדי להראות את העושר שיש סביב נושא זה.</w:t>
      </w:r>
    </w:p>
    <w:p w14:paraId="0CD1FF25" w14:textId="2E01FA76" w:rsidR="00726E37" w:rsidRPr="003B1929" w:rsidRDefault="005621F4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 xml:space="preserve">(יש ספר של הנרי </w:t>
      </w:r>
      <w:proofErr w:type="spellStart"/>
      <w:r w:rsidRPr="003B1929">
        <w:rPr>
          <w:rFonts w:ascii="David" w:hAnsi="David" w:cs="David"/>
          <w:rtl/>
        </w:rPr>
        <w:t>קסינג'ר</w:t>
      </w:r>
      <w:proofErr w:type="spellEnd"/>
      <w:r w:rsidRPr="003B1929">
        <w:rPr>
          <w:rFonts w:ascii="David" w:hAnsi="David" w:cs="David"/>
          <w:rtl/>
        </w:rPr>
        <w:t xml:space="preserve"> על אסטרטגית על)</w:t>
      </w:r>
    </w:p>
    <w:p w14:paraId="5C9F314E" w14:textId="63918195" w:rsidR="005D3FCD" w:rsidRPr="003B1929" w:rsidRDefault="005D3FCD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( יש ספר שעוסק ב-</w:t>
      </w:r>
      <w:r w:rsidRPr="003B1929">
        <w:rPr>
          <w:rFonts w:ascii="David" w:hAnsi="David" w:cs="David"/>
        </w:rPr>
        <w:t xml:space="preserve">Restraint </w:t>
      </w:r>
      <w:r w:rsidRPr="003B1929">
        <w:rPr>
          <w:rFonts w:ascii="David" w:hAnsi="David" w:cs="David"/>
          <w:rtl/>
        </w:rPr>
        <w:t>– ריסון, איפוק – זה לא פחות חשוב עניין הבלימה)</w:t>
      </w:r>
    </w:p>
    <w:p w14:paraId="1EA6EA43" w14:textId="38D76FFE" w:rsidR="00B808B3" w:rsidRPr="003B1929" w:rsidRDefault="009B2FC5" w:rsidP="00E50BF6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יש גם מאמרים שמסכמים את הנושא, והם נכתבו ע"י  שלוש נשים.</w:t>
      </w:r>
    </w:p>
    <w:p w14:paraId="157D58E6" w14:textId="7EDDEA0E" w:rsidR="00B808B3" w:rsidRPr="003B1929" w:rsidRDefault="00B808B3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 xml:space="preserve">יש מסמך אסטרטגית על גלוי של ארה"ב החתום ע"י </w:t>
      </w:r>
      <w:proofErr w:type="spellStart"/>
      <w:r w:rsidRPr="003B1929">
        <w:rPr>
          <w:rFonts w:ascii="David" w:hAnsi="David" w:cs="David"/>
          <w:rtl/>
        </w:rPr>
        <w:t>טראמפ</w:t>
      </w:r>
      <w:proofErr w:type="spellEnd"/>
      <w:r w:rsidRPr="003B1929">
        <w:rPr>
          <w:rFonts w:ascii="David" w:hAnsi="David" w:cs="David"/>
          <w:rtl/>
        </w:rPr>
        <w:t>, נשיא ארה"ב.</w:t>
      </w:r>
    </w:p>
    <w:p w14:paraId="22691539" w14:textId="3E35E47A" w:rsidR="00B643E2" w:rsidRPr="003B1929" w:rsidRDefault="00B643E2" w:rsidP="00B26057">
      <w:pPr>
        <w:spacing w:line="360" w:lineRule="auto"/>
        <w:rPr>
          <w:rFonts w:ascii="David" w:hAnsi="David" w:cs="David"/>
          <w:rtl/>
        </w:rPr>
      </w:pPr>
    </w:p>
    <w:p w14:paraId="348AE7DA" w14:textId="4DC5CB02" w:rsidR="00B643E2" w:rsidRPr="003B1929" w:rsidRDefault="00B643E2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למה בישראל אין אסטרטגית על  ?</w:t>
      </w:r>
    </w:p>
    <w:p w14:paraId="3809E2F2" w14:textId="04D7C60E" w:rsidR="00B643E2" w:rsidRPr="003B1929" w:rsidRDefault="00B643E2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בישראל יש תפיסת בטחון</w:t>
      </w:r>
    </w:p>
    <w:p w14:paraId="64D5C0C7" w14:textId="5C2290F1" w:rsidR="00B643E2" w:rsidRPr="003B1929" w:rsidRDefault="00B643E2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 xml:space="preserve">בחוק </w:t>
      </w:r>
      <w:proofErr w:type="spellStart"/>
      <w:r w:rsidRPr="003B1929">
        <w:rPr>
          <w:rFonts w:ascii="David" w:hAnsi="David" w:cs="David"/>
          <w:rtl/>
        </w:rPr>
        <w:t>המל</w:t>
      </w:r>
      <w:r w:rsidR="00E50BF6" w:rsidRPr="003B1929">
        <w:rPr>
          <w:rFonts w:ascii="David" w:hAnsi="David" w:cs="David"/>
          <w:rtl/>
        </w:rPr>
        <w:t>"</w:t>
      </w:r>
      <w:r w:rsidRPr="003B1929">
        <w:rPr>
          <w:rFonts w:ascii="David" w:hAnsi="David" w:cs="David"/>
          <w:rtl/>
        </w:rPr>
        <w:t>ל</w:t>
      </w:r>
      <w:proofErr w:type="spellEnd"/>
      <w:r w:rsidRPr="003B1929">
        <w:rPr>
          <w:rFonts w:ascii="David" w:hAnsi="David" w:cs="David"/>
          <w:rtl/>
        </w:rPr>
        <w:t xml:space="preserve"> לא מ</w:t>
      </w:r>
      <w:r w:rsidR="000854CE" w:rsidRPr="003B1929">
        <w:rPr>
          <w:rFonts w:ascii="David" w:hAnsi="David" w:cs="David"/>
          <w:rtl/>
        </w:rPr>
        <w:t xml:space="preserve">וגדר </w:t>
      </w:r>
      <w:proofErr w:type="spellStart"/>
      <w:r w:rsidR="000854CE" w:rsidRPr="003B1929">
        <w:rPr>
          <w:rFonts w:ascii="David" w:hAnsi="David" w:cs="David"/>
          <w:rtl/>
        </w:rPr>
        <w:t>ש</w:t>
      </w:r>
      <w:r w:rsidR="002938CC" w:rsidRPr="003B1929">
        <w:rPr>
          <w:rFonts w:ascii="David" w:hAnsi="David" w:cs="David"/>
          <w:rtl/>
        </w:rPr>
        <w:t>המל</w:t>
      </w:r>
      <w:r w:rsidR="00E50BF6" w:rsidRPr="003B1929">
        <w:rPr>
          <w:rFonts w:ascii="David" w:hAnsi="David" w:cs="David"/>
          <w:rtl/>
        </w:rPr>
        <w:t>"</w:t>
      </w:r>
      <w:r w:rsidR="002938CC" w:rsidRPr="003B1929">
        <w:rPr>
          <w:rFonts w:ascii="David" w:hAnsi="David" w:cs="David"/>
          <w:rtl/>
        </w:rPr>
        <w:t>ל</w:t>
      </w:r>
      <w:proofErr w:type="spellEnd"/>
      <w:r w:rsidR="002938CC" w:rsidRPr="003B1929">
        <w:rPr>
          <w:rFonts w:ascii="David" w:hAnsi="David" w:cs="David"/>
          <w:rtl/>
        </w:rPr>
        <w:t xml:space="preserve"> </w:t>
      </w:r>
      <w:r w:rsidR="000854CE" w:rsidRPr="003B1929">
        <w:rPr>
          <w:rFonts w:ascii="David" w:hAnsi="David" w:cs="David"/>
          <w:rtl/>
        </w:rPr>
        <w:t xml:space="preserve">צריך </w:t>
      </w:r>
      <w:r w:rsidR="002938CC" w:rsidRPr="003B1929">
        <w:rPr>
          <w:rFonts w:ascii="David" w:hAnsi="David" w:cs="David"/>
          <w:rtl/>
        </w:rPr>
        <w:t>לכתוב אסטרטגית על אלא</w:t>
      </w:r>
      <w:r w:rsidR="000854CE" w:rsidRPr="003B1929">
        <w:rPr>
          <w:rFonts w:ascii="David" w:hAnsi="David" w:cs="David"/>
          <w:rtl/>
        </w:rPr>
        <w:t xml:space="preserve"> לגבש את </w:t>
      </w:r>
      <w:r w:rsidR="002938CC" w:rsidRPr="003B1929">
        <w:rPr>
          <w:rFonts w:ascii="David" w:hAnsi="David" w:cs="David"/>
          <w:rtl/>
        </w:rPr>
        <w:t xml:space="preserve"> תפיסת </w:t>
      </w:r>
      <w:r w:rsidR="000854CE" w:rsidRPr="003B1929">
        <w:rPr>
          <w:rFonts w:ascii="David" w:hAnsi="David" w:cs="David"/>
          <w:rtl/>
        </w:rPr>
        <w:t>ה</w:t>
      </w:r>
      <w:r w:rsidR="002938CC" w:rsidRPr="003B1929">
        <w:rPr>
          <w:rFonts w:ascii="David" w:hAnsi="David" w:cs="David"/>
          <w:rtl/>
        </w:rPr>
        <w:t>ב</w:t>
      </w:r>
      <w:r w:rsidR="000854CE" w:rsidRPr="003B1929">
        <w:rPr>
          <w:rFonts w:ascii="David" w:hAnsi="David" w:cs="David"/>
          <w:rtl/>
        </w:rPr>
        <w:t>י</w:t>
      </w:r>
      <w:r w:rsidR="002938CC" w:rsidRPr="003B1929">
        <w:rPr>
          <w:rFonts w:ascii="David" w:hAnsi="David" w:cs="David"/>
          <w:rtl/>
        </w:rPr>
        <w:t>טחון.</w:t>
      </w:r>
    </w:p>
    <w:p w14:paraId="73795FEA" w14:textId="29243964" w:rsidR="00F351A2" w:rsidRPr="003B1929" w:rsidRDefault="00F351A2" w:rsidP="00B26057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 xml:space="preserve">לדברי עוזי, כי אין תרבות תכנון וגם המודיעין הוא אגף </w:t>
      </w:r>
      <w:r w:rsidRPr="003B1929">
        <w:rPr>
          <w:rFonts w:ascii="David" w:hAnsi="David" w:cs="David"/>
          <w:u w:val="single"/>
          <w:rtl/>
        </w:rPr>
        <w:t>בתוך</w:t>
      </w:r>
      <w:r w:rsidRPr="003B1929">
        <w:rPr>
          <w:rFonts w:ascii="David" w:hAnsi="David" w:cs="David"/>
          <w:rtl/>
        </w:rPr>
        <w:t xml:space="preserve"> צה"ל ( במדינות גדולות זה גוף חיצוני), </w:t>
      </w:r>
      <w:proofErr w:type="spellStart"/>
      <w:r w:rsidRPr="003B1929">
        <w:rPr>
          <w:rFonts w:ascii="David" w:hAnsi="David" w:cs="David"/>
          <w:rtl/>
        </w:rPr>
        <w:t>המל"ל</w:t>
      </w:r>
      <w:proofErr w:type="spellEnd"/>
      <w:r w:rsidRPr="003B1929">
        <w:rPr>
          <w:rFonts w:ascii="David" w:hAnsi="David" w:cs="David"/>
          <w:rtl/>
        </w:rPr>
        <w:t xml:space="preserve"> לא היה קיים הרבה זמן וגם אין שיעור קומה (לא בכדי העבודות והספרים ש</w:t>
      </w:r>
      <w:r w:rsidR="00945B65" w:rsidRPr="003B1929">
        <w:rPr>
          <w:rFonts w:ascii="David" w:hAnsi="David" w:cs="David"/>
          <w:rtl/>
        </w:rPr>
        <w:t xml:space="preserve">עוזי </w:t>
      </w:r>
      <w:r w:rsidRPr="003B1929">
        <w:rPr>
          <w:rFonts w:ascii="David" w:hAnsi="David" w:cs="David"/>
          <w:rtl/>
        </w:rPr>
        <w:t>סקר</w:t>
      </w:r>
      <w:r w:rsidR="00945B65" w:rsidRPr="003B1929">
        <w:rPr>
          <w:rFonts w:ascii="David" w:hAnsi="David" w:cs="David"/>
          <w:rtl/>
        </w:rPr>
        <w:t xml:space="preserve">, לדבריו, </w:t>
      </w:r>
      <w:r w:rsidRPr="003B1929">
        <w:rPr>
          <w:rFonts w:ascii="David" w:hAnsi="David" w:cs="David"/>
          <w:rtl/>
        </w:rPr>
        <w:t xml:space="preserve"> הם של האוניברסיטאות הגדולות בעולם- אוקספורד ייל ועוד)</w:t>
      </w:r>
    </w:p>
    <w:p w14:paraId="4B1BF40A" w14:textId="2F462103" w:rsidR="00F0621E" w:rsidRPr="003B1929" w:rsidRDefault="00D340D9" w:rsidP="003B1929">
      <w:pPr>
        <w:spacing w:line="360" w:lineRule="auto"/>
        <w:rPr>
          <w:rFonts w:ascii="David" w:hAnsi="David" w:cs="David"/>
          <w:rtl/>
        </w:rPr>
      </w:pPr>
      <w:r w:rsidRPr="003B1929">
        <w:rPr>
          <w:rFonts w:ascii="David" w:hAnsi="David" w:cs="David"/>
          <w:rtl/>
        </w:rPr>
        <w:t>בישראל יש גם אמירות גלויות פורמליות והרבה דברים סמויים. על כן, גם קיים קושי לכתוב מסמך.</w:t>
      </w:r>
      <w:bookmarkStart w:id="0" w:name="_GoBack"/>
      <w:bookmarkEnd w:id="0"/>
    </w:p>
    <w:sectPr w:rsidR="00F0621E" w:rsidRPr="003B1929" w:rsidSect="004079A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3C68D" w14:textId="77777777" w:rsidR="00C41409" w:rsidRDefault="00C41409" w:rsidP="004A2F82">
      <w:pPr>
        <w:spacing w:after="0" w:line="240" w:lineRule="auto"/>
      </w:pPr>
      <w:r>
        <w:separator/>
      </w:r>
    </w:p>
  </w:endnote>
  <w:endnote w:type="continuationSeparator" w:id="0">
    <w:p w14:paraId="21DFDA4E" w14:textId="77777777" w:rsidR="00C41409" w:rsidRDefault="00C41409" w:rsidP="004A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460642848"/>
      <w:docPartObj>
        <w:docPartGallery w:val="Page Numbers (Bottom of Page)"/>
        <w:docPartUnique/>
      </w:docPartObj>
    </w:sdtPr>
    <w:sdtEndPr>
      <w:rPr>
        <w:cs/>
      </w:rPr>
    </w:sdtEndPr>
    <w:sdtContent>
      <w:p w14:paraId="2AAEE274" w14:textId="67717101" w:rsidR="004A2F82" w:rsidRDefault="004A2F82">
        <w:pPr>
          <w:pStyle w:val="a5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3B1929" w:rsidRPr="003B1929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14:paraId="123243DA" w14:textId="77777777" w:rsidR="004A2F82" w:rsidRDefault="004A2F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B031B" w14:textId="77777777" w:rsidR="00C41409" w:rsidRDefault="00C41409" w:rsidP="004A2F82">
      <w:pPr>
        <w:spacing w:after="0" w:line="240" w:lineRule="auto"/>
      </w:pPr>
      <w:r>
        <w:separator/>
      </w:r>
    </w:p>
  </w:footnote>
  <w:footnote w:type="continuationSeparator" w:id="0">
    <w:p w14:paraId="6680B520" w14:textId="77777777" w:rsidR="00C41409" w:rsidRDefault="00C41409" w:rsidP="004A2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831"/>
    <w:multiLevelType w:val="hybridMultilevel"/>
    <w:tmpl w:val="226E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058FA"/>
    <w:multiLevelType w:val="hybridMultilevel"/>
    <w:tmpl w:val="4DEC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17"/>
    <w:rsid w:val="00063C87"/>
    <w:rsid w:val="00075064"/>
    <w:rsid w:val="00076BDC"/>
    <w:rsid w:val="000854CE"/>
    <w:rsid w:val="00095DB2"/>
    <w:rsid w:val="000D4020"/>
    <w:rsid w:val="00132444"/>
    <w:rsid w:val="00197B5C"/>
    <w:rsid w:val="001E6ABE"/>
    <w:rsid w:val="00276B75"/>
    <w:rsid w:val="002938CC"/>
    <w:rsid w:val="002C4029"/>
    <w:rsid w:val="00327D22"/>
    <w:rsid w:val="003B1929"/>
    <w:rsid w:val="003C19E3"/>
    <w:rsid w:val="004079A1"/>
    <w:rsid w:val="00416E99"/>
    <w:rsid w:val="004461B5"/>
    <w:rsid w:val="004A2F82"/>
    <w:rsid w:val="004B7066"/>
    <w:rsid w:val="00543FD3"/>
    <w:rsid w:val="005621F4"/>
    <w:rsid w:val="005B3885"/>
    <w:rsid w:val="005B734E"/>
    <w:rsid w:val="005D3FCD"/>
    <w:rsid w:val="00676AFE"/>
    <w:rsid w:val="00695E9B"/>
    <w:rsid w:val="006E0501"/>
    <w:rsid w:val="006F5C17"/>
    <w:rsid w:val="00714B1C"/>
    <w:rsid w:val="00726E37"/>
    <w:rsid w:val="0077346F"/>
    <w:rsid w:val="0079211D"/>
    <w:rsid w:val="007A42F7"/>
    <w:rsid w:val="007B28D0"/>
    <w:rsid w:val="007C654B"/>
    <w:rsid w:val="00824A06"/>
    <w:rsid w:val="008276E5"/>
    <w:rsid w:val="00842080"/>
    <w:rsid w:val="00872F9D"/>
    <w:rsid w:val="00873BC2"/>
    <w:rsid w:val="00873FFF"/>
    <w:rsid w:val="00887F3D"/>
    <w:rsid w:val="00895014"/>
    <w:rsid w:val="008F05A1"/>
    <w:rsid w:val="008F32A5"/>
    <w:rsid w:val="0092005B"/>
    <w:rsid w:val="00944CDE"/>
    <w:rsid w:val="00945B65"/>
    <w:rsid w:val="009B2FC5"/>
    <w:rsid w:val="009F1658"/>
    <w:rsid w:val="009F615F"/>
    <w:rsid w:val="00A34F01"/>
    <w:rsid w:val="00A64A2D"/>
    <w:rsid w:val="00AB5BFE"/>
    <w:rsid w:val="00AC7A51"/>
    <w:rsid w:val="00AD3876"/>
    <w:rsid w:val="00B26057"/>
    <w:rsid w:val="00B40008"/>
    <w:rsid w:val="00B643E2"/>
    <w:rsid w:val="00B808B3"/>
    <w:rsid w:val="00B859CA"/>
    <w:rsid w:val="00BA789A"/>
    <w:rsid w:val="00BE2542"/>
    <w:rsid w:val="00C04DDC"/>
    <w:rsid w:val="00C41409"/>
    <w:rsid w:val="00C46804"/>
    <w:rsid w:val="00C55E63"/>
    <w:rsid w:val="00C912C9"/>
    <w:rsid w:val="00CA3F80"/>
    <w:rsid w:val="00CA7E24"/>
    <w:rsid w:val="00D340D9"/>
    <w:rsid w:val="00D8383B"/>
    <w:rsid w:val="00DA6727"/>
    <w:rsid w:val="00E50BF6"/>
    <w:rsid w:val="00E9551A"/>
    <w:rsid w:val="00F03CEF"/>
    <w:rsid w:val="00F05161"/>
    <w:rsid w:val="00F0621E"/>
    <w:rsid w:val="00F351A2"/>
    <w:rsid w:val="00F51EE2"/>
    <w:rsid w:val="00F53EC2"/>
    <w:rsid w:val="00F65998"/>
    <w:rsid w:val="00F7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8E652"/>
  <w15:chartTrackingRefBased/>
  <w15:docId w15:val="{A665D5AE-64EA-4052-AD95-665036DB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F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A2F82"/>
  </w:style>
  <w:style w:type="paragraph" w:styleId="a5">
    <w:name w:val="footer"/>
    <w:basedOn w:val="a"/>
    <w:link w:val="a6"/>
    <w:uiPriority w:val="99"/>
    <w:unhideWhenUsed/>
    <w:rsid w:val="004A2F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A2F82"/>
  </w:style>
  <w:style w:type="paragraph" w:styleId="a7">
    <w:name w:val="List Paragraph"/>
    <w:basedOn w:val="a"/>
    <w:uiPriority w:val="34"/>
    <w:qFormat/>
    <w:rsid w:val="003C19E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9551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551A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E9551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551A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E9551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955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E9551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830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iecopen</dc:creator>
  <cp:keywords/>
  <dc:description/>
  <cp:lastModifiedBy>iecopen</cp:lastModifiedBy>
  <cp:revision>7</cp:revision>
  <dcterms:created xsi:type="dcterms:W3CDTF">2019-09-13T19:09:00Z</dcterms:created>
  <dcterms:modified xsi:type="dcterms:W3CDTF">2019-09-13T19:35:00Z</dcterms:modified>
</cp:coreProperties>
</file>