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68" w:rsidRDefault="000F3468" w:rsidP="000F3468">
      <w:pP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</w:pP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Hello</w:t>
      </w:r>
      <w:proofErr w:type="gramStart"/>
      <w:r w:rsidR="00BF0B19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,</w:t>
      </w:r>
      <w:proofErr w:type="gramEnd"/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Congratulations on joining Haifa's University database</w:t>
      </w:r>
      <w:r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!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In the university's database you can find a wide variety of books, articles and theses through internet access.</w:t>
      </w:r>
    </w:p>
    <w:p w:rsidR="00BF0B19" w:rsidRDefault="000F3468" w:rsidP="00FB4504">
      <w:pP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</w:pPr>
      <w:r w:rsidRPr="000F3468">
        <w:rPr>
          <w:rFonts w:ascii="Segoe UI" w:hAnsi="Segoe UI" w:cs="Times New Roman"/>
          <w:color w:val="212121"/>
          <w:sz w:val="32"/>
          <w:szCs w:val="32"/>
          <w:shd w:val="clear" w:color="auto" w:fill="FFFFFF"/>
          <w:rtl/>
        </w:rPr>
        <w:t xml:space="preserve"> </w:t>
      </w:r>
    </w:p>
    <w:p w:rsidR="008D2394" w:rsidRPr="008D2394" w:rsidRDefault="000F3468" w:rsidP="00FB4504">
      <w:pPr>
        <w:rPr>
          <w:rFonts w:ascii="Segoe UI" w:hAnsi="Segoe UI" w:cs="Segoe UI"/>
          <w:color w:val="212121"/>
          <w:sz w:val="44"/>
          <w:szCs w:val="44"/>
          <w:shd w:val="clear" w:color="auto" w:fill="FFFFFF"/>
          <w:rtl/>
        </w:rPr>
      </w:pP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Link to Haifa University's Library website</w:t>
      </w:r>
      <w:r w:rsidRPr="000F3468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6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https://lib.haifa.ac.il/index.php/en/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For the purpose of understanding the search engine and website here is a link to the university</w:t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's</w:t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 xml:space="preserve"> instruction video: </w:t>
      </w:r>
      <w:r w:rsidRPr="000F3468">
        <w:rPr>
          <w:rFonts w:ascii="Segoe UI" w:hAnsi="Segoe UI" w:cs="Times New Roman"/>
          <w:color w:val="212121"/>
          <w:sz w:val="32"/>
          <w:szCs w:val="32"/>
          <w:shd w:val="clear" w:color="auto" w:fill="FFFFFF"/>
          <w:rtl/>
        </w:rPr>
        <w:t xml:space="preserve"> 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7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https://lib.haifa.ac.il/reference/orientation_english/Library%20Tuorial/story_html5.html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To join Haifa University's database enter the following link</w:t>
      </w:r>
      <w:r w:rsidRPr="000F3468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Joining the database from the homepage: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8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https://ezproxy.haifa.ac.il/login?url=http://lib.haifa.ac.il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 w:rsidRPr="008D2394">
        <w:rPr>
          <w:rFonts w:ascii="Segoe UI" w:hAnsi="Segoe UI" w:cs="Segoe UI"/>
          <w:color w:val="212121"/>
          <w:sz w:val="44"/>
          <w:szCs w:val="44"/>
          <w:shd w:val="clear" w:color="auto" w:fill="FFFFFF"/>
        </w:rPr>
        <w:t> </w:t>
      </w:r>
    </w:p>
    <w:p w:rsidR="008D2394" w:rsidRPr="008D2394" w:rsidRDefault="00FB4504" w:rsidP="00FB4504">
      <w:pPr>
        <w:spacing w:after="0" w:line="240" w:lineRule="auto"/>
        <w:rPr>
          <w:rFonts w:ascii="Segoe UI" w:eastAsia="Times New Roman" w:hAnsi="Segoe UI" w:cs="Segoe UI"/>
          <w:sz w:val="36"/>
          <w:szCs w:val="36"/>
        </w:rPr>
      </w:pPr>
      <w:r>
        <w:rPr>
          <w:rFonts w:ascii="Segoe UI" w:eastAsia="Times New Roman" w:hAnsi="Segoe UI" w:cs="Segoe UI"/>
          <w:b/>
          <w:bCs/>
          <w:color w:val="212121"/>
          <w:sz w:val="32"/>
          <w:szCs w:val="32"/>
          <w:u w:val="single"/>
          <w:shd w:val="clear" w:color="auto" w:fill="FFFFFF"/>
        </w:rPr>
        <w:t xml:space="preserve">Your 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212121"/>
          <w:sz w:val="32"/>
          <w:szCs w:val="32"/>
          <w:u w:val="single"/>
          <w:shd w:val="clear" w:color="auto" w:fill="FFFFFF"/>
        </w:rPr>
        <w:t>Personal I</w:t>
      </w:r>
      <w:r w:rsidR="008D2394" w:rsidRPr="00FB4504">
        <w:rPr>
          <w:rFonts w:ascii="Segoe UI" w:eastAsia="Times New Roman" w:hAnsi="Segoe UI" w:cs="Segoe UI"/>
          <w:b/>
          <w:bCs/>
          <w:color w:val="212121"/>
          <w:sz w:val="32"/>
          <w:szCs w:val="32"/>
          <w:u w:val="single"/>
          <w:shd w:val="clear" w:color="auto" w:fill="FFFFFF"/>
        </w:rPr>
        <w:t>nformation:</w:t>
      </w:r>
    </w:p>
    <w:p w:rsidR="008D2394" w:rsidRPr="008D2394" w:rsidRDefault="008D2394" w:rsidP="00FB450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32"/>
          <w:szCs w:val="32"/>
        </w:rPr>
      </w:pPr>
      <w:r w:rsidRPr="00FB4504">
        <w:rPr>
          <w:rFonts w:ascii="Segoe UI" w:eastAsia="Times New Roman" w:hAnsi="Segoe UI" w:cs="Segoe UI"/>
          <w:color w:val="212121"/>
          <w:sz w:val="32"/>
          <w:szCs w:val="32"/>
        </w:rPr>
        <w:t xml:space="preserve">System </w:t>
      </w:r>
      <w:r w:rsidR="00FB4504" w:rsidRPr="00FB4504">
        <w:rPr>
          <w:rFonts w:ascii="Segoe UI" w:eastAsia="Times New Roman" w:hAnsi="Segoe UI" w:cs="Segoe UI"/>
          <w:color w:val="212121"/>
          <w:sz w:val="32"/>
          <w:szCs w:val="32"/>
        </w:rPr>
        <w:t>ID Number</w:t>
      </w:r>
      <w:proofErr w:type="gramStart"/>
      <w:r w:rsidRPr="00FB4504">
        <w:rPr>
          <w:rFonts w:ascii="Segoe UI" w:eastAsia="Times New Roman" w:hAnsi="Segoe UI" w:cs="Segoe UI"/>
          <w:color w:val="212121"/>
          <w:sz w:val="32"/>
          <w:szCs w:val="32"/>
        </w:rPr>
        <w:t>:</w:t>
      </w:r>
      <w:proofErr w:type="gramEnd"/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br/>
      </w:r>
      <w:r w:rsidRPr="00FB4504">
        <w:rPr>
          <w:rFonts w:ascii="Segoe UI" w:eastAsia="Times New Roman" w:hAnsi="Segoe UI" w:cs="Segoe UI"/>
          <w:color w:val="212121"/>
          <w:sz w:val="32"/>
          <w:szCs w:val="32"/>
        </w:rPr>
        <w:t>Password</w:t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t>:</w:t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br/>
        <w:t> </w:t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br/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br/>
      </w:r>
      <w:r w:rsidRPr="00FB4504">
        <w:rPr>
          <w:rFonts w:ascii="Segoe UI" w:eastAsia="Times New Roman" w:hAnsi="Segoe UI" w:cs="Segoe UI"/>
          <w:color w:val="212121"/>
          <w:sz w:val="32"/>
          <w:szCs w:val="32"/>
        </w:rPr>
        <w:t>Best regards,</w:t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br/>
      </w:r>
      <w:r w:rsidRPr="00FB4504">
        <w:rPr>
          <w:rFonts w:ascii="Segoe UI" w:eastAsia="Times New Roman" w:hAnsi="Segoe UI" w:cs="Segoe UI"/>
          <w:color w:val="212121"/>
          <w:sz w:val="32"/>
          <w:szCs w:val="32"/>
        </w:rPr>
        <w:t>Senior Officials Learning Center</w:t>
      </w:r>
      <w:r w:rsidRPr="008D2394">
        <w:rPr>
          <w:rFonts w:ascii="Segoe UI" w:eastAsia="Times New Roman" w:hAnsi="Segoe UI" w:cs="Segoe UI"/>
          <w:color w:val="212121"/>
          <w:sz w:val="32"/>
          <w:szCs w:val="32"/>
        </w:rPr>
        <w:t>  </w:t>
      </w:r>
    </w:p>
    <w:p w:rsidR="008D2394" w:rsidRPr="00FB4504" w:rsidRDefault="008D2394" w:rsidP="008D2394">
      <w:pPr>
        <w:bidi/>
        <w:rPr>
          <w:rFonts w:ascii="Segoe UI" w:hAnsi="Segoe UI" w:cs="Segoe UI"/>
          <w:color w:val="212121"/>
          <w:sz w:val="32"/>
          <w:szCs w:val="32"/>
          <w:shd w:val="clear" w:color="auto" w:fill="FFFFFF"/>
        </w:rPr>
      </w:pPr>
    </w:p>
    <w:sectPr w:rsidR="008D2394" w:rsidRPr="00FB45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AC" w:rsidRDefault="00862DAC" w:rsidP="000F3468">
      <w:pPr>
        <w:spacing w:after="0" w:line="240" w:lineRule="auto"/>
      </w:pPr>
      <w:r>
        <w:separator/>
      </w:r>
    </w:p>
  </w:endnote>
  <w:endnote w:type="continuationSeparator" w:id="0">
    <w:p w:rsidR="00862DAC" w:rsidRDefault="00862DAC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AC" w:rsidRDefault="00862DAC" w:rsidP="000F3468">
      <w:pPr>
        <w:spacing w:after="0" w:line="240" w:lineRule="auto"/>
      </w:pPr>
      <w:r>
        <w:separator/>
      </w:r>
    </w:p>
  </w:footnote>
  <w:footnote w:type="continuationSeparator" w:id="0">
    <w:p w:rsidR="00862DAC" w:rsidRDefault="00862DAC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68"/>
    <w:rsid w:val="000F3468"/>
    <w:rsid w:val="004E6B92"/>
    <w:rsid w:val="00862DAC"/>
    <w:rsid w:val="008D2394"/>
    <w:rsid w:val="00BF0B19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3FE8-CD9D-4C90-AF24-D4FADCD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4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haifa.ac.il/login?url=http://lib.haifa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.haifa.ac.il/reference/orientation_english/Library%20Tuorial/story_html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haifa.ac.il/index.php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2019-09-26T08:49:00Z</dcterms:created>
  <dcterms:modified xsi:type="dcterms:W3CDTF">2019-09-26T09:15:00Z</dcterms:modified>
</cp:coreProperties>
</file>