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80" w:rsidRPr="001063EB" w:rsidRDefault="00925780" w:rsidP="0092578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22752" behindDoc="0" locked="0" layoutInCell="1" allowOverlap="1" wp14:anchorId="4A574F9E" wp14:editId="1296450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5780" w:rsidRPr="001063EB" w:rsidRDefault="00925780" w:rsidP="0092578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925780" w:rsidRPr="001063EB" w:rsidRDefault="00925780" w:rsidP="0092578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925780" w:rsidRPr="001063EB" w:rsidRDefault="00925780" w:rsidP="0092578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E2F536" wp14:editId="02E5E007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25780" w:rsidRDefault="00925780" w:rsidP="0092578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25780" w:rsidRDefault="00925780" w:rsidP="00CF17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1</w:t>
                            </w:r>
                            <w:r w:rsidR="00CF17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25780" w:rsidRDefault="00925780" w:rsidP="0092578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25780" w:rsidRDefault="00925780" w:rsidP="0092578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25780" w:rsidRDefault="00925780" w:rsidP="0092578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25780" w:rsidRDefault="00925780" w:rsidP="0092578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F5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925780" w:rsidRDefault="00925780" w:rsidP="0092578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25780" w:rsidRDefault="00925780" w:rsidP="00CF17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1</w:t>
                      </w:r>
                      <w:r w:rsidR="00CF1701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25780" w:rsidRDefault="00925780" w:rsidP="0092578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25780" w:rsidRDefault="00925780" w:rsidP="0092578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25780" w:rsidRDefault="00925780" w:rsidP="0092578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25780" w:rsidRDefault="00925780" w:rsidP="0092578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25780" w:rsidRPr="001063EB" w:rsidRDefault="00925780" w:rsidP="0092578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925780" w:rsidRPr="001063EB" w:rsidRDefault="00925780" w:rsidP="0092578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925780" w:rsidRPr="001063EB" w:rsidRDefault="00925780" w:rsidP="0092578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925780" w:rsidRPr="001063EB" w:rsidRDefault="00925780" w:rsidP="00CD430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CD4305" w:rsidRPr="001063EB">
        <w:rPr>
          <w:rFonts w:cs="David" w:hint="cs"/>
          <w:color w:val="000000" w:themeColor="text1"/>
          <w:szCs w:val="24"/>
          <w:u w:val="none"/>
          <w:rtl/>
        </w:rPr>
        <w:t>י"ז-כ"ב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בכסלו תשע"ט </w:t>
      </w:r>
      <w:r w:rsidR="0030289F" w:rsidRPr="001063EB">
        <w:rPr>
          <w:rFonts w:cs="David" w:hint="cs"/>
          <w:color w:val="000000" w:themeColor="text1"/>
          <w:szCs w:val="24"/>
          <w:u w:val="none"/>
          <w:rtl/>
        </w:rPr>
        <w:t>25-30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בנובמבר 2018 </w:t>
      </w:r>
    </w:p>
    <w:p w:rsidR="00925780" w:rsidRPr="001063EB" w:rsidRDefault="00925780" w:rsidP="0092578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5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5824"/>
        <w:gridCol w:w="979"/>
        <w:gridCol w:w="851"/>
      </w:tblGrid>
      <w:tr w:rsidR="001063EB" w:rsidRPr="001063EB" w:rsidTr="00547322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824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979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851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5E93" w:rsidRPr="001063EB" w:rsidTr="00194CB7">
        <w:trPr>
          <w:cantSplit/>
          <w:trHeight w:val="53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25 בנובמבר</w:t>
            </w:r>
          </w:p>
          <w:p w:rsidR="00C65E93" w:rsidRPr="001063EB" w:rsidRDefault="00C65E93" w:rsidP="00FD2AA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י"ז בכסלו</w:t>
            </w:r>
          </w:p>
          <w:p w:rsidR="00C65E93" w:rsidRPr="001063EB" w:rsidRDefault="00C65E93" w:rsidP="006673A5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08:00-09:00</w:t>
            </w: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D55348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שיחת מפקד פד"ם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אלוף הרצי הלוי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2D3705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194CB7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C65E93" w:rsidRPr="001063EB" w:rsidRDefault="00C65E93" w:rsidP="00717C91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09:15-10:30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D55348">
            <w:pPr>
              <w:spacing w:line="360" w:lineRule="auto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חשיבה אסטרטגית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245FA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-12: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</w:p>
        </w:tc>
        <w:tc>
          <w:tcPr>
            <w:tcW w:w="5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D55348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245FA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7E1379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מאמץ התאום ברצועת עזה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אלוף </w:t>
            </w:r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 xml:space="preserve"> כמיל אבו </w:t>
            </w:r>
            <w:proofErr w:type="spellStart"/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רוקון</w:t>
            </w:r>
            <w:proofErr w:type="spellEnd"/>
            <w:r w:rsidRPr="007E137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מתאם פעולות הממשלה בשטחים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14:00-14:45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E735F" w:rsidRDefault="00C65E93" w:rsidP="007E1379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 w:rsidR="007E137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התיישבו</w:t>
            </w:r>
            <w:r w:rsidRPr="001063EB">
              <w:rPr>
                <w:rFonts w:ascii="Arial" w:hAnsi="Arial" w:cs="David" w:hint="eastAsia"/>
                <w:color w:val="000000" w:themeColor="text1"/>
                <w:sz w:val="26"/>
                <w:szCs w:val="26"/>
                <w:rtl/>
              </w:rPr>
              <w:t>ת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הבדויים בנגב / </w:t>
            </w:r>
            <w:r w:rsidRPr="001063EB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  <w:lang w:eastAsia="en-US"/>
              </w:rPr>
              <w:t xml:space="preserve"> </w:t>
            </w:r>
            <w:r w:rsidRPr="001063EB">
              <w:rPr>
                <w:rFonts w:asciiTheme="minorHAnsi" w:eastAsiaTheme="minorEastAsia" w:hAnsi="Arial" w:cs="David" w:hint="cs"/>
                <w:b/>
                <w:bCs/>
                <w:color w:val="000000" w:themeColor="text1"/>
                <w:kern w:val="24"/>
                <w:sz w:val="26"/>
                <w:szCs w:val="26"/>
                <w:rtl/>
                <w:lang w:eastAsia="en-US"/>
              </w:rPr>
              <w:t>מר</w:t>
            </w:r>
            <w:r w:rsidRPr="001063EB">
              <w:rPr>
                <w:rFonts w:asciiTheme="minorHAnsi" w:eastAsiaTheme="minorEastAsia" w:hAnsi="Arial" w:cstheme="minorBidi" w:hint="cs"/>
                <w:b/>
                <w:bCs/>
                <w:color w:val="000000" w:themeColor="text1"/>
                <w:kern w:val="24"/>
                <w:rtl/>
                <w:lang w:eastAsia="en-US"/>
              </w:rPr>
              <w:t xml:space="preserve"> </w:t>
            </w:r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 xml:space="preserve">יאיר מעיין </w:t>
            </w:r>
            <w:r w:rsidRPr="001063EB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- מנכ"ל הרשות לפיתוח והתיישבות הבדויים בנגב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36C6D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15:15-16:15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7E1379">
            <w:pPr>
              <w:spacing w:line="360" w:lineRule="auto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יחסי ישראל מצרים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נציג משרד החוץ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936C6D" w:rsidRPr="001063EB" w:rsidTr="00936C6D">
        <w:trPr>
          <w:cantSplit/>
          <w:trHeight w:val="131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26 בנובמבר</w:t>
            </w:r>
          </w:p>
          <w:p w:rsidR="00936C6D" w:rsidRPr="001063EB" w:rsidRDefault="00936C6D" w:rsidP="00FD2AA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י"ח בכסלו</w:t>
            </w:r>
          </w:p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72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C6D" w:rsidRPr="001063EB" w:rsidRDefault="00936C6D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144"/>
                <w:szCs w:val="144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144"/>
                <w:szCs w:val="144"/>
                <w:rtl/>
              </w:rPr>
              <w:t>סיור דרום</w:t>
            </w:r>
          </w:p>
        </w:tc>
        <w:tc>
          <w:tcPr>
            <w:tcW w:w="18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36C6D" w:rsidRDefault="00936C6D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קוד לבוש:</w:t>
            </w:r>
          </w:p>
          <w:p w:rsidR="00936C6D" w:rsidRPr="00936C6D" w:rsidRDefault="00936C6D" w:rsidP="00717C91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לסיורים</w:t>
            </w:r>
          </w:p>
        </w:tc>
      </w:tr>
      <w:tr w:rsidR="00936C6D" w:rsidRPr="001063EB" w:rsidTr="00936C6D">
        <w:trPr>
          <w:cantSplit/>
          <w:trHeight w:val="131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936C6D" w:rsidRPr="001063EB" w:rsidRDefault="00936C6D" w:rsidP="0030289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27 בנובמבר</w:t>
            </w:r>
          </w:p>
          <w:p w:rsidR="00936C6D" w:rsidRPr="001063EB" w:rsidRDefault="00936C6D" w:rsidP="00FD2AA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י"ט בכסלו</w:t>
            </w:r>
          </w:p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72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C6D" w:rsidRPr="001063EB" w:rsidRDefault="00936C6D" w:rsidP="00717C9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36C6D" w:rsidRPr="001063EB" w:rsidRDefault="00936C6D" w:rsidP="00717C9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</w:p>
        </w:tc>
      </w:tr>
      <w:tr w:rsidR="00936C6D" w:rsidRPr="001063EB" w:rsidTr="00936C6D">
        <w:trPr>
          <w:cantSplit/>
          <w:trHeight w:val="131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ד',</w:t>
            </w:r>
          </w:p>
          <w:p w:rsidR="00936C6D" w:rsidRPr="001063EB" w:rsidRDefault="00936C6D" w:rsidP="0030289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28 בנובמבר</w:t>
            </w:r>
          </w:p>
          <w:p w:rsidR="00936C6D" w:rsidRPr="001063EB" w:rsidRDefault="00936C6D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כ' בכסלו</w:t>
            </w:r>
          </w:p>
          <w:p w:rsidR="00936C6D" w:rsidRPr="001063EB" w:rsidRDefault="00936C6D" w:rsidP="00717C91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6C6D" w:rsidRPr="001063EB" w:rsidRDefault="00936C6D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36C6D" w:rsidRPr="001063EB" w:rsidRDefault="00936C6D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063EB" w:rsidRPr="001063EB" w:rsidTr="009B5DB5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925780" w:rsidRPr="001063EB" w:rsidRDefault="00925780" w:rsidP="0030289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</w:t>
            </w:r>
            <w:r w:rsidR="0030289F" w:rsidRPr="001063EB">
              <w:rPr>
                <w:rFonts w:cs="David" w:hint="cs"/>
                <w:color w:val="000000" w:themeColor="text1"/>
                <w:rtl/>
              </w:rPr>
              <w:t>9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בנובמבר</w:t>
            </w:r>
          </w:p>
          <w:p w:rsidR="00925780" w:rsidRPr="001063EB" w:rsidRDefault="00F02445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כ"א</w:t>
            </w:r>
            <w:r w:rsidR="00925780"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left w:val="single" w:sz="4" w:space="0" w:color="000000"/>
            </w:tcBorders>
            <w:vAlign w:val="center"/>
          </w:tcPr>
          <w:p w:rsidR="00925780" w:rsidRPr="001063EB" w:rsidRDefault="00925780" w:rsidP="00717C91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למידה עצמית</w:t>
            </w:r>
          </w:p>
          <w:p w:rsidR="001E2A1B" w:rsidRPr="001063EB" w:rsidRDefault="001E2A1B" w:rsidP="0028427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ועדה לאישור הצעות מחקר </w:t>
            </w:r>
            <w:r w:rsidR="00D55348"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-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זימון</w:t>
            </w:r>
            <w:r w:rsidR="0028427E"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אישי</w:t>
            </w:r>
          </w:p>
        </w:tc>
      </w:tr>
      <w:tr w:rsidR="009B5DB5" w:rsidRPr="001063EB" w:rsidTr="009B5DB5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925780" w:rsidRPr="001063EB" w:rsidRDefault="0030289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30</w:t>
            </w:r>
            <w:r w:rsidR="00925780" w:rsidRPr="001063EB">
              <w:rPr>
                <w:rFonts w:cs="David" w:hint="cs"/>
                <w:color w:val="000000" w:themeColor="text1"/>
                <w:rtl/>
              </w:rPr>
              <w:t xml:space="preserve"> בנובמבר</w:t>
            </w:r>
          </w:p>
          <w:p w:rsidR="00925780" w:rsidRPr="001063EB" w:rsidRDefault="00F02445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כ"ב</w:t>
            </w:r>
            <w:r w:rsidR="00925780"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left w:val="single" w:sz="4" w:space="0" w:color="000000"/>
            </w:tcBorders>
            <w:vAlign w:val="center"/>
          </w:tcPr>
          <w:p w:rsidR="00925780" w:rsidRPr="001063EB" w:rsidRDefault="00925780" w:rsidP="00717C9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Default="00925780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25824" behindDoc="0" locked="0" layoutInCell="1" allowOverlap="1" wp14:anchorId="70409C3C" wp14:editId="79B69C5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136" w:rsidRPr="001063EB" w:rsidRDefault="00592136" w:rsidP="0059213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592136" w:rsidRPr="001063EB" w:rsidRDefault="00592136" w:rsidP="0059213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592136" w:rsidRPr="001063EB" w:rsidRDefault="00592136" w:rsidP="0059213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996B48" wp14:editId="31B59EB8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2136" w:rsidRDefault="00592136" w:rsidP="0059213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592136" w:rsidRDefault="00592136" w:rsidP="0059213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14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92136" w:rsidRDefault="00592136" w:rsidP="0059213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92136" w:rsidRDefault="00592136" w:rsidP="0059213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92136" w:rsidRDefault="00592136" w:rsidP="0059213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92136" w:rsidRDefault="00592136" w:rsidP="0059213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6B48" id="_x0000_s1027" type="#_x0000_t202" style="position:absolute;left:0;text-align:left;margin-left:-80.25pt;margin-top:13.9pt;width:149.25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592136" w:rsidRDefault="00592136" w:rsidP="0059213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592136" w:rsidRDefault="00592136" w:rsidP="0059213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14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92136" w:rsidRDefault="00592136" w:rsidP="0059213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92136" w:rsidRDefault="00592136" w:rsidP="0059213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92136" w:rsidRDefault="00592136" w:rsidP="0059213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92136" w:rsidRDefault="00592136" w:rsidP="0059213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592136" w:rsidRPr="001063EB" w:rsidRDefault="00592136" w:rsidP="0059213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592136" w:rsidRPr="001063EB" w:rsidRDefault="00592136" w:rsidP="0059213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592136" w:rsidRPr="001063EB" w:rsidRDefault="00592136" w:rsidP="0059213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צפי תכנית פעילות</w:t>
      </w:r>
    </w:p>
    <w:p w:rsidR="00592136" w:rsidRPr="001063EB" w:rsidRDefault="00592136" w:rsidP="00C94B54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C94B54">
        <w:rPr>
          <w:rFonts w:cs="David" w:hint="cs"/>
          <w:color w:val="000000" w:themeColor="text1"/>
          <w:szCs w:val="24"/>
          <w:u w:val="none"/>
          <w:rtl/>
        </w:rPr>
        <w:t>כ"ד-כ"ט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בכסלו תשע"ט </w:t>
      </w:r>
      <w:r w:rsidR="00CE1C5C">
        <w:rPr>
          <w:rFonts w:cs="David" w:hint="cs"/>
          <w:color w:val="000000" w:themeColor="text1"/>
          <w:szCs w:val="24"/>
          <w:u w:val="none"/>
          <w:rtl/>
        </w:rPr>
        <w:t>2-7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CE1C5C">
        <w:rPr>
          <w:rFonts w:cs="David" w:hint="cs"/>
          <w:color w:val="000000" w:themeColor="text1"/>
          <w:szCs w:val="24"/>
          <w:u w:val="none"/>
          <w:rtl/>
        </w:rPr>
        <w:t>דצמב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ר 2018 </w:t>
      </w:r>
    </w:p>
    <w:p w:rsidR="00592136" w:rsidRPr="001063EB" w:rsidRDefault="00592136" w:rsidP="0059213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9"/>
        <w:gridCol w:w="5675"/>
        <w:gridCol w:w="1262"/>
        <w:gridCol w:w="851"/>
      </w:tblGrid>
      <w:tr w:rsidR="00592136" w:rsidRPr="001063EB" w:rsidTr="00936C6D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gridSpan w:val="2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5" w:type="dxa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262" w:type="dxa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851" w:type="dxa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936C6D" w:rsidRPr="001063EB" w:rsidTr="00936C6D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 בדצמבר</w:t>
            </w:r>
          </w:p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936C6D" w:rsidRPr="001063EB" w:rsidRDefault="00936C6D" w:rsidP="00AB44D2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FA4246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3612B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חשיבה אסטרטגית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936C6D" w:rsidRPr="001063EB" w:rsidTr="00936C6D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FA4246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3612B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936C6D" w:rsidRPr="001063EB" w:rsidTr="00936C6D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6D" w:rsidRDefault="00936C6D" w:rsidP="00AB44D2">
            <w:pPr>
              <w:spacing w:before="120" w:line="360" w:lineRule="auto"/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12:00-12:15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C6D" w:rsidRDefault="00936C6D" w:rsidP="00AB44D2">
            <w:pPr>
              <w:spacing w:line="360" w:lineRule="auto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336295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הדלקת נרות חנוכה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קפיטריה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936C6D" w:rsidRPr="001063EB" w:rsidTr="00936C6D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3B13C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936C6D" w:rsidRPr="001063EB" w:rsidTr="00936C6D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75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936C6D" w:rsidRPr="001063EB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936C6D" w:rsidRPr="001063EB" w:rsidTr="00936C6D">
        <w:trPr>
          <w:cantSplit/>
          <w:trHeight w:val="589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936C6D" w:rsidRPr="001063EB" w:rsidRDefault="00936C6D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דצמבר</w:t>
            </w:r>
          </w:p>
          <w:p w:rsidR="00936C6D" w:rsidRPr="001063EB" w:rsidRDefault="00936C6D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936C6D" w:rsidRPr="001063EB" w:rsidRDefault="00936C6D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C6D" w:rsidRPr="001063EB" w:rsidRDefault="00936C6D" w:rsidP="00D90BCC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08:30-12:00</w:t>
            </w:r>
          </w:p>
        </w:tc>
        <w:tc>
          <w:tcPr>
            <w:tcW w:w="5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C6D" w:rsidRPr="00336295" w:rsidRDefault="00936C6D" w:rsidP="008913E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  <w:r w:rsidRPr="00245FA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גישות ואסכולות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ד"ר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דרון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נבות</w:t>
            </w:r>
          </w:p>
        </w:tc>
        <w:tc>
          <w:tcPr>
            <w:tcW w:w="21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36C6D" w:rsidRPr="00336295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  <w:r w:rsidRPr="00936C6D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אוניברסיטת חיפה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חדר 6011</w:t>
            </w:r>
          </w:p>
        </w:tc>
      </w:tr>
      <w:tr w:rsidR="00936C6D" w:rsidRPr="001063EB" w:rsidTr="00936C6D">
        <w:trPr>
          <w:cantSplit/>
          <w:trHeight w:val="40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936C6D" w:rsidRPr="001063EB" w:rsidRDefault="00936C6D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6C6D" w:rsidRDefault="00936C6D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13:00-16:15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6C6D" w:rsidRPr="00245FA4" w:rsidRDefault="00936C6D" w:rsidP="00AB44D2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45FA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מפקד המכללות</w:t>
            </w: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C6D" w:rsidRPr="00336295" w:rsidRDefault="00936C6D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</w:p>
        </w:tc>
      </w:tr>
      <w:tr w:rsidR="00DC512B" w:rsidRPr="001063EB" w:rsidTr="00936C6D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4 בדצמבר</w:t>
            </w:r>
          </w:p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C512B" w:rsidRPr="001063EB" w:rsidRDefault="00DC512B" w:rsidP="00AE0B40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2B" w:rsidRPr="00052967" w:rsidRDefault="00DC512B" w:rsidP="00052967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5296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סוזי נבות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296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C512B" w:rsidRPr="001063EB" w:rsidTr="00936C6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C512B" w:rsidRPr="001063EB" w:rsidRDefault="00DC512B" w:rsidP="00AE0B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05296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C512B" w:rsidRPr="001063EB" w:rsidTr="00936C6D">
        <w:trPr>
          <w:cantSplit/>
          <w:trHeight w:val="68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C512B" w:rsidRPr="001063EB" w:rsidRDefault="00DC512B" w:rsidP="00AE0B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05296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הגנה לאומית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איומים והערכת המודיעין / </w:t>
            </w:r>
            <w:r w:rsidRPr="00DC512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צביקה ישראלי ושי חנונה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C512B" w:rsidRPr="001063EB" w:rsidTr="00936C6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DC512B" w:rsidRPr="001063EB" w:rsidRDefault="00DC512B" w:rsidP="00AB44D2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512B" w:rsidRPr="00DC512B" w:rsidRDefault="00DC512B" w:rsidP="00DC512B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  <w:r w:rsidRPr="00DC512B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DC512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עיבוד סיור דרום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C512B" w:rsidRPr="001063E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936C6D">
        <w:trPr>
          <w:cantSplit/>
          <w:trHeight w:val="539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ד',</w:t>
            </w:r>
          </w:p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בדצמבר</w:t>
            </w:r>
          </w:p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245FA4" w:rsidRPr="001063EB" w:rsidRDefault="00245FA4" w:rsidP="002A731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Default="00245FA4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06:30-07:30</w:t>
            </w:r>
          </w:p>
        </w:tc>
        <w:tc>
          <w:tcPr>
            <w:tcW w:w="56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Pr="006C551D" w:rsidRDefault="00EF6AAE" w:rsidP="006C551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מד"ס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ארסוף</w:t>
            </w:r>
            <w:proofErr w:type="spellEnd"/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Pr="007A2F6B" w:rsidRDefault="00EF6AAE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הרצליה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5FA4" w:rsidRPr="001063EB" w:rsidRDefault="00EF6AAE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רשות</w:t>
            </w:r>
          </w:p>
        </w:tc>
      </w:tr>
      <w:tr w:rsidR="00245FA4" w:rsidRPr="001063EB" w:rsidTr="00936C6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C551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כלכלה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ד"ר יניב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ריינגוורץ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7A2F6B" w:rsidRDefault="00245FA4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936C6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936C6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4A" w:rsidRPr="0006244A" w:rsidRDefault="00245FA4" w:rsidP="0006244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eastAsiaTheme="minorHAnsi" w:hAnsiTheme="minorHAnsi" w:cs="David"/>
                <w:sz w:val="26"/>
                <w:szCs w:val="26"/>
                <w:lang w:eastAsia="en-US"/>
              </w:rPr>
            </w:pPr>
            <w:r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חוץ ודיפלומטיה</w:t>
            </w:r>
            <w:r w:rsidR="0006244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6244A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="0006244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6244A" w:rsidRPr="0006244A"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 xml:space="preserve"> התקשורת כגורם הבינלאומית</w:t>
            </w:r>
            <w:r w:rsidR="0006244A" w:rsidRPr="0006244A">
              <w:rPr>
                <w:rFonts w:ascii="ArialMT" w:eastAsiaTheme="minorHAnsi" w:hAnsiTheme="minorHAnsi" w:cs="David"/>
                <w:sz w:val="26"/>
                <w:szCs w:val="26"/>
                <w:lang w:eastAsia="en-US"/>
              </w:rPr>
              <w:t xml:space="preserve"> </w:t>
            </w:r>
          </w:p>
          <w:p w:rsidR="00245FA4" w:rsidRPr="0006244A" w:rsidRDefault="0006244A" w:rsidP="0006244A">
            <w:pPr>
              <w:jc w:val="both"/>
              <w:rPr>
                <w:rFonts w:ascii="ArialMT" w:eastAsiaTheme="minorHAnsi" w:hAnsiTheme="minorHAnsi" w:cs="David"/>
                <w:sz w:val="26"/>
                <w:szCs w:val="26"/>
                <w:rtl/>
                <w:lang w:eastAsia="en-US"/>
              </w:rPr>
            </w:pPr>
            <w:r w:rsidRPr="0006244A"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>בעיצוב</w:t>
            </w:r>
            <w:r w:rsidRPr="0006244A">
              <w:rPr>
                <w:rFonts w:ascii="ArialMT" w:eastAsiaTheme="minorHAnsi" w:hAnsiTheme="minorHAnsi" w:cs="David"/>
                <w:sz w:val="26"/>
                <w:szCs w:val="26"/>
                <w:lang w:eastAsia="en-US"/>
              </w:rPr>
              <w:t xml:space="preserve"> </w:t>
            </w:r>
            <w:r w:rsidRPr="0006244A"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>מדיניות</w:t>
            </w:r>
            <w:r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 xml:space="preserve"> </w:t>
            </w:r>
            <w:r w:rsidR="00245FA4"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נדב אייל</w:t>
            </w: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936C6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06244A" w:rsidP="0006244A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חוץ ודיפלומטיה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ישראל במבט דיפלומטי בינלאומי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פאנל שגרירים</w:t>
            </w:r>
          </w:p>
        </w:tc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C551D" w:rsidRPr="001063EB" w:rsidTr="006C551D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בדצמבר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ח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6C551D" w:rsidRPr="001063EB" w:rsidRDefault="006C551D" w:rsidP="006C551D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למידה עצמית</w:t>
            </w:r>
          </w:p>
          <w:p w:rsidR="006C551D" w:rsidRPr="001063EB" w:rsidRDefault="006C551D" w:rsidP="006C551D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ועדה לאישור הצעות מחקר - זימון אישי</w:t>
            </w:r>
          </w:p>
        </w:tc>
      </w:tr>
      <w:tr w:rsidR="006C551D" w:rsidRPr="001063EB" w:rsidTr="003B13CE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7 בדצמבר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ט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6C551D" w:rsidRPr="001063EB" w:rsidRDefault="006C551D" w:rsidP="006C551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592136" w:rsidRPr="001063EB" w:rsidRDefault="00592136" w:rsidP="00592136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color w:val="000000" w:themeColor="text1"/>
          <w:rtl/>
        </w:rPr>
      </w:pPr>
    </w:p>
    <w:p w:rsidR="00925780" w:rsidRPr="001063EB" w:rsidRDefault="00925780" w:rsidP="008E706D">
      <w:pPr>
        <w:rPr>
          <w:color w:val="000000" w:themeColor="text1"/>
          <w:rtl/>
        </w:rPr>
      </w:pPr>
    </w:p>
    <w:sectPr w:rsidR="00925780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7AE8"/>
    <w:rsid w:val="000608DF"/>
    <w:rsid w:val="0006184D"/>
    <w:rsid w:val="0006189D"/>
    <w:rsid w:val="0006244A"/>
    <w:rsid w:val="00062B99"/>
    <w:rsid w:val="000635AD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F46"/>
    <w:rsid w:val="000B157C"/>
    <w:rsid w:val="000B18EB"/>
    <w:rsid w:val="000B6C30"/>
    <w:rsid w:val="000B7BF3"/>
    <w:rsid w:val="000C3EE9"/>
    <w:rsid w:val="000C4122"/>
    <w:rsid w:val="000C6B0E"/>
    <w:rsid w:val="000D0B84"/>
    <w:rsid w:val="000D255E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1363B"/>
    <w:rsid w:val="0011446F"/>
    <w:rsid w:val="00117BBD"/>
    <w:rsid w:val="00120040"/>
    <w:rsid w:val="001221A7"/>
    <w:rsid w:val="00122AD1"/>
    <w:rsid w:val="001245CB"/>
    <w:rsid w:val="00125199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6748"/>
    <w:rsid w:val="0014677B"/>
    <w:rsid w:val="00147CE4"/>
    <w:rsid w:val="00151436"/>
    <w:rsid w:val="0015146E"/>
    <w:rsid w:val="00152768"/>
    <w:rsid w:val="00154FE4"/>
    <w:rsid w:val="00155A82"/>
    <w:rsid w:val="00155BF1"/>
    <w:rsid w:val="00155D1D"/>
    <w:rsid w:val="00157924"/>
    <w:rsid w:val="00161C8F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6851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2A1B"/>
    <w:rsid w:val="001E342D"/>
    <w:rsid w:val="001E4DD8"/>
    <w:rsid w:val="001E735F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0FC"/>
    <w:rsid w:val="00241A6B"/>
    <w:rsid w:val="00245FA4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4708"/>
    <w:rsid w:val="00264C02"/>
    <w:rsid w:val="00266C7A"/>
    <w:rsid w:val="0027073B"/>
    <w:rsid w:val="00271EFA"/>
    <w:rsid w:val="0027267B"/>
    <w:rsid w:val="00272D30"/>
    <w:rsid w:val="002730A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69F7"/>
    <w:rsid w:val="0031748E"/>
    <w:rsid w:val="00321071"/>
    <w:rsid w:val="00321336"/>
    <w:rsid w:val="00321637"/>
    <w:rsid w:val="00324067"/>
    <w:rsid w:val="00324225"/>
    <w:rsid w:val="00324B0E"/>
    <w:rsid w:val="0032530F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71476"/>
    <w:rsid w:val="003808EB"/>
    <w:rsid w:val="00382ADE"/>
    <w:rsid w:val="003865B4"/>
    <w:rsid w:val="00386B53"/>
    <w:rsid w:val="00386D24"/>
    <w:rsid w:val="00387D03"/>
    <w:rsid w:val="00394394"/>
    <w:rsid w:val="00395380"/>
    <w:rsid w:val="00395473"/>
    <w:rsid w:val="003977C3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21C9"/>
    <w:rsid w:val="003D4769"/>
    <w:rsid w:val="003E2450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516C"/>
    <w:rsid w:val="0040616F"/>
    <w:rsid w:val="004100EA"/>
    <w:rsid w:val="00410FF5"/>
    <w:rsid w:val="004149E5"/>
    <w:rsid w:val="00415D2D"/>
    <w:rsid w:val="004260FB"/>
    <w:rsid w:val="004274DB"/>
    <w:rsid w:val="004333FA"/>
    <w:rsid w:val="00435D03"/>
    <w:rsid w:val="00437B45"/>
    <w:rsid w:val="0044103A"/>
    <w:rsid w:val="00444371"/>
    <w:rsid w:val="004447B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7189"/>
    <w:rsid w:val="00512505"/>
    <w:rsid w:val="005179C7"/>
    <w:rsid w:val="00521B1A"/>
    <w:rsid w:val="00521C43"/>
    <w:rsid w:val="005235F2"/>
    <w:rsid w:val="0052397A"/>
    <w:rsid w:val="0052551C"/>
    <w:rsid w:val="00525555"/>
    <w:rsid w:val="005258DC"/>
    <w:rsid w:val="005279C6"/>
    <w:rsid w:val="00530EE9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2136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58CB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112F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6EE1"/>
    <w:rsid w:val="006A7B7F"/>
    <w:rsid w:val="006B04C5"/>
    <w:rsid w:val="006B23A9"/>
    <w:rsid w:val="006B2DE8"/>
    <w:rsid w:val="006B77A7"/>
    <w:rsid w:val="006C2A9D"/>
    <w:rsid w:val="006C2EA5"/>
    <w:rsid w:val="006C3AA1"/>
    <w:rsid w:val="006C3B35"/>
    <w:rsid w:val="006C551D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2E8"/>
    <w:rsid w:val="0071252B"/>
    <w:rsid w:val="00712FD6"/>
    <w:rsid w:val="00713C36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3384"/>
    <w:rsid w:val="00733990"/>
    <w:rsid w:val="00740EF9"/>
    <w:rsid w:val="00742FBC"/>
    <w:rsid w:val="0074663F"/>
    <w:rsid w:val="00746A2E"/>
    <w:rsid w:val="007509AB"/>
    <w:rsid w:val="00752927"/>
    <w:rsid w:val="00753E36"/>
    <w:rsid w:val="00756F28"/>
    <w:rsid w:val="0076051C"/>
    <w:rsid w:val="00762DBF"/>
    <w:rsid w:val="00766000"/>
    <w:rsid w:val="0076765F"/>
    <w:rsid w:val="007719E0"/>
    <w:rsid w:val="0077281E"/>
    <w:rsid w:val="0077478B"/>
    <w:rsid w:val="00776E6B"/>
    <w:rsid w:val="00782FB1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4065"/>
    <w:rsid w:val="007A43DD"/>
    <w:rsid w:val="007A467E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1379"/>
    <w:rsid w:val="007E194D"/>
    <w:rsid w:val="007E3A88"/>
    <w:rsid w:val="007E64EE"/>
    <w:rsid w:val="007E6692"/>
    <w:rsid w:val="007E75BB"/>
    <w:rsid w:val="007F07B9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69EC"/>
    <w:rsid w:val="00896A3B"/>
    <w:rsid w:val="008977A7"/>
    <w:rsid w:val="008A091E"/>
    <w:rsid w:val="008A0AC6"/>
    <w:rsid w:val="008A1F20"/>
    <w:rsid w:val="008B1E24"/>
    <w:rsid w:val="008B32B5"/>
    <w:rsid w:val="008B4FF5"/>
    <w:rsid w:val="008B7323"/>
    <w:rsid w:val="008C05DC"/>
    <w:rsid w:val="008C20C2"/>
    <w:rsid w:val="008C5DC9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3AA7"/>
    <w:rsid w:val="00934FEE"/>
    <w:rsid w:val="00936B13"/>
    <w:rsid w:val="00936C6D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632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1297"/>
    <w:rsid w:val="009F378A"/>
    <w:rsid w:val="009F6D89"/>
    <w:rsid w:val="00A009D1"/>
    <w:rsid w:val="00A05B6C"/>
    <w:rsid w:val="00A07740"/>
    <w:rsid w:val="00A138AD"/>
    <w:rsid w:val="00A1796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6AB4"/>
    <w:rsid w:val="00B24C4F"/>
    <w:rsid w:val="00B24E8E"/>
    <w:rsid w:val="00B24F10"/>
    <w:rsid w:val="00B265BE"/>
    <w:rsid w:val="00B26B30"/>
    <w:rsid w:val="00B307CB"/>
    <w:rsid w:val="00B331B4"/>
    <w:rsid w:val="00B35F49"/>
    <w:rsid w:val="00B37D91"/>
    <w:rsid w:val="00B40990"/>
    <w:rsid w:val="00B41639"/>
    <w:rsid w:val="00B41C00"/>
    <w:rsid w:val="00B43210"/>
    <w:rsid w:val="00B45FF5"/>
    <w:rsid w:val="00B46C90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62D7"/>
    <w:rsid w:val="00B764AF"/>
    <w:rsid w:val="00B77A72"/>
    <w:rsid w:val="00B83547"/>
    <w:rsid w:val="00B86D58"/>
    <w:rsid w:val="00B87408"/>
    <w:rsid w:val="00B90AAB"/>
    <w:rsid w:val="00B911E1"/>
    <w:rsid w:val="00B92DEB"/>
    <w:rsid w:val="00B93080"/>
    <w:rsid w:val="00B962AD"/>
    <w:rsid w:val="00B97120"/>
    <w:rsid w:val="00B979A4"/>
    <w:rsid w:val="00BA2A2B"/>
    <w:rsid w:val="00BA687E"/>
    <w:rsid w:val="00BB3BBA"/>
    <w:rsid w:val="00BB750F"/>
    <w:rsid w:val="00BC0D7D"/>
    <w:rsid w:val="00BC103B"/>
    <w:rsid w:val="00BC1731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278F2"/>
    <w:rsid w:val="00C313DA"/>
    <w:rsid w:val="00C322BF"/>
    <w:rsid w:val="00C325D0"/>
    <w:rsid w:val="00C34BC5"/>
    <w:rsid w:val="00C350F5"/>
    <w:rsid w:val="00C35708"/>
    <w:rsid w:val="00C37AA2"/>
    <w:rsid w:val="00C42A67"/>
    <w:rsid w:val="00C42FF6"/>
    <w:rsid w:val="00C4538A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5E93"/>
    <w:rsid w:val="00C71BEE"/>
    <w:rsid w:val="00C71BF5"/>
    <w:rsid w:val="00C72E85"/>
    <w:rsid w:val="00C7314F"/>
    <w:rsid w:val="00C74E14"/>
    <w:rsid w:val="00C75149"/>
    <w:rsid w:val="00C76BF3"/>
    <w:rsid w:val="00C77926"/>
    <w:rsid w:val="00C77CDA"/>
    <w:rsid w:val="00C84473"/>
    <w:rsid w:val="00C867CB"/>
    <w:rsid w:val="00C91137"/>
    <w:rsid w:val="00C94B54"/>
    <w:rsid w:val="00C9553A"/>
    <w:rsid w:val="00CA71A1"/>
    <w:rsid w:val="00CB3DB8"/>
    <w:rsid w:val="00CB4882"/>
    <w:rsid w:val="00CB7C34"/>
    <w:rsid w:val="00CC038F"/>
    <w:rsid w:val="00CC1771"/>
    <w:rsid w:val="00CC2548"/>
    <w:rsid w:val="00CC4920"/>
    <w:rsid w:val="00CC6C70"/>
    <w:rsid w:val="00CD3D67"/>
    <w:rsid w:val="00CD4305"/>
    <w:rsid w:val="00CE1C5C"/>
    <w:rsid w:val="00CE1DC7"/>
    <w:rsid w:val="00CE245C"/>
    <w:rsid w:val="00CE2D35"/>
    <w:rsid w:val="00CE521A"/>
    <w:rsid w:val="00CE6BC1"/>
    <w:rsid w:val="00CF0AE3"/>
    <w:rsid w:val="00CF1403"/>
    <w:rsid w:val="00CF1701"/>
    <w:rsid w:val="00CF3AD4"/>
    <w:rsid w:val="00CF597E"/>
    <w:rsid w:val="00CF74BB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72318"/>
    <w:rsid w:val="00D73151"/>
    <w:rsid w:val="00D7447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34D8"/>
    <w:rsid w:val="00DF57E7"/>
    <w:rsid w:val="00E013DE"/>
    <w:rsid w:val="00E029A4"/>
    <w:rsid w:val="00E0431F"/>
    <w:rsid w:val="00E0446C"/>
    <w:rsid w:val="00E110D8"/>
    <w:rsid w:val="00E1111E"/>
    <w:rsid w:val="00E11B50"/>
    <w:rsid w:val="00E12538"/>
    <w:rsid w:val="00E15A4B"/>
    <w:rsid w:val="00E15D7B"/>
    <w:rsid w:val="00E20472"/>
    <w:rsid w:val="00E21EAA"/>
    <w:rsid w:val="00E241E2"/>
    <w:rsid w:val="00E244E6"/>
    <w:rsid w:val="00E25EA5"/>
    <w:rsid w:val="00E27E88"/>
    <w:rsid w:val="00E3204A"/>
    <w:rsid w:val="00E33953"/>
    <w:rsid w:val="00E44D38"/>
    <w:rsid w:val="00E4637F"/>
    <w:rsid w:val="00E46414"/>
    <w:rsid w:val="00E47762"/>
    <w:rsid w:val="00E5160D"/>
    <w:rsid w:val="00E52628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4DE0"/>
    <w:rsid w:val="00ED66B2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6AAE"/>
    <w:rsid w:val="00EF7958"/>
    <w:rsid w:val="00F00A72"/>
    <w:rsid w:val="00F02445"/>
    <w:rsid w:val="00F05D28"/>
    <w:rsid w:val="00F113F9"/>
    <w:rsid w:val="00F139FA"/>
    <w:rsid w:val="00F1485F"/>
    <w:rsid w:val="00F157B5"/>
    <w:rsid w:val="00F304AA"/>
    <w:rsid w:val="00F31A18"/>
    <w:rsid w:val="00F32BA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CFEF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5411-41DE-407B-AA46-4F0CB174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5</cp:revision>
  <cp:lastPrinted>2018-11-21T09:02:00Z</cp:lastPrinted>
  <dcterms:created xsi:type="dcterms:W3CDTF">2018-11-21T06:40:00Z</dcterms:created>
  <dcterms:modified xsi:type="dcterms:W3CDTF">2018-11-21T09:02:00Z</dcterms:modified>
</cp:coreProperties>
</file>