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45" w:rsidRPr="00EA2A2E" w:rsidRDefault="00D43D1D" w:rsidP="002A43A0">
      <w:pPr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</w:rPr>
        <w:t>22/12/19</w:t>
      </w:r>
    </w:p>
    <w:p w:rsidR="00D43D1D" w:rsidRPr="00EA2A2E" w:rsidRDefault="00D43D1D" w:rsidP="002A43A0">
      <w:pPr>
        <w:spacing w:line="360" w:lineRule="auto"/>
        <w:rPr>
          <w:rFonts w:ascii="David" w:hAnsi="David" w:cs="David"/>
          <w:sz w:val="24"/>
          <w:szCs w:val="24"/>
        </w:rPr>
      </w:pPr>
    </w:p>
    <w:p w:rsidR="00D43D1D" w:rsidRPr="00EA2A2E" w:rsidRDefault="00D43D1D" w:rsidP="00FA5059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>פרופ</w:t>
      </w:r>
      <w:r w:rsidR="00BA2670"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>'</w:t>
      </w:r>
      <w:r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מנואל טרכטנברג- הצלחה כלכלית- כשלון חברתי</w:t>
      </w:r>
    </w:p>
    <w:p w:rsidR="00D43D1D" w:rsidRPr="00EA2A2E" w:rsidRDefault="00485E78" w:rsidP="0023707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בישראל צירוף מתעתע – מצד אחד הצלחה כלכלית. מצד שני, כשלון חברתי.</w:t>
      </w:r>
    </w:p>
    <w:p w:rsidR="00485E78" w:rsidRPr="00EA2A2E" w:rsidRDefault="00485E78" w:rsidP="0023707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איך ייתכן שבו בזמן שיש צירוף זה?</w:t>
      </w:r>
    </w:p>
    <w:p w:rsidR="00485E78" w:rsidRPr="00EA2A2E" w:rsidRDefault="00485E78" w:rsidP="0023707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המסר המרכזי הוא שהמצב הזה אינו גזירה משמיים.</w:t>
      </w:r>
    </w:p>
    <w:p w:rsidR="00485E78" w:rsidRPr="00EA2A2E" w:rsidRDefault="00485E78" w:rsidP="0023707F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לדבריו, אפשר אחרת.</w:t>
      </w:r>
      <w:r w:rsidR="00485E85" w:rsidRPr="00EA2A2E">
        <w:rPr>
          <w:rFonts w:ascii="David" w:hAnsi="David" w:cs="David"/>
          <w:sz w:val="24"/>
          <w:szCs w:val="24"/>
          <w:rtl/>
        </w:rPr>
        <w:t xml:space="preserve"> זה דורש שינוי תפישתי כדי לתרגם את ההצלחה הכלכלית לרווחת הפרט.</w:t>
      </w:r>
    </w:p>
    <w:p w:rsidR="00485E85" w:rsidRPr="00EA2A2E" w:rsidRDefault="00485E85" w:rsidP="0023707F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>נתונים:</w:t>
      </w:r>
    </w:p>
    <w:p w:rsidR="00485E85" w:rsidRPr="00EA2A2E" w:rsidRDefault="00485E85" w:rsidP="0023707F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ביצועים מאקרו – כלכלים מצוינים, צמיחה מתמשכת.</w:t>
      </w:r>
    </w:p>
    <w:p w:rsidR="00485E85" w:rsidRPr="00EA2A2E" w:rsidRDefault="00485E85" w:rsidP="0023707F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אבטלה נמוכה, שיעור השתתפות גבוה</w:t>
      </w:r>
    </w:p>
    <w:p w:rsidR="00485E85" w:rsidRPr="00EA2A2E" w:rsidRDefault="00485E85" w:rsidP="0023707F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מאזן תשלומים- ייבוא, ייצוא, יתרות מט"ח</w:t>
      </w:r>
    </w:p>
    <w:p w:rsidR="00485E85" w:rsidRPr="00EA2A2E" w:rsidRDefault="00485E85" w:rsidP="0023707F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העדר אינפלציה, שקל חזק</w:t>
      </w:r>
    </w:p>
    <w:p w:rsidR="00485E85" w:rsidRPr="00EA2A2E" w:rsidRDefault="00485E85" w:rsidP="0023707F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  <w:rtl/>
        </w:rPr>
        <w:t>יציבות המגזר הפיננסי</w:t>
      </w:r>
    </w:p>
    <w:p w:rsidR="00565E91" w:rsidRPr="00EA2A2E" w:rsidRDefault="00565E91" w:rsidP="002A43A0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2A43A0" w:rsidRPr="00EA2A2E" w:rsidRDefault="002A43A0" w:rsidP="002A43A0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יש גידול בתמ"ג מידי שנה, גידול מתמשך מידי שנה . זוהי תופעה מדהימה שלא מובנית מאליו.</w:t>
      </w:r>
    </w:p>
    <w:p w:rsidR="00BA2670" w:rsidRPr="00EA2A2E" w:rsidRDefault="00BA2670" w:rsidP="00BA2670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יש</w:t>
      </w:r>
      <w:r w:rsidR="00751BDD" w:rsidRPr="00EA2A2E">
        <w:rPr>
          <w:rFonts w:ascii="David" w:hAnsi="David" w:cs="David"/>
          <w:sz w:val="24"/>
          <w:szCs w:val="24"/>
          <w:rtl/>
        </w:rPr>
        <w:t xml:space="preserve"> תהליך צמיחה מתמשך במדינת ישראל למעט בתקופת האינתפדה השנייה והתפוצצות בועת ההיי טק. דברים שארעו בו זמנית. בשנים אלו צמחנו פחות מהמדינות המתקדמות, וגם בשנה אחת היתה לנו צמיחה שלילית. </w:t>
      </w:r>
    </w:p>
    <w:p w:rsidR="00751BDD" w:rsidRPr="00EA2A2E" w:rsidRDefault="00751BDD" w:rsidP="00751BDD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ממוצע הצמיחה  לשנה (צמיחת התוצר- תמ"ג):ישראל- 3.7% . מדינות מתפתחות- 5.7%. מתקדמות- 1.9%</w:t>
      </w:r>
    </w:p>
    <w:p w:rsidR="006E76AF" w:rsidRPr="00EA2A2E" w:rsidRDefault="006E76AF" w:rsidP="006E76AF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בהתאם לנתונים אלו, מדינת ישראל בסדר.</w:t>
      </w:r>
    </w:p>
    <w:p w:rsidR="006E76AF" w:rsidRPr="00EA2A2E" w:rsidRDefault="006E76AF" w:rsidP="006E76AF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 xml:space="preserve">יחס חוב תותר – 2000-2018 ישראל לעומת ה- </w:t>
      </w:r>
      <w:r w:rsidRPr="00EA2A2E">
        <w:rPr>
          <w:rFonts w:ascii="David" w:hAnsi="David" w:cs="David"/>
          <w:sz w:val="24"/>
          <w:szCs w:val="24"/>
        </w:rPr>
        <w:t>OCED</w:t>
      </w:r>
      <w:r w:rsidRPr="00EA2A2E">
        <w:rPr>
          <w:rFonts w:ascii="David" w:hAnsi="David" w:cs="David"/>
          <w:sz w:val="24"/>
          <w:szCs w:val="24"/>
          <w:rtl/>
        </w:rPr>
        <w:t>:</w:t>
      </w:r>
    </w:p>
    <w:p w:rsidR="006E76AF" w:rsidRPr="00EA2A2E" w:rsidRDefault="006E76AF" w:rsidP="006E76AF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 xml:space="preserve">מדינות ה- </w:t>
      </w:r>
      <w:r w:rsidRPr="00EA2A2E">
        <w:rPr>
          <w:rFonts w:ascii="David" w:hAnsi="David" w:cs="David"/>
          <w:sz w:val="24"/>
          <w:szCs w:val="24"/>
        </w:rPr>
        <w:t>OCED</w:t>
      </w:r>
      <w:r w:rsidRPr="00EA2A2E">
        <w:rPr>
          <w:rFonts w:ascii="David" w:hAnsi="David" w:cs="David"/>
          <w:sz w:val="24"/>
          <w:szCs w:val="24"/>
          <w:rtl/>
        </w:rPr>
        <w:t xml:space="preserve">  עמדו בממוצע על 60%. ישראל- יחס חוב גבוה מאוד- מעל שישים אחוז. בשנת 2003- 94%</w:t>
      </w:r>
    </w:p>
    <w:p w:rsidR="006E76AF" w:rsidRPr="00EA2A2E" w:rsidRDefault="006E76AF" w:rsidP="006E76AF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בשנת 2017- שישים אחוז. בשנת 2018 עלה ל- 61.5%. כיום מצב ישראל טוב, וזה משתקף בדירוגים הבינלאומיים, ובשערי הריבית שמדינת ישראל משלמת על החוב. זה הישג לאומי</w:t>
      </w:r>
    </w:p>
    <w:p w:rsidR="006E76AF" w:rsidRPr="00EA2A2E" w:rsidRDefault="005C45E4" w:rsidP="006E76AF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שוק התעסוקה- בשנים 2001-2003 התפוצצות הבועה, אינתפאדה- אבטלה גבוהה- כ-12%. שוק תעסוקה- אם יש ביקוש לעובדים זה מעיד על צמיחה.</w:t>
      </w:r>
    </w:p>
    <w:p w:rsidR="005C45E4" w:rsidRPr="00EA2A2E" w:rsidRDefault="005C45E4" w:rsidP="005C45E4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הגידול באבטלה בשנות ה-90 היה כתוצאה מעלייה של בריה"מ כי קשה לספוג תוספת כח אדם כל כך משמעותית בפרק זמן קצר. מה שקרה עם העלייה של בריה"מ זה חסר תקדים- בתקופה כל כך קצרה – בגל הראשון – היתה קליטה של כ-10% מהאוכלסיה</w:t>
      </w:r>
      <w:r w:rsidR="00925C9B" w:rsidRPr="00EA2A2E">
        <w:rPr>
          <w:rFonts w:ascii="David" w:hAnsi="David" w:cs="David"/>
          <w:sz w:val="24"/>
          <w:szCs w:val="24"/>
          <w:rtl/>
        </w:rPr>
        <w:t>.</w:t>
      </w:r>
    </w:p>
    <w:p w:rsidR="004A1B4A" w:rsidRPr="00EA2A2E" w:rsidRDefault="004A1B4A" w:rsidP="004A1B4A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העלייה מבריה"מ תרמה תרומה  משמעותית להתפתחות המשק והיי-טק.</w:t>
      </w:r>
    </w:p>
    <w:p w:rsidR="002F3374" w:rsidRPr="00EA2A2E" w:rsidRDefault="00174487" w:rsidP="002F3374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lastRenderedPageBreak/>
        <w:t xml:space="preserve">משנת 2009 היתה ירידה תלולה בשיעורי אבטלה עד כ-4% </w:t>
      </w:r>
      <w:r w:rsidR="0027415F" w:rsidRPr="00EA2A2E">
        <w:rPr>
          <w:rFonts w:ascii="David" w:hAnsi="David" w:cs="David"/>
          <w:sz w:val="24"/>
          <w:szCs w:val="24"/>
          <w:rtl/>
        </w:rPr>
        <w:t>( שיעור זה לוקח גם את האנשים שבדיוק סיימו תפקיד, ומתחילים תפקיד חדש. בין התפקידים לוקח זמן למצוא את המשרה הבאה, והם נחשבים מובטלים- האחוז הזה משקלל זאת גם).</w:t>
      </w:r>
    </w:p>
    <w:p w:rsidR="0027415F" w:rsidRPr="00EA2A2E" w:rsidRDefault="0027415F" w:rsidP="0027415F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שיעור השתתפות ושיעור אבטלה- שיעור השתתפות , משמע, כמה אנשים נכנסים לשוק העבודה ומחפשים עבודה. קודם לא היו שם. ששיעור ההשתתפות עולה אז גם שיעור האבטלה עולה.</w:t>
      </w:r>
    </w:p>
    <w:p w:rsidR="0027415F" w:rsidRPr="00EA2A2E" w:rsidRDefault="0027415F" w:rsidP="0027415F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 xml:space="preserve">כיום, שיעור ההשתתפות במדינת ישראל הוא הגבוה ב- </w:t>
      </w:r>
      <w:r w:rsidRPr="00EA2A2E">
        <w:rPr>
          <w:rFonts w:ascii="David" w:hAnsi="David" w:cs="David"/>
          <w:sz w:val="24"/>
          <w:szCs w:val="24"/>
        </w:rPr>
        <w:t>OCED</w:t>
      </w:r>
      <w:r w:rsidRPr="00EA2A2E">
        <w:rPr>
          <w:rFonts w:ascii="David" w:hAnsi="David" w:cs="David"/>
          <w:sz w:val="24"/>
          <w:szCs w:val="24"/>
          <w:rtl/>
        </w:rPr>
        <w:t xml:space="preserve"> בעיקר של נשים</w:t>
      </w:r>
      <w:r w:rsidR="00F46EFF" w:rsidRPr="00EA2A2E">
        <w:rPr>
          <w:rFonts w:ascii="David" w:hAnsi="David" w:cs="David"/>
          <w:sz w:val="24"/>
          <w:szCs w:val="24"/>
          <w:rtl/>
        </w:rPr>
        <w:t>.כ-80%.</w:t>
      </w:r>
    </w:p>
    <w:p w:rsidR="00F46EFF" w:rsidRPr="00EA2A2E" w:rsidRDefault="00F46EFF" w:rsidP="00F46EFF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ישנם דברים שהם מיוחדים למדינת ישראל, שיעור השתתפות של נשים הכי גבוה בעולם, וגם שיעור הילודה. הצירופים הללו הם יוצאי דופן.</w:t>
      </w:r>
      <w:r w:rsidR="009C1684" w:rsidRPr="00EA2A2E">
        <w:rPr>
          <w:rFonts w:ascii="David" w:hAnsi="David" w:cs="David"/>
          <w:sz w:val="24"/>
          <w:szCs w:val="24"/>
          <w:rtl/>
        </w:rPr>
        <w:t xml:space="preserve"> אבטלה נמוכה, שיור השתתפות גבוה.</w:t>
      </w:r>
    </w:p>
    <w:p w:rsidR="009C1684" w:rsidRPr="00EA2A2E" w:rsidRDefault="009C1684" w:rsidP="009C1684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9C1684" w:rsidRPr="00EA2A2E" w:rsidRDefault="009C1684" w:rsidP="009C1684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יש האטה באופק היום, וגידול בגרעון ("נטו נזק")- שיש האטה בסחר העולמי זה גם משפיע עלינו. לא בורר מה מנועי הצמחיה במשק בארץ.</w:t>
      </w:r>
    </w:p>
    <w:p w:rsidR="009C1684" w:rsidRPr="00EA2A2E" w:rsidRDefault="00346AF8" w:rsidP="009C1684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יש אבטלה נמוכה ושיעור השתתפות גבוה- אבל חלק מהם בחלקי משרות, ויש גידול במשפחות עניות עם 2  בני זוג לא עובדים.</w:t>
      </w:r>
    </w:p>
    <w:p w:rsidR="00346AF8" w:rsidRPr="00EA2A2E" w:rsidRDefault="00346AF8" w:rsidP="00346AF8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346AF8" w:rsidRPr="00EA2A2E" w:rsidRDefault="00346AF8" w:rsidP="00346AF8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 xml:space="preserve">עודף ייצוא, רזרבות מט"ח של 120 מליארד דולר שהם כ- 31% מהמת"ג- </w:t>
      </w:r>
      <w:r w:rsidR="00EC0EAD" w:rsidRPr="00EA2A2E">
        <w:rPr>
          <w:rFonts w:ascii="David" w:hAnsi="David" w:cs="David"/>
          <w:sz w:val="24"/>
          <w:szCs w:val="24"/>
          <w:rtl/>
        </w:rPr>
        <w:t>אנחנו מייצאים יותר ממה שמייבאים. ישראל נמצאת שנה בעודף ייצוא.</w:t>
      </w:r>
    </w:p>
    <w:p w:rsidR="00BC6C5D" w:rsidRPr="00EA2A2E" w:rsidRDefault="00BC6C5D" w:rsidP="00BC6C5D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BC6C5D" w:rsidRPr="00EA2A2E" w:rsidRDefault="00BC6C5D" w:rsidP="00BC6C5D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>ההצלחה המא</w:t>
      </w:r>
      <w:r w:rsidR="002D337B"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>ק</w:t>
      </w:r>
      <w:r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>רו כלכלית- הכיצד?</w:t>
      </w:r>
    </w:p>
    <w:p w:rsidR="00BC6C5D" w:rsidRPr="00EA2A2E" w:rsidRDefault="00BC6C5D" w:rsidP="00BC6C5D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  <w:rtl/>
        </w:rPr>
        <w:t>מדיניות כלכלית ואחראית מאז 1985:</w:t>
      </w:r>
    </w:p>
    <w:p w:rsidR="00BC6C5D" w:rsidRPr="00EA2A2E" w:rsidRDefault="00BC6C5D" w:rsidP="00BC6C5D">
      <w:pPr>
        <w:pStyle w:val="ListParagraph"/>
        <w:numPr>
          <w:ilvl w:val="0"/>
          <w:numId w:val="3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  <w:rtl/>
        </w:rPr>
        <w:t>משמעת פיסקאלית הדוקה</w:t>
      </w:r>
      <w:r w:rsidR="002D337B" w:rsidRPr="00EA2A2E">
        <w:rPr>
          <w:rFonts w:ascii="David" w:hAnsi="David" w:cs="David"/>
          <w:sz w:val="24"/>
          <w:szCs w:val="24"/>
          <w:rtl/>
        </w:rPr>
        <w:t>- לשלוט על התקציב זה הכי בסיסי</w:t>
      </w:r>
    </w:p>
    <w:p w:rsidR="00BC6C5D" w:rsidRPr="00EA2A2E" w:rsidRDefault="00BC6C5D" w:rsidP="00BC6C5D">
      <w:pPr>
        <w:pStyle w:val="ListParagraph"/>
        <w:numPr>
          <w:ilvl w:val="0"/>
          <w:numId w:val="3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  <w:rtl/>
        </w:rPr>
        <w:t>פתיחה וליברליזציה של המשק, רפורמות.</w:t>
      </w:r>
    </w:p>
    <w:p w:rsidR="002D337B" w:rsidRPr="00EA2A2E" w:rsidRDefault="002D337B" w:rsidP="002D337B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  <w:rtl/>
        </w:rPr>
        <w:t>מינוף וטיפוח כשרון טכנולגי מדעי יזמי עצום. היתה מדיניות תומכת: חוק המו"פ, המדען הראשי+"מזל": העלייה מבריה"מ.</w:t>
      </w: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 xml:space="preserve">פרצת ההיטק, </w:t>
      </w:r>
      <w:r w:rsidRPr="00EA2A2E">
        <w:rPr>
          <w:rFonts w:ascii="David" w:hAnsi="David" w:cs="David"/>
          <w:sz w:val="24"/>
          <w:szCs w:val="24"/>
        </w:rPr>
        <w:t>the startup nation</w:t>
      </w: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>כשלון חברתי צורם:</w:t>
      </w: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ברמה החברתית – יוקר מחייה גבוה, אי שיווין, עוני נרחב, צמיחה- כן, אבל מעט לנפש</w:t>
      </w: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משברים בתחומים קריטיים- דיור, תחבורה, בריאות, חינוך</w:t>
      </w: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יוקר המחייה בישראל יותר גבוה ממוצע מדינות ה-</w:t>
      </w:r>
      <w:r w:rsidRPr="00EA2A2E">
        <w:rPr>
          <w:rFonts w:ascii="David" w:hAnsi="David" w:cs="David"/>
          <w:sz w:val="24"/>
          <w:szCs w:val="24"/>
        </w:rPr>
        <w:t>OCED</w:t>
      </w:r>
      <w:r w:rsidRPr="00EA2A2E">
        <w:rPr>
          <w:rFonts w:ascii="David" w:hAnsi="David" w:cs="David"/>
          <w:sz w:val="24"/>
          <w:szCs w:val="24"/>
          <w:rtl/>
        </w:rPr>
        <w:t>. בשוויץ יותר- אך יש שירותים ציבוריים מדהימים. מקבלים יותר בשירותים ציבוריים.</w:t>
      </w: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 xml:space="preserve">שיעור העוני- 18%. יותר גרוע מתורכיה. מדינות </w:t>
      </w:r>
      <w:r w:rsidRPr="00EA2A2E">
        <w:rPr>
          <w:rFonts w:ascii="David" w:hAnsi="David" w:cs="David"/>
          <w:sz w:val="24"/>
          <w:szCs w:val="24"/>
        </w:rPr>
        <w:t>OCED</w:t>
      </w:r>
      <w:r w:rsidRPr="00EA2A2E">
        <w:rPr>
          <w:rFonts w:ascii="David" w:hAnsi="David" w:cs="David"/>
          <w:sz w:val="24"/>
          <w:szCs w:val="24"/>
          <w:rtl/>
        </w:rPr>
        <w:t>- 11.5%</w:t>
      </w:r>
    </w:p>
    <w:p w:rsidR="002D337B" w:rsidRPr="00EA2A2E" w:rsidRDefault="00F30A7D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זה נכון שהמגזר החרדי והערבי מעוותים , והעוני אינו משקף אבל עדיין שיעור העוני גבוה מאוד.</w:t>
      </w:r>
    </w:p>
    <w:p w:rsidR="00F30A7D" w:rsidRPr="00EA2A2E" w:rsidRDefault="00F30A7D" w:rsidP="00F30A7D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0B2A23" w:rsidRPr="00EA2A2E" w:rsidRDefault="000B2A23" w:rsidP="000B2A23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 xml:space="preserve">הצמיחה  לנפש בישראל רק 1.3% כי האוכלסיה גדלה ב-2% לשנה. על כן, מדינת ישראל אינה יכולה להסתפק ב-3.3% לשנה . אחרים- כן כי אצלם זה נטו כי אין שיעור צמיחה בגידול האוכלסיה . סין </w:t>
      </w:r>
      <w:r w:rsidRPr="00EA2A2E">
        <w:rPr>
          <w:rFonts w:ascii="David" w:hAnsi="David" w:cs="David"/>
          <w:sz w:val="24"/>
          <w:szCs w:val="24"/>
          <w:rtl/>
        </w:rPr>
        <w:lastRenderedPageBreak/>
        <w:t>הצמיחה היא -6.7% בתמ"ג , וזהה גם בתמ"ג לנפש כיון שאין שיעור צמיחה באוכלסיה אז הנטו שווה ברוטו.</w:t>
      </w:r>
    </w:p>
    <w:p w:rsidR="000B2A23" w:rsidRPr="00EA2A2E" w:rsidRDefault="000B2A23" w:rsidP="000B2A23">
      <w:pPr>
        <w:pStyle w:val="ListParagraph"/>
        <w:bidi/>
        <w:spacing w:line="360" w:lineRule="auto"/>
        <w:jc w:val="lef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E7422E" w:rsidRPr="00EA2A2E" w:rsidRDefault="00E7422E" w:rsidP="00E7422E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>כשלון חברתי- למה?</w:t>
      </w:r>
    </w:p>
    <w:p w:rsidR="00E7422E" w:rsidRPr="00EA2A2E" w:rsidRDefault="00E7422E" w:rsidP="00225EED">
      <w:pPr>
        <w:pStyle w:val="ListParagraph"/>
        <w:numPr>
          <w:ilvl w:val="0"/>
          <w:numId w:val="5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  <w:rtl/>
        </w:rPr>
        <w:t>הממשלות בעשור האחרון קדשו את ה"מאקרו" , והזניחו את ה-"מיקרו" , לא היתה מדיניות חברתית . הממשלות שבויות בתפיסות ארכיאיות:</w:t>
      </w:r>
    </w:p>
    <w:p w:rsidR="00E7422E" w:rsidRPr="00EA2A2E" w:rsidRDefault="00E7422E" w:rsidP="00E7422E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b/>
          <w:bCs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ההוצאה הממשלתית קוצצה יותר מידי .</w:t>
      </w:r>
      <w:r w:rsidR="00F30088" w:rsidRPr="00EA2A2E">
        <w:rPr>
          <w:rFonts w:ascii="David" w:hAnsi="David" w:cs="David"/>
          <w:sz w:val="24"/>
          <w:szCs w:val="24"/>
          <w:rtl/>
        </w:rPr>
        <w:t xml:space="preserve"> </w:t>
      </w:r>
      <w:r w:rsidR="00F30088" w:rsidRPr="00EA2A2E">
        <w:rPr>
          <w:rFonts w:ascii="David" w:hAnsi="David" w:cs="David"/>
          <w:b/>
          <w:bCs/>
          <w:sz w:val="24"/>
          <w:szCs w:val="24"/>
          <w:rtl/>
        </w:rPr>
        <w:t xml:space="preserve">פחות ממשלה, יותר נטל על המשפחות </w:t>
      </w:r>
    </w:p>
    <w:p w:rsidR="00E7422E" w:rsidRPr="00EA2A2E" w:rsidRDefault="00E7422E" w:rsidP="00E7422E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נטל המס לכאורה יורד, אבל המיסים הסמויים עלו.</w:t>
      </w:r>
    </w:p>
    <w:p w:rsidR="004071B5" w:rsidRPr="00EA2A2E" w:rsidRDefault="004071B5" w:rsidP="004071B5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ההוצאה הממשלתית בשנת 2001 היתה 50% כאחוז מהתמ"ג , ובשנת 2017 ירד לכ- 40% מהתמ"ג. ההוצאה החברתית בישראל כ- 16%  שב-</w:t>
      </w:r>
      <w:r w:rsidRPr="00EA2A2E">
        <w:rPr>
          <w:rFonts w:ascii="David" w:hAnsi="David" w:cs="David"/>
          <w:sz w:val="24"/>
          <w:szCs w:val="24"/>
        </w:rPr>
        <w:t>OCED</w:t>
      </w:r>
      <w:r w:rsidRPr="00EA2A2E">
        <w:rPr>
          <w:rFonts w:ascii="David" w:hAnsi="David" w:cs="David"/>
          <w:sz w:val="24"/>
          <w:szCs w:val="24"/>
          <w:rtl/>
        </w:rPr>
        <w:t xml:space="preserve">  21%</w:t>
      </w:r>
    </w:p>
    <w:p w:rsidR="004071B5" w:rsidRPr="00EA2A2E" w:rsidRDefault="004071B5" w:rsidP="004071B5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נטל המס ירד ל- 31% , והממוצע ב-</w:t>
      </w:r>
      <w:r w:rsidRPr="00EA2A2E">
        <w:rPr>
          <w:rFonts w:ascii="David" w:hAnsi="David" w:cs="David"/>
          <w:sz w:val="24"/>
          <w:szCs w:val="24"/>
        </w:rPr>
        <w:t>OCED</w:t>
      </w:r>
      <w:r w:rsidRPr="00EA2A2E">
        <w:rPr>
          <w:rFonts w:ascii="David" w:hAnsi="David" w:cs="David"/>
          <w:sz w:val="24"/>
          <w:szCs w:val="24"/>
          <w:rtl/>
        </w:rPr>
        <w:t xml:space="preserve">  - 34%.</w:t>
      </w:r>
    </w:p>
    <w:p w:rsidR="004071B5" w:rsidRPr="00EA2A2E" w:rsidRDefault="004071B5" w:rsidP="004071B5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כאילו ירד נטל המס אך הטילו עלינו מיסים סמוים לדוג': ילדים לא יעלו לאוטבוסים לטיולי בתי ספר כי לא שילמו. זה חינוך חובה? זה מס אך הוא סמוי.</w:t>
      </w:r>
    </w:p>
    <w:p w:rsidR="00225EED" w:rsidRPr="00EA2A2E" w:rsidRDefault="00225EED" w:rsidP="00225EED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</w:p>
    <w:p w:rsidR="00225EED" w:rsidRPr="00EA2A2E" w:rsidRDefault="00225EED" w:rsidP="00225EED">
      <w:pPr>
        <w:pStyle w:val="ListParagraph"/>
        <w:numPr>
          <w:ilvl w:val="0"/>
          <w:numId w:val="5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  <w:rtl/>
        </w:rPr>
        <w:t>הממשלות הסתנוורו ממדינות הסטרט- אפ , אלא שאין מדינה כזאת, רק כ- 8%-9% ממנה!</w:t>
      </w:r>
    </w:p>
    <w:p w:rsidR="006E2A4E" w:rsidRPr="00EA2A2E" w:rsidRDefault="006E2A4E" w:rsidP="006E2A4E">
      <w:pPr>
        <w:pStyle w:val="ListParagraph"/>
        <w:numPr>
          <w:ilvl w:val="0"/>
          <w:numId w:val="5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  <w:rtl/>
        </w:rPr>
        <w:t>ההזדמנות שהעניקה המחאה של שנת 2011 ודו"ח הוועדה לעשות שינוי עומק לא נוצלה!</w:t>
      </w:r>
    </w:p>
    <w:p w:rsidR="0023707F" w:rsidRPr="00EA2A2E" w:rsidRDefault="0023707F" w:rsidP="0023707F">
      <w:pPr>
        <w:pStyle w:val="ListParagraph"/>
        <w:numPr>
          <w:ilvl w:val="0"/>
          <w:numId w:val="5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EA2A2E">
        <w:rPr>
          <w:rFonts w:ascii="David" w:hAnsi="David" w:cs="David"/>
          <w:sz w:val="24"/>
          <w:szCs w:val="24"/>
          <w:rtl/>
        </w:rPr>
        <w:t>משברים בתחומים הקירטיים-דיור, תחבורה, בריאות וחינוך.</w:t>
      </w:r>
    </w:p>
    <w:p w:rsidR="0023707F" w:rsidRPr="00EA2A2E" w:rsidRDefault="0023707F" w:rsidP="0023707F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מדינת ישראל נמצאת בעצירה, עלויות עצומות לפקקים, הגודש רק יחמיר</w:t>
      </w:r>
      <w:r w:rsidR="00F93028" w:rsidRPr="00EA2A2E">
        <w:rPr>
          <w:rFonts w:ascii="David" w:hAnsi="David" w:cs="David"/>
          <w:sz w:val="24"/>
          <w:szCs w:val="24"/>
          <w:rtl/>
        </w:rPr>
        <w:t>. התופעה של הפקק אינה לינארית. כל הזמן מתווספים מכוניות לפקק של איילון. ההשלכות למשק הינן קשות – זה לא רק אי הנעימות של הפרט שחש בעמידה בפקק אלא הפעילות הכלכלית שניתן לייצר כי היום שזוג צעיר בוחר היכן לגור אז שיקול שלוקח בחשבון.</w:t>
      </w:r>
    </w:p>
    <w:p w:rsidR="00F93028" w:rsidRPr="00EA2A2E" w:rsidRDefault="00F93028" w:rsidP="00F93028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 xml:space="preserve">בריאות- מערכת הבריאות הציבורית בקריסה, הפרטית מתרחבת. אחוז ההוצאה הציבורית בישראל נמוך בכ- 10% מה- </w:t>
      </w:r>
      <w:r w:rsidRPr="00EA2A2E">
        <w:rPr>
          <w:rFonts w:ascii="David" w:hAnsi="David" w:cs="David"/>
          <w:sz w:val="24"/>
          <w:szCs w:val="24"/>
        </w:rPr>
        <w:t>OCED</w:t>
      </w:r>
      <w:r w:rsidRPr="00EA2A2E">
        <w:rPr>
          <w:rFonts w:ascii="David" w:hAnsi="David" w:cs="David"/>
          <w:sz w:val="24"/>
          <w:szCs w:val="24"/>
          <w:rtl/>
        </w:rPr>
        <w:t xml:space="preserve"> .</w:t>
      </w:r>
      <w:r w:rsidR="00DB7E0E" w:rsidRPr="00EA2A2E">
        <w:rPr>
          <w:rFonts w:ascii="David" w:hAnsi="David" w:cs="David"/>
          <w:sz w:val="24"/>
          <w:szCs w:val="24"/>
          <w:rtl/>
        </w:rPr>
        <w:t>שקל בבריאות הציבור אינו תורם כמו בריאות פרטית כי בבריאות ברטית אז משלם גם על גודל המסך טליוזיה בחדר. הפער בתוחלת החיים בין בעלי ההשכלה הגבוהה ביותר לנמוכה- 7 שנות חיים.</w:t>
      </w:r>
      <w:r w:rsidR="00E61E96" w:rsidRPr="00EA2A2E">
        <w:rPr>
          <w:rFonts w:ascii="David" w:hAnsi="David" w:cs="David"/>
          <w:sz w:val="24"/>
          <w:szCs w:val="24"/>
          <w:rtl/>
        </w:rPr>
        <w:t xml:space="preserve"> תוחלת החיים בפריפריה נמוכה ב- 7 שנים.</w:t>
      </w:r>
    </w:p>
    <w:p w:rsidR="00E6581B" w:rsidRPr="00EA2A2E" w:rsidRDefault="00E61E96" w:rsidP="00FA5059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חינוך- ביצועים כושלים, שונות גדולה , אין שיוויון הזדמנויות . לא מכינים את הצעירים לאתגרים של המאה- 21. יש פערים גדולים בתוך מדינת ישראל לעניין החינוך- שונות גבוהה בישראל.</w:t>
      </w:r>
    </w:p>
    <w:p w:rsidR="00E61E96" w:rsidRPr="00EA2A2E" w:rsidRDefault="00E61E96" w:rsidP="00E61E96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E6581B" w:rsidRPr="00EA2A2E" w:rsidRDefault="00E6581B" w:rsidP="00E6581B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A2A2E">
        <w:rPr>
          <w:rFonts w:ascii="David" w:hAnsi="David" w:cs="David"/>
          <w:b/>
          <w:bCs/>
          <w:sz w:val="24"/>
          <w:szCs w:val="24"/>
          <w:u w:val="single"/>
          <w:rtl/>
        </w:rPr>
        <w:t>האם באמת אפשר אחרת?</w:t>
      </w:r>
    </w:p>
    <w:p w:rsidR="00E94980" w:rsidRPr="00EA2A2E" w:rsidRDefault="00E94980" w:rsidP="00E94980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סינדרום עזה- סוגייה אינסופית. זה קוץ בישבן. זה לא נותן מנוח.</w:t>
      </w:r>
    </w:p>
    <w:p w:rsidR="00E94980" w:rsidRPr="00EA2A2E" w:rsidRDefault="00E94980" w:rsidP="00E94980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לדעת פרופ' טרכנטברג:</w:t>
      </w:r>
    </w:p>
    <w:p w:rsidR="00E94980" w:rsidRPr="00EA2A2E" w:rsidRDefault="00E94980" w:rsidP="00E94980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 xml:space="preserve">כן! אפשר לגבור על "סינדרום עזה"! </w:t>
      </w:r>
    </w:p>
    <w:p w:rsidR="00E94980" w:rsidRPr="00EA2A2E" w:rsidRDefault="00E94980" w:rsidP="00E94980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כן! אפשר להתמודד בהצלחה עם המשברים בתחומים החשובים ביותר לישראל!</w:t>
      </w:r>
    </w:p>
    <w:p w:rsidR="00E94980" w:rsidRPr="00EA2A2E" w:rsidRDefault="00E94980" w:rsidP="00E94980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לא! זה לא כרוך בהפקרות פיסקאלית , אלא בהכרה בכשלונות , במקצוענות בראייה לטווח ארוך.</w:t>
      </w:r>
    </w:p>
    <w:p w:rsidR="00E94980" w:rsidRPr="00EA2A2E" w:rsidRDefault="00E94980" w:rsidP="00E94980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שינוי עמוק שכזה הנו הכרחי, וזה בידינו</w:t>
      </w:r>
    </w:p>
    <w:p w:rsidR="00246666" w:rsidRPr="00EA2A2E" w:rsidRDefault="00246666" w:rsidP="00246666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lastRenderedPageBreak/>
        <w:t>לדברי טרכנטברג, צריך להגדיל את ההוצאה הממשלתית , לעלות את המיסים הגלויים , וכך להקטין את המיסים הסמויים.</w:t>
      </w:r>
    </w:p>
    <w:p w:rsidR="00246666" w:rsidRPr="00EA2A2E" w:rsidRDefault="00246666" w:rsidP="00246666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  <w:r w:rsidRPr="00EA2A2E">
        <w:rPr>
          <w:rFonts w:ascii="David" w:hAnsi="David" w:cs="David"/>
          <w:sz w:val="24"/>
          <w:szCs w:val="24"/>
          <w:rtl/>
        </w:rPr>
        <w:t>מערכת הבריאות טובה מאוד אך נדרש לתקצבה. יש לנו את הדברים טובים אך צריך להפוך אותם לטוב יותר.</w:t>
      </w:r>
    </w:p>
    <w:p w:rsidR="006E1C41" w:rsidRPr="00EA2A2E" w:rsidRDefault="006E1C41" w:rsidP="006E1C41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</w:p>
    <w:p w:rsidR="006E1C41" w:rsidRPr="00EA2A2E" w:rsidRDefault="006E1C41" w:rsidP="006E1C41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</w:p>
    <w:p w:rsidR="00E94980" w:rsidRPr="00EA2A2E" w:rsidRDefault="00E94980" w:rsidP="00E94980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E6581B" w:rsidRPr="00EA2A2E" w:rsidRDefault="00E6581B" w:rsidP="00E6581B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</w:p>
    <w:p w:rsidR="00DB7E0E" w:rsidRPr="00EA2A2E" w:rsidRDefault="00DB7E0E" w:rsidP="00DB7E0E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</w:rPr>
      </w:pPr>
    </w:p>
    <w:p w:rsidR="00225EED" w:rsidRPr="00EA2A2E" w:rsidRDefault="00225EED" w:rsidP="00225EED">
      <w:pPr>
        <w:pStyle w:val="ListParagraph"/>
        <w:bidi/>
        <w:spacing w:line="360" w:lineRule="auto"/>
        <w:ind w:left="1440"/>
        <w:jc w:val="left"/>
        <w:rPr>
          <w:rFonts w:ascii="David" w:hAnsi="David" w:cs="David"/>
          <w:sz w:val="24"/>
          <w:szCs w:val="24"/>
          <w:rtl/>
        </w:rPr>
      </w:pPr>
    </w:p>
    <w:p w:rsidR="00F30088" w:rsidRPr="00EA2A2E" w:rsidRDefault="00F30088" w:rsidP="00F30088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</w:p>
    <w:p w:rsidR="004071B5" w:rsidRPr="00EA2A2E" w:rsidRDefault="004071B5" w:rsidP="004071B5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</w:p>
    <w:p w:rsidR="004071B5" w:rsidRPr="00EA2A2E" w:rsidRDefault="004071B5" w:rsidP="004071B5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</w:p>
    <w:p w:rsidR="004071B5" w:rsidRPr="00EA2A2E" w:rsidRDefault="004071B5" w:rsidP="004071B5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</w:p>
    <w:p w:rsidR="00E7422E" w:rsidRPr="00EA2A2E" w:rsidRDefault="00E7422E" w:rsidP="00E7422E">
      <w:pPr>
        <w:pStyle w:val="ListParagraph"/>
        <w:bidi/>
        <w:spacing w:line="360" w:lineRule="auto"/>
        <w:ind w:left="1080"/>
        <w:jc w:val="left"/>
        <w:rPr>
          <w:rFonts w:ascii="David" w:hAnsi="David" w:cs="David"/>
          <w:sz w:val="24"/>
          <w:szCs w:val="24"/>
          <w:rtl/>
        </w:rPr>
      </w:pPr>
    </w:p>
    <w:p w:rsidR="000B2A23" w:rsidRPr="00EA2A2E" w:rsidRDefault="000B2A23" w:rsidP="000B2A23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2D337B" w:rsidRPr="00EA2A2E" w:rsidRDefault="002D337B" w:rsidP="002D337B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BC6C5D" w:rsidRPr="00EA2A2E" w:rsidRDefault="00BC6C5D" w:rsidP="006A4D68">
      <w:pPr>
        <w:pStyle w:val="ListParagraph"/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C0EAD" w:rsidRPr="00EA2A2E" w:rsidRDefault="00EC0EAD" w:rsidP="00EC0EAD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346AF8" w:rsidRPr="00EA2A2E" w:rsidRDefault="00346AF8" w:rsidP="00346AF8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336148" w:rsidRPr="00EA2A2E" w:rsidRDefault="00336148" w:rsidP="00336148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336148" w:rsidRPr="00EA2A2E" w:rsidRDefault="00336148" w:rsidP="00336148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925C9B" w:rsidRPr="00EA2A2E" w:rsidRDefault="00925C9B" w:rsidP="00925C9B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6E76AF" w:rsidRPr="00EA2A2E" w:rsidRDefault="006E76AF" w:rsidP="006E76AF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787AC1" w:rsidRPr="00EA2A2E" w:rsidRDefault="00787AC1" w:rsidP="00787AC1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751BDD" w:rsidRPr="00EA2A2E" w:rsidRDefault="00751BDD" w:rsidP="00751BDD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751BDD" w:rsidRPr="00EA2A2E" w:rsidRDefault="00751BDD" w:rsidP="00751BDD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BA2670" w:rsidRPr="00EA2A2E" w:rsidRDefault="00BA2670" w:rsidP="00BA2670">
      <w:pPr>
        <w:pStyle w:val="ListParagraph"/>
        <w:bidi/>
        <w:spacing w:line="360" w:lineRule="auto"/>
        <w:ind w:left="360"/>
        <w:jc w:val="left"/>
        <w:rPr>
          <w:rFonts w:ascii="David" w:hAnsi="David" w:cs="David"/>
          <w:sz w:val="24"/>
          <w:szCs w:val="24"/>
          <w:rtl/>
        </w:rPr>
      </w:pPr>
    </w:p>
    <w:p w:rsidR="00565E91" w:rsidRPr="00EA2A2E" w:rsidRDefault="00565E91" w:rsidP="002A43A0">
      <w:pPr>
        <w:pStyle w:val="ListParagraph"/>
        <w:bidi/>
        <w:spacing w:line="360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85E85" w:rsidRPr="00EA2A2E" w:rsidRDefault="00485E85" w:rsidP="002A43A0">
      <w:pPr>
        <w:bidi/>
        <w:spacing w:line="360" w:lineRule="auto"/>
        <w:jc w:val="left"/>
        <w:rPr>
          <w:rFonts w:ascii="David" w:hAnsi="David" w:cs="David" w:hint="cs"/>
          <w:sz w:val="24"/>
          <w:szCs w:val="24"/>
          <w:rtl/>
        </w:rPr>
      </w:pPr>
    </w:p>
    <w:p w:rsidR="00485E85" w:rsidRPr="00EA2A2E" w:rsidRDefault="00485E85" w:rsidP="002A43A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85E85" w:rsidRPr="00EA2A2E" w:rsidRDefault="00485E85" w:rsidP="002A43A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85E78" w:rsidRPr="00EA2A2E" w:rsidRDefault="00485E78" w:rsidP="002A43A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485E78" w:rsidRPr="00EA2A2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FF" w:rsidRDefault="00534DFF" w:rsidP="00925C9B">
      <w:pPr>
        <w:spacing w:after="0" w:line="240" w:lineRule="auto"/>
      </w:pPr>
      <w:r>
        <w:separator/>
      </w:r>
    </w:p>
  </w:endnote>
  <w:endnote w:type="continuationSeparator" w:id="0">
    <w:p w:rsidR="00534DFF" w:rsidRDefault="00534DFF" w:rsidP="0092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312208"/>
      <w:docPartObj>
        <w:docPartGallery w:val="Page Numbers (Bottom of Page)"/>
        <w:docPartUnique/>
      </w:docPartObj>
    </w:sdtPr>
    <w:sdtEndPr/>
    <w:sdtContent>
      <w:p w:rsidR="00925C9B" w:rsidRDefault="00925C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A2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5C9B" w:rsidRDefault="00925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FF" w:rsidRDefault="00534DFF" w:rsidP="00925C9B">
      <w:pPr>
        <w:spacing w:after="0" w:line="240" w:lineRule="auto"/>
      </w:pPr>
      <w:r>
        <w:separator/>
      </w:r>
    </w:p>
  </w:footnote>
  <w:footnote w:type="continuationSeparator" w:id="0">
    <w:p w:rsidR="00534DFF" w:rsidRDefault="00534DFF" w:rsidP="0092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679"/>
    <w:multiLevelType w:val="hybridMultilevel"/>
    <w:tmpl w:val="7788FCAA"/>
    <w:lvl w:ilvl="0" w:tplc="E154E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70492B"/>
    <w:multiLevelType w:val="hybridMultilevel"/>
    <w:tmpl w:val="7E26E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87845"/>
    <w:multiLevelType w:val="hybridMultilevel"/>
    <w:tmpl w:val="87229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A2EDC"/>
    <w:multiLevelType w:val="hybridMultilevel"/>
    <w:tmpl w:val="B7DCE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83C20"/>
    <w:multiLevelType w:val="hybridMultilevel"/>
    <w:tmpl w:val="58F88834"/>
    <w:lvl w:ilvl="0" w:tplc="D402E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1D"/>
    <w:rsid w:val="000B2A23"/>
    <w:rsid w:val="00174487"/>
    <w:rsid w:val="00225EED"/>
    <w:rsid w:val="0023707F"/>
    <w:rsid w:val="00246666"/>
    <w:rsid w:val="0027415F"/>
    <w:rsid w:val="002A43A0"/>
    <w:rsid w:val="002D337B"/>
    <w:rsid w:val="002F3374"/>
    <w:rsid w:val="00336148"/>
    <w:rsid w:val="00346AF8"/>
    <w:rsid w:val="004071B5"/>
    <w:rsid w:val="0044356A"/>
    <w:rsid w:val="00485E78"/>
    <w:rsid w:val="00485E85"/>
    <w:rsid w:val="004A1B4A"/>
    <w:rsid w:val="00534DFF"/>
    <w:rsid w:val="00565E91"/>
    <w:rsid w:val="005C0C60"/>
    <w:rsid w:val="005C45E4"/>
    <w:rsid w:val="006A4D68"/>
    <w:rsid w:val="006E1C41"/>
    <w:rsid w:val="006E2A4E"/>
    <w:rsid w:val="006E466D"/>
    <w:rsid w:val="006E76AF"/>
    <w:rsid w:val="00751BDD"/>
    <w:rsid w:val="00764418"/>
    <w:rsid w:val="00787AC1"/>
    <w:rsid w:val="00925C9B"/>
    <w:rsid w:val="00935B34"/>
    <w:rsid w:val="00960C45"/>
    <w:rsid w:val="009C1684"/>
    <w:rsid w:val="00A879E2"/>
    <w:rsid w:val="00AF2F9B"/>
    <w:rsid w:val="00B56EE7"/>
    <w:rsid w:val="00BA2670"/>
    <w:rsid w:val="00BC6C5D"/>
    <w:rsid w:val="00D0789D"/>
    <w:rsid w:val="00D43D1D"/>
    <w:rsid w:val="00DB7E0E"/>
    <w:rsid w:val="00E61E96"/>
    <w:rsid w:val="00E6581B"/>
    <w:rsid w:val="00E7422E"/>
    <w:rsid w:val="00E910A6"/>
    <w:rsid w:val="00E94980"/>
    <w:rsid w:val="00EA2A2E"/>
    <w:rsid w:val="00EC0EAD"/>
    <w:rsid w:val="00F30088"/>
    <w:rsid w:val="00F30A7D"/>
    <w:rsid w:val="00F46EFF"/>
    <w:rsid w:val="00F93028"/>
    <w:rsid w:val="00F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8BDE0-2700-4F78-89BF-7BF48E9F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C9B"/>
  </w:style>
  <w:style w:type="paragraph" w:styleId="Footer">
    <w:name w:val="footer"/>
    <w:basedOn w:val="Normal"/>
    <w:link w:val="FooterChar"/>
    <w:uiPriority w:val="99"/>
    <w:unhideWhenUsed/>
    <w:rsid w:val="0092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926</Words>
  <Characters>4630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2019-12-22T06:31:00Z</dcterms:created>
  <dcterms:modified xsi:type="dcterms:W3CDTF">2019-12-27T13:45:00Z</dcterms:modified>
</cp:coreProperties>
</file>