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F5F90" w:rsidTr="00AF5F90">
        <w:tc>
          <w:tcPr>
            <w:tcW w:w="4927" w:type="dxa"/>
          </w:tcPr>
          <w:p w:rsidR="00AF5F90" w:rsidRDefault="00AF5F90" w:rsidP="00242324">
            <w:pPr>
              <w:numPr>
                <w:ilvl w:val="12"/>
                <w:numId w:val="0"/>
              </w:numPr>
              <w:spacing w:after="0"/>
              <w:rPr>
                <w:b/>
              </w:rPr>
            </w:pPr>
            <w:bookmarkStart w:id="0" w:name="subjectheading"/>
            <w:bookmarkStart w:id="1" w:name="_GoBack"/>
            <w:bookmarkEnd w:id="1"/>
            <w:r>
              <w:rPr>
                <w:noProof/>
                <w:lang w:eastAsia="en-GB"/>
              </w:rPr>
              <w:drawing>
                <wp:inline distT="0" distB="0" distL="0" distR="0" wp14:anchorId="53AF2691" wp14:editId="01675FAC">
                  <wp:extent cx="2286000" cy="959485"/>
                  <wp:effectExtent l="0" t="0" r="0" b="0"/>
                  <wp:docPr id="1" name="Picture 1" descr="Description: DAoUK_BL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AoUK_BLK_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0" cy="959485"/>
                          </a:xfrm>
                          <a:prstGeom prst="rect">
                            <a:avLst/>
                          </a:prstGeom>
                          <a:noFill/>
                          <a:ln>
                            <a:noFill/>
                          </a:ln>
                        </pic:spPr>
                      </pic:pic>
                    </a:graphicData>
                  </a:graphic>
                </wp:inline>
              </w:drawing>
            </w:r>
          </w:p>
        </w:tc>
        <w:tc>
          <w:tcPr>
            <w:tcW w:w="4927" w:type="dxa"/>
          </w:tcPr>
          <w:p w:rsidR="00423891" w:rsidRPr="00423891" w:rsidRDefault="00EC7595" w:rsidP="00423891">
            <w:pPr>
              <w:pStyle w:val="HeaderBlock"/>
              <w:rPr>
                <w:b/>
              </w:rPr>
            </w:pPr>
            <w:r>
              <w:rPr>
                <w:b/>
              </w:rPr>
              <w:t>John Hughes</w:t>
            </w:r>
          </w:p>
          <w:p w:rsidR="00423891" w:rsidRDefault="00AB16E9" w:rsidP="00423891">
            <w:pPr>
              <w:pStyle w:val="HeaderBlock"/>
            </w:pPr>
            <w:r>
              <w:t>Deve</w:t>
            </w:r>
            <w:r w:rsidR="00D21D54">
              <w:t>l</w:t>
            </w:r>
            <w:r>
              <w:t>opment Faculty Coord</w:t>
            </w:r>
            <w:r w:rsidR="00AF4C89">
              <w:t>inator</w:t>
            </w:r>
          </w:p>
          <w:p w:rsidR="00AF5F90" w:rsidRDefault="00AF5F90" w:rsidP="00BD6B3E">
            <w:pPr>
              <w:pStyle w:val="HeaderBlock"/>
              <w:spacing w:before="120"/>
            </w:pPr>
            <w:r>
              <w:t xml:space="preserve">Defence </w:t>
            </w:r>
            <w:smartTag w:uri="urn:schemas-microsoft-com:office:smarttags" w:element="address">
              <w:r>
                <w:t>Academy</w:t>
              </w:r>
            </w:smartTag>
            <w:r>
              <w:t xml:space="preserve"> of the </w:t>
            </w:r>
            <w:smartTag w:uri="urn:schemas-microsoft-com:office:smarttags" w:element="City">
              <w:smartTag w:uri="urn:schemas-microsoft-com:office:smarttags" w:element="Street">
                <w:r>
                  <w:t>United Kingdom</w:t>
                </w:r>
              </w:smartTag>
            </w:smartTag>
          </w:p>
          <w:p w:rsidR="00AF5F90" w:rsidRDefault="00AF5F90" w:rsidP="00242324">
            <w:pPr>
              <w:numPr>
                <w:ilvl w:val="12"/>
                <w:numId w:val="0"/>
              </w:numPr>
              <w:spacing w:after="0"/>
            </w:pPr>
            <w:r>
              <w:t xml:space="preserve">Shrivenham, </w:t>
            </w:r>
            <w:smartTag w:uri="urn:schemas-microsoft-com:office:smarttags" w:element="Street">
              <w:r>
                <w:t>Swindon</w:t>
              </w:r>
            </w:smartTag>
            <w:r w:rsidRPr="00A862BE">
              <w:t xml:space="preserve"> </w:t>
            </w:r>
            <w:r>
              <w:t>SN6 8LA</w:t>
            </w:r>
          </w:p>
          <w:p w:rsidR="00A33631" w:rsidRDefault="00AF4C89" w:rsidP="00242324">
            <w:pPr>
              <w:numPr>
                <w:ilvl w:val="12"/>
                <w:numId w:val="0"/>
              </w:numPr>
              <w:spacing w:after="0"/>
              <w:rPr>
                <w:sz w:val="20"/>
                <w:szCs w:val="20"/>
              </w:rPr>
            </w:pPr>
            <w:r>
              <w:rPr>
                <w:spacing w:val="-6"/>
                <w:sz w:val="20"/>
                <w:szCs w:val="20"/>
              </w:rPr>
              <w:t>Telephone: ++44 (0)1793 78</w:t>
            </w:r>
            <w:r w:rsidR="00D71D64">
              <w:rPr>
                <w:spacing w:val="-6"/>
                <w:sz w:val="20"/>
                <w:szCs w:val="20"/>
              </w:rPr>
              <w:t>8014</w:t>
            </w:r>
            <w:r w:rsidR="00AF5F90" w:rsidRPr="0016674A">
              <w:rPr>
                <w:spacing w:val="-6"/>
                <w:sz w:val="20"/>
                <w:szCs w:val="20"/>
              </w:rPr>
              <w:tab/>
              <w:t xml:space="preserve">Mil: [96161] </w:t>
            </w:r>
            <w:r w:rsidR="00D71D64">
              <w:rPr>
                <w:spacing w:val="-6"/>
                <w:sz w:val="20"/>
                <w:szCs w:val="20"/>
              </w:rPr>
              <w:t>8014</w:t>
            </w:r>
          </w:p>
          <w:p w:rsidR="00AF5F90" w:rsidRDefault="00AF4C89" w:rsidP="00242324">
            <w:pPr>
              <w:numPr>
                <w:ilvl w:val="12"/>
                <w:numId w:val="0"/>
              </w:numPr>
              <w:spacing w:after="0"/>
              <w:rPr>
                <w:sz w:val="20"/>
                <w:szCs w:val="20"/>
              </w:rPr>
            </w:pPr>
            <w:r>
              <w:rPr>
                <w:sz w:val="20"/>
                <w:szCs w:val="20"/>
              </w:rPr>
              <w:t xml:space="preserve">E-Mail: </w:t>
            </w:r>
            <w:hyperlink r:id="rId14" w:history="1">
              <w:r w:rsidRPr="007761A2">
                <w:rPr>
                  <w:rStyle w:val="Hyperlink"/>
                  <w:rFonts w:cs="Arial"/>
                </w:rPr>
                <w:t>DEFAC-JSCSC-DAconference@da.mod.uk</w:t>
              </w:r>
            </w:hyperlink>
            <w:r w:rsidR="00AF5F90" w:rsidRPr="0016674A">
              <w:rPr>
                <w:sz w:val="20"/>
                <w:szCs w:val="20"/>
              </w:rPr>
              <w:t xml:space="preserve"> </w:t>
            </w:r>
          </w:p>
          <w:p w:rsidR="00AF5F90" w:rsidRDefault="00994DCD" w:rsidP="00242324">
            <w:pPr>
              <w:numPr>
                <w:ilvl w:val="12"/>
                <w:numId w:val="0"/>
              </w:numPr>
              <w:spacing w:after="0"/>
              <w:rPr>
                <w:sz w:val="20"/>
                <w:szCs w:val="20"/>
              </w:rPr>
            </w:pPr>
            <w:hyperlink r:id="rId15" w:history="1">
              <w:r w:rsidR="00423891" w:rsidRPr="00D10ABE">
                <w:rPr>
                  <w:rStyle w:val="Hyperlink"/>
                  <w:sz w:val="20"/>
                  <w:szCs w:val="20"/>
                </w:rPr>
                <w:t>www.da.mod.uk</w:t>
              </w:r>
            </w:hyperlink>
            <w:r w:rsidR="00423891">
              <w:rPr>
                <w:sz w:val="20"/>
                <w:szCs w:val="20"/>
              </w:rPr>
              <w:t xml:space="preserve"> </w:t>
            </w:r>
          </w:p>
          <w:p w:rsidR="00AF5F90" w:rsidRDefault="00AF5F90" w:rsidP="00242324">
            <w:pPr>
              <w:numPr>
                <w:ilvl w:val="12"/>
                <w:numId w:val="0"/>
              </w:numPr>
              <w:spacing w:after="0"/>
              <w:rPr>
                <w:b/>
              </w:rPr>
            </w:pPr>
          </w:p>
          <w:p w:rsidR="00AF5F90" w:rsidRPr="00AF5F90" w:rsidRDefault="008A0A7E" w:rsidP="00242324">
            <w:pPr>
              <w:numPr>
                <w:ilvl w:val="12"/>
                <w:numId w:val="0"/>
              </w:numPr>
              <w:spacing w:after="0"/>
            </w:pPr>
            <w:r>
              <w:t>1 May</w:t>
            </w:r>
            <w:r w:rsidR="00AF5F90" w:rsidRPr="00AF5F90">
              <w:t xml:space="preserve"> </w:t>
            </w:r>
            <w:r w:rsidR="00EC7595">
              <w:t>19</w:t>
            </w:r>
          </w:p>
        </w:tc>
      </w:tr>
    </w:tbl>
    <w:p w:rsidR="00CD7604" w:rsidRDefault="00CD7604" w:rsidP="00242324">
      <w:pPr>
        <w:numPr>
          <w:ilvl w:val="12"/>
          <w:numId w:val="0"/>
        </w:numPr>
        <w:spacing w:after="0"/>
        <w:rPr>
          <w:b/>
        </w:rPr>
      </w:pPr>
    </w:p>
    <w:p w:rsidR="00AF5F90" w:rsidRDefault="004635B4" w:rsidP="00242324">
      <w:pPr>
        <w:numPr>
          <w:ilvl w:val="12"/>
          <w:numId w:val="0"/>
        </w:numPr>
        <w:spacing w:after="0"/>
        <w:rPr>
          <w:b/>
        </w:rPr>
      </w:pPr>
      <w:r>
        <w:rPr>
          <w:b/>
        </w:rPr>
        <w:tab/>
      </w:r>
      <w:r>
        <w:rPr>
          <w:b/>
        </w:rPr>
        <w:tab/>
      </w:r>
      <w:r>
        <w:rPr>
          <w:b/>
        </w:rPr>
        <w:tab/>
      </w:r>
      <w:r>
        <w:rPr>
          <w:b/>
        </w:rPr>
        <w:tab/>
      </w:r>
      <w:r>
        <w:rPr>
          <w:b/>
        </w:rPr>
        <w:tab/>
      </w:r>
    </w:p>
    <w:p w:rsidR="00242324" w:rsidRPr="00D43132" w:rsidRDefault="00EC7595" w:rsidP="00754CD9">
      <w:pPr>
        <w:numPr>
          <w:ilvl w:val="12"/>
          <w:numId w:val="0"/>
        </w:numPr>
        <w:spacing w:after="0"/>
        <w:jc w:val="center"/>
        <w:rPr>
          <w:b/>
          <w:sz w:val="24"/>
          <w:szCs w:val="24"/>
        </w:rPr>
      </w:pPr>
      <w:r w:rsidRPr="00D43132">
        <w:rPr>
          <w:b/>
          <w:sz w:val="24"/>
          <w:szCs w:val="24"/>
        </w:rPr>
        <w:t xml:space="preserve">DEFENCE ACADEMY ANNUAL </w:t>
      </w:r>
      <w:r w:rsidR="00F30491" w:rsidRPr="00D43132">
        <w:rPr>
          <w:b/>
          <w:sz w:val="24"/>
          <w:szCs w:val="24"/>
        </w:rPr>
        <w:t>CONFERENCE</w:t>
      </w:r>
      <w:r w:rsidRPr="00D43132">
        <w:rPr>
          <w:b/>
          <w:sz w:val="24"/>
          <w:szCs w:val="24"/>
        </w:rPr>
        <w:t xml:space="preserve"> 2019: </w:t>
      </w:r>
      <w:r w:rsidR="00975828" w:rsidRPr="00D43132">
        <w:rPr>
          <w:b/>
          <w:sz w:val="24"/>
          <w:szCs w:val="24"/>
        </w:rPr>
        <w:t xml:space="preserve"> </w:t>
      </w:r>
      <w:r w:rsidRPr="00D43132">
        <w:rPr>
          <w:b/>
          <w:sz w:val="24"/>
          <w:szCs w:val="24"/>
        </w:rPr>
        <w:t>21-23</w:t>
      </w:r>
      <w:r w:rsidR="00ED4A84" w:rsidRPr="00D43132">
        <w:rPr>
          <w:b/>
          <w:sz w:val="24"/>
          <w:szCs w:val="24"/>
        </w:rPr>
        <w:t xml:space="preserve"> </w:t>
      </w:r>
      <w:bookmarkEnd w:id="0"/>
      <w:r w:rsidRPr="00D43132">
        <w:rPr>
          <w:b/>
          <w:sz w:val="24"/>
          <w:szCs w:val="24"/>
        </w:rPr>
        <w:t>MAY</w:t>
      </w:r>
      <w:r w:rsidR="00ED4A84" w:rsidRPr="00D43132">
        <w:rPr>
          <w:b/>
          <w:sz w:val="24"/>
          <w:szCs w:val="24"/>
        </w:rPr>
        <w:t xml:space="preserve"> </w:t>
      </w:r>
    </w:p>
    <w:p w:rsidR="00F30491" w:rsidRDefault="00704370" w:rsidP="00754CD9">
      <w:pPr>
        <w:numPr>
          <w:ilvl w:val="12"/>
          <w:numId w:val="0"/>
        </w:numPr>
        <w:spacing w:after="0"/>
        <w:jc w:val="center"/>
        <w:rPr>
          <w:b/>
        </w:rPr>
      </w:pPr>
      <w:r w:rsidRPr="00D43132">
        <w:rPr>
          <w:b/>
          <w:sz w:val="24"/>
          <w:szCs w:val="24"/>
        </w:rPr>
        <w:t>‘</w:t>
      </w:r>
      <w:r w:rsidR="00236478" w:rsidRPr="00D43132">
        <w:rPr>
          <w:b/>
          <w:sz w:val="24"/>
          <w:szCs w:val="24"/>
        </w:rPr>
        <w:t xml:space="preserve">PUTTING </w:t>
      </w:r>
      <w:r w:rsidR="00EC7595" w:rsidRPr="00D43132">
        <w:rPr>
          <w:b/>
          <w:sz w:val="24"/>
          <w:szCs w:val="24"/>
        </w:rPr>
        <w:t>MODERN DETERRENCE</w:t>
      </w:r>
      <w:r w:rsidR="00236478" w:rsidRPr="00D43132">
        <w:rPr>
          <w:b/>
          <w:sz w:val="24"/>
          <w:szCs w:val="24"/>
        </w:rPr>
        <w:t xml:space="preserve"> INTO PRACTICE</w:t>
      </w:r>
      <w:r w:rsidRPr="00D43132">
        <w:rPr>
          <w:b/>
          <w:sz w:val="24"/>
          <w:szCs w:val="24"/>
        </w:rPr>
        <w:t>’</w:t>
      </w:r>
    </w:p>
    <w:p w:rsidR="00E320B2" w:rsidRDefault="00E320B2" w:rsidP="00242324">
      <w:pPr>
        <w:spacing w:after="0"/>
        <w:rPr>
          <w:b/>
        </w:rPr>
      </w:pPr>
    </w:p>
    <w:p w:rsidR="00975828" w:rsidRDefault="00781499" w:rsidP="00242324">
      <w:pPr>
        <w:spacing w:after="0"/>
        <w:rPr>
          <w:b/>
        </w:rPr>
      </w:pPr>
      <w:r>
        <w:rPr>
          <w:b/>
        </w:rPr>
        <w:t>Conference</w:t>
      </w:r>
      <w:r w:rsidR="00754CD9">
        <w:rPr>
          <w:b/>
        </w:rPr>
        <w:t xml:space="preserve"> Overview and Aim</w:t>
      </w:r>
    </w:p>
    <w:p w:rsidR="00975828" w:rsidRDefault="00975828" w:rsidP="00242324">
      <w:pPr>
        <w:spacing w:after="0"/>
        <w:rPr>
          <w:b/>
        </w:rPr>
      </w:pPr>
    </w:p>
    <w:p w:rsidR="00A8565D" w:rsidRDefault="00EC7595" w:rsidP="00A8565D">
      <w:pPr>
        <w:pStyle w:val="ListParagraph"/>
        <w:numPr>
          <w:ilvl w:val="0"/>
          <w:numId w:val="22"/>
        </w:numPr>
        <w:textAlignment w:val="auto"/>
      </w:pPr>
      <w:r>
        <w:t xml:space="preserve">This </w:t>
      </w:r>
      <w:r w:rsidR="00994DCD">
        <w:t>inaugural</w:t>
      </w:r>
      <w:r>
        <w:t xml:space="preserve"> Defen</w:t>
      </w:r>
      <w:r w:rsidR="00236478">
        <w:t>c</w:t>
      </w:r>
      <w:r>
        <w:t>e Academy Annual</w:t>
      </w:r>
      <w:r w:rsidR="00A8565D">
        <w:t xml:space="preserve"> C</w:t>
      </w:r>
      <w:r>
        <w:t>onference is an opportunity for</w:t>
      </w:r>
      <w:r w:rsidR="00A8565D">
        <w:t xml:space="preserve"> military</w:t>
      </w:r>
      <w:r>
        <w:t>, academic, civil service, industry and international al</w:t>
      </w:r>
      <w:r w:rsidR="000E39DD">
        <w:t xml:space="preserve">liances to debate the future of Modern </w:t>
      </w:r>
      <w:r>
        <w:t>Deterrence</w:t>
      </w:r>
      <w:r w:rsidR="00A8565D">
        <w:t>; determining</w:t>
      </w:r>
      <w:r w:rsidR="00EC5745">
        <w:t xml:space="preserve"> the ‘what</w:t>
      </w:r>
      <w:r w:rsidR="000E39DD">
        <w:t xml:space="preserve"> is</w:t>
      </w:r>
      <w:r w:rsidR="00EC5745">
        <w:t>’ and the ‘how</w:t>
      </w:r>
      <w:r w:rsidR="000E39DD">
        <w:t xml:space="preserve"> to</w:t>
      </w:r>
      <w:r w:rsidR="00EC5745">
        <w:t xml:space="preserve">’ of </w:t>
      </w:r>
      <w:r w:rsidR="00797B5F">
        <w:t xml:space="preserve">Modern </w:t>
      </w:r>
      <w:r w:rsidR="00EC5745">
        <w:t>Deterrence</w:t>
      </w:r>
      <w:r w:rsidR="00A04E84">
        <w:t xml:space="preserve"> such that</w:t>
      </w:r>
      <w:r w:rsidR="00A8565D">
        <w:t xml:space="preserve"> curr</w:t>
      </w:r>
      <w:r w:rsidR="00EC5745">
        <w:t>ent and future interested parties</w:t>
      </w:r>
      <w:r w:rsidR="00A8565D">
        <w:t xml:space="preserve"> will gain maximum </w:t>
      </w:r>
      <w:r w:rsidR="000E39DD">
        <w:t xml:space="preserve">insight and advantage.  The Conference aims to </w:t>
      </w:r>
      <w:r w:rsidR="00994DCD">
        <w:t>expose</w:t>
      </w:r>
      <w:r w:rsidR="000E39DD">
        <w:t xml:space="preserve"> </w:t>
      </w:r>
      <w:r w:rsidR="00A8565D">
        <w:t>debate</w:t>
      </w:r>
      <w:r w:rsidR="000E39DD">
        <w:t xml:space="preserve"> and work through scenarios based on</w:t>
      </w:r>
      <w:r w:rsidR="00A8565D">
        <w:t xml:space="preserve"> some of the excellent current international thought and practice being carried out independently from eac</w:t>
      </w:r>
      <w:r w:rsidR="00A04E84">
        <w:t>h other and/or in closed groups.  This then</w:t>
      </w:r>
      <w:r w:rsidR="00A8565D">
        <w:t xml:space="preserve"> form</w:t>
      </w:r>
      <w:r w:rsidR="00A04E84">
        <w:t>s</w:t>
      </w:r>
      <w:r w:rsidR="00A8565D">
        <w:t xml:space="preserve"> a collective view of the challenges, opportunities and solutio</w:t>
      </w:r>
      <w:r w:rsidR="00EC5745">
        <w:t xml:space="preserve">n sets for </w:t>
      </w:r>
      <w:r w:rsidR="00797B5F">
        <w:t xml:space="preserve">Modern </w:t>
      </w:r>
      <w:r w:rsidR="00EC5745">
        <w:t>Deterrence</w:t>
      </w:r>
      <w:r w:rsidR="00A8565D">
        <w:t xml:space="preserve">.  It is centred on establishing: a better-informed, focussed and collaborative network of practitioners and strategic thinkers </w:t>
      </w:r>
      <w:r w:rsidR="00EC5745">
        <w:t>that can add real understanding, synergy,</w:t>
      </w:r>
      <w:r w:rsidR="00A8565D">
        <w:t xml:space="preserve"> and a recognisable benchmark.</w:t>
      </w:r>
    </w:p>
    <w:p w:rsidR="00A8565D" w:rsidRDefault="00A8565D" w:rsidP="00A8565D">
      <w:pPr>
        <w:pStyle w:val="ListParagraph"/>
        <w:ind w:left="0"/>
      </w:pPr>
    </w:p>
    <w:p w:rsidR="00A8565D" w:rsidRDefault="00A8565D" w:rsidP="00A8565D">
      <w:pPr>
        <w:pStyle w:val="ListParagraph"/>
        <w:numPr>
          <w:ilvl w:val="0"/>
          <w:numId w:val="22"/>
        </w:numPr>
        <w:textAlignment w:val="auto"/>
      </w:pPr>
      <w:r>
        <w:t>The C</w:t>
      </w:r>
      <w:r w:rsidR="00EC7595">
        <w:t xml:space="preserve">onference will include </w:t>
      </w:r>
      <w:r w:rsidR="00797B5F">
        <w:t>a key note speaker</w:t>
      </w:r>
      <w:r w:rsidR="00EC7595">
        <w:t xml:space="preserve">, panel </w:t>
      </w:r>
      <w:r>
        <w:t>discussions</w:t>
      </w:r>
      <w:r w:rsidR="00EC7595">
        <w:t xml:space="preserve">, papers and </w:t>
      </w:r>
      <w:r w:rsidR="00797B5F">
        <w:t xml:space="preserve">scenario-based </w:t>
      </w:r>
      <w:r w:rsidR="00EC7595">
        <w:t>workshops</w:t>
      </w:r>
      <w:r>
        <w:t xml:space="preserve"> that seek to elicit the p</w:t>
      </w:r>
      <w:r w:rsidR="00EC7595">
        <w:t>urpose and future of</w:t>
      </w:r>
      <w:r w:rsidR="00797B5F">
        <w:t xml:space="preserve"> Modern</w:t>
      </w:r>
      <w:r w:rsidR="00EC7595">
        <w:t xml:space="preserve"> Deterrence</w:t>
      </w:r>
      <w:r w:rsidR="00797B5F">
        <w:t xml:space="preserve">. </w:t>
      </w:r>
    </w:p>
    <w:p w:rsidR="00F30491" w:rsidRDefault="00F30491" w:rsidP="006D530C">
      <w:pPr>
        <w:pStyle w:val="ListParagraph"/>
        <w:ind w:left="0"/>
        <w:contextualSpacing w:val="0"/>
      </w:pPr>
    </w:p>
    <w:p w:rsidR="00D32D28" w:rsidRPr="00D32D28" w:rsidRDefault="00D32D28" w:rsidP="006D530C">
      <w:pPr>
        <w:pStyle w:val="ListParagraph"/>
        <w:ind w:left="0"/>
        <w:contextualSpacing w:val="0"/>
        <w:rPr>
          <w:b/>
        </w:rPr>
      </w:pPr>
      <w:r w:rsidRPr="00D32D28">
        <w:rPr>
          <w:b/>
        </w:rPr>
        <w:t>Participation</w:t>
      </w:r>
    </w:p>
    <w:p w:rsidR="00D32D28" w:rsidRDefault="00D32D28" w:rsidP="006D530C">
      <w:pPr>
        <w:pStyle w:val="ListParagraph"/>
        <w:ind w:left="0"/>
        <w:contextualSpacing w:val="0"/>
      </w:pPr>
    </w:p>
    <w:p w:rsidR="007F1F6A" w:rsidRPr="00423891" w:rsidRDefault="008A0A7E" w:rsidP="007F1F6A">
      <w:pPr>
        <w:pStyle w:val="ListParagraph"/>
        <w:numPr>
          <w:ilvl w:val="0"/>
          <w:numId w:val="22"/>
        </w:numPr>
        <w:contextualSpacing w:val="0"/>
      </w:pPr>
      <w:r w:rsidRPr="008A0A7E">
        <w:rPr>
          <w:b/>
        </w:rPr>
        <w:t>Delegate Participation.</w:t>
      </w:r>
      <w:r>
        <w:t xml:space="preserve">  </w:t>
      </w:r>
      <w:r w:rsidR="00781499" w:rsidRPr="00423891">
        <w:t xml:space="preserve">The Conference </w:t>
      </w:r>
      <w:r w:rsidR="006D530C" w:rsidRPr="00423891">
        <w:t>is aime</w:t>
      </w:r>
      <w:r w:rsidR="00EC5745">
        <w:t>d at an international audience of practitioners and theorists.</w:t>
      </w:r>
      <w:r w:rsidR="00781499" w:rsidRPr="00423891">
        <w:t xml:space="preserve">  A willingness to contribute</w:t>
      </w:r>
      <w:r w:rsidR="00D32D28" w:rsidRPr="00423891">
        <w:t xml:space="preserve"> </w:t>
      </w:r>
      <w:r w:rsidR="00AE70AB" w:rsidRPr="00423891">
        <w:t xml:space="preserve">shared experience and innovation </w:t>
      </w:r>
      <w:r w:rsidR="00D32D28" w:rsidRPr="00423891">
        <w:t>is vital</w:t>
      </w:r>
      <w:r w:rsidR="00EE373B" w:rsidRPr="00423891">
        <w:t>.</w:t>
      </w:r>
      <w:r w:rsidR="00797B5F">
        <w:t xml:space="preserve">  Delegates are requested to bring and share their experience of Mod</w:t>
      </w:r>
      <w:r w:rsidR="00A04E84">
        <w:t>ern Deterrence which have succeed</w:t>
      </w:r>
      <w:r w:rsidR="00797B5F">
        <w:t>ed, or failed, which all delegates can learn from.</w:t>
      </w:r>
    </w:p>
    <w:p w:rsidR="007F1F6A" w:rsidRPr="00723630" w:rsidRDefault="007F1F6A" w:rsidP="007F1F6A">
      <w:pPr>
        <w:pStyle w:val="ListParagraph"/>
        <w:ind w:left="0"/>
        <w:contextualSpacing w:val="0"/>
      </w:pPr>
    </w:p>
    <w:p w:rsidR="007F1F6A" w:rsidRDefault="007F1F6A" w:rsidP="007F1F6A">
      <w:pPr>
        <w:pStyle w:val="ListParagraph"/>
        <w:numPr>
          <w:ilvl w:val="0"/>
          <w:numId w:val="22"/>
        </w:numPr>
      </w:pPr>
      <w:r>
        <w:rPr>
          <w:b/>
        </w:rPr>
        <w:t>Conference Venue</w:t>
      </w:r>
      <w:r w:rsidRPr="008A291A">
        <w:rPr>
          <w:b/>
        </w:rPr>
        <w:t>.</w:t>
      </w:r>
      <w:r>
        <w:t xml:space="preserve">  </w:t>
      </w:r>
      <w:r w:rsidR="00EC5745">
        <w:rPr>
          <w:rFonts w:cs="Arial"/>
        </w:rPr>
        <w:t>The C</w:t>
      </w:r>
      <w:r w:rsidR="00304E42">
        <w:rPr>
          <w:rFonts w:cs="Arial"/>
        </w:rPr>
        <w:t>onference will be held</w:t>
      </w:r>
      <w:r w:rsidR="002C6070">
        <w:rPr>
          <w:rFonts w:cs="Arial"/>
        </w:rPr>
        <w:t xml:space="preserve"> at the Defence Academy of the United Kingdom’s</w:t>
      </w:r>
      <w:r w:rsidR="00304E42">
        <w:rPr>
          <w:rFonts w:cs="Arial"/>
        </w:rPr>
        <w:t xml:space="preserve"> main site at </w:t>
      </w:r>
      <w:hyperlink r:id="rId16" w:history="1">
        <w:r w:rsidR="00304E42">
          <w:rPr>
            <w:rStyle w:val="Hyperlink"/>
            <w:rFonts w:cs="Arial"/>
          </w:rPr>
          <w:t>Shrivenham</w:t>
        </w:r>
      </w:hyperlink>
      <w:r w:rsidR="00304E42">
        <w:rPr>
          <w:rFonts w:cs="Arial"/>
        </w:rPr>
        <w:t xml:space="preserve">. </w:t>
      </w:r>
      <w:r w:rsidR="00304E42">
        <w:t>The Conference will take place</w:t>
      </w:r>
      <w:r w:rsidR="00EC5745">
        <w:t xml:space="preserve"> </w:t>
      </w:r>
      <w:r>
        <w:t>in the Cormorant Bui</w:t>
      </w:r>
      <w:r w:rsidR="008A0A7E">
        <w:t>l</w:t>
      </w:r>
      <w:r>
        <w:t>ding, the home of the Joint Services Command and Staff College</w:t>
      </w:r>
      <w:r w:rsidR="000537BC">
        <w:t xml:space="preserve"> (JSCSC)</w:t>
      </w:r>
      <w:r>
        <w:t>. Delegates will be accommoda</w:t>
      </w:r>
      <w:r w:rsidR="00EC5745">
        <w:t xml:space="preserve">ted within this building and only the Evening Reception on </w:t>
      </w:r>
      <w:r w:rsidR="008D538F">
        <w:t>Tue</w:t>
      </w:r>
      <w:r w:rsidR="00EC5745">
        <w:t xml:space="preserve"> May 21</w:t>
      </w:r>
      <w:r w:rsidR="00EC5745" w:rsidRPr="00EC5745">
        <w:rPr>
          <w:vertAlign w:val="superscript"/>
        </w:rPr>
        <w:t>st</w:t>
      </w:r>
      <w:r w:rsidR="00EC5745">
        <w:t xml:space="preserve"> will be held outside of thi</w:t>
      </w:r>
      <w:r w:rsidR="008D538F">
        <w:t>s building</w:t>
      </w:r>
      <w:r w:rsidR="006640F1">
        <w:t>.</w:t>
      </w:r>
      <w:r>
        <w:t xml:space="preserve">   </w:t>
      </w:r>
    </w:p>
    <w:p w:rsidR="000947D1" w:rsidRDefault="000947D1" w:rsidP="00242324">
      <w:pPr>
        <w:spacing w:after="0"/>
      </w:pPr>
    </w:p>
    <w:p w:rsidR="00E058EB" w:rsidRDefault="00BA6AEC" w:rsidP="008A0A7E">
      <w:pPr>
        <w:pStyle w:val="ListParagraph"/>
        <w:numPr>
          <w:ilvl w:val="0"/>
          <w:numId w:val="22"/>
        </w:numPr>
      </w:pPr>
      <w:r>
        <w:rPr>
          <w:b/>
        </w:rPr>
        <w:t xml:space="preserve">Outline </w:t>
      </w:r>
      <w:r w:rsidR="00E058EB" w:rsidRPr="00AC2687">
        <w:rPr>
          <w:b/>
        </w:rPr>
        <w:t>Programme</w:t>
      </w:r>
      <w:r w:rsidR="00E058EB">
        <w:t xml:space="preserve">. </w:t>
      </w:r>
      <w:r w:rsidR="00EC5745">
        <w:t>T</w:t>
      </w:r>
      <w:r w:rsidR="00666877">
        <w:t>he Conference will run from 1830</w:t>
      </w:r>
      <w:r w:rsidR="00EC5745">
        <w:t>hrs on Tue</w:t>
      </w:r>
      <w:r w:rsidR="008D538F">
        <w:t xml:space="preserve"> May 21</w:t>
      </w:r>
      <w:r w:rsidR="008D538F" w:rsidRPr="008D538F">
        <w:rPr>
          <w:vertAlign w:val="superscript"/>
        </w:rPr>
        <w:t>st</w:t>
      </w:r>
      <w:r w:rsidR="00EC5745">
        <w:t xml:space="preserve"> to 153</w:t>
      </w:r>
      <w:r w:rsidR="002C6070">
        <w:t>0</w:t>
      </w:r>
      <w:r w:rsidR="00EC5745">
        <w:t>hrs on Thu 23</w:t>
      </w:r>
      <w:r w:rsidR="00EC5745" w:rsidRPr="00EC5745">
        <w:rPr>
          <w:vertAlign w:val="superscript"/>
        </w:rPr>
        <w:t>rd</w:t>
      </w:r>
      <w:r w:rsidR="00EC5745">
        <w:t xml:space="preserve"> May</w:t>
      </w:r>
      <w:r>
        <w:t>.</w:t>
      </w:r>
      <w:r w:rsidR="00EC5745">
        <w:t xml:space="preserve">  </w:t>
      </w:r>
      <w:r>
        <w:t>A</w:t>
      </w:r>
      <w:r w:rsidR="000537BC">
        <w:t xml:space="preserve"> detailed programme will be included in your Welcome Pack</w:t>
      </w:r>
      <w:r w:rsidR="00A04E84">
        <w:t>,</w:t>
      </w:r>
      <w:r>
        <w:t xml:space="preserve"> which you will receive on your arrival at the Defence Academy</w:t>
      </w:r>
      <w:r w:rsidR="00A04E84">
        <w:t>.  An outline the overarching of the conference can be</w:t>
      </w:r>
      <w:r w:rsidR="008A0A7E">
        <w:t xml:space="preserve"> found at this link: </w:t>
      </w:r>
      <w:hyperlink r:id="rId17" w:history="1">
        <w:r w:rsidR="008A0A7E" w:rsidRPr="008A0A7E">
          <w:rPr>
            <w:rStyle w:val="Hyperlink"/>
          </w:rPr>
          <w:t>Deterrence Conference Programme</w:t>
        </w:r>
      </w:hyperlink>
      <w:r w:rsidR="008A0A7E">
        <w:t xml:space="preserve"> </w:t>
      </w:r>
      <w:r w:rsidR="00A04E84">
        <w:t>.The conference</w:t>
      </w:r>
      <w:r w:rsidR="000537BC">
        <w:t xml:space="preserve"> will include the following activities:</w:t>
      </w:r>
    </w:p>
    <w:p w:rsidR="00423891" w:rsidRDefault="00423891" w:rsidP="00423891">
      <w:pPr>
        <w:pStyle w:val="ListParagraph"/>
      </w:pPr>
    </w:p>
    <w:p w:rsidR="00423891" w:rsidRDefault="00D43132" w:rsidP="000947D1">
      <w:pPr>
        <w:pStyle w:val="ListParagraph"/>
        <w:numPr>
          <w:ilvl w:val="1"/>
          <w:numId w:val="22"/>
        </w:numPr>
        <w:tabs>
          <w:tab w:val="clear" w:pos="1134"/>
          <w:tab w:val="num" w:pos="993"/>
        </w:tabs>
      </w:pPr>
      <w:r>
        <w:rPr>
          <w:b/>
        </w:rPr>
        <w:t>Evening</w:t>
      </w:r>
      <w:r w:rsidR="002C6070" w:rsidRPr="000947D1">
        <w:rPr>
          <w:b/>
        </w:rPr>
        <w:t xml:space="preserve"> Reception</w:t>
      </w:r>
      <w:r w:rsidR="002C6070">
        <w:t>. The Defence Academy will host a</w:t>
      </w:r>
      <w:r w:rsidR="00EC5745">
        <w:t>n E</w:t>
      </w:r>
      <w:r w:rsidR="00F07C27">
        <w:t>vening Reception from 1830-2030</w:t>
      </w:r>
      <w:r w:rsidR="00EC5745">
        <w:t>hrs on Tue 21</w:t>
      </w:r>
      <w:r w:rsidR="008D538F" w:rsidRPr="008D538F">
        <w:rPr>
          <w:vertAlign w:val="superscript"/>
        </w:rPr>
        <w:t>st</w:t>
      </w:r>
      <w:r w:rsidR="008D538F">
        <w:t xml:space="preserve"> </w:t>
      </w:r>
      <w:r w:rsidR="00157C2D">
        <w:t xml:space="preserve"> May</w:t>
      </w:r>
      <w:r w:rsidR="00EC5745">
        <w:t xml:space="preserve"> at </w:t>
      </w:r>
      <w:r w:rsidR="00F07C27">
        <w:t xml:space="preserve">the </w:t>
      </w:r>
      <w:r w:rsidR="00EC5745">
        <w:t>Technology School</w:t>
      </w:r>
      <w:r w:rsidR="002C6070" w:rsidRPr="00423891">
        <w:t xml:space="preserve">. </w:t>
      </w:r>
      <w:r w:rsidR="00DE7671">
        <w:t>Transport will be available, or del</w:t>
      </w:r>
      <w:r w:rsidR="00666877">
        <w:t>e</w:t>
      </w:r>
      <w:r w:rsidR="00DE7671">
        <w:t xml:space="preserve">gates may wish </w:t>
      </w:r>
      <w:r w:rsidR="00F07C27">
        <w:t xml:space="preserve">to </w:t>
      </w:r>
      <w:r w:rsidR="00DE7671">
        <w:t>w</w:t>
      </w:r>
      <w:r w:rsidR="00F07C27">
        <w:t>alk/</w:t>
      </w:r>
      <w:r w:rsidR="00994DCD">
        <w:t>self-drive</w:t>
      </w:r>
      <w:r w:rsidR="00F07C27">
        <w:t xml:space="preserve"> the distance of 8</w:t>
      </w:r>
      <w:r w:rsidR="00DE7671">
        <w:t xml:space="preserve">00m.  </w:t>
      </w:r>
      <w:r w:rsidR="002C6070" w:rsidRPr="00423891">
        <w:t>The</w:t>
      </w:r>
      <w:r w:rsidR="00157C2D">
        <w:t xml:space="preserve"> dress will be casual (non-denim trousers and open-necked shirt, or equivalent)</w:t>
      </w:r>
      <w:r w:rsidR="002C6070">
        <w:t>.</w:t>
      </w:r>
    </w:p>
    <w:p w:rsidR="002C6070" w:rsidRDefault="002C6070" w:rsidP="000947D1">
      <w:pPr>
        <w:tabs>
          <w:tab w:val="num" w:pos="993"/>
        </w:tabs>
        <w:spacing w:after="0" w:line="240" w:lineRule="auto"/>
        <w:ind w:left="993" w:hanging="426"/>
      </w:pPr>
    </w:p>
    <w:p w:rsidR="000947D1" w:rsidRDefault="008D538F" w:rsidP="000947D1">
      <w:pPr>
        <w:pStyle w:val="ListParagraph"/>
        <w:numPr>
          <w:ilvl w:val="1"/>
          <w:numId w:val="22"/>
        </w:numPr>
        <w:tabs>
          <w:tab w:val="num" w:pos="993"/>
        </w:tabs>
      </w:pPr>
      <w:r>
        <w:rPr>
          <w:b/>
        </w:rPr>
        <w:lastRenderedPageBreak/>
        <w:t>Deterrence</w:t>
      </w:r>
      <w:r w:rsidR="002C6070" w:rsidRPr="000947D1">
        <w:rPr>
          <w:b/>
        </w:rPr>
        <w:t xml:space="preserve"> Conference</w:t>
      </w:r>
      <w:r>
        <w:t xml:space="preserve">. The </w:t>
      </w:r>
      <w:r w:rsidR="004D050F">
        <w:t>Conference wi</w:t>
      </w:r>
      <w:r w:rsidR="00AB550A">
        <w:t>ll start</w:t>
      </w:r>
      <w:r w:rsidR="000537BC">
        <w:t xml:space="preserve"> at </w:t>
      </w:r>
      <w:r w:rsidR="006640F1">
        <w:t>0900</w:t>
      </w:r>
      <w:r w:rsidR="00BA6AEC">
        <w:t xml:space="preserve">hrs </w:t>
      </w:r>
      <w:r>
        <w:t>on Wed 22</w:t>
      </w:r>
      <w:r w:rsidR="0037640D" w:rsidRPr="0037640D">
        <w:rPr>
          <w:vertAlign w:val="superscript"/>
        </w:rPr>
        <w:t>nd</w:t>
      </w:r>
      <w:r>
        <w:t xml:space="preserve"> May in the Cormorant Lecture Theatre (C</w:t>
      </w:r>
      <w:r w:rsidR="00157C2D">
        <w:t>LT).  The dress will be normal working dress for military and jacket and tie for civilians, or equivalent.</w:t>
      </w:r>
    </w:p>
    <w:p w:rsidR="000947D1" w:rsidRDefault="000947D1" w:rsidP="000947D1">
      <w:pPr>
        <w:pStyle w:val="ListParagraph"/>
        <w:tabs>
          <w:tab w:val="num" w:pos="993"/>
        </w:tabs>
        <w:ind w:left="567"/>
      </w:pPr>
    </w:p>
    <w:p w:rsidR="00A170A1" w:rsidRDefault="002D43BC" w:rsidP="00A170A1">
      <w:pPr>
        <w:pStyle w:val="ListParagraph"/>
        <w:numPr>
          <w:ilvl w:val="1"/>
          <w:numId w:val="22"/>
        </w:numPr>
        <w:tabs>
          <w:tab w:val="num" w:pos="993"/>
        </w:tabs>
      </w:pPr>
      <w:r w:rsidRPr="000947D1">
        <w:rPr>
          <w:b/>
        </w:rPr>
        <w:t>Formal Dinner</w:t>
      </w:r>
      <w:r>
        <w:t>. The Defence Academy will h</w:t>
      </w:r>
      <w:r w:rsidR="0037640D">
        <w:t>ost a Formal Dinner from 1900-230</w:t>
      </w:r>
      <w:r w:rsidR="00666877">
        <w:t>0</w:t>
      </w:r>
      <w:r w:rsidR="006725B1">
        <w:t>hrs on Wed 22</w:t>
      </w:r>
      <w:r w:rsidR="006725B1" w:rsidRPr="006725B1">
        <w:rPr>
          <w:vertAlign w:val="superscript"/>
        </w:rPr>
        <w:t>nd</w:t>
      </w:r>
      <w:r w:rsidR="006725B1">
        <w:t xml:space="preserve"> May</w:t>
      </w:r>
      <w:r>
        <w:t xml:space="preserve"> </w:t>
      </w:r>
      <w:r w:rsidR="00157C2D">
        <w:t>in the Cormorant building</w:t>
      </w:r>
      <w:r w:rsidRPr="00243117">
        <w:t>. The</w:t>
      </w:r>
      <w:r>
        <w:t xml:space="preserve"> dres</w:t>
      </w:r>
      <w:r w:rsidR="00157C2D">
        <w:t xml:space="preserve">s will be lounge suit or </w:t>
      </w:r>
      <w:r w:rsidR="0037640D">
        <w:t>equivalent</w:t>
      </w:r>
      <w:r>
        <w:t>.</w:t>
      </w:r>
      <w:r w:rsidR="000537BC">
        <w:t xml:space="preserve">   </w:t>
      </w:r>
    </w:p>
    <w:p w:rsidR="00A170A1" w:rsidRPr="00A170A1" w:rsidRDefault="00A170A1" w:rsidP="00A170A1">
      <w:pPr>
        <w:pStyle w:val="ListParagraph"/>
        <w:rPr>
          <w:b/>
        </w:rPr>
      </w:pPr>
    </w:p>
    <w:p w:rsidR="000947D1" w:rsidRDefault="00BA6AEC" w:rsidP="00A170A1">
      <w:pPr>
        <w:pStyle w:val="ListParagraph"/>
        <w:numPr>
          <w:ilvl w:val="1"/>
          <w:numId w:val="22"/>
        </w:numPr>
        <w:tabs>
          <w:tab w:val="num" w:pos="993"/>
        </w:tabs>
      </w:pPr>
      <w:r w:rsidRPr="00A170A1">
        <w:rPr>
          <w:b/>
        </w:rPr>
        <w:t>Closing Address</w:t>
      </w:r>
      <w:r w:rsidR="006725B1">
        <w:t xml:space="preserve">. The </w:t>
      </w:r>
      <w:r>
        <w:t xml:space="preserve">Conference will close </w:t>
      </w:r>
      <w:r w:rsidR="006725B1">
        <w:t>on Thu 23</w:t>
      </w:r>
      <w:r w:rsidR="006725B1" w:rsidRPr="00A170A1">
        <w:rPr>
          <w:vertAlign w:val="superscript"/>
        </w:rPr>
        <w:t>rd</w:t>
      </w:r>
      <w:r w:rsidR="006725B1">
        <w:t xml:space="preserve"> May</w:t>
      </w:r>
      <w:r w:rsidR="00AB550A">
        <w:t xml:space="preserve"> </w:t>
      </w:r>
      <w:r w:rsidRPr="00243117">
        <w:t xml:space="preserve">at </w:t>
      </w:r>
      <w:r w:rsidR="006725B1">
        <w:t>153</w:t>
      </w:r>
      <w:r w:rsidR="002C6070" w:rsidRPr="00243117">
        <w:t>0</w:t>
      </w:r>
      <w:r>
        <w:t xml:space="preserve">hrs. </w:t>
      </w:r>
    </w:p>
    <w:p w:rsidR="000947D1" w:rsidRDefault="000947D1" w:rsidP="000947D1">
      <w:pPr>
        <w:pStyle w:val="ListParagraph"/>
        <w:tabs>
          <w:tab w:val="num" w:pos="1134"/>
        </w:tabs>
        <w:ind w:left="567"/>
      </w:pPr>
    </w:p>
    <w:p w:rsidR="00F379F7" w:rsidRDefault="00BF40BB" w:rsidP="00F379F7">
      <w:pPr>
        <w:pStyle w:val="ListParagraph"/>
        <w:numPr>
          <w:ilvl w:val="0"/>
          <w:numId w:val="22"/>
        </w:numPr>
        <w:rPr>
          <w:rFonts w:cs="Arial"/>
        </w:rPr>
      </w:pPr>
      <w:r w:rsidRPr="00F379F7">
        <w:rPr>
          <w:b/>
        </w:rPr>
        <w:t>Conference Fee</w:t>
      </w:r>
      <w:r w:rsidR="006725B1">
        <w:t xml:space="preserve">.  The Conference is free to serving UK military and Civil Servants.  </w:t>
      </w:r>
      <w:r w:rsidR="002D43BC">
        <w:t>There will be a conference fee of</w:t>
      </w:r>
      <w:r>
        <w:t xml:space="preserve"> </w:t>
      </w:r>
      <w:r w:rsidR="006725B1">
        <w:t>£75 for all other delegates</w:t>
      </w:r>
      <w:r w:rsidR="002D43BC">
        <w:t>. This fee covers administrat</w:t>
      </w:r>
      <w:r w:rsidR="00621FAB">
        <w:t>ive costs, conference services and catering</w:t>
      </w:r>
      <w:r w:rsidR="002D43BC">
        <w:t>.</w:t>
      </w:r>
      <w:r w:rsidR="009B28A9">
        <w:t xml:space="preserve"> </w:t>
      </w:r>
      <w:r w:rsidR="00621FAB">
        <w:rPr>
          <w:rFonts w:cs="Arial"/>
        </w:rPr>
        <w:t>P</w:t>
      </w:r>
      <w:r w:rsidR="00F379F7" w:rsidRPr="00F379F7">
        <w:rPr>
          <w:rFonts w:cs="Arial"/>
        </w:rPr>
        <w:t xml:space="preserve">lease click on the URL below to pay with Credit / Debit card. </w:t>
      </w:r>
    </w:p>
    <w:p w:rsidR="00DE7671" w:rsidRPr="00F379F7" w:rsidRDefault="00DE7671" w:rsidP="00DE7671">
      <w:pPr>
        <w:pStyle w:val="ListParagraph"/>
        <w:ind w:left="0"/>
        <w:rPr>
          <w:rFonts w:cs="Arial"/>
        </w:rPr>
      </w:pPr>
    </w:p>
    <w:p w:rsidR="00BF40BB" w:rsidRDefault="00994DCD" w:rsidP="00F379F7">
      <w:hyperlink r:id="rId18" w:history="1">
        <w:r w:rsidR="00F379F7">
          <w:rPr>
            <w:rStyle w:val="Hyperlink"/>
            <w:rFonts w:cs="Arial"/>
            <w:lang w:val="en"/>
          </w:rPr>
          <w:t>https://www.gov.uk/payments/defence-academy-of-uk/defence-academy-deterrence-conference-21-23-may-19</w:t>
        </w:r>
      </w:hyperlink>
    </w:p>
    <w:p w:rsidR="00AC2687" w:rsidRPr="00305F61" w:rsidRDefault="00F379F7" w:rsidP="00A170A1">
      <w:r w:rsidRPr="00F379F7">
        <w:rPr>
          <w:rFonts w:cs="Arial"/>
        </w:rPr>
        <w:t>By clicking on this URL and completing the payment you are confirming acceptance of the Defence Academy’s Terms &amp; Conditions which are available at</w:t>
      </w:r>
      <w:r w:rsidR="00305F61">
        <w:t xml:space="preserve"> </w:t>
      </w:r>
      <w:hyperlink r:id="rId19" w:history="1">
        <w:r w:rsidRPr="00F379F7">
          <w:rPr>
            <w:rStyle w:val="Hyperlink"/>
            <w:rFonts w:cs="Arial"/>
          </w:rPr>
          <w:t>https://www.da.mod.uk/</w:t>
        </w:r>
      </w:hyperlink>
      <w:r w:rsidRPr="00F379F7">
        <w:rPr>
          <w:rFonts w:cs="Arial"/>
        </w:rPr>
        <w:t>.</w:t>
      </w:r>
    </w:p>
    <w:p w:rsidR="006725B1" w:rsidRDefault="006725B1" w:rsidP="006725B1">
      <w:pPr>
        <w:pStyle w:val="ListParagraph"/>
        <w:numPr>
          <w:ilvl w:val="0"/>
          <w:numId w:val="22"/>
        </w:numPr>
      </w:pPr>
      <w:r>
        <w:rPr>
          <w:b/>
        </w:rPr>
        <w:t>A</w:t>
      </w:r>
      <w:r w:rsidRPr="00AC2687">
        <w:rPr>
          <w:b/>
        </w:rPr>
        <w:t>dministration</w:t>
      </w:r>
      <w:r>
        <w:t xml:space="preserve">. Administrative details for the Conference and the Defence </w:t>
      </w:r>
      <w:r w:rsidR="006F72EA">
        <w:t xml:space="preserve">Academy are available at Annex A.  </w:t>
      </w:r>
      <w:r>
        <w:t>Conference delegates will receive a Welcome Pack on ar</w:t>
      </w:r>
      <w:r w:rsidR="00A170A1">
        <w:t>rival at the Defence Academy which will provide full detail</w:t>
      </w:r>
      <w:r w:rsidR="00305F61">
        <w:t>s of the structure of the C</w:t>
      </w:r>
      <w:r w:rsidR="00A170A1">
        <w:t>onference.</w:t>
      </w:r>
    </w:p>
    <w:p w:rsidR="006725B1" w:rsidRDefault="006725B1" w:rsidP="006725B1">
      <w:pPr>
        <w:pStyle w:val="ListParagraph"/>
        <w:ind w:left="0"/>
      </w:pPr>
    </w:p>
    <w:p w:rsidR="00BF40BB" w:rsidRDefault="006725B1" w:rsidP="00AC2687">
      <w:pPr>
        <w:pStyle w:val="ListParagraph"/>
        <w:numPr>
          <w:ilvl w:val="0"/>
          <w:numId w:val="22"/>
        </w:numPr>
      </w:pPr>
      <w:r w:rsidRPr="00AC2687">
        <w:rPr>
          <w:b/>
        </w:rPr>
        <w:t>Travel</w:t>
      </w:r>
      <w:r>
        <w:t xml:space="preserve">.  </w:t>
      </w:r>
      <w:r w:rsidR="002D43BC">
        <w:t>Conference del</w:t>
      </w:r>
      <w:r w:rsidR="008F5579">
        <w:t>e</w:t>
      </w:r>
      <w:r w:rsidR="002D43BC">
        <w:t>gates are requested to organise their own transport to the Defence Academy’</w:t>
      </w:r>
      <w:r w:rsidR="002C6070">
        <w:t>s main site Shri</w:t>
      </w:r>
      <w:r w:rsidR="00BA6AEC">
        <w:t>venham. D</w:t>
      </w:r>
      <w:r w:rsidR="002D43BC">
        <w:t>etailed</w:t>
      </w:r>
      <w:r w:rsidR="00BA6AEC">
        <w:t xml:space="preserve"> travel information for reaching the Defence Academy Shrivenham is at </w:t>
      </w:r>
      <w:r w:rsidR="006F72EA">
        <w:t>Annex B</w:t>
      </w:r>
      <w:r w:rsidR="00BA6AEC">
        <w:t>.</w:t>
      </w:r>
      <w:r w:rsidR="002D43BC">
        <w:t xml:space="preserve"> </w:t>
      </w:r>
    </w:p>
    <w:p w:rsidR="00304E42" w:rsidRDefault="00304E42" w:rsidP="00242324">
      <w:pPr>
        <w:spacing w:after="0"/>
      </w:pPr>
    </w:p>
    <w:p w:rsidR="00304E42" w:rsidRPr="00AC2687" w:rsidRDefault="00304E42" w:rsidP="00AC2687">
      <w:pPr>
        <w:pStyle w:val="ListParagraph"/>
        <w:numPr>
          <w:ilvl w:val="0"/>
          <w:numId w:val="22"/>
        </w:numPr>
        <w:rPr>
          <w:rFonts w:cs="Arial"/>
        </w:rPr>
      </w:pPr>
      <w:r w:rsidRPr="00AC2687">
        <w:rPr>
          <w:rFonts w:cs="Arial"/>
          <w:b/>
        </w:rPr>
        <w:t>Conference Contacts</w:t>
      </w:r>
      <w:r w:rsidR="0063304F">
        <w:rPr>
          <w:rFonts w:cs="Arial"/>
        </w:rPr>
        <w:t>.  I</w:t>
      </w:r>
      <w:r w:rsidRPr="00AC2687">
        <w:rPr>
          <w:rFonts w:cs="Arial"/>
        </w:rPr>
        <w:t>f you have any qu</w:t>
      </w:r>
      <w:r w:rsidR="00841E0B">
        <w:rPr>
          <w:rFonts w:cs="Arial"/>
        </w:rPr>
        <w:t xml:space="preserve">estions then please contact the conference planning team via the </w:t>
      </w:r>
      <w:r w:rsidR="0063304F">
        <w:rPr>
          <w:rFonts w:cs="Arial"/>
        </w:rPr>
        <w:t xml:space="preserve">Group Inbox </w:t>
      </w:r>
      <w:r w:rsidRPr="00AC2687">
        <w:rPr>
          <w:rFonts w:cs="Arial"/>
        </w:rPr>
        <w:t>at:</w:t>
      </w:r>
    </w:p>
    <w:p w:rsidR="00841E0B" w:rsidRDefault="00841E0B" w:rsidP="00841E0B">
      <w:pPr>
        <w:pStyle w:val="ListParagraph"/>
        <w:overflowPunct/>
        <w:autoSpaceDE/>
        <w:autoSpaceDN/>
        <w:adjustRightInd/>
        <w:contextualSpacing w:val="0"/>
        <w:textAlignment w:val="auto"/>
      </w:pPr>
    </w:p>
    <w:p w:rsidR="00304E42" w:rsidRDefault="00994DCD" w:rsidP="00841E0B">
      <w:pPr>
        <w:pStyle w:val="ListParagraph"/>
        <w:overflowPunct/>
        <w:autoSpaceDE/>
        <w:autoSpaceDN/>
        <w:adjustRightInd/>
        <w:ind w:left="0"/>
        <w:contextualSpacing w:val="0"/>
        <w:textAlignment w:val="auto"/>
        <w:rPr>
          <w:rFonts w:cs="Arial"/>
        </w:rPr>
      </w:pPr>
      <w:hyperlink r:id="rId20" w:history="1">
        <w:r w:rsidR="006F72EA" w:rsidRPr="007761A2">
          <w:rPr>
            <w:rStyle w:val="Hyperlink"/>
            <w:rFonts w:cs="Arial"/>
          </w:rPr>
          <w:t>DEFAC-JSCSC-DAconference@da.mod.uk</w:t>
        </w:r>
      </w:hyperlink>
      <w:r w:rsidR="0063304F">
        <w:rPr>
          <w:rFonts w:cs="Arial"/>
        </w:rPr>
        <w:t xml:space="preserve"> </w:t>
      </w:r>
    </w:p>
    <w:p w:rsidR="00FF5B86" w:rsidRDefault="00FF5B86" w:rsidP="00FF5B86">
      <w:pPr>
        <w:rPr>
          <w:rFonts w:cs="Arial"/>
        </w:rPr>
      </w:pPr>
    </w:p>
    <w:p w:rsidR="00FF5B86" w:rsidRDefault="00FF5B86" w:rsidP="00FF5B86">
      <w:pPr>
        <w:spacing w:after="0" w:line="240" w:lineRule="auto"/>
        <w:rPr>
          <w:rFonts w:cs="Arial"/>
        </w:rPr>
      </w:pPr>
    </w:p>
    <w:p w:rsidR="00FF5B86" w:rsidRDefault="00FF5B86" w:rsidP="00FF5B86">
      <w:pPr>
        <w:spacing w:after="0" w:line="240" w:lineRule="auto"/>
        <w:rPr>
          <w:rFonts w:cs="Arial"/>
        </w:rPr>
      </w:pPr>
      <w:r>
        <w:rPr>
          <w:rFonts w:cs="Arial"/>
        </w:rPr>
        <w:t>Annexes:</w:t>
      </w:r>
    </w:p>
    <w:p w:rsidR="00FF5B86" w:rsidRDefault="00FF5B86" w:rsidP="00FF5B86">
      <w:pPr>
        <w:spacing w:after="0" w:line="240" w:lineRule="auto"/>
        <w:rPr>
          <w:rFonts w:cs="Arial"/>
        </w:rPr>
      </w:pPr>
    </w:p>
    <w:p w:rsidR="00FF5B86" w:rsidRDefault="00FF5B86" w:rsidP="00FF5B86">
      <w:pPr>
        <w:tabs>
          <w:tab w:val="left" w:pos="567"/>
        </w:tabs>
        <w:spacing w:after="0" w:line="240" w:lineRule="auto"/>
        <w:rPr>
          <w:rFonts w:cs="Arial"/>
        </w:rPr>
      </w:pPr>
      <w:r>
        <w:rPr>
          <w:rFonts w:cs="Arial"/>
        </w:rPr>
        <w:t>A.</w:t>
      </w:r>
      <w:r>
        <w:rPr>
          <w:rFonts w:cs="Arial"/>
        </w:rPr>
        <w:tab/>
      </w:r>
      <w:r w:rsidR="006F72EA">
        <w:rPr>
          <w:rFonts w:cs="Arial"/>
        </w:rPr>
        <w:t>Administrative instructions</w:t>
      </w:r>
      <w:r>
        <w:rPr>
          <w:rFonts w:cs="Arial"/>
        </w:rPr>
        <w:t>.</w:t>
      </w:r>
    </w:p>
    <w:p w:rsidR="00FF5B86" w:rsidRPr="00A170A1" w:rsidRDefault="00FF5B86" w:rsidP="00A170A1">
      <w:pPr>
        <w:tabs>
          <w:tab w:val="left" w:pos="567"/>
        </w:tabs>
        <w:spacing w:after="0" w:line="240" w:lineRule="auto"/>
        <w:rPr>
          <w:rFonts w:cs="Arial"/>
        </w:rPr>
      </w:pPr>
      <w:r>
        <w:rPr>
          <w:rFonts w:cs="Arial"/>
        </w:rPr>
        <w:t>B.</w:t>
      </w:r>
      <w:r>
        <w:rPr>
          <w:rFonts w:cs="Arial"/>
        </w:rPr>
        <w:tab/>
        <w:t>Location maps and travel instructions.</w:t>
      </w:r>
    </w:p>
    <w:p w:rsidR="00FF5B86" w:rsidRDefault="00FF5B86" w:rsidP="00242324">
      <w:pPr>
        <w:spacing w:after="0"/>
        <w:sectPr w:rsidR="00FF5B86" w:rsidSect="00243117">
          <w:footerReference w:type="default" r:id="rId21"/>
          <w:pgSz w:w="11906" w:h="16838"/>
          <w:pgMar w:top="964" w:right="1134" w:bottom="964" w:left="1134" w:header="709" w:footer="223" w:gutter="0"/>
          <w:pgNumType w:start="1"/>
          <w:cols w:space="708"/>
          <w:docGrid w:linePitch="360"/>
        </w:sectPr>
      </w:pPr>
    </w:p>
    <w:p w:rsidR="00304E42" w:rsidRDefault="00304E42" w:rsidP="00242324">
      <w:pPr>
        <w:spacing w:after="0"/>
      </w:pPr>
    </w:p>
    <w:p w:rsidR="007F1F6A" w:rsidRDefault="007F1F6A" w:rsidP="00BA6AEC">
      <w:pPr>
        <w:spacing w:after="0"/>
        <w:ind w:left="6480" w:firstLine="720"/>
        <w:rPr>
          <w:b/>
        </w:rPr>
      </w:pPr>
      <w:r>
        <w:rPr>
          <w:b/>
        </w:rPr>
        <w:t xml:space="preserve">Annex </w:t>
      </w:r>
      <w:r w:rsidR="006640F1">
        <w:rPr>
          <w:b/>
        </w:rPr>
        <w:t>A</w:t>
      </w:r>
      <w:r>
        <w:rPr>
          <w:b/>
        </w:rPr>
        <w:t xml:space="preserve"> to</w:t>
      </w:r>
    </w:p>
    <w:p w:rsidR="007F1F6A" w:rsidRDefault="00704370" w:rsidP="007F1F6A">
      <w:pPr>
        <w:spacing w:after="0"/>
        <w:ind w:left="7200"/>
        <w:rPr>
          <w:b/>
        </w:rPr>
      </w:pPr>
      <w:r>
        <w:rPr>
          <w:b/>
        </w:rPr>
        <w:t>Det Conf</w:t>
      </w:r>
      <w:r w:rsidR="007F1F6A">
        <w:rPr>
          <w:b/>
        </w:rPr>
        <w:t xml:space="preserve"> JI</w:t>
      </w:r>
    </w:p>
    <w:p w:rsidR="007F1F6A" w:rsidRDefault="00AC2687" w:rsidP="007F1F6A">
      <w:pPr>
        <w:spacing w:after="0"/>
        <w:ind w:left="6480" w:firstLine="720"/>
        <w:rPr>
          <w:b/>
        </w:rPr>
      </w:pPr>
      <w:r>
        <w:rPr>
          <w:b/>
        </w:rPr>
        <w:t xml:space="preserve">Dated </w:t>
      </w:r>
      <w:r w:rsidR="00A170A1">
        <w:rPr>
          <w:b/>
        </w:rPr>
        <w:t xml:space="preserve">1 May </w:t>
      </w:r>
      <w:r w:rsidR="00704370">
        <w:rPr>
          <w:b/>
        </w:rPr>
        <w:t>19</w:t>
      </w:r>
    </w:p>
    <w:p w:rsidR="00243117" w:rsidRDefault="00243117" w:rsidP="00242324">
      <w:pPr>
        <w:spacing w:after="0"/>
      </w:pPr>
    </w:p>
    <w:p w:rsidR="006F72EA" w:rsidRPr="00DE7671" w:rsidRDefault="00704370" w:rsidP="006F72EA">
      <w:pPr>
        <w:numPr>
          <w:ilvl w:val="12"/>
          <w:numId w:val="0"/>
        </w:numPr>
        <w:spacing w:after="0"/>
        <w:jc w:val="center"/>
        <w:rPr>
          <w:b/>
        </w:rPr>
      </w:pPr>
      <w:r w:rsidRPr="00DE7671">
        <w:rPr>
          <w:b/>
        </w:rPr>
        <w:t>MODERN DETERRENCE</w:t>
      </w:r>
      <w:r w:rsidR="006F72EA" w:rsidRPr="00DE7671">
        <w:rPr>
          <w:b/>
        </w:rPr>
        <w:t xml:space="preserve"> CONFERENCE </w:t>
      </w:r>
      <w:r w:rsidRPr="00DE7671">
        <w:rPr>
          <w:b/>
        </w:rPr>
        <w:t>21</w:t>
      </w:r>
      <w:r w:rsidR="006F72EA" w:rsidRPr="00DE7671">
        <w:rPr>
          <w:b/>
        </w:rPr>
        <w:t xml:space="preserve"> –</w:t>
      </w:r>
      <w:r w:rsidRPr="00DE7671">
        <w:rPr>
          <w:b/>
        </w:rPr>
        <w:t xml:space="preserve"> 23 MAY 19</w:t>
      </w:r>
      <w:r w:rsidR="006F72EA" w:rsidRPr="00DE7671">
        <w:rPr>
          <w:b/>
        </w:rPr>
        <w:t xml:space="preserve"> </w:t>
      </w:r>
    </w:p>
    <w:p w:rsidR="00704370" w:rsidRPr="00DE7671" w:rsidRDefault="00704370" w:rsidP="006F72EA">
      <w:pPr>
        <w:numPr>
          <w:ilvl w:val="12"/>
          <w:numId w:val="0"/>
        </w:numPr>
        <w:spacing w:after="0"/>
        <w:jc w:val="center"/>
        <w:rPr>
          <w:b/>
        </w:rPr>
      </w:pPr>
      <w:r w:rsidRPr="00DE7671">
        <w:rPr>
          <w:b/>
          <w:bCs/>
        </w:rPr>
        <w:t>'Putting Modern Deterrence into Practice’</w:t>
      </w:r>
    </w:p>
    <w:p w:rsidR="006F72EA" w:rsidRPr="00704370" w:rsidRDefault="006F72EA" w:rsidP="00704370">
      <w:pPr>
        <w:numPr>
          <w:ilvl w:val="12"/>
          <w:numId w:val="0"/>
        </w:numPr>
        <w:spacing w:after="0"/>
        <w:jc w:val="center"/>
        <w:rPr>
          <w:b/>
        </w:rPr>
      </w:pPr>
    </w:p>
    <w:p w:rsidR="006F72EA" w:rsidRPr="007F1F6A" w:rsidRDefault="00704370" w:rsidP="006F72EA">
      <w:pPr>
        <w:spacing w:after="0"/>
        <w:jc w:val="center"/>
        <w:rPr>
          <w:b/>
        </w:rPr>
      </w:pPr>
      <w:r>
        <w:rPr>
          <w:b/>
        </w:rPr>
        <w:t>Administrative Instruction</w:t>
      </w:r>
    </w:p>
    <w:p w:rsidR="006F72EA" w:rsidRPr="008A291A" w:rsidRDefault="006F72EA" w:rsidP="006F72EA">
      <w:pPr>
        <w:pStyle w:val="ListParagraph"/>
        <w:ind w:left="0"/>
      </w:pPr>
    </w:p>
    <w:p w:rsidR="006F72EA" w:rsidRDefault="006F72EA" w:rsidP="006F72EA">
      <w:pPr>
        <w:pStyle w:val="ListParagraph"/>
        <w:numPr>
          <w:ilvl w:val="0"/>
          <w:numId w:val="29"/>
        </w:numPr>
      </w:pPr>
      <w:r w:rsidRPr="006E3F5D">
        <w:rPr>
          <w:b/>
        </w:rPr>
        <w:t>Arrival</w:t>
      </w:r>
      <w:r>
        <w:t xml:space="preserve">. </w:t>
      </w:r>
      <w:r w:rsidR="00415181" w:rsidRPr="00330A6D">
        <w:t>You will need to have some form of</w:t>
      </w:r>
      <w:r w:rsidR="00415181" w:rsidRPr="00606DEC">
        <w:t xml:space="preserve"> </w:t>
      </w:r>
      <w:r w:rsidR="00415181">
        <w:t xml:space="preserve">valid </w:t>
      </w:r>
      <w:r w:rsidR="00415181" w:rsidRPr="00606DEC">
        <w:t xml:space="preserve">photographic identification with you, e.g. </w:t>
      </w:r>
      <w:r w:rsidR="00415181">
        <w:t xml:space="preserve">your passport, to show at the Main Visitors’ Reception (MVR).  </w:t>
      </w:r>
      <w:r>
        <w:t>A</w:t>
      </w:r>
      <w:r w:rsidRPr="00606DEC">
        <w:t>ccommodati</w:t>
      </w:r>
      <w:r>
        <w:t>on</w:t>
      </w:r>
      <w:r w:rsidR="00346507">
        <w:t xml:space="preserve"> in the Cormorant B</w:t>
      </w:r>
      <w:r w:rsidR="00841E0B">
        <w:t>ui</w:t>
      </w:r>
      <w:r w:rsidR="00666877">
        <w:t>l</w:t>
      </w:r>
      <w:r w:rsidR="00841E0B">
        <w:t>ding</w:t>
      </w:r>
      <w:r>
        <w:t xml:space="preserve"> has been booked for you to check in</w:t>
      </w:r>
      <w:r w:rsidR="00841E0B">
        <w:t xml:space="preserve"> from 1200hrs</w:t>
      </w:r>
      <w:r>
        <w:t xml:space="preserve"> on</w:t>
      </w:r>
      <w:r w:rsidRPr="00606DEC">
        <w:t xml:space="preserve"> </w:t>
      </w:r>
      <w:r w:rsidR="00A170A1">
        <w:t>Tue 21</w:t>
      </w:r>
      <w:r w:rsidR="00A170A1" w:rsidRPr="00A170A1">
        <w:rPr>
          <w:vertAlign w:val="superscript"/>
        </w:rPr>
        <w:t>st</w:t>
      </w:r>
      <w:r w:rsidR="00A170A1">
        <w:t xml:space="preserve"> May and check out on </w:t>
      </w:r>
      <w:r w:rsidR="00841E0B">
        <w:t xml:space="preserve">0900hrs </w:t>
      </w:r>
      <w:r w:rsidR="00A170A1">
        <w:t>Thu 23</w:t>
      </w:r>
      <w:r w:rsidR="00A170A1" w:rsidRPr="00A170A1">
        <w:rPr>
          <w:vertAlign w:val="superscript"/>
        </w:rPr>
        <w:t>rd</w:t>
      </w:r>
      <w:r w:rsidR="00A170A1">
        <w:t xml:space="preserve"> May</w:t>
      </w:r>
      <w:r>
        <w:t xml:space="preserve">.  </w:t>
      </w:r>
    </w:p>
    <w:p w:rsidR="006F72EA" w:rsidRDefault="006F72EA" w:rsidP="006F72EA">
      <w:pPr>
        <w:pStyle w:val="ListParagraph"/>
        <w:ind w:left="567"/>
        <w:contextualSpacing w:val="0"/>
      </w:pPr>
    </w:p>
    <w:p w:rsidR="006F72EA" w:rsidRDefault="00DE7671" w:rsidP="006F72EA">
      <w:pPr>
        <w:pStyle w:val="ListParagraph"/>
        <w:numPr>
          <w:ilvl w:val="1"/>
          <w:numId w:val="29"/>
        </w:numPr>
        <w:contextualSpacing w:val="0"/>
      </w:pPr>
      <w:r>
        <w:rPr>
          <w:b/>
        </w:rPr>
        <w:t>Find u</w:t>
      </w:r>
      <w:r w:rsidR="006F72EA" w:rsidRPr="00794AB5">
        <w:rPr>
          <w:b/>
        </w:rPr>
        <w:t>s.</w:t>
      </w:r>
      <w:r w:rsidR="006F72EA">
        <w:t xml:space="preserve">  S</w:t>
      </w:r>
      <w:r w:rsidR="006F72EA">
        <w:rPr>
          <w:rStyle w:val="Hyperlink"/>
          <w:color w:val="auto"/>
          <w:u w:val="none"/>
        </w:rPr>
        <w:t>ee Annex</w:t>
      </w:r>
      <w:r w:rsidR="006F72EA" w:rsidRPr="00794AB5">
        <w:rPr>
          <w:rStyle w:val="Hyperlink"/>
          <w:color w:val="auto"/>
          <w:u w:val="none"/>
        </w:rPr>
        <w:t xml:space="preserve"> </w:t>
      </w:r>
      <w:r w:rsidR="00A170A1">
        <w:rPr>
          <w:rStyle w:val="Hyperlink"/>
          <w:color w:val="auto"/>
          <w:u w:val="none"/>
        </w:rPr>
        <w:t>B</w:t>
      </w:r>
      <w:r w:rsidR="006F72EA">
        <w:rPr>
          <w:rStyle w:val="Hyperlink"/>
          <w:u w:val="none"/>
        </w:rPr>
        <w:t xml:space="preserve">.  </w:t>
      </w:r>
      <w:r w:rsidR="006F72EA">
        <w:t>Y</w:t>
      </w:r>
      <w:r w:rsidR="006F72EA" w:rsidRPr="00606DEC">
        <w:t>ou wil</w:t>
      </w:r>
      <w:r w:rsidR="006F72EA">
        <w:t>l need to make your own arrangements for transport to the MVR at the Def Ac</w:t>
      </w:r>
      <w:r w:rsidR="006F72EA" w:rsidRPr="00606DEC">
        <w:t xml:space="preserve">. </w:t>
      </w:r>
      <w:r w:rsidR="006F72EA">
        <w:t xml:space="preserve"> You can use a hire car, train/bus or train/taxi to get to the Academy from your point of arrival in UK.  Swindon is the nearest town and transport hub.  There are taxis at Swindon railway station, but it is advisable to book a taxi in advance. </w:t>
      </w:r>
      <w:r w:rsidR="006F72EA" w:rsidRPr="00370645">
        <w:t xml:space="preserve">Note that the only taxi company authorised to enter the Defence Academy campus without booking in is Brian’s Hire – Tel 01793 827100, </w:t>
      </w:r>
      <w:hyperlink r:id="rId22" w:history="1">
        <w:r w:rsidR="006F72EA" w:rsidRPr="00370645">
          <w:rPr>
            <w:rStyle w:val="Hyperlink"/>
          </w:rPr>
          <w:t>www.brianshire.co.uk</w:t>
        </w:r>
      </w:hyperlink>
      <w:r w:rsidR="006F72EA" w:rsidRPr="00370645">
        <w:t>: they need to be booked in advance.</w:t>
      </w:r>
      <w:r w:rsidR="00415181">
        <w:t xml:space="preserve"> The walk from the MVR to the Cormorant building is approximately 7</w:t>
      </w:r>
      <w:r w:rsidR="006F72EA">
        <w:t>00 metres.</w:t>
      </w:r>
    </w:p>
    <w:p w:rsidR="006F72EA" w:rsidRDefault="006F72EA" w:rsidP="006F72EA">
      <w:pPr>
        <w:pStyle w:val="ListParagraph"/>
        <w:ind w:left="0"/>
        <w:contextualSpacing w:val="0"/>
      </w:pPr>
    </w:p>
    <w:p w:rsidR="006F72EA" w:rsidRDefault="006F72EA" w:rsidP="006F72EA">
      <w:pPr>
        <w:pStyle w:val="ListParagraph"/>
        <w:numPr>
          <w:ilvl w:val="1"/>
          <w:numId w:val="29"/>
        </w:numPr>
        <w:contextualSpacing w:val="0"/>
      </w:pPr>
      <w:r w:rsidRPr="006E3F5D">
        <w:rPr>
          <w:b/>
        </w:rPr>
        <w:t>Main Visitors</w:t>
      </w:r>
      <w:r w:rsidR="00415181">
        <w:rPr>
          <w:b/>
        </w:rPr>
        <w:t xml:space="preserve"> Reception</w:t>
      </w:r>
      <w:r w:rsidRPr="006E3F5D">
        <w:rPr>
          <w:b/>
        </w:rPr>
        <w:t>.</w:t>
      </w:r>
      <w:r>
        <w:t xml:space="preserve">  </w:t>
      </w:r>
      <w:r w:rsidRPr="00606DEC">
        <w:t>When you arrive</w:t>
      </w:r>
      <w:r>
        <w:t xml:space="preserve"> at the MVR, </w:t>
      </w:r>
      <w:r w:rsidRPr="00606DEC">
        <w:t>give your name to the staff</w:t>
      </w:r>
      <w:r>
        <w:t xml:space="preserve"> so </w:t>
      </w:r>
      <w:r w:rsidRPr="00606DEC">
        <w:t xml:space="preserve">they </w:t>
      </w:r>
      <w:r>
        <w:t>can</w:t>
      </w:r>
      <w:r w:rsidRPr="00606DEC">
        <w:t xml:space="preserve"> </w:t>
      </w:r>
      <w:r>
        <w:t xml:space="preserve">issue you a site access pass and </w:t>
      </w:r>
      <w:r w:rsidRPr="00606DEC">
        <w:t xml:space="preserve">direct you to </w:t>
      </w:r>
      <w:r>
        <w:t>your</w:t>
      </w:r>
      <w:r w:rsidRPr="00606DEC">
        <w:t xml:space="preserve"> </w:t>
      </w:r>
      <w:r>
        <w:t>accommodation reception</w:t>
      </w:r>
      <w:r w:rsidR="00DE7671">
        <w:t xml:space="preserve">.  Parking for </w:t>
      </w:r>
      <w:r w:rsidR="00994DCD">
        <w:t>delegates</w:t>
      </w:r>
      <w:r w:rsidR="00DE7671">
        <w:t xml:space="preserve"> will be signed.</w:t>
      </w:r>
    </w:p>
    <w:p w:rsidR="006F72EA" w:rsidRDefault="006F72EA" w:rsidP="006F72EA">
      <w:pPr>
        <w:pStyle w:val="ListParagraph"/>
      </w:pPr>
    </w:p>
    <w:p w:rsidR="006F72EA" w:rsidRDefault="00A170A1" w:rsidP="006F72EA">
      <w:pPr>
        <w:pStyle w:val="ListParagraph"/>
        <w:numPr>
          <w:ilvl w:val="1"/>
          <w:numId w:val="29"/>
        </w:numPr>
        <w:contextualSpacing w:val="0"/>
      </w:pPr>
      <w:r>
        <w:rPr>
          <w:b/>
        </w:rPr>
        <w:t xml:space="preserve">Cormorant Building </w:t>
      </w:r>
      <w:r w:rsidR="006F72EA" w:rsidRPr="00D32D28">
        <w:rPr>
          <w:b/>
        </w:rPr>
        <w:t>Reception desk.</w:t>
      </w:r>
      <w:r w:rsidR="006F72EA">
        <w:t xml:space="preserve">  The </w:t>
      </w:r>
      <w:r>
        <w:t>accommodation reception desk in Cormorant Building</w:t>
      </w:r>
      <w:r w:rsidR="006F72EA" w:rsidRPr="00243117">
        <w:t xml:space="preserve"> will give you your room keys and a Conference Welcome Pack, which</w:t>
      </w:r>
      <w:r w:rsidR="006F72EA">
        <w:t xml:space="preserve"> will provide you with all the relevant details</w:t>
      </w:r>
      <w:r w:rsidR="00346507">
        <w:t xml:space="preserve"> for your stay with us</w:t>
      </w:r>
      <w:r w:rsidR="006F72EA" w:rsidRPr="00C75E4E">
        <w:t>.</w:t>
      </w:r>
      <w:r w:rsidR="006F72EA">
        <w:t xml:space="preserve"> </w:t>
      </w:r>
    </w:p>
    <w:p w:rsidR="006F72EA" w:rsidRPr="00606DEC" w:rsidRDefault="006F72EA" w:rsidP="006F72EA">
      <w:pPr>
        <w:pStyle w:val="ListParagraph"/>
        <w:ind w:left="0"/>
        <w:contextualSpacing w:val="0"/>
      </w:pPr>
    </w:p>
    <w:p w:rsidR="006F72EA" w:rsidRDefault="006F72EA" w:rsidP="006F72EA">
      <w:pPr>
        <w:pStyle w:val="ListParagraph"/>
        <w:numPr>
          <w:ilvl w:val="0"/>
          <w:numId w:val="29"/>
        </w:numPr>
        <w:contextualSpacing w:val="0"/>
      </w:pPr>
      <w:r w:rsidRPr="00CD7604">
        <w:rPr>
          <w:b/>
        </w:rPr>
        <w:t>Departure</w:t>
      </w:r>
      <w:r w:rsidRPr="00606DEC">
        <w:t xml:space="preserve">.   </w:t>
      </w:r>
      <w:r>
        <w:t>Accommodation is booked for you in the Def</w:t>
      </w:r>
      <w:r w:rsidR="00DE7671">
        <w:t>ence</w:t>
      </w:r>
      <w:r>
        <w:t xml:space="preserve"> </w:t>
      </w:r>
      <w:r w:rsidR="000A10F5">
        <w:t>Ac</w:t>
      </w:r>
      <w:r w:rsidR="00DE7671">
        <w:t>ademy</w:t>
      </w:r>
      <w:r w:rsidR="000A10F5">
        <w:t xml:space="preserve"> until the morning of </w:t>
      </w:r>
      <w:r w:rsidR="00DE7671">
        <w:t xml:space="preserve">Thu </w:t>
      </w:r>
      <w:r w:rsidR="000A10F5">
        <w:t>23</w:t>
      </w:r>
      <w:r w:rsidR="000A10F5" w:rsidRPr="000A10F5">
        <w:rPr>
          <w:vertAlign w:val="superscript"/>
        </w:rPr>
        <w:t>rd</w:t>
      </w:r>
      <w:r w:rsidR="000A10F5">
        <w:t xml:space="preserve"> May</w:t>
      </w:r>
      <w:r>
        <w:t xml:space="preserve"> and you need to check out </w:t>
      </w:r>
      <w:r w:rsidRPr="005019DC">
        <w:t>and return your room key and Cormorant Building access pass</w:t>
      </w:r>
      <w:r>
        <w:t xml:space="preserve"> to reception</w:t>
      </w:r>
      <w:r w:rsidRPr="005019DC">
        <w:t xml:space="preserve"> before</w:t>
      </w:r>
      <w:r>
        <w:t xml:space="preserve"> 0900</w:t>
      </w:r>
      <w:r w:rsidR="000A10F5">
        <w:t>hrs</w:t>
      </w:r>
      <w:r>
        <w:t>.</w:t>
      </w:r>
      <w:r w:rsidR="000A10F5">
        <w:t xml:space="preserve">  Luggage can be left in </w:t>
      </w:r>
      <w:r w:rsidR="00DE7671">
        <w:t xml:space="preserve">the </w:t>
      </w:r>
      <w:r w:rsidR="000A10F5">
        <w:t>RAMSLADE room.</w:t>
      </w:r>
      <w:r>
        <w:t xml:space="preserve">  After the Conference closes yo</w:t>
      </w:r>
      <w:r w:rsidRPr="00606DEC">
        <w:t>u will need to make your own arrangements for travellin</w:t>
      </w:r>
      <w:r w:rsidR="00B21023">
        <w:t>g back to your departure hub</w:t>
      </w:r>
      <w:r w:rsidRPr="00606DEC">
        <w:t xml:space="preserve">.  </w:t>
      </w:r>
    </w:p>
    <w:p w:rsidR="006F72EA" w:rsidRPr="00606DEC" w:rsidRDefault="006F72EA" w:rsidP="006F72EA">
      <w:pPr>
        <w:pStyle w:val="ListParagraph"/>
        <w:ind w:left="0"/>
        <w:contextualSpacing w:val="0"/>
      </w:pPr>
    </w:p>
    <w:p w:rsidR="006F72EA" w:rsidRPr="00B07E9B" w:rsidRDefault="006F72EA" w:rsidP="006F72EA">
      <w:pPr>
        <w:rPr>
          <w:b/>
        </w:rPr>
      </w:pPr>
      <w:r w:rsidRPr="00CD7604">
        <w:rPr>
          <w:b/>
        </w:rPr>
        <w:t>Administration</w:t>
      </w:r>
    </w:p>
    <w:p w:rsidR="009150A0" w:rsidRPr="00CD7604" w:rsidRDefault="006F72EA" w:rsidP="009150A0">
      <w:pPr>
        <w:pStyle w:val="ListParagraph"/>
        <w:numPr>
          <w:ilvl w:val="0"/>
          <w:numId w:val="29"/>
        </w:numPr>
        <w:contextualSpacing w:val="0"/>
      </w:pPr>
      <w:r w:rsidRPr="00CD7604">
        <w:rPr>
          <w:b/>
        </w:rPr>
        <w:t>Security</w:t>
      </w:r>
      <w:r>
        <w:t xml:space="preserve">.   </w:t>
      </w:r>
      <w:r w:rsidRPr="00CD7604">
        <w:t>All personnel are to exercise appropriate security precautions throughout the period of the visit.  In particular, personal luggage is to be clearly marked with the owner’s name and is not to be le</w:t>
      </w:r>
      <w:r w:rsidR="00DE7671">
        <w:t>ft unattended around the Defence Academy</w:t>
      </w:r>
      <w:r w:rsidRPr="00CD7604">
        <w:t xml:space="preserve"> (except in your accommodation).</w:t>
      </w:r>
      <w:r w:rsidR="000A10F5">
        <w:t xml:space="preserve">  You will be pr</w:t>
      </w:r>
      <w:r w:rsidR="00DE7671">
        <w:t>ovided with luggage tags in the</w:t>
      </w:r>
      <w:r w:rsidR="000A10F5">
        <w:t xml:space="preserve"> Welcome Pack.</w:t>
      </w:r>
      <w:r w:rsidRPr="00CD7604">
        <w:t xml:space="preserve">  The following security procedures will be applied and must be adhered to at all times:</w:t>
      </w:r>
    </w:p>
    <w:p w:rsidR="006F72EA" w:rsidRDefault="006F72EA" w:rsidP="006F72EA">
      <w:pPr>
        <w:pStyle w:val="ListParagraph"/>
        <w:ind w:left="0"/>
        <w:contextualSpacing w:val="0"/>
      </w:pPr>
    </w:p>
    <w:p w:rsidR="006F72EA" w:rsidRDefault="006F72EA" w:rsidP="006F72EA">
      <w:pPr>
        <w:pStyle w:val="ListParagraph"/>
        <w:numPr>
          <w:ilvl w:val="1"/>
          <w:numId w:val="29"/>
        </w:numPr>
        <w:contextualSpacing w:val="0"/>
      </w:pPr>
      <w:r w:rsidRPr="00CE50A2">
        <w:tab/>
      </w:r>
      <w:r>
        <w:rPr>
          <w:b/>
        </w:rPr>
        <w:t>Access to the Def</w:t>
      </w:r>
      <w:r w:rsidR="000A10F5">
        <w:rPr>
          <w:b/>
        </w:rPr>
        <w:t>ence</w:t>
      </w:r>
      <w:r w:rsidRPr="00CD7604">
        <w:rPr>
          <w:b/>
        </w:rPr>
        <w:t xml:space="preserve"> Ac</w:t>
      </w:r>
      <w:r w:rsidR="000A10F5">
        <w:rPr>
          <w:b/>
        </w:rPr>
        <w:t>ademy</w:t>
      </w:r>
      <w:r>
        <w:t>.   On arrival at the MVR, you will be given a photographic Defence Academy access pass which you should wear at all times when you are within the Defence Academy.  It is to be returned</w:t>
      </w:r>
      <w:r w:rsidR="009150A0">
        <w:t xml:space="preserve"> to the MVR as you leave</w:t>
      </w:r>
      <w:r w:rsidR="000A10F5">
        <w:t xml:space="preserve"> on Thu 23</w:t>
      </w:r>
      <w:r w:rsidR="000A10F5" w:rsidRPr="000A10F5">
        <w:rPr>
          <w:vertAlign w:val="superscript"/>
        </w:rPr>
        <w:t>rd</w:t>
      </w:r>
      <w:r w:rsidR="000A10F5">
        <w:t xml:space="preserve"> May</w:t>
      </w:r>
      <w:r>
        <w:t xml:space="preserve">.  You </w:t>
      </w:r>
      <w:r w:rsidRPr="00AD4FB8">
        <w:t>must also carry your passport or other form of photographic identification with you at all times during your stay.</w:t>
      </w:r>
      <w:r>
        <w:t xml:space="preserve"> </w:t>
      </w:r>
    </w:p>
    <w:p w:rsidR="006F72EA" w:rsidRPr="00CD7604" w:rsidRDefault="006F72EA" w:rsidP="006F72EA">
      <w:pPr>
        <w:pStyle w:val="ListParagraph"/>
        <w:ind w:left="0"/>
        <w:contextualSpacing w:val="0"/>
      </w:pPr>
    </w:p>
    <w:p w:rsidR="006F72EA" w:rsidRDefault="006F72EA" w:rsidP="000A10F5">
      <w:pPr>
        <w:pStyle w:val="ListParagraph"/>
        <w:numPr>
          <w:ilvl w:val="1"/>
          <w:numId w:val="29"/>
        </w:numPr>
        <w:contextualSpacing w:val="0"/>
      </w:pPr>
      <w:r w:rsidRPr="00F468EE">
        <w:rPr>
          <w:b/>
        </w:rPr>
        <w:t>IT Security &amp; Internet Access</w:t>
      </w:r>
      <w:r w:rsidRPr="00C75E4E">
        <w:t xml:space="preserve">.   </w:t>
      </w:r>
      <w:r>
        <w:t xml:space="preserve">Delegates are welcome to bring their own laptops / tablets / etc should they wish.  </w:t>
      </w:r>
      <w:r w:rsidRPr="00CD7604">
        <w:t xml:space="preserve">There is a site-wide </w:t>
      </w:r>
      <w:r>
        <w:t xml:space="preserve">free </w:t>
      </w:r>
      <w:r w:rsidRPr="00CD7604">
        <w:t>Wi-Fi network called “Defence_Academy"</w:t>
      </w:r>
      <w:r>
        <w:t xml:space="preserve"> which </w:t>
      </w:r>
      <w:r w:rsidRPr="00CD7604">
        <w:t xml:space="preserve">is available in all educational facilities across the campus but </w:t>
      </w:r>
      <w:r w:rsidRPr="00AD4FB8">
        <w:rPr>
          <w:b/>
        </w:rPr>
        <w:t>is not available in the Accommodation Blocks.</w:t>
      </w:r>
      <w:r w:rsidRPr="00CD7604">
        <w:t xml:space="preserve">  For internet access within the accommodation </w:t>
      </w:r>
      <w:r>
        <w:t>there is Pay A</w:t>
      </w:r>
      <w:r w:rsidRPr="00C75E4E">
        <w:t>s You Go (PAYG) Wi-Fi connectivity provided by</w:t>
      </w:r>
      <w:r>
        <w:t xml:space="preserve"> a</w:t>
      </w:r>
      <w:r w:rsidRPr="00C75E4E">
        <w:t xml:space="preserve"> private </w:t>
      </w:r>
      <w:r w:rsidRPr="00C75E4E">
        <w:lastRenderedPageBreak/>
        <w:t>company</w:t>
      </w:r>
      <w:r>
        <w:t>,</w:t>
      </w:r>
      <w:r w:rsidRPr="00C75E4E">
        <w:t xml:space="preserve"> WIFINITY.  Please note that a credit card will be required to pay for this service, </w:t>
      </w:r>
      <w:r w:rsidRPr="00CD7604">
        <w:t>there is no alternative method of payment.</w:t>
      </w:r>
      <w:r w:rsidRPr="00C75E4E">
        <w:t xml:space="preserve">  Please ensure you bring the correct plug and cable adaptors for UK electricity sockets for laptops, etc.</w:t>
      </w:r>
      <w:r w:rsidRPr="001C6A1A">
        <w:t xml:space="preserve">  </w:t>
      </w:r>
      <w:r>
        <w:t xml:space="preserve">  </w:t>
      </w:r>
    </w:p>
    <w:p w:rsidR="006F72EA" w:rsidRPr="00CF6E5C" w:rsidRDefault="006F72EA" w:rsidP="006F72EA">
      <w:pPr>
        <w:pStyle w:val="ListParagraph"/>
        <w:ind w:left="0"/>
        <w:contextualSpacing w:val="0"/>
      </w:pPr>
    </w:p>
    <w:p w:rsidR="006F72EA" w:rsidRPr="009D1AFE" w:rsidRDefault="006F72EA" w:rsidP="006F72EA">
      <w:pPr>
        <w:pStyle w:val="ListParagraph"/>
        <w:numPr>
          <w:ilvl w:val="0"/>
          <w:numId w:val="29"/>
        </w:numPr>
        <w:contextualSpacing w:val="0"/>
      </w:pPr>
      <w:r w:rsidRPr="00F468EE">
        <w:rPr>
          <w:b/>
        </w:rPr>
        <w:t>Foreign Exchange</w:t>
      </w:r>
      <w:r w:rsidRPr="00CD7604">
        <w:t xml:space="preserve">.  </w:t>
      </w:r>
      <w:r>
        <w:t xml:space="preserve"> Please note that there is no facility to exchange foreign currency on campus.  You are recommended to exchange any currency prior to arrival at Shrivenham and there are ample facilities at all major airports and London train stations.  The nearest Post Office within walking distance is on High Street, Shrivenham and they provide Bureau De Change facilities.  </w:t>
      </w:r>
      <w:r w:rsidRPr="00817AF0">
        <w:t xml:space="preserve">The Post Office is open 0830-1730 Mon-Fri, 0900-1230 Sat, </w:t>
      </w:r>
      <w:r>
        <w:t>and closed</w:t>
      </w:r>
      <w:r w:rsidRPr="00817AF0">
        <w:t xml:space="preserve"> Sun.</w:t>
      </w:r>
    </w:p>
    <w:p w:rsidR="006F72EA" w:rsidRPr="00CD7604" w:rsidRDefault="006F72EA" w:rsidP="006F72EA">
      <w:pPr>
        <w:pStyle w:val="ListParagraph"/>
        <w:ind w:left="0"/>
        <w:contextualSpacing w:val="0"/>
      </w:pPr>
    </w:p>
    <w:p w:rsidR="006F72EA" w:rsidRPr="00CD7604" w:rsidRDefault="006F72EA" w:rsidP="006F72EA">
      <w:pPr>
        <w:pStyle w:val="ListParagraph"/>
        <w:numPr>
          <w:ilvl w:val="0"/>
          <w:numId w:val="29"/>
        </w:numPr>
        <w:contextualSpacing w:val="0"/>
      </w:pPr>
      <w:r w:rsidRPr="00F468EE">
        <w:rPr>
          <w:b/>
        </w:rPr>
        <w:t>UK Phone Sim Cards</w:t>
      </w:r>
      <w:r w:rsidRPr="00CD7604">
        <w:t xml:space="preserve">.  </w:t>
      </w:r>
      <w:r>
        <w:t xml:space="preserve"> There is no facility to purchase UK Sim Cards on campus.  The nearest shop selling UK Sim Cards is the Co-op at Watchfield, close to the MVR (next to McDonalds).  If you need one, you are recommended to purchase a UK Sim Card prior to arrival at Shrivenham.  UK Sim Cards are widely available at arrival airports and also available in any mobile provider shop in Swindon Town Centre.</w:t>
      </w:r>
    </w:p>
    <w:p w:rsidR="006F72EA" w:rsidRDefault="006F72EA" w:rsidP="006F72EA">
      <w:pPr>
        <w:pStyle w:val="ListParagraph"/>
        <w:ind w:left="0"/>
        <w:contextualSpacing w:val="0"/>
      </w:pPr>
    </w:p>
    <w:p w:rsidR="006F72EA" w:rsidRDefault="00094078" w:rsidP="006F72EA">
      <w:pPr>
        <w:pStyle w:val="ListParagraph"/>
        <w:numPr>
          <w:ilvl w:val="0"/>
          <w:numId w:val="29"/>
        </w:numPr>
        <w:contextualSpacing w:val="0"/>
      </w:pPr>
      <w:r w:rsidRPr="00094078">
        <w:rPr>
          <w:b/>
        </w:rPr>
        <w:t>Accommodation</w:t>
      </w:r>
      <w:r>
        <w:t xml:space="preserve">.  </w:t>
      </w:r>
      <w:r w:rsidR="006F72EA">
        <w:t xml:space="preserve">All delegates will be accommodated in single study bedrooms with en-suite WC and shower; all necessary bedding </w:t>
      </w:r>
      <w:r>
        <w:t>is provided and</w:t>
      </w:r>
      <w:r w:rsidR="006F72EA">
        <w:t xml:space="preserve"> </w:t>
      </w:r>
      <w:r w:rsidR="006F72EA" w:rsidRPr="00094078">
        <w:t>toilet</w:t>
      </w:r>
      <w:r w:rsidRPr="00094078">
        <w:t>ries and towels are included</w:t>
      </w:r>
      <w:r w:rsidR="006F72EA">
        <w:t>.  There are f</w:t>
      </w:r>
      <w:r>
        <w:t>acilities in</w:t>
      </w:r>
      <w:r w:rsidR="006F72EA">
        <w:t xml:space="preserve"> Cormorant building to purchase a </w:t>
      </w:r>
      <w:r>
        <w:t>variety of basic essentials</w:t>
      </w:r>
      <w:r w:rsidR="006F72EA">
        <w:t>.  Individual rooms do not have televisions though communal TV rooms are available.</w:t>
      </w:r>
      <w:r w:rsidR="006F72EA" w:rsidRPr="00CD7604" w:rsidDel="007334EF">
        <w:t xml:space="preserve"> </w:t>
      </w:r>
      <w:r w:rsidR="006F72EA">
        <w:t>For details on Wi-Fi, please see section 4b above.</w:t>
      </w:r>
    </w:p>
    <w:p w:rsidR="006F72EA" w:rsidRDefault="006F72EA" w:rsidP="006F72EA">
      <w:pPr>
        <w:pStyle w:val="ListParagraph"/>
        <w:ind w:left="0"/>
        <w:contextualSpacing w:val="0"/>
      </w:pPr>
    </w:p>
    <w:p w:rsidR="006F72EA" w:rsidRPr="007334EF" w:rsidRDefault="00094078" w:rsidP="006F72EA">
      <w:pPr>
        <w:pStyle w:val="ListParagraph"/>
        <w:numPr>
          <w:ilvl w:val="0"/>
          <w:numId w:val="29"/>
        </w:numPr>
        <w:contextualSpacing w:val="0"/>
      </w:pPr>
      <w:r w:rsidRPr="00094078">
        <w:rPr>
          <w:b/>
        </w:rPr>
        <w:t>Welcome Pack</w:t>
      </w:r>
      <w:r>
        <w:t xml:space="preserve">.  </w:t>
      </w:r>
      <w:r w:rsidR="006F72EA">
        <w:t>You will receive a Welcome Pack when yo</w:t>
      </w:r>
      <w:r>
        <w:t>u arrive at Cormorant Building</w:t>
      </w:r>
      <w:r w:rsidR="006F72EA">
        <w:t xml:space="preserve">; this will provide details on </w:t>
      </w:r>
      <w:r>
        <w:t xml:space="preserve">conference </w:t>
      </w:r>
      <w:r w:rsidR="006F72EA">
        <w:t xml:space="preserve">meal timings, locations and other useful information.  </w:t>
      </w:r>
    </w:p>
    <w:p w:rsidR="006F72EA" w:rsidRDefault="006F72EA" w:rsidP="006F72EA">
      <w:pPr>
        <w:pStyle w:val="ListParagraph"/>
        <w:ind w:left="0"/>
        <w:contextualSpacing w:val="0"/>
      </w:pPr>
    </w:p>
    <w:p w:rsidR="006F72EA" w:rsidRPr="00295035" w:rsidRDefault="006F72EA" w:rsidP="006F72EA">
      <w:pPr>
        <w:pStyle w:val="ListParagraph"/>
        <w:numPr>
          <w:ilvl w:val="0"/>
          <w:numId w:val="29"/>
        </w:numPr>
        <w:rPr>
          <w:rFonts w:cs="Arial"/>
        </w:rPr>
      </w:pPr>
      <w:r>
        <w:rPr>
          <w:rFonts w:cs="Arial"/>
          <w:b/>
        </w:rPr>
        <w:t>Meals</w:t>
      </w:r>
      <w:r w:rsidRPr="00295035">
        <w:rPr>
          <w:rFonts w:cs="Arial"/>
        </w:rPr>
        <w:t xml:space="preserve">. </w:t>
      </w:r>
    </w:p>
    <w:p w:rsidR="006F72EA" w:rsidRPr="00295035" w:rsidRDefault="006F72EA" w:rsidP="006F72EA">
      <w:pPr>
        <w:pStyle w:val="ListParagraph"/>
        <w:ind w:left="0"/>
        <w:rPr>
          <w:rFonts w:cs="Arial"/>
        </w:rPr>
      </w:pPr>
    </w:p>
    <w:p w:rsidR="00094078" w:rsidRDefault="006F72EA" w:rsidP="006F72EA">
      <w:pPr>
        <w:pStyle w:val="ListParagraph"/>
        <w:ind w:left="0"/>
        <w:rPr>
          <w:rFonts w:cs="Arial"/>
        </w:rPr>
      </w:pPr>
      <w:r>
        <w:rPr>
          <w:rFonts w:cs="Arial"/>
        </w:rPr>
        <w:tab/>
      </w:r>
      <w:r w:rsidRPr="00295035">
        <w:rPr>
          <w:rFonts w:cs="Arial"/>
        </w:rPr>
        <w:t>a.</w:t>
      </w:r>
      <w:r w:rsidRPr="00295035">
        <w:rPr>
          <w:rFonts w:cs="Arial"/>
        </w:rPr>
        <w:tab/>
      </w:r>
      <w:r w:rsidRPr="00295035">
        <w:rPr>
          <w:rFonts w:cs="Arial"/>
          <w:b/>
        </w:rPr>
        <w:t>Breakfast</w:t>
      </w:r>
      <w:r w:rsidRPr="00295035">
        <w:rPr>
          <w:rFonts w:cs="Arial"/>
        </w:rPr>
        <w:t>. (</w:t>
      </w:r>
      <w:r>
        <w:rPr>
          <w:rFonts w:cs="Arial"/>
        </w:rPr>
        <w:t xml:space="preserve">0700-0830 hrs) is provided in the Victory Dining Room in your </w:t>
      </w:r>
      <w:r>
        <w:rPr>
          <w:rFonts w:cs="Arial"/>
        </w:rPr>
        <w:tab/>
        <w:t xml:space="preserve">accommodation. </w:t>
      </w:r>
    </w:p>
    <w:p w:rsidR="00094078" w:rsidRDefault="00094078" w:rsidP="006F72EA">
      <w:pPr>
        <w:pStyle w:val="ListParagraph"/>
        <w:ind w:left="0"/>
        <w:rPr>
          <w:rFonts w:cs="Arial"/>
        </w:rPr>
      </w:pPr>
    </w:p>
    <w:p w:rsidR="006F72EA" w:rsidRDefault="006F72EA" w:rsidP="00094078">
      <w:pPr>
        <w:pStyle w:val="ListParagraph"/>
        <w:rPr>
          <w:rFonts w:cs="Arial"/>
        </w:rPr>
      </w:pPr>
      <w:r w:rsidRPr="00295035">
        <w:rPr>
          <w:rFonts w:cs="Arial"/>
        </w:rPr>
        <w:t>b.</w:t>
      </w:r>
      <w:r w:rsidRPr="00295035">
        <w:rPr>
          <w:rFonts w:cs="Arial"/>
        </w:rPr>
        <w:tab/>
      </w:r>
      <w:r w:rsidRPr="00295035">
        <w:rPr>
          <w:rFonts w:cs="Arial"/>
          <w:b/>
        </w:rPr>
        <w:t>Lunch</w:t>
      </w:r>
      <w:r>
        <w:rPr>
          <w:rFonts w:cs="Arial"/>
        </w:rPr>
        <w:t>. During the Conference</w:t>
      </w:r>
      <w:r w:rsidRPr="00295035">
        <w:rPr>
          <w:rFonts w:cs="Arial"/>
        </w:rPr>
        <w:t xml:space="preserve"> a buffet lunc</w:t>
      </w:r>
      <w:r w:rsidR="00094078">
        <w:rPr>
          <w:rFonts w:cs="Arial"/>
        </w:rPr>
        <w:t>h will be served in the Collingwood Room</w:t>
      </w:r>
      <w:r>
        <w:rPr>
          <w:rFonts w:cs="Arial"/>
        </w:rPr>
        <w:t xml:space="preserve"> on Wed 22</w:t>
      </w:r>
      <w:r w:rsidRPr="00160107">
        <w:rPr>
          <w:rFonts w:cs="Arial"/>
          <w:vertAlign w:val="superscript"/>
        </w:rPr>
        <w:t>nd</w:t>
      </w:r>
      <w:r>
        <w:rPr>
          <w:rFonts w:cs="Arial"/>
        </w:rPr>
        <w:t xml:space="preserve"> and Thu 23</w:t>
      </w:r>
      <w:r w:rsidRPr="00160107">
        <w:rPr>
          <w:rFonts w:cs="Arial"/>
          <w:vertAlign w:val="superscript"/>
        </w:rPr>
        <w:t>rd</w:t>
      </w:r>
      <w:r w:rsidR="00094078">
        <w:rPr>
          <w:rFonts w:cs="Arial"/>
        </w:rPr>
        <w:t xml:space="preserve">  May</w:t>
      </w:r>
      <w:r>
        <w:rPr>
          <w:rFonts w:cs="Arial"/>
        </w:rPr>
        <w:t>.</w:t>
      </w:r>
    </w:p>
    <w:p w:rsidR="00D21D54" w:rsidRDefault="00D21D54" w:rsidP="006F72EA">
      <w:pPr>
        <w:pStyle w:val="ListParagraph"/>
        <w:ind w:left="0"/>
        <w:rPr>
          <w:rFonts w:cs="Arial"/>
        </w:rPr>
      </w:pPr>
    </w:p>
    <w:p w:rsidR="006F72EA" w:rsidRPr="00295035" w:rsidRDefault="006F72EA" w:rsidP="00D21D54">
      <w:pPr>
        <w:pStyle w:val="ListParagraph"/>
        <w:rPr>
          <w:rFonts w:cs="Arial"/>
        </w:rPr>
      </w:pPr>
      <w:r w:rsidRPr="00295035">
        <w:rPr>
          <w:rFonts w:cs="Arial"/>
        </w:rPr>
        <w:t>c.</w:t>
      </w:r>
      <w:r w:rsidRPr="00295035">
        <w:rPr>
          <w:rFonts w:cs="Arial"/>
        </w:rPr>
        <w:tab/>
      </w:r>
      <w:r w:rsidRPr="00295035">
        <w:rPr>
          <w:rFonts w:cs="Arial"/>
          <w:b/>
        </w:rPr>
        <w:t>Dinner</w:t>
      </w:r>
      <w:r>
        <w:rPr>
          <w:rFonts w:cs="Arial"/>
        </w:rPr>
        <w:t>. During the</w:t>
      </w:r>
      <w:r w:rsidRPr="00295035">
        <w:rPr>
          <w:rFonts w:cs="Arial"/>
        </w:rPr>
        <w:t xml:space="preserve"> Conference there will be t</w:t>
      </w:r>
      <w:r>
        <w:rPr>
          <w:rFonts w:cs="Arial"/>
        </w:rPr>
        <w:t xml:space="preserve">wo formal evening events hosted </w:t>
      </w:r>
      <w:r w:rsidRPr="00295035">
        <w:rPr>
          <w:rFonts w:cs="Arial"/>
        </w:rPr>
        <w:t xml:space="preserve">by the Defence Academy. </w:t>
      </w:r>
      <w:r w:rsidR="00994DCD">
        <w:rPr>
          <w:rFonts w:cs="Arial"/>
        </w:rPr>
        <w:t>The evening reception on 21</w:t>
      </w:r>
      <w:r w:rsidR="00994DCD" w:rsidRPr="00160107">
        <w:rPr>
          <w:rFonts w:cs="Arial"/>
          <w:vertAlign w:val="superscript"/>
        </w:rPr>
        <w:t>st</w:t>
      </w:r>
      <w:r w:rsidR="00994DCD">
        <w:rPr>
          <w:rFonts w:cs="Arial"/>
        </w:rPr>
        <w:t>; and the dinner on the 22</w:t>
      </w:r>
      <w:r w:rsidR="00994DCD" w:rsidRPr="00160107">
        <w:rPr>
          <w:rFonts w:cs="Arial"/>
          <w:vertAlign w:val="superscript"/>
        </w:rPr>
        <w:t>nd</w:t>
      </w:r>
      <w:r w:rsidR="00994DCD">
        <w:rPr>
          <w:rFonts w:cs="Arial"/>
        </w:rPr>
        <w:t xml:space="preserve"> May.</w:t>
      </w:r>
    </w:p>
    <w:p w:rsidR="006F72EA" w:rsidRDefault="006F72EA" w:rsidP="006F72EA">
      <w:pPr>
        <w:pStyle w:val="ListParagraph"/>
        <w:ind w:left="0"/>
        <w:contextualSpacing w:val="0"/>
      </w:pPr>
    </w:p>
    <w:p w:rsidR="006F72EA" w:rsidRDefault="006F72EA" w:rsidP="006F72EA">
      <w:pPr>
        <w:pStyle w:val="ListParagraph"/>
        <w:numPr>
          <w:ilvl w:val="0"/>
          <w:numId w:val="29"/>
        </w:numPr>
      </w:pPr>
      <w:r w:rsidRPr="004E36A4">
        <w:rPr>
          <w:b/>
        </w:rPr>
        <w:t>Points of Contact</w:t>
      </w:r>
      <w:r w:rsidR="00692797">
        <w:t>.  The Point</w:t>
      </w:r>
      <w:r>
        <w:t xml:space="preserve"> of Contact at the Defence Academy are (from overseas drop the ‘0’ after the International dialling code):</w:t>
      </w:r>
    </w:p>
    <w:p w:rsidR="006F72EA" w:rsidRDefault="006F72EA" w:rsidP="006F72EA">
      <w:pPr>
        <w:pStyle w:val="ListParagraph"/>
        <w:ind w:left="0"/>
      </w:pPr>
    </w:p>
    <w:tbl>
      <w:tblPr>
        <w:tblW w:w="6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320"/>
      </w:tblGrid>
      <w:tr w:rsidR="00541A4F" w:rsidRPr="001E7A84" w:rsidTr="00541A4F">
        <w:trPr>
          <w:trHeight w:val="297"/>
        </w:trPr>
        <w:tc>
          <w:tcPr>
            <w:tcW w:w="3261" w:type="dxa"/>
            <w:tcBorders>
              <w:bottom w:val="single" w:sz="4" w:space="0" w:color="auto"/>
            </w:tcBorders>
            <w:shd w:val="clear" w:color="auto" w:fill="auto"/>
          </w:tcPr>
          <w:p w:rsidR="00541A4F" w:rsidRPr="001E7A84" w:rsidRDefault="00541A4F" w:rsidP="00947D06">
            <w:pPr>
              <w:spacing w:after="0" w:line="240" w:lineRule="auto"/>
              <w:jc w:val="center"/>
              <w:rPr>
                <w:rFonts w:cs="Arial"/>
                <w:sz w:val="20"/>
              </w:rPr>
            </w:pPr>
            <w:r>
              <w:rPr>
                <w:rFonts w:cs="Arial"/>
                <w:b/>
                <w:sz w:val="20"/>
              </w:rPr>
              <w:t>Contact Details</w:t>
            </w:r>
          </w:p>
        </w:tc>
        <w:tc>
          <w:tcPr>
            <w:tcW w:w="3320" w:type="dxa"/>
            <w:tcBorders>
              <w:bottom w:val="single" w:sz="4" w:space="0" w:color="auto"/>
            </w:tcBorders>
            <w:shd w:val="clear" w:color="auto" w:fill="auto"/>
          </w:tcPr>
          <w:p w:rsidR="00541A4F" w:rsidRPr="001E7A84" w:rsidRDefault="00541A4F" w:rsidP="00947D06">
            <w:pPr>
              <w:spacing w:after="0" w:line="240" w:lineRule="auto"/>
              <w:jc w:val="center"/>
              <w:rPr>
                <w:rFonts w:cs="Arial"/>
                <w:sz w:val="20"/>
              </w:rPr>
            </w:pPr>
            <w:r w:rsidRPr="001E7A84">
              <w:rPr>
                <w:rFonts w:cs="Arial"/>
                <w:b/>
                <w:sz w:val="20"/>
              </w:rPr>
              <w:t>Point of Contact</w:t>
            </w:r>
          </w:p>
        </w:tc>
      </w:tr>
      <w:tr w:rsidR="00541A4F" w:rsidRPr="001E7A84" w:rsidTr="00541A4F">
        <w:trPr>
          <w:trHeight w:val="694"/>
        </w:trPr>
        <w:tc>
          <w:tcPr>
            <w:tcW w:w="3261" w:type="dxa"/>
            <w:shd w:val="clear" w:color="auto" w:fill="auto"/>
          </w:tcPr>
          <w:p w:rsidR="00541A4F" w:rsidRDefault="00541A4F" w:rsidP="00692797">
            <w:pPr>
              <w:rPr>
                <w:rFonts w:cs="Arial"/>
              </w:rPr>
            </w:pPr>
            <w:r w:rsidRPr="00AC2687">
              <w:rPr>
                <w:rFonts w:cs="Arial"/>
              </w:rPr>
              <w:t xml:space="preserve"> </w:t>
            </w:r>
            <w:r>
              <w:rPr>
                <w:rFonts w:cs="Arial"/>
              </w:rPr>
              <w:t xml:space="preserve">   ++44 (0)1793 788014</w:t>
            </w:r>
          </w:p>
          <w:p w:rsidR="00541A4F" w:rsidRPr="00692797" w:rsidRDefault="00541A4F" w:rsidP="00692797">
            <w:pPr>
              <w:rPr>
                <w:rFonts w:cs="Arial"/>
              </w:rPr>
            </w:pPr>
            <w:r>
              <w:rPr>
                <w:sz w:val="20"/>
                <w:szCs w:val="20"/>
              </w:rPr>
              <w:t xml:space="preserve"> </w:t>
            </w:r>
            <w:hyperlink r:id="rId23" w:history="1">
              <w:r w:rsidRPr="007761A2">
                <w:rPr>
                  <w:rStyle w:val="Hyperlink"/>
                  <w:rFonts w:cs="Arial"/>
                </w:rPr>
                <w:t>DEFAC-JSCSC-DAconference@da.mod.uk</w:t>
              </w:r>
            </w:hyperlink>
            <w:r w:rsidRPr="0016674A">
              <w:rPr>
                <w:sz w:val="20"/>
                <w:szCs w:val="20"/>
              </w:rPr>
              <w:t xml:space="preserve"> </w:t>
            </w:r>
          </w:p>
          <w:p w:rsidR="00541A4F" w:rsidRPr="006F72EA" w:rsidRDefault="00994DCD" w:rsidP="00692797">
            <w:pPr>
              <w:rPr>
                <w:rFonts w:cs="Arial"/>
              </w:rPr>
            </w:pPr>
            <w:hyperlink r:id="rId24" w:history="1">
              <w:r w:rsidR="00541A4F" w:rsidRPr="00D10ABE">
                <w:rPr>
                  <w:rStyle w:val="Hyperlink"/>
                  <w:sz w:val="20"/>
                  <w:szCs w:val="20"/>
                </w:rPr>
                <w:t>www.da.mod.uk</w:t>
              </w:r>
            </w:hyperlink>
          </w:p>
        </w:tc>
        <w:tc>
          <w:tcPr>
            <w:tcW w:w="3320" w:type="dxa"/>
            <w:shd w:val="clear" w:color="auto" w:fill="auto"/>
          </w:tcPr>
          <w:p w:rsidR="00541A4F" w:rsidRDefault="00541A4F" w:rsidP="00947D06">
            <w:pPr>
              <w:spacing w:after="0" w:line="240" w:lineRule="auto"/>
              <w:rPr>
                <w:rFonts w:cs="Arial"/>
              </w:rPr>
            </w:pPr>
            <w:r>
              <w:rPr>
                <w:rFonts w:cs="Arial"/>
              </w:rPr>
              <w:t>Deterrence Conference Team</w:t>
            </w:r>
          </w:p>
          <w:p w:rsidR="00541A4F" w:rsidRDefault="00541A4F" w:rsidP="00947D06">
            <w:pPr>
              <w:spacing w:after="0" w:line="240" w:lineRule="auto"/>
              <w:rPr>
                <w:rFonts w:cs="Arial"/>
              </w:rPr>
            </w:pPr>
          </w:p>
          <w:p w:rsidR="00541A4F" w:rsidRPr="00183A8C" w:rsidRDefault="00541A4F" w:rsidP="00947D06">
            <w:pPr>
              <w:spacing w:after="0" w:line="240" w:lineRule="auto"/>
              <w:rPr>
                <w:rFonts w:cs="Arial"/>
              </w:rPr>
            </w:pPr>
            <w:r>
              <w:rPr>
                <w:rFonts w:cs="Arial"/>
              </w:rPr>
              <w:t>Group Inbox</w:t>
            </w:r>
          </w:p>
        </w:tc>
      </w:tr>
    </w:tbl>
    <w:p w:rsidR="00F30491" w:rsidRPr="00704370" w:rsidRDefault="00F30491" w:rsidP="00704370">
      <w:pPr>
        <w:spacing w:after="0"/>
        <w:rPr>
          <w:b/>
        </w:rPr>
        <w:sectPr w:rsidR="00F30491" w:rsidRPr="00704370" w:rsidSect="00DE7671">
          <w:footerReference w:type="default" r:id="rId25"/>
          <w:pgSz w:w="11906" w:h="16838"/>
          <w:pgMar w:top="1134" w:right="1134" w:bottom="1134" w:left="1134" w:header="709" w:footer="221" w:gutter="0"/>
          <w:pgNumType w:start="1"/>
          <w:cols w:space="708"/>
          <w:docGrid w:linePitch="360"/>
        </w:sectPr>
      </w:pPr>
    </w:p>
    <w:p w:rsidR="00243117" w:rsidRDefault="00704370" w:rsidP="00243117">
      <w:pPr>
        <w:spacing w:after="0" w:line="240" w:lineRule="auto"/>
        <w:ind w:left="11520" w:firstLine="720"/>
        <w:rPr>
          <w:b/>
        </w:rPr>
      </w:pPr>
      <w:r>
        <w:rPr>
          <w:b/>
        </w:rPr>
        <w:lastRenderedPageBreak/>
        <w:t>Annex B</w:t>
      </w:r>
      <w:r w:rsidR="00243117">
        <w:rPr>
          <w:b/>
        </w:rPr>
        <w:t xml:space="preserve"> to</w:t>
      </w:r>
    </w:p>
    <w:p w:rsidR="00243117" w:rsidRDefault="00D21D54" w:rsidP="00243117">
      <w:pPr>
        <w:spacing w:after="0" w:line="240" w:lineRule="auto"/>
        <w:ind w:left="12240"/>
        <w:rPr>
          <w:b/>
        </w:rPr>
      </w:pPr>
      <w:r>
        <w:rPr>
          <w:b/>
        </w:rPr>
        <w:t>Det Conf</w:t>
      </w:r>
      <w:r w:rsidR="00243117">
        <w:rPr>
          <w:b/>
        </w:rPr>
        <w:t xml:space="preserve"> JI</w:t>
      </w:r>
    </w:p>
    <w:p w:rsidR="00243117" w:rsidRDefault="00D21D54" w:rsidP="00243117">
      <w:pPr>
        <w:spacing w:after="0" w:line="240" w:lineRule="auto"/>
        <w:ind w:left="11520" w:firstLine="720"/>
        <w:rPr>
          <w:b/>
        </w:rPr>
      </w:pPr>
      <w:r>
        <w:rPr>
          <w:b/>
        </w:rPr>
        <w:t>Dated 1 May 19</w:t>
      </w:r>
    </w:p>
    <w:p w:rsidR="00071FED" w:rsidRDefault="00071FED" w:rsidP="00071FED">
      <w:pPr>
        <w:rPr>
          <w:b/>
        </w:rPr>
      </w:pPr>
      <w:r>
        <w:rPr>
          <w:b/>
        </w:rPr>
        <w:t xml:space="preserve">LOCATION MAPS AND TRAVEL INFORMATION </w:t>
      </w:r>
    </w:p>
    <w:p w:rsidR="00071FED" w:rsidRDefault="00071FED" w:rsidP="004E36A4">
      <w:pPr>
        <w:ind w:firstLine="720"/>
        <w:jc w:val="center"/>
      </w:pPr>
      <w:r>
        <w:rPr>
          <w:noProof/>
          <w:lang w:eastAsia="en-GB"/>
        </w:rPr>
        <w:drawing>
          <wp:inline distT="0" distB="0" distL="0" distR="0" wp14:anchorId="6A2C4DCA" wp14:editId="39628C9E">
            <wp:extent cx="8318069" cy="5476875"/>
            <wp:effectExtent l="0" t="0" r="6985" b="0"/>
            <wp:docPr id="9" name="Picture 5" descr="http://www.da.mod.uk/contact-us/resolveuid/7b9ebc5096ae337dab7913b40bad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a.mod.uk/contact-us/resolveuid/7b9ebc5096ae337dab7913b40bad01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325880" cy="5482018"/>
                    </a:xfrm>
                    <a:prstGeom prst="rect">
                      <a:avLst/>
                    </a:prstGeom>
                    <a:noFill/>
                    <a:ln>
                      <a:noFill/>
                    </a:ln>
                  </pic:spPr>
                </pic:pic>
              </a:graphicData>
            </a:graphic>
          </wp:inline>
        </w:drawing>
      </w:r>
    </w:p>
    <w:p w:rsidR="00071FED" w:rsidRDefault="00071FED" w:rsidP="004E36A4">
      <w:pPr>
        <w:spacing w:after="0" w:line="360" w:lineRule="auto"/>
        <w:jc w:val="center"/>
        <w:rPr>
          <w:rFonts w:cs="Arial"/>
        </w:rPr>
      </w:pPr>
      <w:r>
        <w:rPr>
          <w:noProof/>
          <w:lang w:eastAsia="en-GB"/>
        </w:rPr>
        <w:lastRenderedPageBreak/>
        <w:drawing>
          <wp:inline distT="0" distB="0" distL="0" distR="0" wp14:anchorId="6A2C4DCC" wp14:editId="06ACA5DD">
            <wp:extent cx="7948996" cy="5600700"/>
            <wp:effectExtent l="0" t="0" r="0" b="0"/>
            <wp:docPr id="11" name="Picture 6" descr="http://www.da.mod.uk/contact-us/resolveuid/d84c5a19c8440ac34a70cb6e672ad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a.mod.uk/contact-us/resolveuid/d84c5a19c8440ac34a70cb6e672ad20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53977" cy="5604209"/>
                    </a:xfrm>
                    <a:prstGeom prst="rect">
                      <a:avLst/>
                    </a:prstGeom>
                    <a:noFill/>
                    <a:ln>
                      <a:noFill/>
                    </a:ln>
                  </pic:spPr>
                </pic:pic>
              </a:graphicData>
            </a:graphic>
          </wp:inline>
        </w:drawing>
      </w:r>
    </w:p>
    <w:p w:rsidR="00071FED" w:rsidRDefault="00071FED" w:rsidP="00071FED">
      <w:pPr>
        <w:spacing w:after="0" w:line="360" w:lineRule="auto"/>
        <w:rPr>
          <w:rFonts w:cs="Arial"/>
        </w:rPr>
      </w:pPr>
    </w:p>
    <w:p w:rsidR="009E6918" w:rsidRDefault="009E6918">
      <w:pPr>
        <w:spacing w:after="0" w:line="240" w:lineRule="auto"/>
        <w:rPr>
          <w:rFonts w:eastAsia="Times New Roman" w:cs="Arial"/>
          <w:b/>
          <w:bCs/>
          <w:iCs/>
        </w:rPr>
      </w:pPr>
      <w:r>
        <w:rPr>
          <w:rFonts w:cs="Arial"/>
          <w:i/>
        </w:rPr>
        <w:br w:type="page"/>
      </w:r>
    </w:p>
    <w:p w:rsidR="00071FED" w:rsidRPr="00463240" w:rsidRDefault="004E36A4" w:rsidP="00071FED">
      <w:pPr>
        <w:pStyle w:val="Heading2"/>
        <w:rPr>
          <w:rFonts w:ascii="Arial" w:hAnsi="Arial" w:cs="Arial"/>
          <w:i w:val="0"/>
          <w:sz w:val="22"/>
          <w:szCs w:val="22"/>
        </w:rPr>
      </w:pPr>
      <w:r>
        <w:rPr>
          <w:rFonts w:ascii="Arial" w:hAnsi="Arial" w:cs="Arial"/>
          <w:i w:val="0"/>
          <w:sz w:val="22"/>
          <w:szCs w:val="22"/>
        </w:rPr>
        <w:lastRenderedPageBreak/>
        <w:t>T</w:t>
      </w:r>
      <w:r w:rsidR="00071FED" w:rsidRPr="00463240">
        <w:rPr>
          <w:rFonts w:ascii="Arial" w:hAnsi="Arial" w:cs="Arial"/>
          <w:i w:val="0"/>
          <w:sz w:val="22"/>
          <w:szCs w:val="22"/>
        </w:rPr>
        <w:t>RAVEL INFORMATION</w:t>
      </w:r>
    </w:p>
    <w:p w:rsidR="004E36A4" w:rsidRDefault="004E36A4" w:rsidP="00950EC7">
      <w:pPr>
        <w:pStyle w:val="NormalWeb"/>
        <w:spacing w:before="0" w:beforeAutospacing="0" w:after="0" w:afterAutospacing="0"/>
        <w:rPr>
          <w:rFonts w:ascii="Arial" w:hAnsi="Arial" w:cs="Arial"/>
          <w:b/>
          <w:sz w:val="22"/>
          <w:szCs w:val="22"/>
        </w:rPr>
      </w:pPr>
    </w:p>
    <w:p w:rsidR="00950EC7" w:rsidRDefault="00950EC7" w:rsidP="00950EC7">
      <w:pPr>
        <w:pStyle w:val="NormalWeb"/>
        <w:spacing w:before="0" w:beforeAutospacing="0" w:after="0" w:afterAutospacing="0"/>
        <w:rPr>
          <w:rFonts w:ascii="Arial" w:hAnsi="Arial" w:cs="Arial"/>
          <w:b/>
          <w:sz w:val="22"/>
          <w:szCs w:val="22"/>
        </w:rPr>
      </w:pPr>
      <w:r w:rsidRPr="00463240">
        <w:rPr>
          <w:rFonts w:ascii="Arial" w:hAnsi="Arial" w:cs="Arial"/>
          <w:b/>
          <w:sz w:val="22"/>
          <w:szCs w:val="22"/>
        </w:rPr>
        <w:t>By Air</w:t>
      </w:r>
    </w:p>
    <w:p w:rsidR="00950EC7" w:rsidRDefault="00950EC7" w:rsidP="00950EC7">
      <w:pPr>
        <w:pStyle w:val="NormalWeb"/>
        <w:spacing w:before="240" w:beforeAutospacing="0" w:after="0" w:afterAutospacing="0"/>
        <w:rPr>
          <w:rFonts w:ascii="Arial" w:hAnsi="Arial" w:cs="Arial"/>
          <w:sz w:val="22"/>
          <w:szCs w:val="22"/>
        </w:rPr>
      </w:pPr>
      <w:r w:rsidRPr="00463240">
        <w:rPr>
          <w:rFonts w:ascii="Arial" w:hAnsi="Arial" w:cs="Arial"/>
          <w:sz w:val="22"/>
          <w:szCs w:val="22"/>
        </w:rPr>
        <w:t>The major UK airports are easy and quick to reach. Heathrow is less than two hours by road along the M4 and the M25 has now reduced travelling time to Gatwick. There are also good rail links to the airports. Also close by are Bristol, Southampton and Cardiff airports.</w:t>
      </w:r>
    </w:p>
    <w:p w:rsidR="00950EC7" w:rsidRPr="00463240" w:rsidRDefault="00950EC7" w:rsidP="00950EC7">
      <w:pPr>
        <w:pStyle w:val="Heading3"/>
        <w:spacing w:line="240" w:lineRule="auto"/>
        <w:rPr>
          <w:rFonts w:ascii="Arial" w:hAnsi="Arial" w:cs="Arial"/>
          <w:sz w:val="22"/>
          <w:szCs w:val="22"/>
        </w:rPr>
      </w:pPr>
      <w:r w:rsidRPr="00463240">
        <w:rPr>
          <w:rFonts w:ascii="Arial" w:hAnsi="Arial" w:cs="Arial"/>
          <w:sz w:val="22"/>
          <w:szCs w:val="22"/>
        </w:rPr>
        <w:t>By Rail</w:t>
      </w:r>
    </w:p>
    <w:p w:rsidR="00950EC7" w:rsidRDefault="00950EC7" w:rsidP="0080601D">
      <w:pPr>
        <w:pStyle w:val="NormalWeb"/>
        <w:spacing w:before="240" w:beforeAutospacing="0" w:after="0" w:afterAutospacing="0"/>
        <w:rPr>
          <w:rFonts w:ascii="Arial" w:hAnsi="Arial" w:cs="Arial"/>
          <w:sz w:val="22"/>
          <w:szCs w:val="22"/>
        </w:rPr>
      </w:pPr>
      <w:r w:rsidRPr="00463240">
        <w:rPr>
          <w:rFonts w:ascii="Arial" w:hAnsi="Arial" w:cs="Arial"/>
          <w:sz w:val="22"/>
          <w:szCs w:val="22"/>
        </w:rPr>
        <w:t xml:space="preserve">Swindon is just </w:t>
      </w:r>
      <w:r>
        <w:rPr>
          <w:rFonts w:ascii="Arial" w:hAnsi="Arial" w:cs="Arial"/>
          <w:sz w:val="22"/>
          <w:szCs w:val="22"/>
        </w:rPr>
        <w:t>6</w:t>
      </w:r>
      <w:r w:rsidRPr="00463240">
        <w:rPr>
          <w:rFonts w:ascii="Arial" w:hAnsi="Arial" w:cs="Arial"/>
          <w:sz w:val="22"/>
          <w:szCs w:val="22"/>
        </w:rPr>
        <w:t>0 minutes from London Paddington and 25 minutes from Bristol. The Great Western Trains service also links Swindon with South Wales, and other services provide easy access to the Midlands and North.</w:t>
      </w:r>
      <w:r w:rsidR="0080601D">
        <w:rPr>
          <w:rFonts w:ascii="Arial" w:hAnsi="Arial" w:cs="Arial"/>
          <w:sz w:val="22"/>
          <w:szCs w:val="22"/>
        </w:rPr>
        <w:t xml:space="preserve">  Information is available on the National Rail website </w:t>
      </w:r>
      <w:hyperlink r:id="rId28" w:history="1">
        <w:r w:rsidR="000F3EF2" w:rsidRPr="00D02250">
          <w:rPr>
            <w:rStyle w:val="Hyperlink"/>
            <w:rFonts w:ascii="Arial" w:hAnsi="Arial" w:cs="Arial"/>
            <w:sz w:val="22"/>
            <w:szCs w:val="22"/>
          </w:rPr>
          <w:t>http://www.nationalrail.co.uk/</w:t>
        </w:r>
      </w:hyperlink>
      <w:r w:rsidR="0080601D">
        <w:rPr>
          <w:rFonts w:ascii="Arial" w:hAnsi="Arial" w:cs="Arial"/>
          <w:sz w:val="22"/>
          <w:szCs w:val="22"/>
        </w:rPr>
        <w:t xml:space="preserve"> </w:t>
      </w:r>
    </w:p>
    <w:p w:rsidR="00071FED" w:rsidRPr="00463240" w:rsidRDefault="00071FED" w:rsidP="00071FED">
      <w:pPr>
        <w:pStyle w:val="Heading3"/>
        <w:spacing w:line="240" w:lineRule="auto"/>
        <w:rPr>
          <w:rFonts w:ascii="Arial" w:hAnsi="Arial" w:cs="Arial"/>
          <w:sz w:val="22"/>
          <w:szCs w:val="22"/>
        </w:rPr>
      </w:pPr>
      <w:r w:rsidRPr="00463240">
        <w:rPr>
          <w:rFonts w:ascii="Arial" w:hAnsi="Arial" w:cs="Arial"/>
          <w:sz w:val="22"/>
          <w:szCs w:val="22"/>
        </w:rPr>
        <w:t>By Road (Car)</w:t>
      </w:r>
    </w:p>
    <w:p w:rsidR="00071FED" w:rsidRPr="00463240" w:rsidRDefault="00071FED" w:rsidP="00071FED">
      <w:pPr>
        <w:pStyle w:val="Heading3"/>
        <w:spacing w:line="240" w:lineRule="auto"/>
        <w:rPr>
          <w:rFonts w:ascii="Arial" w:hAnsi="Arial" w:cs="Arial"/>
          <w:b w:val="0"/>
          <w:sz w:val="22"/>
          <w:szCs w:val="22"/>
        </w:rPr>
      </w:pPr>
      <w:r w:rsidRPr="00463240">
        <w:rPr>
          <w:rFonts w:ascii="Arial" w:hAnsi="Arial" w:cs="Arial"/>
          <w:b w:val="0"/>
          <w:sz w:val="22"/>
          <w:szCs w:val="22"/>
        </w:rPr>
        <w:t>Shrivenham is 12km from Swindon, the nearest town, which lies off the M4 at the hub of Britain's motorway network. We are well positioned for the rest of the country, with Bath, Cheltenham, Bristol and Oxford all within an hour's drive. London is less than two hours away.</w:t>
      </w:r>
      <w:r w:rsidR="00950EC7">
        <w:rPr>
          <w:rFonts w:ascii="Arial" w:hAnsi="Arial" w:cs="Arial"/>
          <w:b w:val="0"/>
          <w:sz w:val="22"/>
          <w:szCs w:val="22"/>
        </w:rPr>
        <w:t xml:space="preserve">  The postcode for Sat</w:t>
      </w:r>
      <w:r w:rsidR="000F3EF2">
        <w:rPr>
          <w:rFonts w:ascii="Arial" w:hAnsi="Arial" w:cs="Arial"/>
          <w:b w:val="0"/>
          <w:sz w:val="22"/>
          <w:szCs w:val="22"/>
        </w:rPr>
        <w:t>ellite Navigation is</w:t>
      </w:r>
      <w:r w:rsidR="00950EC7">
        <w:rPr>
          <w:rFonts w:ascii="Arial" w:hAnsi="Arial" w:cs="Arial"/>
          <w:b w:val="0"/>
          <w:sz w:val="22"/>
          <w:szCs w:val="22"/>
        </w:rPr>
        <w:t xml:space="preserve"> SN6 8LA</w:t>
      </w:r>
      <w:r w:rsidR="000F3EF2">
        <w:rPr>
          <w:rFonts w:ascii="Arial" w:hAnsi="Arial" w:cs="Arial"/>
          <w:b w:val="0"/>
          <w:sz w:val="22"/>
          <w:szCs w:val="22"/>
        </w:rPr>
        <w:t>.</w:t>
      </w:r>
    </w:p>
    <w:p w:rsidR="004E36A4" w:rsidRDefault="004E36A4" w:rsidP="004E36A4">
      <w:pPr>
        <w:spacing w:line="240" w:lineRule="auto"/>
        <w:rPr>
          <w:rFonts w:cs="Arial"/>
          <w:b/>
        </w:rPr>
      </w:pPr>
    </w:p>
    <w:p w:rsidR="004E36A4" w:rsidRPr="00463240" w:rsidRDefault="004E36A4" w:rsidP="004E36A4">
      <w:pPr>
        <w:spacing w:line="240" w:lineRule="auto"/>
        <w:rPr>
          <w:rFonts w:cs="Arial"/>
          <w:b/>
        </w:rPr>
      </w:pPr>
      <w:r w:rsidRPr="00463240">
        <w:rPr>
          <w:rFonts w:cs="Arial"/>
          <w:b/>
        </w:rPr>
        <w:t>By Road (Taxi)</w:t>
      </w:r>
    </w:p>
    <w:p w:rsidR="004E36A4" w:rsidRPr="00463240" w:rsidRDefault="004E36A4" w:rsidP="004E36A4">
      <w:pPr>
        <w:spacing w:line="240" w:lineRule="auto"/>
        <w:rPr>
          <w:rFonts w:cs="Arial"/>
        </w:rPr>
      </w:pPr>
      <w:r>
        <w:rPr>
          <w:rFonts w:cs="Arial"/>
        </w:rPr>
        <w:t xml:space="preserve">The only </w:t>
      </w:r>
      <w:r w:rsidRPr="00463240">
        <w:rPr>
          <w:rFonts w:cs="Arial"/>
        </w:rPr>
        <w:t>taxi compan</w:t>
      </w:r>
      <w:r>
        <w:rPr>
          <w:rFonts w:cs="Arial"/>
        </w:rPr>
        <w:t>y</w:t>
      </w:r>
      <w:r w:rsidRPr="00463240">
        <w:rPr>
          <w:rFonts w:cs="Arial"/>
        </w:rPr>
        <w:t xml:space="preserve"> authorised to enter the Defence Academy campus</w:t>
      </w:r>
      <w:r>
        <w:rPr>
          <w:rFonts w:cs="Arial"/>
        </w:rPr>
        <w:t xml:space="preserve"> is</w:t>
      </w:r>
      <w:r w:rsidRPr="00463240">
        <w:rPr>
          <w:rFonts w:cs="Arial"/>
        </w:rPr>
        <w:t>:</w:t>
      </w:r>
    </w:p>
    <w:p w:rsidR="004E36A4" w:rsidRPr="00463240" w:rsidRDefault="004E36A4" w:rsidP="004E36A4">
      <w:pPr>
        <w:spacing w:after="0" w:line="240" w:lineRule="auto"/>
        <w:rPr>
          <w:rFonts w:cs="Arial"/>
        </w:rPr>
      </w:pPr>
      <w:r w:rsidRPr="00463240">
        <w:rPr>
          <w:rFonts w:cs="Arial"/>
        </w:rPr>
        <w:tab/>
        <w:t xml:space="preserve">Brian’s Hire – </w:t>
      </w:r>
      <w:r w:rsidRPr="00463240">
        <w:rPr>
          <w:rFonts w:cs="Arial"/>
        </w:rPr>
        <w:tab/>
        <w:t>Office 01793 784455 or 01793 827100.  Mobile 07812 162567</w:t>
      </w:r>
    </w:p>
    <w:p w:rsidR="004E36A4" w:rsidRPr="00463240" w:rsidRDefault="004E36A4" w:rsidP="004E36A4">
      <w:pPr>
        <w:spacing w:after="0" w:line="240" w:lineRule="auto"/>
        <w:rPr>
          <w:rFonts w:cs="Arial"/>
        </w:rPr>
      </w:pPr>
      <w:r w:rsidRPr="00463240">
        <w:rPr>
          <w:rFonts w:cs="Arial"/>
        </w:rPr>
        <w:tab/>
      </w:r>
      <w:r w:rsidRPr="00463240">
        <w:rPr>
          <w:rFonts w:cs="Arial"/>
        </w:rPr>
        <w:tab/>
      </w:r>
      <w:r w:rsidRPr="00463240">
        <w:rPr>
          <w:rFonts w:cs="Arial"/>
        </w:rPr>
        <w:tab/>
      </w:r>
      <w:hyperlink r:id="rId29" w:history="1">
        <w:r w:rsidRPr="00463240">
          <w:rPr>
            <w:rFonts w:cs="Arial"/>
          </w:rPr>
          <w:t>www.brianshire.co.uk</w:t>
        </w:r>
      </w:hyperlink>
    </w:p>
    <w:p w:rsidR="004E36A4" w:rsidRDefault="004E36A4" w:rsidP="004E36A4">
      <w:pPr>
        <w:spacing w:after="0" w:line="240" w:lineRule="auto"/>
        <w:rPr>
          <w:rFonts w:cs="Arial"/>
        </w:rPr>
      </w:pPr>
      <w:r w:rsidRPr="00463240">
        <w:rPr>
          <w:rFonts w:cs="Arial"/>
        </w:rPr>
        <w:tab/>
      </w:r>
      <w:r w:rsidRPr="00463240">
        <w:rPr>
          <w:rFonts w:cs="Arial"/>
        </w:rPr>
        <w:tab/>
      </w:r>
      <w:r w:rsidRPr="00463240">
        <w:rPr>
          <w:rFonts w:cs="Arial"/>
        </w:rPr>
        <w:tab/>
      </w:r>
      <w:hyperlink r:id="rId30" w:history="1">
        <w:r w:rsidRPr="00463240">
          <w:rPr>
            <w:rFonts w:cs="Arial"/>
          </w:rPr>
          <w:t>brihire@aol.com</w:t>
        </w:r>
      </w:hyperlink>
    </w:p>
    <w:p w:rsidR="009E6918" w:rsidRDefault="009E6918" w:rsidP="004E36A4">
      <w:pPr>
        <w:spacing w:after="0" w:line="240" w:lineRule="auto"/>
        <w:rPr>
          <w:rFonts w:cs="Arial"/>
        </w:rPr>
      </w:pPr>
    </w:p>
    <w:p w:rsidR="009E6918" w:rsidRDefault="009E6918" w:rsidP="004E36A4">
      <w:pPr>
        <w:spacing w:after="0" w:line="240" w:lineRule="auto"/>
        <w:rPr>
          <w:rFonts w:cs="Arial"/>
        </w:rPr>
      </w:pPr>
      <w:r>
        <w:rPr>
          <w:rFonts w:cs="Arial"/>
        </w:rPr>
        <w:t>Other taxi companies are available but they need to book in at the Main Visitors Reception to get on camp.</w:t>
      </w:r>
    </w:p>
    <w:p w:rsidR="00071FED" w:rsidRPr="00463240" w:rsidRDefault="00071FED" w:rsidP="00071FED">
      <w:pPr>
        <w:pStyle w:val="Heading3"/>
        <w:spacing w:line="240" w:lineRule="auto"/>
        <w:rPr>
          <w:rFonts w:ascii="Arial" w:hAnsi="Arial" w:cs="Arial"/>
          <w:sz w:val="22"/>
          <w:szCs w:val="22"/>
        </w:rPr>
      </w:pPr>
      <w:r w:rsidRPr="00463240">
        <w:rPr>
          <w:rFonts w:ascii="Arial" w:hAnsi="Arial" w:cs="Arial"/>
          <w:sz w:val="22"/>
          <w:szCs w:val="22"/>
        </w:rPr>
        <w:t>By Road (Bus)</w:t>
      </w:r>
    </w:p>
    <w:p w:rsidR="00071FED" w:rsidRPr="00463240" w:rsidRDefault="00071FED" w:rsidP="00071FED">
      <w:pPr>
        <w:spacing w:before="240" w:after="0" w:line="240" w:lineRule="auto"/>
        <w:rPr>
          <w:rFonts w:cs="Arial"/>
        </w:rPr>
      </w:pPr>
      <w:r w:rsidRPr="00463240">
        <w:rPr>
          <w:rFonts w:cs="Arial"/>
        </w:rPr>
        <w:t xml:space="preserve">National Express do a direct bus service to Swindon </w:t>
      </w:r>
      <w:r w:rsidR="004E36A4">
        <w:rPr>
          <w:rFonts w:cs="Arial"/>
        </w:rPr>
        <w:t xml:space="preserve">from various locations, including London </w:t>
      </w:r>
      <w:r w:rsidRPr="00463240">
        <w:rPr>
          <w:rFonts w:cs="Arial"/>
        </w:rPr>
        <w:t xml:space="preserve">and details can be found using this </w:t>
      </w:r>
      <w:hyperlink r:id="rId31" w:history="1">
        <w:r w:rsidRPr="00463240">
          <w:rPr>
            <w:rFonts w:cs="Arial"/>
          </w:rPr>
          <w:t>link</w:t>
        </w:r>
      </w:hyperlink>
      <w:r w:rsidR="004D4995" w:rsidRPr="004D4995">
        <w:t xml:space="preserve"> </w:t>
      </w:r>
      <w:hyperlink r:id="rId32" w:history="1">
        <w:r w:rsidR="004D4995" w:rsidRPr="00871A86">
          <w:rPr>
            <w:rStyle w:val="Hyperlink"/>
            <w:rFonts w:cs="Arial"/>
          </w:rPr>
          <w:t>https://beta.nationalexpress.com/</w:t>
        </w:r>
      </w:hyperlink>
      <w:r w:rsidR="004D4995">
        <w:rPr>
          <w:rFonts w:cs="Arial"/>
        </w:rPr>
        <w:t xml:space="preserve"> </w:t>
      </w:r>
    </w:p>
    <w:p w:rsidR="00071FED" w:rsidRDefault="00071FED" w:rsidP="00071FED">
      <w:pPr>
        <w:spacing w:after="0" w:line="240" w:lineRule="auto"/>
        <w:rPr>
          <w:rFonts w:cs="Arial"/>
        </w:rPr>
      </w:pPr>
      <w:r w:rsidRPr="00463240">
        <w:rPr>
          <w:rFonts w:cs="Arial"/>
        </w:rPr>
        <w:t xml:space="preserve">Buses depart daily from the Defence Academy for both Swindon and Oxford and details can be found using this </w:t>
      </w:r>
      <w:hyperlink r:id="rId33" w:history="1">
        <w:r w:rsidRPr="00463240">
          <w:rPr>
            <w:rFonts w:cs="Arial"/>
          </w:rPr>
          <w:t>link</w:t>
        </w:r>
      </w:hyperlink>
      <w:r w:rsidRPr="00463240">
        <w:rPr>
          <w:rFonts w:cs="Arial"/>
        </w:rPr>
        <w:t>.</w:t>
      </w:r>
    </w:p>
    <w:p w:rsidR="00071FED" w:rsidRPr="00463240" w:rsidRDefault="00071FED" w:rsidP="00071FED">
      <w:pPr>
        <w:spacing w:after="0" w:line="240" w:lineRule="auto"/>
        <w:rPr>
          <w:rFonts w:cs="Arial"/>
        </w:rPr>
      </w:pPr>
    </w:p>
    <w:p w:rsidR="00071FED" w:rsidRPr="00463240" w:rsidRDefault="00071FED" w:rsidP="00071FED">
      <w:pPr>
        <w:spacing w:line="240" w:lineRule="auto"/>
        <w:rPr>
          <w:rFonts w:cs="Arial"/>
        </w:rPr>
      </w:pPr>
      <w:r w:rsidRPr="00576526">
        <w:rPr>
          <w:rFonts w:cs="Arial"/>
        </w:rPr>
        <w:t xml:space="preserve">The Megarider Bus Ticket allows you the opportunity use the bus service all day as a ‘hop on, hop off’ service.  There are also weekly tickets available.  All details can be found at the Stagecoach </w:t>
      </w:r>
      <w:hyperlink r:id="rId34" w:history="1">
        <w:r w:rsidRPr="00576526">
          <w:rPr>
            <w:rFonts w:cs="Arial"/>
          </w:rPr>
          <w:t>Website</w:t>
        </w:r>
      </w:hyperlink>
      <w:r w:rsidRPr="00576526">
        <w:rPr>
          <w:rFonts w:cs="Arial"/>
        </w:rPr>
        <w:t>.</w:t>
      </w:r>
      <w:r w:rsidR="004D4995" w:rsidRPr="004D4995">
        <w:t xml:space="preserve"> </w:t>
      </w:r>
      <w:hyperlink r:id="rId35" w:history="1">
        <w:r w:rsidR="004D4995" w:rsidRPr="00871A86">
          <w:rPr>
            <w:rStyle w:val="Hyperlink"/>
            <w:rFonts w:cs="Arial"/>
          </w:rPr>
          <w:t>https://www.stagecoachbus.com/</w:t>
        </w:r>
      </w:hyperlink>
      <w:r w:rsidR="004D4995">
        <w:rPr>
          <w:rFonts w:cs="Arial"/>
        </w:rPr>
        <w:t xml:space="preserve"> </w:t>
      </w:r>
    </w:p>
    <w:p w:rsidR="009E6918" w:rsidRDefault="009E6918" w:rsidP="00071FED">
      <w:pPr>
        <w:pStyle w:val="Heading2"/>
        <w:rPr>
          <w:rFonts w:ascii="Arial" w:hAnsi="Arial" w:cs="Arial"/>
          <w:i w:val="0"/>
          <w:sz w:val="22"/>
          <w:szCs w:val="22"/>
        </w:rPr>
      </w:pPr>
    </w:p>
    <w:p w:rsidR="00071FED" w:rsidRDefault="00071FED" w:rsidP="00071FED">
      <w:pPr>
        <w:pStyle w:val="Heading2"/>
        <w:rPr>
          <w:rFonts w:ascii="Arial" w:hAnsi="Arial" w:cs="Arial"/>
          <w:i w:val="0"/>
          <w:sz w:val="22"/>
          <w:szCs w:val="22"/>
        </w:rPr>
      </w:pPr>
      <w:r w:rsidRPr="00463240">
        <w:rPr>
          <w:rFonts w:ascii="Arial" w:hAnsi="Arial" w:cs="Arial"/>
          <w:i w:val="0"/>
          <w:sz w:val="22"/>
          <w:szCs w:val="22"/>
        </w:rPr>
        <w:t>DIRECTIONS</w:t>
      </w:r>
    </w:p>
    <w:p w:rsidR="000F3EF2" w:rsidRDefault="000F3EF2" w:rsidP="007F7B65">
      <w:r>
        <w:t>Defence Academy of the United Kingdom, Shrivenham, SN6 8LA</w:t>
      </w:r>
    </w:p>
    <w:p w:rsidR="00071FED" w:rsidRPr="00463240" w:rsidRDefault="00071FED" w:rsidP="00071FED">
      <w:pPr>
        <w:pStyle w:val="Heading3"/>
        <w:rPr>
          <w:rFonts w:ascii="Arial" w:hAnsi="Arial" w:cs="Arial"/>
          <w:sz w:val="22"/>
          <w:szCs w:val="22"/>
        </w:rPr>
      </w:pPr>
      <w:r w:rsidRPr="00463240">
        <w:rPr>
          <w:rFonts w:ascii="Arial" w:hAnsi="Arial" w:cs="Arial"/>
          <w:sz w:val="22"/>
          <w:szCs w:val="22"/>
        </w:rPr>
        <w:t>From M4</w:t>
      </w:r>
    </w:p>
    <w:p w:rsidR="00071FED" w:rsidRPr="00463240" w:rsidRDefault="00071FED" w:rsidP="00071FED">
      <w:pPr>
        <w:numPr>
          <w:ilvl w:val="0"/>
          <w:numId w:val="14"/>
        </w:numPr>
        <w:spacing w:after="0" w:line="240" w:lineRule="auto"/>
        <w:ind w:left="714" w:hanging="357"/>
        <w:rPr>
          <w:rFonts w:cs="Arial"/>
        </w:rPr>
      </w:pPr>
      <w:r w:rsidRPr="00463240">
        <w:rPr>
          <w:rFonts w:cs="Arial"/>
        </w:rPr>
        <w:t xml:space="preserve">Leave the </w:t>
      </w:r>
      <w:r w:rsidRPr="00463240">
        <w:rPr>
          <w:rStyle w:val="Strong"/>
          <w:rFonts w:cs="Arial"/>
        </w:rPr>
        <w:t>M4</w:t>
      </w:r>
      <w:r w:rsidRPr="00463240">
        <w:rPr>
          <w:rFonts w:cs="Arial"/>
        </w:rPr>
        <w:t xml:space="preserve"> at </w:t>
      </w:r>
      <w:r w:rsidRPr="00463240">
        <w:rPr>
          <w:rStyle w:val="Strong"/>
          <w:rFonts w:cs="Arial"/>
        </w:rPr>
        <w:t>Junction</w:t>
      </w:r>
      <w:r w:rsidRPr="00463240">
        <w:rPr>
          <w:rFonts w:cs="Arial"/>
        </w:rPr>
        <w:t xml:space="preserve"> </w:t>
      </w:r>
      <w:r w:rsidRPr="00463240">
        <w:rPr>
          <w:rStyle w:val="Strong"/>
          <w:rFonts w:cs="Arial"/>
        </w:rPr>
        <w:t>15</w:t>
      </w:r>
      <w:r w:rsidRPr="00463240">
        <w:rPr>
          <w:rFonts w:cs="Arial"/>
        </w:rPr>
        <w:t xml:space="preserve">, taking the exit for </w:t>
      </w:r>
      <w:r w:rsidRPr="00463240">
        <w:rPr>
          <w:rStyle w:val="Strong"/>
          <w:rFonts w:cs="Arial"/>
        </w:rPr>
        <w:t>Swindon</w:t>
      </w:r>
      <w:r w:rsidRPr="00463240">
        <w:rPr>
          <w:rFonts w:cs="Arial"/>
        </w:rPr>
        <w:t xml:space="preserve"> </w:t>
      </w:r>
    </w:p>
    <w:p w:rsidR="00071FED" w:rsidRPr="00463240" w:rsidRDefault="00071FED" w:rsidP="00071FED">
      <w:pPr>
        <w:numPr>
          <w:ilvl w:val="0"/>
          <w:numId w:val="14"/>
        </w:numPr>
        <w:spacing w:before="100" w:beforeAutospacing="1" w:after="100" w:afterAutospacing="1" w:line="240" w:lineRule="auto"/>
        <w:rPr>
          <w:rFonts w:cs="Arial"/>
        </w:rPr>
      </w:pPr>
      <w:r w:rsidRPr="00463240">
        <w:rPr>
          <w:rFonts w:cs="Arial"/>
        </w:rPr>
        <w:t xml:space="preserve">Take the </w:t>
      </w:r>
      <w:r w:rsidRPr="00463240">
        <w:rPr>
          <w:rStyle w:val="Strong"/>
          <w:rFonts w:cs="Arial"/>
        </w:rPr>
        <w:t>3rd exit</w:t>
      </w:r>
      <w:r w:rsidRPr="00463240">
        <w:rPr>
          <w:rFonts w:cs="Arial"/>
        </w:rPr>
        <w:t xml:space="preserve"> from the dual carriageway onto the </w:t>
      </w:r>
      <w:r w:rsidRPr="00463240">
        <w:rPr>
          <w:rStyle w:val="Strong"/>
          <w:rFonts w:cs="Arial"/>
        </w:rPr>
        <w:t>A420</w:t>
      </w:r>
      <w:r w:rsidRPr="00463240">
        <w:rPr>
          <w:rFonts w:cs="Arial"/>
        </w:rPr>
        <w:t xml:space="preserve">, signposted </w:t>
      </w:r>
      <w:r w:rsidRPr="00463240">
        <w:rPr>
          <w:rStyle w:val="Strong"/>
          <w:rFonts w:cs="Arial"/>
        </w:rPr>
        <w:t>Swindon</w:t>
      </w:r>
      <w:r w:rsidRPr="00463240">
        <w:rPr>
          <w:rFonts w:cs="Arial"/>
        </w:rPr>
        <w:t xml:space="preserve"> </w:t>
      </w:r>
      <w:r w:rsidRPr="00463240">
        <w:rPr>
          <w:rStyle w:val="Strong"/>
          <w:rFonts w:cs="Arial"/>
        </w:rPr>
        <w:t>and</w:t>
      </w:r>
      <w:r w:rsidRPr="00463240">
        <w:rPr>
          <w:rFonts w:cs="Arial"/>
        </w:rPr>
        <w:t xml:space="preserve"> </w:t>
      </w:r>
      <w:r w:rsidRPr="00463240">
        <w:rPr>
          <w:rStyle w:val="Strong"/>
          <w:rFonts w:cs="Arial"/>
        </w:rPr>
        <w:t>Oxford</w:t>
      </w:r>
      <w:r w:rsidRPr="00463240">
        <w:rPr>
          <w:rFonts w:cs="Arial"/>
        </w:rPr>
        <w:t xml:space="preserve"> </w:t>
      </w:r>
    </w:p>
    <w:p w:rsidR="00071FED" w:rsidRPr="00463240" w:rsidRDefault="00071FED" w:rsidP="00071FED">
      <w:pPr>
        <w:numPr>
          <w:ilvl w:val="0"/>
          <w:numId w:val="14"/>
        </w:numPr>
        <w:spacing w:before="100" w:beforeAutospacing="1" w:after="100" w:afterAutospacing="1" w:line="240" w:lineRule="auto"/>
        <w:rPr>
          <w:rFonts w:cs="Arial"/>
        </w:rPr>
      </w:pPr>
      <w:r w:rsidRPr="00463240">
        <w:rPr>
          <w:rFonts w:cs="Arial"/>
        </w:rPr>
        <w:t xml:space="preserve">Follow the </w:t>
      </w:r>
      <w:r w:rsidRPr="00463240">
        <w:rPr>
          <w:rStyle w:val="Strong"/>
          <w:rFonts w:cs="Arial"/>
        </w:rPr>
        <w:t>A420</w:t>
      </w:r>
      <w:r w:rsidRPr="00463240">
        <w:rPr>
          <w:rFonts w:cs="Arial"/>
        </w:rPr>
        <w:t xml:space="preserve">, heading for </w:t>
      </w:r>
      <w:r w:rsidRPr="00463240">
        <w:rPr>
          <w:rStyle w:val="Strong"/>
          <w:rFonts w:cs="Arial"/>
        </w:rPr>
        <w:t>Oxford</w:t>
      </w:r>
      <w:r w:rsidRPr="00463240">
        <w:rPr>
          <w:rFonts w:cs="Arial"/>
        </w:rPr>
        <w:t xml:space="preserve"> </w:t>
      </w:r>
    </w:p>
    <w:p w:rsidR="00071FED" w:rsidRPr="00381CDD" w:rsidRDefault="00071FED" w:rsidP="00071FED">
      <w:pPr>
        <w:numPr>
          <w:ilvl w:val="0"/>
          <w:numId w:val="14"/>
        </w:numPr>
        <w:spacing w:before="100" w:beforeAutospacing="1" w:after="100" w:afterAutospacing="1" w:line="240" w:lineRule="auto"/>
        <w:rPr>
          <w:rFonts w:cs="Arial"/>
        </w:rPr>
      </w:pPr>
      <w:r w:rsidRPr="00463240">
        <w:rPr>
          <w:rFonts w:cs="Arial"/>
        </w:rPr>
        <w:t xml:space="preserve">Continue past the turning for Shrivenham till </w:t>
      </w:r>
      <w:r w:rsidRPr="00381CDD">
        <w:rPr>
          <w:rFonts w:cs="Arial"/>
        </w:rPr>
        <w:t xml:space="preserve">you reach the </w:t>
      </w:r>
      <w:r w:rsidRPr="00381CDD">
        <w:rPr>
          <w:rStyle w:val="Strong"/>
          <w:rFonts w:cs="Arial"/>
        </w:rPr>
        <w:t>Watchfield</w:t>
      </w:r>
      <w:r w:rsidRPr="00381CDD">
        <w:rPr>
          <w:rFonts w:cs="Arial"/>
        </w:rPr>
        <w:t xml:space="preserve"> </w:t>
      </w:r>
      <w:r w:rsidRPr="00381CDD">
        <w:rPr>
          <w:rStyle w:val="Strong"/>
          <w:rFonts w:cs="Arial"/>
        </w:rPr>
        <w:t>roundabout</w:t>
      </w:r>
      <w:r w:rsidRPr="00381CDD">
        <w:rPr>
          <w:rFonts w:cs="Arial"/>
        </w:rPr>
        <w:t xml:space="preserve"> – The Defence Academy is </w:t>
      </w:r>
      <w:r w:rsidRPr="00381CDD">
        <w:rPr>
          <w:rStyle w:val="Strong"/>
          <w:rFonts w:cs="Arial"/>
        </w:rPr>
        <w:t>signposted</w:t>
      </w:r>
      <w:r w:rsidRPr="00381CDD">
        <w:rPr>
          <w:rFonts w:cs="Arial"/>
        </w:rPr>
        <w:t xml:space="preserve"> </w:t>
      </w:r>
    </w:p>
    <w:p w:rsidR="00071FED" w:rsidRPr="00381CDD" w:rsidRDefault="00071FED" w:rsidP="00071FED">
      <w:pPr>
        <w:numPr>
          <w:ilvl w:val="0"/>
          <w:numId w:val="14"/>
        </w:numPr>
        <w:spacing w:before="100" w:beforeAutospacing="1" w:after="100" w:afterAutospacing="1" w:line="240" w:lineRule="auto"/>
        <w:rPr>
          <w:rFonts w:cs="Arial"/>
        </w:rPr>
      </w:pPr>
      <w:r w:rsidRPr="00381CDD">
        <w:rPr>
          <w:rFonts w:cs="Arial"/>
        </w:rPr>
        <w:t xml:space="preserve">Take the </w:t>
      </w:r>
      <w:r w:rsidRPr="00381CDD">
        <w:rPr>
          <w:rStyle w:val="Strong"/>
          <w:rFonts w:cs="Arial"/>
        </w:rPr>
        <w:t>3rd exit</w:t>
      </w:r>
      <w:r w:rsidRPr="00381CDD">
        <w:rPr>
          <w:rFonts w:cs="Arial"/>
        </w:rPr>
        <w:t xml:space="preserve"> (Shrivenham and Defence Academy) and at the next </w:t>
      </w:r>
      <w:r w:rsidRPr="00381CDD">
        <w:rPr>
          <w:rStyle w:val="Strong"/>
          <w:rFonts w:cs="Arial"/>
        </w:rPr>
        <w:t>roundabout</w:t>
      </w:r>
      <w:r w:rsidRPr="00381CDD">
        <w:rPr>
          <w:rFonts w:cs="Arial"/>
        </w:rPr>
        <w:t xml:space="preserve"> take the </w:t>
      </w:r>
      <w:r w:rsidRPr="00381CDD">
        <w:rPr>
          <w:rStyle w:val="Strong"/>
          <w:rFonts w:cs="Arial"/>
        </w:rPr>
        <w:t>1st</w:t>
      </w:r>
      <w:r w:rsidRPr="00381CDD">
        <w:rPr>
          <w:rFonts w:cs="Arial"/>
        </w:rPr>
        <w:t xml:space="preserve"> </w:t>
      </w:r>
      <w:r w:rsidRPr="00381CDD">
        <w:rPr>
          <w:rStyle w:val="Strong"/>
          <w:rFonts w:cs="Arial"/>
        </w:rPr>
        <w:t>exit</w:t>
      </w:r>
      <w:r w:rsidRPr="00381CDD">
        <w:rPr>
          <w:rFonts w:cs="Arial"/>
        </w:rPr>
        <w:t xml:space="preserve"> into the Defence Academy </w:t>
      </w:r>
    </w:p>
    <w:p w:rsidR="00071FED" w:rsidRPr="00381CDD" w:rsidRDefault="00071FED" w:rsidP="00071FED">
      <w:pPr>
        <w:numPr>
          <w:ilvl w:val="0"/>
          <w:numId w:val="14"/>
        </w:numPr>
        <w:spacing w:before="100" w:beforeAutospacing="1" w:after="100" w:afterAutospacing="1" w:line="240" w:lineRule="auto"/>
        <w:rPr>
          <w:rFonts w:cs="Arial"/>
        </w:rPr>
      </w:pPr>
      <w:r w:rsidRPr="00381CDD">
        <w:rPr>
          <w:rFonts w:cs="Arial"/>
        </w:rPr>
        <w:t xml:space="preserve">The </w:t>
      </w:r>
      <w:r w:rsidR="00381CDD">
        <w:rPr>
          <w:rStyle w:val="Strong"/>
          <w:rFonts w:cs="Arial"/>
        </w:rPr>
        <w:t>Visitors C</w:t>
      </w:r>
      <w:r w:rsidRPr="00381CDD">
        <w:rPr>
          <w:rStyle w:val="Strong"/>
          <w:rFonts w:cs="Arial"/>
        </w:rPr>
        <w:t>a</w:t>
      </w:r>
      <w:r w:rsidR="00381CDD">
        <w:rPr>
          <w:rStyle w:val="Strong"/>
          <w:rFonts w:cs="Arial"/>
        </w:rPr>
        <w:t>r P</w:t>
      </w:r>
      <w:r w:rsidRPr="00381CDD">
        <w:rPr>
          <w:rStyle w:val="Strong"/>
          <w:rFonts w:cs="Arial"/>
        </w:rPr>
        <w:t>ark</w:t>
      </w:r>
      <w:r w:rsidRPr="00381CDD">
        <w:rPr>
          <w:rFonts w:cs="Arial"/>
        </w:rPr>
        <w:t xml:space="preserve"> is just to the right as you enter the Academy.  Please </w:t>
      </w:r>
      <w:r w:rsidRPr="00381CDD">
        <w:rPr>
          <w:rStyle w:val="Strong"/>
          <w:rFonts w:cs="Arial"/>
          <w:b w:val="0"/>
        </w:rPr>
        <w:t>report</w:t>
      </w:r>
      <w:r w:rsidRPr="00381CDD">
        <w:rPr>
          <w:rFonts w:cs="Arial"/>
          <w:b/>
        </w:rPr>
        <w:t xml:space="preserve"> </w:t>
      </w:r>
      <w:r w:rsidRPr="00381CDD">
        <w:rPr>
          <w:rFonts w:cs="Arial"/>
        </w:rPr>
        <w:t xml:space="preserve">to the </w:t>
      </w:r>
      <w:r w:rsidR="00C83505" w:rsidRPr="00381CDD">
        <w:rPr>
          <w:rFonts w:cs="Arial"/>
        </w:rPr>
        <w:t>M</w:t>
      </w:r>
      <w:r w:rsidR="00381CDD">
        <w:rPr>
          <w:rFonts w:cs="Arial"/>
        </w:rPr>
        <w:t xml:space="preserve">ain </w:t>
      </w:r>
      <w:r w:rsidR="00C83505" w:rsidRPr="00381CDD">
        <w:rPr>
          <w:rFonts w:cs="Arial"/>
        </w:rPr>
        <w:t>V</w:t>
      </w:r>
      <w:r w:rsidR="009E6918">
        <w:rPr>
          <w:rFonts w:cs="Arial"/>
        </w:rPr>
        <w:t>isitors Reception</w:t>
      </w:r>
      <w:r w:rsidRPr="00381CDD">
        <w:rPr>
          <w:rFonts w:cs="Arial"/>
        </w:rPr>
        <w:t xml:space="preserve"> on arrival</w:t>
      </w:r>
      <w:r w:rsidR="000F3EF2" w:rsidRPr="00381CDD">
        <w:rPr>
          <w:rFonts w:cs="Arial"/>
        </w:rPr>
        <w:t>.</w:t>
      </w:r>
    </w:p>
    <w:p w:rsidR="00071FED" w:rsidRPr="00381CDD" w:rsidRDefault="00071FED" w:rsidP="00071FED">
      <w:pPr>
        <w:pStyle w:val="Heading3"/>
        <w:rPr>
          <w:rFonts w:ascii="Arial" w:hAnsi="Arial" w:cs="Arial"/>
          <w:sz w:val="22"/>
          <w:szCs w:val="22"/>
        </w:rPr>
      </w:pPr>
      <w:r w:rsidRPr="00381CDD">
        <w:rPr>
          <w:rFonts w:ascii="Arial" w:hAnsi="Arial" w:cs="Arial"/>
          <w:sz w:val="22"/>
          <w:szCs w:val="22"/>
        </w:rPr>
        <w:t>From M5</w:t>
      </w:r>
    </w:p>
    <w:p w:rsidR="00071FED" w:rsidRPr="00381CDD" w:rsidRDefault="00071FED" w:rsidP="00071FED">
      <w:pPr>
        <w:numPr>
          <w:ilvl w:val="0"/>
          <w:numId w:val="15"/>
        </w:numPr>
        <w:spacing w:after="0" w:line="240" w:lineRule="auto"/>
        <w:ind w:left="714" w:hanging="357"/>
        <w:rPr>
          <w:rFonts w:cs="Arial"/>
        </w:rPr>
      </w:pPr>
      <w:r w:rsidRPr="00381CDD">
        <w:rPr>
          <w:rFonts w:cs="Arial"/>
        </w:rPr>
        <w:t xml:space="preserve">Exit </w:t>
      </w:r>
      <w:r w:rsidRPr="00381CDD">
        <w:rPr>
          <w:rStyle w:val="Strong"/>
          <w:rFonts w:cs="Arial"/>
        </w:rPr>
        <w:t>M5</w:t>
      </w:r>
      <w:r w:rsidRPr="00381CDD">
        <w:rPr>
          <w:rFonts w:cs="Arial"/>
        </w:rPr>
        <w:t xml:space="preserve"> at </w:t>
      </w:r>
      <w:r w:rsidRPr="00381CDD">
        <w:rPr>
          <w:rStyle w:val="Strong"/>
          <w:rFonts w:cs="Arial"/>
        </w:rPr>
        <w:t>Junction</w:t>
      </w:r>
      <w:r w:rsidRPr="00381CDD">
        <w:rPr>
          <w:rFonts w:cs="Arial"/>
        </w:rPr>
        <w:t xml:space="preserve"> </w:t>
      </w:r>
      <w:r w:rsidRPr="00381CDD">
        <w:rPr>
          <w:rStyle w:val="Strong"/>
          <w:rFonts w:cs="Arial"/>
        </w:rPr>
        <w:t>11a</w:t>
      </w:r>
      <w:r w:rsidRPr="00381CDD">
        <w:rPr>
          <w:rFonts w:cs="Arial"/>
        </w:rPr>
        <w:t xml:space="preserve"> and follow the </w:t>
      </w:r>
      <w:r w:rsidRPr="00381CDD">
        <w:rPr>
          <w:rStyle w:val="Strong"/>
          <w:rFonts w:cs="Arial"/>
        </w:rPr>
        <w:t>A417</w:t>
      </w:r>
      <w:r w:rsidRPr="00381CDD">
        <w:rPr>
          <w:rFonts w:cs="Arial"/>
        </w:rPr>
        <w:t xml:space="preserve"> towards </w:t>
      </w:r>
      <w:r w:rsidRPr="00381CDD">
        <w:rPr>
          <w:rStyle w:val="Strong"/>
          <w:rFonts w:cs="Arial"/>
        </w:rPr>
        <w:t>Cirencester</w:t>
      </w:r>
      <w:r w:rsidRPr="00381CDD">
        <w:rPr>
          <w:rFonts w:cs="Arial"/>
        </w:rPr>
        <w:t xml:space="preserve">. </w:t>
      </w:r>
    </w:p>
    <w:p w:rsidR="00071FED" w:rsidRPr="00381CDD" w:rsidRDefault="00071FED" w:rsidP="00071FED">
      <w:pPr>
        <w:numPr>
          <w:ilvl w:val="0"/>
          <w:numId w:val="15"/>
        </w:numPr>
        <w:spacing w:before="100" w:beforeAutospacing="1" w:after="100" w:afterAutospacing="1" w:line="240" w:lineRule="auto"/>
        <w:rPr>
          <w:rFonts w:cs="Arial"/>
        </w:rPr>
      </w:pPr>
      <w:r w:rsidRPr="00381CDD">
        <w:rPr>
          <w:rFonts w:cs="Arial"/>
        </w:rPr>
        <w:t xml:space="preserve">From </w:t>
      </w:r>
      <w:r w:rsidRPr="00381CDD">
        <w:rPr>
          <w:rStyle w:val="Strong"/>
          <w:rFonts w:cs="Arial"/>
        </w:rPr>
        <w:t>Cirencester</w:t>
      </w:r>
      <w:r w:rsidRPr="00381CDD">
        <w:rPr>
          <w:rFonts w:cs="Arial"/>
        </w:rPr>
        <w:t xml:space="preserve">, follow the </w:t>
      </w:r>
      <w:r w:rsidRPr="00381CDD">
        <w:rPr>
          <w:rStyle w:val="Strong"/>
          <w:rFonts w:cs="Arial"/>
        </w:rPr>
        <w:t>A419</w:t>
      </w:r>
      <w:r w:rsidRPr="00381CDD">
        <w:rPr>
          <w:rFonts w:cs="Arial"/>
        </w:rPr>
        <w:t xml:space="preserve"> south towards </w:t>
      </w:r>
      <w:r w:rsidRPr="00381CDD">
        <w:rPr>
          <w:rStyle w:val="Strong"/>
          <w:rFonts w:cs="Arial"/>
        </w:rPr>
        <w:t>Swindon</w:t>
      </w:r>
      <w:r w:rsidRPr="00381CDD">
        <w:rPr>
          <w:rFonts w:cs="Arial"/>
        </w:rPr>
        <w:t xml:space="preserve"> (approx. 15 Miles) until the </w:t>
      </w:r>
      <w:r w:rsidRPr="00381CDD">
        <w:rPr>
          <w:rStyle w:val="Strong"/>
          <w:rFonts w:cs="Arial"/>
        </w:rPr>
        <w:t>A420</w:t>
      </w:r>
      <w:r w:rsidRPr="00381CDD">
        <w:rPr>
          <w:rFonts w:cs="Arial"/>
        </w:rPr>
        <w:t xml:space="preserve"> (Oxford) turn off </w:t>
      </w:r>
    </w:p>
    <w:p w:rsidR="00071FED" w:rsidRPr="00381CDD" w:rsidRDefault="00071FED" w:rsidP="00071FED">
      <w:pPr>
        <w:numPr>
          <w:ilvl w:val="0"/>
          <w:numId w:val="15"/>
        </w:numPr>
        <w:spacing w:before="100" w:beforeAutospacing="1" w:after="100" w:afterAutospacing="1" w:line="240" w:lineRule="auto"/>
        <w:rPr>
          <w:rFonts w:cs="Arial"/>
        </w:rPr>
      </w:pPr>
      <w:r w:rsidRPr="00381CDD">
        <w:rPr>
          <w:rFonts w:cs="Arial"/>
        </w:rPr>
        <w:t xml:space="preserve">Follow the </w:t>
      </w:r>
      <w:r w:rsidRPr="00381CDD">
        <w:rPr>
          <w:rStyle w:val="Strong"/>
          <w:rFonts w:cs="Arial"/>
        </w:rPr>
        <w:t>A420</w:t>
      </w:r>
      <w:r w:rsidRPr="00381CDD">
        <w:rPr>
          <w:rFonts w:cs="Arial"/>
        </w:rPr>
        <w:t xml:space="preserve">, heading for </w:t>
      </w:r>
      <w:r w:rsidRPr="00381CDD">
        <w:rPr>
          <w:rStyle w:val="Strong"/>
          <w:rFonts w:cs="Arial"/>
        </w:rPr>
        <w:t>Oxford</w:t>
      </w:r>
      <w:r w:rsidRPr="00381CDD">
        <w:rPr>
          <w:rFonts w:cs="Arial"/>
        </w:rPr>
        <w:t xml:space="preserve"> </w:t>
      </w:r>
    </w:p>
    <w:p w:rsidR="00071FED" w:rsidRPr="00381CDD" w:rsidRDefault="00071FED" w:rsidP="00071FED">
      <w:pPr>
        <w:numPr>
          <w:ilvl w:val="0"/>
          <w:numId w:val="15"/>
        </w:numPr>
        <w:spacing w:before="100" w:beforeAutospacing="1" w:after="100" w:afterAutospacing="1" w:line="240" w:lineRule="auto"/>
        <w:rPr>
          <w:rFonts w:cs="Arial"/>
        </w:rPr>
      </w:pPr>
      <w:r w:rsidRPr="00381CDD">
        <w:rPr>
          <w:rFonts w:cs="Arial"/>
        </w:rPr>
        <w:t xml:space="preserve">At the </w:t>
      </w:r>
      <w:r w:rsidRPr="00381CDD">
        <w:rPr>
          <w:rStyle w:val="Strong"/>
          <w:rFonts w:cs="Arial"/>
        </w:rPr>
        <w:t>Watchfield</w:t>
      </w:r>
      <w:r w:rsidRPr="00381CDD">
        <w:rPr>
          <w:rFonts w:cs="Arial"/>
        </w:rPr>
        <w:t xml:space="preserve"> </w:t>
      </w:r>
      <w:r w:rsidRPr="00381CDD">
        <w:rPr>
          <w:rStyle w:val="Strong"/>
          <w:rFonts w:cs="Arial"/>
        </w:rPr>
        <w:t>roundabout</w:t>
      </w:r>
      <w:r w:rsidRPr="00381CDD">
        <w:rPr>
          <w:rFonts w:cs="Arial"/>
        </w:rPr>
        <w:t xml:space="preserve"> (the Defence Academy is signposted) take the </w:t>
      </w:r>
      <w:r w:rsidRPr="00381CDD">
        <w:rPr>
          <w:rStyle w:val="Strong"/>
          <w:rFonts w:cs="Arial"/>
        </w:rPr>
        <w:t>2nd</w:t>
      </w:r>
      <w:r w:rsidRPr="00381CDD">
        <w:rPr>
          <w:rFonts w:cs="Arial"/>
        </w:rPr>
        <w:t xml:space="preserve"> </w:t>
      </w:r>
      <w:r w:rsidRPr="00381CDD">
        <w:rPr>
          <w:rStyle w:val="Strong"/>
          <w:rFonts w:cs="Arial"/>
        </w:rPr>
        <w:t>exit</w:t>
      </w:r>
      <w:r w:rsidRPr="00381CDD">
        <w:rPr>
          <w:rFonts w:cs="Arial"/>
        </w:rPr>
        <w:t xml:space="preserve"> towards </w:t>
      </w:r>
      <w:r w:rsidRPr="00381CDD">
        <w:rPr>
          <w:rStyle w:val="Strong"/>
          <w:rFonts w:cs="Arial"/>
        </w:rPr>
        <w:t>Shrivenham</w:t>
      </w:r>
      <w:r w:rsidRPr="00381CDD">
        <w:rPr>
          <w:rFonts w:cs="Arial"/>
        </w:rPr>
        <w:t xml:space="preserve"> </w:t>
      </w:r>
    </w:p>
    <w:p w:rsidR="00071FED" w:rsidRPr="00381CDD" w:rsidRDefault="00071FED" w:rsidP="00071FED">
      <w:pPr>
        <w:numPr>
          <w:ilvl w:val="0"/>
          <w:numId w:val="15"/>
        </w:numPr>
        <w:spacing w:before="100" w:beforeAutospacing="1" w:after="100" w:afterAutospacing="1" w:line="240" w:lineRule="auto"/>
        <w:rPr>
          <w:rFonts w:cs="Arial"/>
        </w:rPr>
      </w:pPr>
      <w:r w:rsidRPr="00381CDD">
        <w:rPr>
          <w:rFonts w:cs="Arial"/>
        </w:rPr>
        <w:t xml:space="preserve">At the next </w:t>
      </w:r>
      <w:r w:rsidRPr="00381CDD">
        <w:rPr>
          <w:rStyle w:val="Strong"/>
          <w:rFonts w:cs="Arial"/>
        </w:rPr>
        <w:t>roundabout</w:t>
      </w:r>
      <w:r w:rsidRPr="00381CDD">
        <w:rPr>
          <w:rFonts w:cs="Arial"/>
        </w:rPr>
        <w:t xml:space="preserve"> take the </w:t>
      </w:r>
      <w:r w:rsidRPr="00381CDD">
        <w:rPr>
          <w:rStyle w:val="Strong"/>
          <w:rFonts w:cs="Arial"/>
        </w:rPr>
        <w:t>1st</w:t>
      </w:r>
      <w:r w:rsidRPr="00381CDD">
        <w:rPr>
          <w:rFonts w:cs="Arial"/>
        </w:rPr>
        <w:t xml:space="preserve"> </w:t>
      </w:r>
      <w:r w:rsidRPr="00381CDD">
        <w:rPr>
          <w:rStyle w:val="Strong"/>
          <w:rFonts w:cs="Arial"/>
        </w:rPr>
        <w:t>exit</w:t>
      </w:r>
      <w:r w:rsidRPr="00381CDD">
        <w:rPr>
          <w:rFonts w:cs="Arial"/>
        </w:rPr>
        <w:t xml:space="preserve"> into the Defence Academy </w:t>
      </w:r>
    </w:p>
    <w:p w:rsidR="00381CDD" w:rsidRPr="00381CDD" w:rsidRDefault="00381CDD" w:rsidP="00381CDD">
      <w:pPr>
        <w:numPr>
          <w:ilvl w:val="0"/>
          <w:numId w:val="15"/>
        </w:numPr>
        <w:spacing w:before="100" w:beforeAutospacing="1" w:after="100" w:afterAutospacing="1" w:line="240" w:lineRule="auto"/>
        <w:rPr>
          <w:rFonts w:cs="Arial"/>
        </w:rPr>
      </w:pPr>
      <w:r w:rsidRPr="00381CDD">
        <w:rPr>
          <w:rFonts w:cs="Arial"/>
        </w:rPr>
        <w:t xml:space="preserve">The </w:t>
      </w:r>
      <w:r>
        <w:rPr>
          <w:rStyle w:val="Strong"/>
          <w:rFonts w:cs="Arial"/>
        </w:rPr>
        <w:t>Visitors C</w:t>
      </w:r>
      <w:r w:rsidRPr="00381CDD">
        <w:rPr>
          <w:rStyle w:val="Strong"/>
          <w:rFonts w:cs="Arial"/>
        </w:rPr>
        <w:t>a</w:t>
      </w:r>
      <w:r>
        <w:rPr>
          <w:rStyle w:val="Strong"/>
          <w:rFonts w:cs="Arial"/>
        </w:rPr>
        <w:t>r P</w:t>
      </w:r>
      <w:r w:rsidRPr="00381CDD">
        <w:rPr>
          <w:rStyle w:val="Strong"/>
          <w:rFonts w:cs="Arial"/>
        </w:rPr>
        <w:t>ark</w:t>
      </w:r>
      <w:r w:rsidRPr="00381CDD">
        <w:rPr>
          <w:rFonts w:cs="Arial"/>
        </w:rPr>
        <w:t xml:space="preserve"> is just to the right as you enter the Academy.  Please </w:t>
      </w:r>
      <w:r w:rsidRPr="00381CDD">
        <w:rPr>
          <w:rStyle w:val="Strong"/>
          <w:rFonts w:cs="Arial"/>
          <w:b w:val="0"/>
        </w:rPr>
        <w:t>report</w:t>
      </w:r>
      <w:r w:rsidRPr="00381CDD">
        <w:rPr>
          <w:rFonts w:cs="Arial"/>
          <w:b/>
        </w:rPr>
        <w:t xml:space="preserve"> </w:t>
      </w:r>
      <w:r w:rsidRPr="00381CDD">
        <w:rPr>
          <w:rFonts w:cs="Arial"/>
        </w:rPr>
        <w:t>to the M</w:t>
      </w:r>
      <w:r>
        <w:rPr>
          <w:rFonts w:cs="Arial"/>
        </w:rPr>
        <w:t xml:space="preserve">ain </w:t>
      </w:r>
      <w:r w:rsidRPr="00381CDD">
        <w:rPr>
          <w:rFonts w:cs="Arial"/>
        </w:rPr>
        <w:t>V</w:t>
      </w:r>
      <w:r w:rsidR="009E6918">
        <w:rPr>
          <w:rFonts w:cs="Arial"/>
        </w:rPr>
        <w:t>isitors Reception</w:t>
      </w:r>
      <w:r w:rsidRPr="00381CDD">
        <w:rPr>
          <w:rFonts w:cs="Arial"/>
        </w:rPr>
        <w:t xml:space="preserve"> on arrival.</w:t>
      </w:r>
    </w:p>
    <w:p w:rsidR="00071FED" w:rsidRPr="00381CDD" w:rsidRDefault="00071FED" w:rsidP="00071FED">
      <w:pPr>
        <w:pStyle w:val="Heading3"/>
        <w:rPr>
          <w:rFonts w:ascii="Arial" w:hAnsi="Arial" w:cs="Arial"/>
          <w:sz w:val="22"/>
          <w:szCs w:val="22"/>
        </w:rPr>
      </w:pPr>
      <w:r w:rsidRPr="00381CDD">
        <w:rPr>
          <w:rFonts w:ascii="Arial" w:hAnsi="Arial" w:cs="Arial"/>
          <w:sz w:val="22"/>
          <w:szCs w:val="22"/>
        </w:rPr>
        <w:t>From Oxford</w:t>
      </w:r>
    </w:p>
    <w:p w:rsidR="00071FED" w:rsidRPr="00381CDD" w:rsidRDefault="00071FED" w:rsidP="00071FED">
      <w:pPr>
        <w:numPr>
          <w:ilvl w:val="0"/>
          <w:numId w:val="16"/>
        </w:numPr>
        <w:spacing w:after="0" w:line="240" w:lineRule="auto"/>
        <w:ind w:left="714" w:hanging="357"/>
        <w:rPr>
          <w:rFonts w:cs="Arial"/>
        </w:rPr>
      </w:pPr>
      <w:r w:rsidRPr="00381CDD">
        <w:rPr>
          <w:rFonts w:cs="Arial"/>
        </w:rPr>
        <w:t xml:space="preserve">From the </w:t>
      </w:r>
      <w:r w:rsidRPr="00381CDD">
        <w:rPr>
          <w:rStyle w:val="Strong"/>
          <w:rFonts w:cs="Arial"/>
        </w:rPr>
        <w:t>Botley</w:t>
      </w:r>
      <w:r w:rsidRPr="00381CDD">
        <w:rPr>
          <w:rFonts w:cs="Arial"/>
        </w:rPr>
        <w:t xml:space="preserve"> </w:t>
      </w:r>
      <w:r w:rsidRPr="00381CDD">
        <w:rPr>
          <w:rStyle w:val="Strong"/>
          <w:rFonts w:cs="Arial"/>
        </w:rPr>
        <w:t>Interchange</w:t>
      </w:r>
      <w:r w:rsidRPr="00381CDD">
        <w:rPr>
          <w:rFonts w:cs="Arial"/>
        </w:rPr>
        <w:t xml:space="preserve"> </w:t>
      </w:r>
      <w:r w:rsidRPr="00381CDD">
        <w:rPr>
          <w:rStyle w:val="Strong"/>
          <w:rFonts w:cs="Arial"/>
        </w:rPr>
        <w:t>roundabout</w:t>
      </w:r>
      <w:r w:rsidRPr="00381CDD">
        <w:rPr>
          <w:rFonts w:cs="Arial"/>
        </w:rPr>
        <w:t xml:space="preserve"> (just off the </w:t>
      </w:r>
      <w:r w:rsidRPr="00381CDD">
        <w:rPr>
          <w:rStyle w:val="Strong"/>
          <w:rFonts w:cs="Arial"/>
        </w:rPr>
        <w:t>A34</w:t>
      </w:r>
      <w:r w:rsidRPr="00381CDD">
        <w:rPr>
          <w:rFonts w:cs="Arial"/>
        </w:rPr>
        <w:t xml:space="preserve">), follow the </w:t>
      </w:r>
      <w:r w:rsidRPr="00381CDD">
        <w:rPr>
          <w:rStyle w:val="Strong"/>
          <w:rFonts w:cs="Arial"/>
        </w:rPr>
        <w:t>A420</w:t>
      </w:r>
      <w:r w:rsidRPr="00381CDD">
        <w:rPr>
          <w:rFonts w:cs="Arial"/>
        </w:rPr>
        <w:t xml:space="preserve">, heading for </w:t>
      </w:r>
      <w:r w:rsidRPr="00381CDD">
        <w:rPr>
          <w:rStyle w:val="Strong"/>
          <w:rFonts w:cs="Arial"/>
        </w:rPr>
        <w:t>Swindon</w:t>
      </w:r>
      <w:r w:rsidRPr="00381CDD">
        <w:rPr>
          <w:rFonts w:cs="Arial"/>
        </w:rPr>
        <w:t xml:space="preserve"> </w:t>
      </w:r>
    </w:p>
    <w:p w:rsidR="00071FED" w:rsidRPr="00381CDD" w:rsidRDefault="00071FED" w:rsidP="00071FED">
      <w:pPr>
        <w:numPr>
          <w:ilvl w:val="0"/>
          <w:numId w:val="16"/>
        </w:numPr>
        <w:spacing w:before="100" w:beforeAutospacing="1" w:after="100" w:afterAutospacing="1" w:line="240" w:lineRule="auto"/>
        <w:rPr>
          <w:rFonts w:cs="Arial"/>
        </w:rPr>
      </w:pPr>
      <w:r w:rsidRPr="00381CDD">
        <w:rPr>
          <w:rFonts w:cs="Arial"/>
        </w:rPr>
        <w:t xml:space="preserve">Continue heading for </w:t>
      </w:r>
      <w:r w:rsidRPr="00381CDD">
        <w:rPr>
          <w:rStyle w:val="Strong"/>
          <w:rFonts w:cs="Arial"/>
        </w:rPr>
        <w:t>Swindon</w:t>
      </w:r>
      <w:r w:rsidRPr="00381CDD">
        <w:rPr>
          <w:rFonts w:cs="Arial"/>
        </w:rPr>
        <w:t xml:space="preserve"> till you reach the </w:t>
      </w:r>
      <w:r w:rsidRPr="00381CDD">
        <w:rPr>
          <w:rStyle w:val="Strong"/>
          <w:rFonts w:cs="Arial"/>
        </w:rPr>
        <w:t>Watchfield</w:t>
      </w:r>
      <w:r w:rsidRPr="00381CDD">
        <w:rPr>
          <w:rFonts w:cs="Arial"/>
        </w:rPr>
        <w:t xml:space="preserve"> </w:t>
      </w:r>
      <w:r w:rsidRPr="00381CDD">
        <w:rPr>
          <w:rStyle w:val="Strong"/>
          <w:rFonts w:cs="Arial"/>
        </w:rPr>
        <w:t>roundabout</w:t>
      </w:r>
      <w:r w:rsidRPr="00381CDD">
        <w:rPr>
          <w:rFonts w:cs="Arial"/>
        </w:rPr>
        <w:t xml:space="preserve"> where the Defence Academy is signposted </w:t>
      </w:r>
    </w:p>
    <w:p w:rsidR="00071FED" w:rsidRPr="00381CDD" w:rsidRDefault="00071FED" w:rsidP="00071FED">
      <w:pPr>
        <w:numPr>
          <w:ilvl w:val="0"/>
          <w:numId w:val="16"/>
        </w:numPr>
        <w:spacing w:before="100" w:beforeAutospacing="1" w:after="100" w:afterAutospacing="1" w:line="240" w:lineRule="auto"/>
        <w:rPr>
          <w:rFonts w:cs="Arial"/>
        </w:rPr>
      </w:pPr>
      <w:r w:rsidRPr="00381CDD">
        <w:rPr>
          <w:rFonts w:cs="Arial"/>
        </w:rPr>
        <w:t xml:space="preserve">Take the </w:t>
      </w:r>
      <w:r w:rsidRPr="00381CDD">
        <w:rPr>
          <w:rStyle w:val="Strong"/>
          <w:rFonts w:cs="Arial"/>
        </w:rPr>
        <w:t>2nd</w:t>
      </w:r>
      <w:r w:rsidRPr="00381CDD">
        <w:rPr>
          <w:rFonts w:cs="Arial"/>
        </w:rPr>
        <w:t xml:space="preserve"> </w:t>
      </w:r>
      <w:r w:rsidRPr="00381CDD">
        <w:rPr>
          <w:rStyle w:val="Strong"/>
          <w:rFonts w:cs="Arial"/>
        </w:rPr>
        <w:t>exit</w:t>
      </w:r>
      <w:r w:rsidRPr="00381CDD">
        <w:rPr>
          <w:rFonts w:cs="Arial"/>
        </w:rPr>
        <w:t xml:space="preserve"> and at the next </w:t>
      </w:r>
      <w:r w:rsidRPr="00381CDD">
        <w:rPr>
          <w:rStyle w:val="Strong"/>
          <w:rFonts w:cs="Arial"/>
        </w:rPr>
        <w:t>roundabout</w:t>
      </w:r>
      <w:r w:rsidRPr="00381CDD">
        <w:rPr>
          <w:rFonts w:cs="Arial"/>
        </w:rPr>
        <w:t xml:space="preserve"> take the </w:t>
      </w:r>
      <w:r w:rsidRPr="00381CDD">
        <w:rPr>
          <w:rStyle w:val="Strong"/>
          <w:rFonts w:cs="Arial"/>
        </w:rPr>
        <w:t>1st</w:t>
      </w:r>
      <w:r w:rsidRPr="00381CDD">
        <w:rPr>
          <w:rFonts w:cs="Arial"/>
        </w:rPr>
        <w:t xml:space="preserve"> </w:t>
      </w:r>
      <w:r w:rsidRPr="00381CDD">
        <w:rPr>
          <w:rStyle w:val="Strong"/>
          <w:rFonts w:cs="Arial"/>
        </w:rPr>
        <w:t>exit</w:t>
      </w:r>
      <w:r w:rsidRPr="00381CDD">
        <w:rPr>
          <w:rFonts w:cs="Arial"/>
        </w:rPr>
        <w:t xml:space="preserve"> into the Defence Academy </w:t>
      </w:r>
    </w:p>
    <w:p w:rsidR="00381CDD" w:rsidRPr="00381CDD" w:rsidRDefault="00381CDD" w:rsidP="00381CDD">
      <w:pPr>
        <w:numPr>
          <w:ilvl w:val="0"/>
          <w:numId w:val="16"/>
        </w:numPr>
        <w:spacing w:before="100" w:beforeAutospacing="1" w:after="100" w:afterAutospacing="1" w:line="240" w:lineRule="auto"/>
        <w:rPr>
          <w:rFonts w:cs="Arial"/>
        </w:rPr>
      </w:pPr>
      <w:r w:rsidRPr="00381CDD">
        <w:rPr>
          <w:rFonts w:cs="Arial"/>
        </w:rPr>
        <w:t xml:space="preserve">The </w:t>
      </w:r>
      <w:r>
        <w:rPr>
          <w:rStyle w:val="Strong"/>
          <w:rFonts w:cs="Arial"/>
        </w:rPr>
        <w:t>Visitors C</w:t>
      </w:r>
      <w:r w:rsidRPr="00381CDD">
        <w:rPr>
          <w:rStyle w:val="Strong"/>
          <w:rFonts w:cs="Arial"/>
        </w:rPr>
        <w:t>a</w:t>
      </w:r>
      <w:r>
        <w:rPr>
          <w:rStyle w:val="Strong"/>
          <w:rFonts w:cs="Arial"/>
        </w:rPr>
        <w:t>r P</w:t>
      </w:r>
      <w:r w:rsidRPr="00381CDD">
        <w:rPr>
          <w:rStyle w:val="Strong"/>
          <w:rFonts w:cs="Arial"/>
        </w:rPr>
        <w:t>ark</w:t>
      </w:r>
      <w:r w:rsidRPr="00381CDD">
        <w:rPr>
          <w:rFonts w:cs="Arial"/>
        </w:rPr>
        <w:t xml:space="preserve"> is just to the right as you enter the Academy.  Please </w:t>
      </w:r>
      <w:r w:rsidRPr="00381CDD">
        <w:rPr>
          <w:rStyle w:val="Strong"/>
          <w:rFonts w:cs="Arial"/>
          <w:b w:val="0"/>
        </w:rPr>
        <w:t>report</w:t>
      </w:r>
      <w:r w:rsidRPr="00381CDD">
        <w:rPr>
          <w:rFonts w:cs="Arial"/>
          <w:b/>
        </w:rPr>
        <w:t xml:space="preserve"> </w:t>
      </w:r>
      <w:r w:rsidRPr="00381CDD">
        <w:rPr>
          <w:rFonts w:cs="Arial"/>
        </w:rPr>
        <w:t>to the M</w:t>
      </w:r>
      <w:r>
        <w:rPr>
          <w:rFonts w:cs="Arial"/>
        </w:rPr>
        <w:t xml:space="preserve">ain </w:t>
      </w:r>
      <w:r w:rsidRPr="00381CDD">
        <w:rPr>
          <w:rFonts w:cs="Arial"/>
        </w:rPr>
        <w:t>V</w:t>
      </w:r>
      <w:r w:rsidR="009E6918">
        <w:rPr>
          <w:rFonts w:cs="Arial"/>
        </w:rPr>
        <w:t>isitors Reception</w:t>
      </w:r>
      <w:r w:rsidRPr="00381CDD">
        <w:rPr>
          <w:rFonts w:cs="Arial"/>
        </w:rPr>
        <w:t xml:space="preserve"> on arrival.</w:t>
      </w:r>
    </w:p>
    <w:p w:rsidR="00071FED" w:rsidRPr="00381CDD" w:rsidRDefault="00071FED" w:rsidP="00071FED">
      <w:pPr>
        <w:pStyle w:val="Heading2"/>
        <w:rPr>
          <w:rFonts w:ascii="Arial" w:hAnsi="Arial" w:cs="Arial"/>
          <w:i w:val="0"/>
          <w:sz w:val="22"/>
          <w:szCs w:val="22"/>
        </w:rPr>
      </w:pPr>
      <w:r w:rsidRPr="00381CDD">
        <w:rPr>
          <w:rFonts w:ascii="Arial" w:hAnsi="Arial" w:cs="Arial"/>
          <w:i w:val="0"/>
          <w:sz w:val="22"/>
          <w:szCs w:val="22"/>
        </w:rPr>
        <w:t>ON ARRIVAL</w:t>
      </w:r>
    </w:p>
    <w:p w:rsidR="00071FED" w:rsidRPr="00381CDD" w:rsidRDefault="00071FED" w:rsidP="00071FED">
      <w:pPr>
        <w:pStyle w:val="documentdescription"/>
        <w:spacing w:before="0" w:beforeAutospacing="0" w:after="0" w:afterAutospacing="0"/>
        <w:rPr>
          <w:rFonts w:ascii="Arial" w:hAnsi="Arial" w:cs="Arial"/>
          <w:sz w:val="22"/>
          <w:szCs w:val="22"/>
        </w:rPr>
      </w:pPr>
      <w:r w:rsidRPr="00381CDD">
        <w:rPr>
          <w:rFonts w:ascii="Arial" w:hAnsi="Arial" w:cs="Arial"/>
          <w:sz w:val="22"/>
          <w:szCs w:val="22"/>
        </w:rPr>
        <w:t xml:space="preserve">Visitors arriving at the Defence Academy should first visit the </w:t>
      </w:r>
      <w:r w:rsidR="009E6918">
        <w:rPr>
          <w:rFonts w:ascii="Arial" w:hAnsi="Arial" w:cs="Arial"/>
          <w:sz w:val="22"/>
          <w:szCs w:val="22"/>
        </w:rPr>
        <w:t>Main Visitor Reception</w:t>
      </w:r>
      <w:r w:rsidRPr="00381CDD">
        <w:rPr>
          <w:rFonts w:ascii="Arial" w:hAnsi="Arial" w:cs="Arial"/>
          <w:sz w:val="22"/>
          <w:szCs w:val="22"/>
        </w:rPr>
        <w:t xml:space="preserve"> at the main entrance</w:t>
      </w:r>
      <w:r w:rsidR="007F7B65" w:rsidRPr="00381CDD">
        <w:rPr>
          <w:rFonts w:ascii="Arial" w:hAnsi="Arial" w:cs="Arial"/>
          <w:sz w:val="22"/>
          <w:szCs w:val="22"/>
        </w:rPr>
        <w:t>.</w:t>
      </w:r>
    </w:p>
    <w:p w:rsidR="00071FED" w:rsidRPr="00381CDD" w:rsidRDefault="00071FED" w:rsidP="00071FED">
      <w:pPr>
        <w:numPr>
          <w:ilvl w:val="0"/>
          <w:numId w:val="17"/>
        </w:numPr>
        <w:spacing w:before="100" w:beforeAutospacing="1" w:after="100" w:afterAutospacing="1" w:line="240" w:lineRule="auto"/>
        <w:rPr>
          <w:rFonts w:cs="Arial"/>
        </w:rPr>
      </w:pPr>
      <w:r w:rsidRPr="00381CDD">
        <w:rPr>
          <w:rFonts w:cs="Arial"/>
        </w:rPr>
        <w:t xml:space="preserve">Car parking is available in front of </w:t>
      </w:r>
      <w:r w:rsidR="009E6918">
        <w:rPr>
          <w:rFonts w:cs="Arial"/>
        </w:rPr>
        <w:t>the Main Visitor Reception</w:t>
      </w:r>
      <w:r w:rsidRPr="00381CDD">
        <w:rPr>
          <w:rFonts w:cs="Arial"/>
        </w:rPr>
        <w:t xml:space="preserve">.  </w:t>
      </w:r>
    </w:p>
    <w:p w:rsidR="00071FED" w:rsidRPr="00381CDD" w:rsidRDefault="007F7B65" w:rsidP="00071FED">
      <w:pPr>
        <w:numPr>
          <w:ilvl w:val="0"/>
          <w:numId w:val="17"/>
        </w:numPr>
        <w:spacing w:before="100" w:beforeAutospacing="1" w:after="100" w:afterAutospacing="1" w:line="240" w:lineRule="auto"/>
        <w:rPr>
          <w:rFonts w:cs="Arial"/>
        </w:rPr>
      </w:pPr>
      <w:r w:rsidRPr="00381CDD">
        <w:rPr>
          <w:rStyle w:val="Strong"/>
          <w:rFonts w:cs="Arial"/>
          <w:b w:val="0"/>
        </w:rPr>
        <w:t xml:space="preserve">Valid </w:t>
      </w:r>
      <w:r w:rsidR="00071FED" w:rsidRPr="00381CDD">
        <w:rPr>
          <w:rStyle w:val="Strong"/>
          <w:rFonts w:cs="Arial"/>
          <w:b w:val="0"/>
        </w:rPr>
        <w:t>Phot</w:t>
      </w:r>
      <w:r w:rsidRPr="00381CDD">
        <w:rPr>
          <w:rStyle w:val="Strong"/>
          <w:rFonts w:cs="Arial"/>
          <w:b w:val="0"/>
        </w:rPr>
        <w:t>ographic I</w:t>
      </w:r>
      <w:r w:rsidR="00071FED" w:rsidRPr="00381CDD">
        <w:rPr>
          <w:rStyle w:val="Strong"/>
          <w:rFonts w:cs="Arial"/>
          <w:b w:val="0"/>
        </w:rPr>
        <w:t>dentification</w:t>
      </w:r>
      <w:r w:rsidR="00071FED" w:rsidRPr="00381CDD">
        <w:rPr>
          <w:rFonts w:cs="Arial"/>
        </w:rPr>
        <w:t xml:space="preserve"> will be </w:t>
      </w:r>
      <w:r w:rsidR="00071FED" w:rsidRPr="00381CDD">
        <w:rPr>
          <w:rStyle w:val="Strong"/>
          <w:rFonts w:cs="Arial"/>
          <w:b w:val="0"/>
        </w:rPr>
        <w:t>required</w:t>
      </w:r>
      <w:r w:rsidR="00071FED" w:rsidRPr="00381CDD">
        <w:rPr>
          <w:rFonts w:cs="Arial"/>
        </w:rPr>
        <w:t xml:space="preserve">.  </w:t>
      </w:r>
    </w:p>
    <w:p w:rsidR="008F5579" w:rsidRDefault="00071FED" w:rsidP="004E36A4">
      <w:pPr>
        <w:numPr>
          <w:ilvl w:val="0"/>
          <w:numId w:val="17"/>
        </w:numPr>
        <w:spacing w:before="100" w:beforeAutospacing="1" w:after="0" w:afterAutospacing="1" w:line="240" w:lineRule="auto"/>
        <w:rPr>
          <w:rFonts w:cs="Arial"/>
        </w:rPr>
      </w:pPr>
      <w:r w:rsidRPr="00381CDD">
        <w:rPr>
          <w:rFonts w:cs="Arial"/>
        </w:rPr>
        <w:t xml:space="preserve">The reception desk staff will issue a temporary pass and will assist with directions </w:t>
      </w:r>
      <w:r w:rsidR="009E6918">
        <w:rPr>
          <w:rFonts w:cs="Arial"/>
        </w:rPr>
        <w:t>on camp (to Cormorant Hall if booking into accommodation)</w:t>
      </w:r>
      <w:r w:rsidR="008F5579">
        <w:rPr>
          <w:rFonts w:cs="Arial"/>
        </w:rPr>
        <w:t>.</w:t>
      </w:r>
    </w:p>
    <w:p w:rsidR="00463240" w:rsidRPr="00303E75" w:rsidRDefault="00463240" w:rsidP="008F5579">
      <w:pPr>
        <w:spacing w:after="0"/>
        <w:rPr>
          <w:rFonts w:cs="Arial"/>
          <w:sz w:val="18"/>
          <w:szCs w:val="18"/>
        </w:rPr>
      </w:pPr>
    </w:p>
    <w:sectPr w:rsidR="00463240" w:rsidRPr="00303E75" w:rsidSect="00243117">
      <w:footerReference w:type="default" r:id="rId36"/>
      <w:pgSz w:w="16838" w:h="11906" w:orient="landscape" w:code="9"/>
      <w:pgMar w:top="851" w:right="1245" w:bottom="851" w:left="680" w:header="709" w:footer="10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944" w:rsidRDefault="00C14944" w:rsidP="00687785">
      <w:pPr>
        <w:spacing w:after="0" w:line="240" w:lineRule="auto"/>
      </w:pPr>
      <w:r>
        <w:separator/>
      </w:r>
    </w:p>
  </w:endnote>
  <w:endnote w:type="continuationSeparator" w:id="0">
    <w:p w:rsidR="00C14944" w:rsidRDefault="00C14944" w:rsidP="00687785">
      <w:pPr>
        <w:spacing w:after="0" w:line="240" w:lineRule="auto"/>
      </w:pPr>
      <w:r>
        <w:continuationSeparator/>
      </w:r>
    </w:p>
  </w:endnote>
  <w:endnote w:type="continuationNotice" w:id="1">
    <w:p w:rsidR="00C14944" w:rsidRDefault="00C14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함초롬바탕">
    <w:altName w:val="Batang"/>
    <w:panose1 w:val="00000000000000000000"/>
    <w:charset w:val="81"/>
    <w:family w:val="roman"/>
    <w:notTrueType/>
    <w:pitch w:val="default"/>
    <w:sig w:usb0="00000001"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488296"/>
      <w:docPartObj>
        <w:docPartGallery w:val="Page Numbers (Bottom of Page)"/>
        <w:docPartUnique/>
      </w:docPartObj>
    </w:sdtPr>
    <w:sdtEndPr>
      <w:rPr>
        <w:noProof/>
      </w:rPr>
    </w:sdtEndPr>
    <w:sdtContent>
      <w:p w:rsidR="00BD6B3E" w:rsidRDefault="00BD6B3E">
        <w:pPr>
          <w:pStyle w:val="Footer"/>
          <w:jc w:val="center"/>
        </w:pPr>
        <w:r>
          <w:fldChar w:fldCharType="begin"/>
        </w:r>
        <w:r>
          <w:instrText xml:space="preserve"> PAGE   \* MERGEFORMAT </w:instrText>
        </w:r>
        <w:r>
          <w:fldChar w:fldCharType="separate"/>
        </w:r>
        <w:r w:rsidR="00994DCD">
          <w:rPr>
            <w:noProof/>
          </w:rPr>
          <w:t>1</w:t>
        </w:r>
        <w:r>
          <w:rPr>
            <w:noProof/>
          </w:rPr>
          <w:fldChar w:fldCharType="end"/>
        </w:r>
      </w:p>
    </w:sdtContent>
  </w:sdt>
  <w:p w:rsidR="00BD6B3E" w:rsidRDefault="00BD6B3E" w:rsidP="00D009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3E" w:rsidRDefault="00BD6B3E" w:rsidP="00981CD9">
    <w:pPr>
      <w:pStyle w:val="Footer"/>
    </w:pPr>
  </w:p>
  <w:p w:rsidR="00BD6B3E" w:rsidRDefault="00BD6B3E" w:rsidP="00D0096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B3E" w:rsidRDefault="00704370">
    <w:pPr>
      <w:pStyle w:val="Footer"/>
      <w:jc w:val="center"/>
    </w:pPr>
    <w:r>
      <w:t>B</w:t>
    </w:r>
    <w:r w:rsidR="00BD6B3E">
      <w:t>-</w:t>
    </w:r>
    <w:sdt>
      <w:sdtPr>
        <w:id w:val="29849356"/>
        <w:docPartObj>
          <w:docPartGallery w:val="Page Numbers (Bottom of Page)"/>
          <w:docPartUnique/>
        </w:docPartObj>
      </w:sdtPr>
      <w:sdtEndPr>
        <w:rPr>
          <w:noProof/>
        </w:rPr>
      </w:sdtEndPr>
      <w:sdtContent>
        <w:r w:rsidR="00BD6B3E">
          <w:fldChar w:fldCharType="begin"/>
        </w:r>
        <w:r w:rsidR="00BD6B3E">
          <w:instrText xml:space="preserve"> PAGE   \* MERGEFORMAT </w:instrText>
        </w:r>
        <w:r w:rsidR="00BD6B3E">
          <w:fldChar w:fldCharType="separate"/>
        </w:r>
        <w:r w:rsidR="00994DCD">
          <w:rPr>
            <w:noProof/>
          </w:rPr>
          <w:t>4</w:t>
        </w:r>
        <w:r w:rsidR="00BD6B3E">
          <w:rPr>
            <w:noProof/>
          </w:rPr>
          <w:fldChar w:fldCharType="end"/>
        </w:r>
      </w:sdtContent>
    </w:sdt>
  </w:p>
  <w:p w:rsidR="00BD6B3E" w:rsidRDefault="00BD6B3E" w:rsidP="00D009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944" w:rsidRDefault="00C14944" w:rsidP="00687785">
      <w:pPr>
        <w:spacing w:after="0" w:line="240" w:lineRule="auto"/>
      </w:pPr>
      <w:r>
        <w:separator/>
      </w:r>
    </w:p>
  </w:footnote>
  <w:footnote w:type="continuationSeparator" w:id="0">
    <w:p w:rsidR="00C14944" w:rsidRDefault="00C14944" w:rsidP="00687785">
      <w:pPr>
        <w:spacing w:after="0" w:line="240" w:lineRule="auto"/>
      </w:pPr>
      <w:r>
        <w:continuationSeparator/>
      </w:r>
    </w:p>
  </w:footnote>
  <w:footnote w:type="continuationNotice" w:id="1">
    <w:p w:rsidR="00C14944" w:rsidRDefault="00C1494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C74"/>
    <w:multiLevelType w:val="hybridMultilevel"/>
    <w:tmpl w:val="244CD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29373B"/>
    <w:multiLevelType w:val="multilevel"/>
    <w:tmpl w:val="1000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8A4F3C"/>
    <w:multiLevelType w:val="multilevel"/>
    <w:tmpl w:val="7D50CA42"/>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tabs>
          <w:tab w:val="num" w:pos="1701"/>
        </w:tabs>
        <w:ind w:left="1134" w:firstLine="0"/>
      </w:pPr>
      <w:rPr>
        <w:rFonts w:hint="default"/>
      </w:rPr>
    </w:lvl>
    <w:lvl w:ilvl="8">
      <w:start w:val="1"/>
      <w:numFmt w:val="lowerRoman"/>
      <w:lvlText w:val="%9."/>
      <w:lvlJc w:val="left"/>
      <w:pPr>
        <w:ind w:left="3240" w:hanging="360"/>
      </w:pPr>
      <w:rPr>
        <w:rFonts w:hint="default"/>
      </w:rPr>
    </w:lvl>
  </w:abstractNum>
  <w:abstractNum w:abstractNumId="3">
    <w:nsid w:val="081408F0"/>
    <w:multiLevelType w:val="hybridMultilevel"/>
    <w:tmpl w:val="B9D6BA86"/>
    <w:lvl w:ilvl="0" w:tplc="36ACB606">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7E4AFC"/>
    <w:multiLevelType w:val="hybridMultilevel"/>
    <w:tmpl w:val="CB400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A8225DC"/>
    <w:multiLevelType w:val="hybridMultilevel"/>
    <w:tmpl w:val="52D66582"/>
    <w:lvl w:ilvl="0" w:tplc="F8069928">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E53EAA"/>
    <w:multiLevelType w:val="hybridMultilevel"/>
    <w:tmpl w:val="7C5C3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C400BE"/>
    <w:multiLevelType w:val="multilevel"/>
    <w:tmpl w:val="586E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E315F4"/>
    <w:multiLevelType w:val="hybridMultilevel"/>
    <w:tmpl w:val="D42E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2A35B6"/>
    <w:multiLevelType w:val="hybridMultilevel"/>
    <w:tmpl w:val="18B896BA"/>
    <w:lvl w:ilvl="0" w:tplc="D79CFD5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2CEF77E9"/>
    <w:multiLevelType w:val="hybridMultilevel"/>
    <w:tmpl w:val="3DB6BA12"/>
    <w:lvl w:ilvl="0" w:tplc="742AD724">
      <w:start w:val="1"/>
      <w:numFmt w:val="upp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14210C"/>
    <w:multiLevelType w:val="hybridMultilevel"/>
    <w:tmpl w:val="DE5E6752"/>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31902545"/>
    <w:multiLevelType w:val="hybridMultilevel"/>
    <w:tmpl w:val="02AC02FE"/>
    <w:lvl w:ilvl="0" w:tplc="439C3CEC">
      <w:start w:val="3"/>
      <w:numFmt w:val="decimal"/>
      <w:lvlText w:val="%1."/>
      <w:lvlJc w:val="left"/>
      <w:pPr>
        <w:tabs>
          <w:tab w:val="num" w:pos="567"/>
        </w:tabs>
        <w:ind w:left="0" w:firstLine="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1F672CF"/>
    <w:multiLevelType w:val="hybridMultilevel"/>
    <w:tmpl w:val="8188E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676105A"/>
    <w:multiLevelType w:val="hybridMultilevel"/>
    <w:tmpl w:val="79F8C13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F01DF4"/>
    <w:multiLevelType w:val="multilevel"/>
    <w:tmpl w:val="7D50CA42"/>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tabs>
          <w:tab w:val="num" w:pos="1701"/>
        </w:tabs>
        <w:ind w:left="1134" w:firstLine="0"/>
      </w:pPr>
      <w:rPr>
        <w:rFonts w:hint="default"/>
      </w:rPr>
    </w:lvl>
    <w:lvl w:ilvl="8">
      <w:start w:val="1"/>
      <w:numFmt w:val="lowerRoman"/>
      <w:lvlText w:val="%9."/>
      <w:lvlJc w:val="left"/>
      <w:pPr>
        <w:ind w:left="3240" w:hanging="360"/>
      </w:pPr>
      <w:rPr>
        <w:rFonts w:hint="default"/>
      </w:rPr>
    </w:lvl>
  </w:abstractNum>
  <w:abstractNum w:abstractNumId="16">
    <w:nsid w:val="3F5B5723"/>
    <w:multiLevelType w:val="hybridMultilevel"/>
    <w:tmpl w:val="42703B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2697C87"/>
    <w:multiLevelType w:val="hybridMultilevel"/>
    <w:tmpl w:val="D04230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74D25AF"/>
    <w:multiLevelType w:val="hybridMultilevel"/>
    <w:tmpl w:val="0A20D17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E0B3667"/>
    <w:multiLevelType w:val="hybridMultilevel"/>
    <w:tmpl w:val="97D8CDD6"/>
    <w:lvl w:ilvl="0" w:tplc="25EAFC88">
      <w:start w:val="1"/>
      <w:numFmt w:val="decimal"/>
      <w:lvlText w:val="%1)"/>
      <w:lvlJc w:val="left"/>
      <w:pPr>
        <w:tabs>
          <w:tab w:val="num" w:pos="680"/>
        </w:tabs>
        <w:ind w:left="567" w:firstLine="0"/>
      </w:pPr>
      <w:rPr>
        <w:rFonts w:hint="default"/>
      </w:rPr>
    </w:lvl>
    <w:lvl w:ilvl="1" w:tplc="08090019" w:tentative="1">
      <w:start w:val="1"/>
      <w:numFmt w:val="lowerLetter"/>
      <w:lvlText w:val="%2."/>
      <w:lvlJc w:val="left"/>
      <w:pPr>
        <w:ind w:left="2693" w:hanging="360"/>
      </w:pPr>
    </w:lvl>
    <w:lvl w:ilvl="2" w:tplc="0809001B" w:tentative="1">
      <w:start w:val="1"/>
      <w:numFmt w:val="lowerRoman"/>
      <w:lvlText w:val="%3."/>
      <w:lvlJc w:val="right"/>
      <w:pPr>
        <w:ind w:left="3413" w:hanging="180"/>
      </w:pPr>
    </w:lvl>
    <w:lvl w:ilvl="3" w:tplc="0809000F" w:tentative="1">
      <w:start w:val="1"/>
      <w:numFmt w:val="decimal"/>
      <w:lvlText w:val="%4."/>
      <w:lvlJc w:val="left"/>
      <w:pPr>
        <w:ind w:left="4133" w:hanging="360"/>
      </w:pPr>
    </w:lvl>
    <w:lvl w:ilvl="4" w:tplc="08090019" w:tentative="1">
      <w:start w:val="1"/>
      <w:numFmt w:val="lowerLetter"/>
      <w:lvlText w:val="%5."/>
      <w:lvlJc w:val="left"/>
      <w:pPr>
        <w:ind w:left="4853" w:hanging="360"/>
      </w:pPr>
    </w:lvl>
    <w:lvl w:ilvl="5" w:tplc="0809001B" w:tentative="1">
      <w:start w:val="1"/>
      <w:numFmt w:val="lowerRoman"/>
      <w:lvlText w:val="%6."/>
      <w:lvlJc w:val="right"/>
      <w:pPr>
        <w:ind w:left="5573" w:hanging="180"/>
      </w:pPr>
    </w:lvl>
    <w:lvl w:ilvl="6" w:tplc="0809000F" w:tentative="1">
      <w:start w:val="1"/>
      <w:numFmt w:val="decimal"/>
      <w:lvlText w:val="%7."/>
      <w:lvlJc w:val="left"/>
      <w:pPr>
        <w:ind w:left="6293" w:hanging="360"/>
      </w:pPr>
    </w:lvl>
    <w:lvl w:ilvl="7" w:tplc="08090019" w:tentative="1">
      <w:start w:val="1"/>
      <w:numFmt w:val="lowerLetter"/>
      <w:lvlText w:val="%8."/>
      <w:lvlJc w:val="left"/>
      <w:pPr>
        <w:ind w:left="7013" w:hanging="360"/>
      </w:pPr>
    </w:lvl>
    <w:lvl w:ilvl="8" w:tplc="0809001B" w:tentative="1">
      <w:start w:val="1"/>
      <w:numFmt w:val="lowerRoman"/>
      <w:lvlText w:val="%9."/>
      <w:lvlJc w:val="right"/>
      <w:pPr>
        <w:ind w:left="7733" w:hanging="180"/>
      </w:pPr>
    </w:lvl>
  </w:abstractNum>
  <w:abstractNum w:abstractNumId="20">
    <w:nsid w:val="4F3B51B3"/>
    <w:multiLevelType w:val="multilevel"/>
    <w:tmpl w:val="2906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624E2A"/>
    <w:multiLevelType w:val="hybridMultilevel"/>
    <w:tmpl w:val="F402AF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C445670"/>
    <w:multiLevelType w:val="hybridMultilevel"/>
    <w:tmpl w:val="3ADEA3CC"/>
    <w:lvl w:ilvl="0" w:tplc="3480602A">
      <w:start w:val="2"/>
      <w:numFmt w:val="lowerLetter"/>
      <w:lvlText w:val="%1."/>
      <w:lvlJc w:val="left"/>
      <w:pPr>
        <w:ind w:left="92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nsid w:val="601018DA"/>
    <w:multiLevelType w:val="multilevel"/>
    <w:tmpl w:val="7D50CA42"/>
    <w:lvl w:ilvl="0">
      <w:start w:val="1"/>
      <w:numFmt w:val="decimal"/>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tabs>
          <w:tab w:val="num" w:pos="1701"/>
        </w:tabs>
        <w:ind w:left="1134" w:firstLine="0"/>
      </w:pPr>
      <w:rPr>
        <w:rFonts w:hint="default"/>
      </w:rPr>
    </w:lvl>
    <w:lvl w:ilvl="8">
      <w:start w:val="1"/>
      <w:numFmt w:val="lowerRoman"/>
      <w:lvlText w:val="%9."/>
      <w:lvlJc w:val="left"/>
      <w:pPr>
        <w:ind w:left="3240" w:hanging="360"/>
      </w:pPr>
      <w:rPr>
        <w:rFonts w:hint="default"/>
      </w:rPr>
    </w:lvl>
  </w:abstractNum>
  <w:abstractNum w:abstractNumId="24">
    <w:nsid w:val="66396BB8"/>
    <w:multiLevelType w:val="multilevel"/>
    <w:tmpl w:val="942C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282B6C"/>
    <w:multiLevelType w:val="hybridMultilevel"/>
    <w:tmpl w:val="2BF01750"/>
    <w:lvl w:ilvl="0" w:tplc="CB90F2C8">
      <w:start w:val="1"/>
      <w:numFmt w:val="lowerLetter"/>
      <w:lvlText w:val="%1."/>
      <w:lvlJc w:val="left"/>
      <w:pPr>
        <w:ind w:left="1440" w:hanging="72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6AB5731D"/>
    <w:multiLevelType w:val="hybridMultilevel"/>
    <w:tmpl w:val="83B6554C"/>
    <w:lvl w:ilvl="0" w:tplc="0E5C3F22">
      <w:start w:val="1"/>
      <w:numFmt w:val="decimal"/>
      <w:lvlText w:val="%1."/>
      <w:lvlJc w:val="left"/>
      <w:pPr>
        <w:tabs>
          <w:tab w:val="num" w:pos="567"/>
        </w:tabs>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7E506C"/>
    <w:multiLevelType w:val="hybridMultilevel"/>
    <w:tmpl w:val="0876DEA8"/>
    <w:lvl w:ilvl="0" w:tplc="423ED65A">
      <w:start w:val="5"/>
      <w:numFmt w:val="lowerLetter"/>
      <w:lvlText w:val="%1."/>
      <w:lvlJc w:val="left"/>
      <w:pPr>
        <w:ind w:left="927" w:hanging="360"/>
      </w:pPr>
      <w:rPr>
        <w:rFonts w:hint="default"/>
      </w:rPr>
    </w:lvl>
    <w:lvl w:ilvl="1" w:tplc="08090019">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28">
    <w:nsid w:val="70BD4E9D"/>
    <w:multiLevelType w:val="hybridMultilevel"/>
    <w:tmpl w:val="106C3EB8"/>
    <w:lvl w:ilvl="0" w:tplc="91C606D8">
      <w:start w:val="1"/>
      <w:numFmt w:val="lowerLetter"/>
      <w:lvlText w:val="%1."/>
      <w:lvlJc w:val="left"/>
      <w:pPr>
        <w:tabs>
          <w:tab w:val="num" w:pos="1134"/>
        </w:tabs>
        <w:ind w:left="567" w:firstLine="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nsid w:val="7529661D"/>
    <w:multiLevelType w:val="hybridMultilevel"/>
    <w:tmpl w:val="5BCAC5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4"/>
  </w:num>
  <w:num w:numId="2">
    <w:abstractNumId w:val="11"/>
  </w:num>
  <w:num w:numId="3">
    <w:abstractNumId w:val="29"/>
  </w:num>
  <w:num w:numId="4">
    <w:abstractNumId w:val="16"/>
  </w:num>
  <w:num w:numId="5">
    <w:abstractNumId w:val="3"/>
  </w:num>
  <w:num w:numId="6">
    <w:abstractNumId w:val="6"/>
  </w:num>
  <w:num w:numId="7">
    <w:abstractNumId w:val="10"/>
  </w:num>
  <w:num w:numId="8">
    <w:abstractNumId w:val="18"/>
  </w:num>
  <w:num w:numId="9">
    <w:abstractNumId w:val="9"/>
  </w:num>
  <w:num w:numId="10">
    <w:abstractNumId w:val="12"/>
  </w:num>
  <w:num w:numId="11">
    <w:abstractNumId w:val="27"/>
  </w:num>
  <w:num w:numId="12">
    <w:abstractNumId w:val="22"/>
  </w:num>
  <w:num w:numId="13">
    <w:abstractNumId w:val="5"/>
  </w:num>
  <w:num w:numId="14">
    <w:abstractNumId w:val="7"/>
  </w:num>
  <w:num w:numId="15">
    <w:abstractNumId w:val="20"/>
  </w:num>
  <w:num w:numId="16">
    <w:abstractNumId w:val="24"/>
  </w:num>
  <w:num w:numId="17">
    <w:abstractNumId w:val="1"/>
  </w:num>
  <w:num w:numId="18">
    <w:abstractNumId w:val="19"/>
  </w:num>
  <w:num w:numId="19">
    <w:abstractNumId w:val="26"/>
  </w:num>
  <w:num w:numId="20">
    <w:abstractNumId w:val="28"/>
  </w:num>
  <w:num w:numId="21">
    <w:abstractNumId w:val="21"/>
  </w:num>
  <w:num w:numId="22">
    <w:abstractNumId w:val="15"/>
  </w:num>
  <w:num w:numId="23">
    <w:abstractNumId w:val="17"/>
  </w:num>
  <w:num w:numId="24">
    <w:abstractNumId w:val="8"/>
  </w:num>
  <w:num w:numId="25">
    <w:abstractNumId w:val="23"/>
  </w:num>
  <w:num w:numId="26">
    <w:abstractNumId w:val="13"/>
  </w:num>
  <w:num w:numId="27">
    <w:abstractNumId w:val="0"/>
  </w:num>
  <w:num w:numId="28">
    <w:abstractNumId w:val="25"/>
  </w:num>
  <w:num w:numId="29">
    <w:abstractNumId w:val="2"/>
  </w:num>
  <w:num w:numId="30">
    <w:abstractNumId w:val="4"/>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785"/>
    <w:rsid w:val="000002F5"/>
    <w:rsid w:val="0000288A"/>
    <w:rsid w:val="0004726D"/>
    <w:rsid w:val="000537BC"/>
    <w:rsid w:val="00071FED"/>
    <w:rsid w:val="00073134"/>
    <w:rsid w:val="00073C43"/>
    <w:rsid w:val="00086E7E"/>
    <w:rsid w:val="00094078"/>
    <w:rsid w:val="000947D1"/>
    <w:rsid w:val="00097306"/>
    <w:rsid w:val="000A0C02"/>
    <w:rsid w:val="000A10F5"/>
    <w:rsid w:val="000B50AA"/>
    <w:rsid w:val="000C6F74"/>
    <w:rsid w:val="000C778E"/>
    <w:rsid w:val="000D2931"/>
    <w:rsid w:val="000E39DD"/>
    <w:rsid w:val="000E600A"/>
    <w:rsid w:val="000F3D64"/>
    <w:rsid w:val="000F3EF2"/>
    <w:rsid w:val="000F43BE"/>
    <w:rsid w:val="00104FB1"/>
    <w:rsid w:val="00123635"/>
    <w:rsid w:val="00146FBC"/>
    <w:rsid w:val="00157C2D"/>
    <w:rsid w:val="00160107"/>
    <w:rsid w:val="0017078B"/>
    <w:rsid w:val="00182A1E"/>
    <w:rsid w:val="00183A8C"/>
    <w:rsid w:val="001916AB"/>
    <w:rsid w:val="0019231F"/>
    <w:rsid w:val="001A1966"/>
    <w:rsid w:val="001A3E13"/>
    <w:rsid w:val="001D5153"/>
    <w:rsid w:val="001E3C2F"/>
    <w:rsid w:val="00205A39"/>
    <w:rsid w:val="00235224"/>
    <w:rsid w:val="00236478"/>
    <w:rsid w:val="0023745A"/>
    <w:rsid w:val="002418BD"/>
    <w:rsid w:val="00242324"/>
    <w:rsid w:val="00243117"/>
    <w:rsid w:val="00245FBB"/>
    <w:rsid w:val="00252252"/>
    <w:rsid w:val="00253B29"/>
    <w:rsid w:val="002744BE"/>
    <w:rsid w:val="00276077"/>
    <w:rsid w:val="00286370"/>
    <w:rsid w:val="002912D1"/>
    <w:rsid w:val="00292DD2"/>
    <w:rsid w:val="00295035"/>
    <w:rsid w:val="00297A95"/>
    <w:rsid w:val="002A2784"/>
    <w:rsid w:val="002C1A23"/>
    <w:rsid w:val="002C4CAA"/>
    <w:rsid w:val="002C6070"/>
    <w:rsid w:val="002D43BC"/>
    <w:rsid w:val="00303E75"/>
    <w:rsid w:val="00304E42"/>
    <w:rsid w:val="00305B74"/>
    <w:rsid w:val="00305F61"/>
    <w:rsid w:val="00306939"/>
    <w:rsid w:val="003127D0"/>
    <w:rsid w:val="00313888"/>
    <w:rsid w:val="00321DCA"/>
    <w:rsid w:val="0032596F"/>
    <w:rsid w:val="0033078F"/>
    <w:rsid w:val="00343446"/>
    <w:rsid w:val="00345589"/>
    <w:rsid w:val="00346507"/>
    <w:rsid w:val="00363E7F"/>
    <w:rsid w:val="00370645"/>
    <w:rsid w:val="0037640D"/>
    <w:rsid w:val="00376585"/>
    <w:rsid w:val="00381CDD"/>
    <w:rsid w:val="00384E4B"/>
    <w:rsid w:val="003918DC"/>
    <w:rsid w:val="00396424"/>
    <w:rsid w:val="003A0FE2"/>
    <w:rsid w:val="003A2CB9"/>
    <w:rsid w:val="003B2832"/>
    <w:rsid w:val="003B5604"/>
    <w:rsid w:val="003C1D48"/>
    <w:rsid w:val="003D68AA"/>
    <w:rsid w:val="004050EA"/>
    <w:rsid w:val="00415181"/>
    <w:rsid w:val="00423891"/>
    <w:rsid w:val="00423B03"/>
    <w:rsid w:val="0042536D"/>
    <w:rsid w:val="00463240"/>
    <w:rsid w:val="004635B4"/>
    <w:rsid w:val="00466EF6"/>
    <w:rsid w:val="00472A32"/>
    <w:rsid w:val="0047456A"/>
    <w:rsid w:val="00483DB9"/>
    <w:rsid w:val="00484D6D"/>
    <w:rsid w:val="004A5362"/>
    <w:rsid w:val="004D050F"/>
    <w:rsid w:val="004D4995"/>
    <w:rsid w:val="004D5DB4"/>
    <w:rsid w:val="004E2307"/>
    <w:rsid w:val="004E32F5"/>
    <w:rsid w:val="004E36A4"/>
    <w:rsid w:val="004F7050"/>
    <w:rsid w:val="005019DC"/>
    <w:rsid w:val="00502245"/>
    <w:rsid w:val="005023D4"/>
    <w:rsid w:val="0050793C"/>
    <w:rsid w:val="00507FD6"/>
    <w:rsid w:val="00515C05"/>
    <w:rsid w:val="00522D28"/>
    <w:rsid w:val="00537C44"/>
    <w:rsid w:val="00541A4F"/>
    <w:rsid w:val="00550EAA"/>
    <w:rsid w:val="00553CA3"/>
    <w:rsid w:val="00567A4A"/>
    <w:rsid w:val="005718C4"/>
    <w:rsid w:val="00572B7F"/>
    <w:rsid w:val="00574E60"/>
    <w:rsid w:val="00576526"/>
    <w:rsid w:val="005866FF"/>
    <w:rsid w:val="0059514E"/>
    <w:rsid w:val="005A16BA"/>
    <w:rsid w:val="005A53DF"/>
    <w:rsid w:val="005B00AC"/>
    <w:rsid w:val="005B0BC7"/>
    <w:rsid w:val="005B1484"/>
    <w:rsid w:val="005B3E73"/>
    <w:rsid w:val="005C02C7"/>
    <w:rsid w:val="005C318D"/>
    <w:rsid w:val="005C5171"/>
    <w:rsid w:val="005F31D1"/>
    <w:rsid w:val="00610D68"/>
    <w:rsid w:val="00616698"/>
    <w:rsid w:val="006172E3"/>
    <w:rsid w:val="00620F89"/>
    <w:rsid w:val="00621FAB"/>
    <w:rsid w:val="00622E3C"/>
    <w:rsid w:val="00626B84"/>
    <w:rsid w:val="0063304F"/>
    <w:rsid w:val="006425C9"/>
    <w:rsid w:val="0064577F"/>
    <w:rsid w:val="00647D5F"/>
    <w:rsid w:val="00660E21"/>
    <w:rsid w:val="006640F1"/>
    <w:rsid w:val="00666877"/>
    <w:rsid w:val="006725B1"/>
    <w:rsid w:val="00674944"/>
    <w:rsid w:val="00676207"/>
    <w:rsid w:val="00687785"/>
    <w:rsid w:val="00692797"/>
    <w:rsid w:val="006A2592"/>
    <w:rsid w:val="006B048E"/>
    <w:rsid w:val="006C4C8F"/>
    <w:rsid w:val="006D530C"/>
    <w:rsid w:val="006E22BA"/>
    <w:rsid w:val="006E3F5D"/>
    <w:rsid w:val="006F72EA"/>
    <w:rsid w:val="00704370"/>
    <w:rsid w:val="0071173B"/>
    <w:rsid w:val="00716C85"/>
    <w:rsid w:val="007210F6"/>
    <w:rsid w:val="00723630"/>
    <w:rsid w:val="00734858"/>
    <w:rsid w:val="00754CD9"/>
    <w:rsid w:val="00762DBB"/>
    <w:rsid w:val="00770CBE"/>
    <w:rsid w:val="00771020"/>
    <w:rsid w:val="0077478C"/>
    <w:rsid w:val="00780925"/>
    <w:rsid w:val="00781499"/>
    <w:rsid w:val="007858DF"/>
    <w:rsid w:val="00794AB5"/>
    <w:rsid w:val="00794FE1"/>
    <w:rsid w:val="00797B5F"/>
    <w:rsid w:val="007A2FC7"/>
    <w:rsid w:val="007A7252"/>
    <w:rsid w:val="007B197C"/>
    <w:rsid w:val="007B2EA1"/>
    <w:rsid w:val="007D1D54"/>
    <w:rsid w:val="007F1F6A"/>
    <w:rsid w:val="007F48C7"/>
    <w:rsid w:val="007F4DC3"/>
    <w:rsid w:val="007F7B65"/>
    <w:rsid w:val="0080601D"/>
    <w:rsid w:val="0081003F"/>
    <w:rsid w:val="0083076E"/>
    <w:rsid w:val="008307D6"/>
    <w:rsid w:val="00834966"/>
    <w:rsid w:val="00836C2E"/>
    <w:rsid w:val="008419CF"/>
    <w:rsid w:val="00841E0B"/>
    <w:rsid w:val="00851B67"/>
    <w:rsid w:val="00854D5E"/>
    <w:rsid w:val="00870E72"/>
    <w:rsid w:val="00874BFD"/>
    <w:rsid w:val="00884407"/>
    <w:rsid w:val="0088681F"/>
    <w:rsid w:val="00890BC6"/>
    <w:rsid w:val="0089157E"/>
    <w:rsid w:val="008A0A7E"/>
    <w:rsid w:val="008A1124"/>
    <w:rsid w:val="008A291A"/>
    <w:rsid w:val="008A77A8"/>
    <w:rsid w:val="008B0212"/>
    <w:rsid w:val="008B4964"/>
    <w:rsid w:val="008D39D0"/>
    <w:rsid w:val="008D538F"/>
    <w:rsid w:val="008D73A3"/>
    <w:rsid w:val="008F5579"/>
    <w:rsid w:val="009008CA"/>
    <w:rsid w:val="00900F82"/>
    <w:rsid w:val="009150A0"/>
    <w:rsid w:val="00916473"/>
    <w:rsid w:val="009209BD"/>
    <w:rsid w:val="00924438"/>
    <w:rsid w:val="00934209"/>
    <w:rsid w:val="009400E3"/>
    <w:rsid w:val="00950EC7"/>
    <w:rsid w:val="00960AA7"/>
    <w:rsid w:val="00963E2D"/>
    <w:rsid w:val="00970C8D"/>
    <w:rsid w:val="0097375E"/>
    <w:rsid w:val="00974CDC"/>
    <w:rsid w:val="00975828"/>
    <w:rsid w:val="00981265"/>
    <w:rsid w:val="00981CD9"/>
    <w:rsid w:val="00981E99"/>
    <w:rsid w:val="009838F1"/>
    <w:rsid w:val="00991ECF"/>
    <w:rsid w:val="00994DCD"/>
    <w:rsid w:val="009B179F"/>
    <w:rsid w:val="009B28A9"/>
    <w:rsid w:val="009C3C8F"/>
    <w:rsid w:val="009C6E31"/>
    <w:rsid w:val="009C7660"/>
    <w:rsid w:val="009D0910"/>
    <w:rsid w:val="009D17A9"/>
    <w:rsid w:val="009D1AFE"/>
    <w:rsid w:val="009E22CC"/>
    <w:rsid w:val="009E6918"/>
    <w:rsid w:val="009F0149"/>
    <w:rsid w:val="009F664D"/>
    <w:rsid w:val="00A04E84"/>
    <w:rsid w:val="00A170A1"/>
    <w:rsid w:val="00A2217E"/>
    <w:rsid w:val="00A32854"/>
    <w:rsid w:val="00A32F3E"/>
    <w:rsid w:val="00A33631"/>
    <w:rsid w:val="00A33CB3"/>
    <w:rsid w:val="00A34A44"/>
    <w:rsid w:val="00A60017"/>
    <w:rsid w:val="00A66972"/>
    <w:rsid w:val="00A704BD"/>
    <w:rsid w:val="00A715FF"/>
    <w:rsid w:val="00A738BE"/>
    <w:rsid w:val="00A75715"/>
    <w:rsid w:val="00A75A16"/>
    <w:rsid w:val="00A8227B"/>
    <w:rsid w:val="00A8565D"/>
    <w:rsid w:val="00A927A3"/>
    <w:rsid w:val="00AA23F6"/>
    <w:rsid w:val="00AA27D3"/>
    <w:rsid w:val="00AB16E9"/>
    <w:rsid w:val="00AB550A"/>
    <w:rsid w:val="00AC2687"/>
    <w:rsid w:val="00AD4FB8"/>
    <w:rsid w:val="00AD76E7"/>
    <w:rsid w:val="00AE133B"/>
    <w:rsid w:val="00AE70AB"/>
    <w:rsid w:val="00AF4C89"/>
    <w:rsid w:val="00AF5F90"/>
    <w:rsid w:val="00B00508"/>
    <w:rsid w:val="00B005DE"/>
    <w:rsid w:val="00B06DAB"/>
    <w:rsid w:val="00B07E9B"/>
    <w:rsid w:val="00B15321"/>
    <w:rsid w:val="00B21023"/>
    <w:rsid w:val="00B2748E"/>
    <w:rsid w:val="00B302BD"/>
    <w:rsid w:val="00B34087"/>
    <w:rsid w:val="00B37346"/>
    <w:rsid w:val="00B47341"/>
    <w:rsid w:val="00B56271"/>
    <w:rsid w:val="00B757C6"/>
    <w:rsid w:val="00B81F76"/>
    <w:rsid w:val="00B949E3"/>
    <w:rsid w:val="00BA6AEC"/>
    <w:rsid w:val="00BB7C12"/>
    <w:rsid w:val="00BC01E0"/>
    <w:rsid w:val="00BD485F"/>
    <w:rsid w:val="00BD6B3E"/>
    <w:rsid w:val="00BE22B7"/>
    <w:rsid w:val="00BF40BB"/>
    <w:rsid w:val="00BF69DC"/>
    <w:rsid w:val="00BF6E78"/>
    <w:rsid w:val="00C019C8"/>
    <w:rsid w:val="00C02C76"/>
    <w:rsid w:val="00C052F7"/>
    <w:rsid w:val="00C05FC5"/>
    <w:rsid w:val="00C10C02"/>
    <w:rsid w:val="00C1334B"/>
    <w:rsid w:val="00C14944"/>
    <w:rsid w:val="00C219E9"/>
    <w:rsid w:val="00C21D44"/>
    <w:rsid w:val="00C24AB2"/>
    <w:rsid w:val="00C46BAD"/>
    <w:rsid w:val="00C522E1"/>
    <w:rsid w:val="00C53DDA"/>
    <w:rsid w:val="00C5539B"/>
    <w:rsid w:val="00C6464C"/>
    <w:rsid w:val="00C83505"/>
    <w:rsid w:val="00C83AA8"/>
    <w:rsid w:val="00C92066"/>
    <w:rsid w:val="00CA3D1C"/>
    <w:rsid w:val="00CB64DA"/>
    <w:rsid w:val="00CB6A11"/>
    <w:rsid w:val="00CC26FC"/>
    <w:rsid w:val="00CD0BCC"/>
    <w:rsid w:val="00CD7604"/>
    <w:rsid w:val="00CF09B5"/>
    <w:rsid w:val="00CF6E5C"/>
    <w:rsid w:val="00D00966"/>
    <w:rsid w:val="00D04E76"/>
    <w:rsid w:val="00D0542C"/>
    <w:rsid w:val="00D14313"/>
    <w:rsid w:val="00D21D54"/>
    <w:rsid w:val="00D30B8B"/>
    <w:rsid w:val="00D32D28"/>
    <w:rsid w:val="00D43132"/>
    <w:rsid w:val="00D519E5"/>
    <w:rsid w:val="00D55C43"/>
    <w:rsid w:val="00D55F7D"/>
    <w:rsid w:val="00D71D64"/>
    <w:rsid w:val="00D82654"/>
    <w:rsid w:val="00D8287A"/>
    <w:rsid w:val="00DA557B"/>
    <w:rsid w:val="00DA6556"/>
    <w:rsid w:val="00DB08C8"/>
    <w:rsid w:val="00DC067F"/>
    <w:rsid w:val="00DD326C"/>
    <w:rsid w:val="00DD536C"/>
    <w:rsid w:val="00DD69DA"/>
    <w:rsid w:val="00DE2C04"/>
    <w:rsid w:val="00DE3CE2"/>
    <w:rsid w:val="00DE7671"/>
    <w:rsid w:val="00E020FB"/>
    <w:rsid w:val="00E058EB"/>
    <w:rsid w:val="00E1236B"/>
    <w:rsid w:val="00E133E9"/>
    <w:rsid w:val="00E2090A"/>
    <w:rsid w:val="00E25F8F"/>
    <w:rsid w:val="00E320B2"/>
    <w:rsid w:val="00E338BC"/>
    <w:rsid w:val="00E45A1D"/>
    <w:rsid w:val="00E94D66"/>
    <w:rsid w:val="00EA3F29"/>
    <w:rsid w:val="00EA4435"/>
    <w:rsid w:val="00EA79FF"/>
    <w:rsid w:val="00EB0C67"/>
    <w:rsid w:val="00EB67BF"/>
    <w:rsid w:val="00EC3916"/>
    <w:rsid w:val="00EC535D"/>
    <w:rsid w:val="00EC5745"/>
    <w:rsid w:val="00EC6600"/>
    <w:rsid w:val="00EC7595"/>
    <w:rsid w:val="00ED1C45"/>
    <w:rsid w:val="00ED4A84"/>
    <w:rsid w:val="00ED4CAD"/>
    <w:rsid w:val="00ED6A6A"/>
    <w:rsid w:val="00EE373B"/>
    <w:rsid w:val="00EF5B97"/>
    <w:rsid w:val="00F023CB"/>
    <w:rsid w:val="00F07C27"/>
    <w:rsid w:val="00F1027B"/>
    <w:rsid w:val="00F2582D"/>
    <w:rsid w:val="00F25EB5"/>
    <w:rsid w:val="00F30491"/>
    <w:rsid w:val="00F36F36"/>
    <w:rsid w:val="00F379F7"/>
    <w:rsid w:val="00F4378A"/>
    <w:rsid w:val="00F468EE"/>
    <w:rsid w:val="00F66681"/>
    <w:rsid w:val="00F66B94"/>
    <w:rsid w:val="00F7394B"/>
    <w:rsid w:val="00F818EE"/>
    <w:rsid w:val="00F86238"/>
    <w:rsid w:val="00F93BE0"/>
    <w:rsid w:val="00F94BD6"/>
    <w:rsid w:val="00F97FB7"/>
    <w:rsid w:val="00FA3DF7"/>
    <w:rsid w:val="00FB0577"/>
    <w:rsid w:val="00FB0981"/>
    <w:rsid w:val="00FB66EE"/>
    <w:rsid w:val="00FC76C3"/>
    <w:rsid w:val="00FE4DD8"/>
    <w:rsid w:val="00FE4E6B"/>
    <w:rsid w:val="00FE7FFA"/>
    <w:rsid w:val="00FF048F"/>
    <w:rsid w:val="00FF5B86"/>
    <w:rsid w:val="00FF6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DD"/>
    <w:pPr>
      <w:spacing w:after="200" w:line="276" w:lineRule="auto"/>
    </w:pPr>
    <w:rPr>
      <w:sz w:val="22"/>
      <w:szCs w:val="22"/>
      <w:lang w:eastAsia="en-US"/>
    </w:rPr>
  </w:style>
  <w:style w:type="paragraph" w:styleId="Heading1">
    <w:name w:val="heading 1"/>
    <w:basedOn w:val="Normal"/>
    <w:next w:val="Normal"/>
    <w:link w:val="Heading1Char"/>
    <w:uiPriority w:val="9"/>
    <w:qFormat/>
    <w:rsid w:val="00D0096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6324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6324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7785"/>
    <w:pPr>
      <w:tabs>
        <w:tab w:val="center" w:pos="4513"/>
        <w:tab w:val="right" w:pos="9026"/>
      </w:tabs>
      <w:spacing w:after="0" w:line="240" w:lineRule="auto"/>
    </w:pPr>
  </w:style>
  <w:style w:type="character" w:customStyle="1" w:styleId="HeaderChar">
    <w:name w:val="Header Char"/>
    <w:basedOn w:val="DefaultParagraphFont"/>
    <w:link w:val="Header"/>
    <w:rsid w:val="00687785"/>
  </w:style>
  <w:style w:type="paragraph" w:styleId="Footer">
    <w:name w:val="footer"/>
    <w:basedOn w:val="Normal"/>
    <w:link w:val="FooterChar"/>
    <w:uiPriority w:val="99"/>
    <w:unhideWhenUsed/>
    <w:rsid w:val="00687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85"/>
  </w:style>
  <w:style w:type="character" w:customStyle="1" w:styleId="Heading1Char">
    <w:name w:val="Heading 1 Char"/>
    <w:link w:val="Heading1"/>
    <w:uiPriority w:val="9"/>
    <w:rsid w:val="00D00966"/>
    <w:rPr>
      <w:rFonts w:ascii="Cambria" w:eastAsia="Times New Roman" w:hAnsi="Cambria" w:cs="Times New Roman"/>
      <w:b/>
      <w:bCs/>
      <w:color w:val="365F91"/>
      <w:sz w:val="28"/>
      <w:szCs w:val="28"/>
    </w:rPr>
  </w:style>
  <w:style w:type="paragraph" w:styleId="NoSpacing">
    <w:name w:val="No Spacing"/>
    <w:uiPriority w:val="1"/>
    <w:qFormat/>
    <w:rsid w:val="00D00966"/>
    <w:rPr>
      <w:sz w:val="22"/>
      <w:szCs w:val="22"/>
      <w:lang w:eastAsia="en-US"/>
    </w:rPr>
  </w:style>
  <w:style w:type="character" w:styleId="Hyperlink">
    <w:name w:val="Hyperlink"/>
    <w:uiPriority w:val="99"/>
    <w:rsid w:val="008A1124"/>
    <w:rPr>
      <w:color w:val="0000FF"/>
      <w:u w:val="single"/>
    </w:rPr>
  </w:style>
  <w:style w:type="paragraph" w:customStyle="1" w:styleId="Noparagraphstyle">
    <w:name w:val="[No paragraph style]"/>
    <w:rsid w:val="008A1124"/>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styleId="ListParagraph">
    <w:name w:val="List Paragraph"/>
    <w:basedOn w:val="Normal"/>
    <w:uiPriority w:val="34"/>
    <w:qFormat/>
    <w:rsid w:val="008A1124"/>
    <w:pPr>
      <w:overflowPunct w:val="0"/>
      <w:autoSpaceDE w:val="0"/>
      <w:autoSpaceDN w:val="0"/>
      <w:adjustRightInd w:val="0"/>
      <w:spacing w:after="0" w:line="240" w:lineRule="auto"/>
      <w:ind w:left="720"/>
      <w:contextualSpacing/>
      <w:textAlignment w:val="baseline"/>
    </w:pPr>
    <w:rPr>
      <w:rFonts w:eastAsia="Times New Roman"/>
      <w:kern w:val="22"/>
      <w:szCs w:val="20"/>
    </w:rPr>
  </w:style>
  <w:style w:type="paragraph" w:customStyle="1" w:styleId="Title1">
    <w:name w:val="Title1"/>
    <w:basedOn w:val="Normal"/>
    <w:rsid w:val="00C522E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1">
    <w:name w:val="st1"/>
    <w:rsid w:val="00C522E1"/>
  </w:style>
  <w:style w:type="table" w:styleId="TableGrid">
    <w:name w:val="Table Grid"/>
    <w:basedOn w:val="TableNormal"/>
    <w:uiPriority w:val="59"/>
    <w:rsid w:val="00DA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10C02"/>
    <w:pPr>
      <w:spacing w:after="0" w:line="240" w:lineRule="auto"/>
    </w:pPr>
    <w:rPr>
      <w:rFonts w:cs="Arial"/>
    </w:rPr>
  </w:style>
  <w:style w:type="character" w:customStyle="1" w:styleId="PlainTextChar">
    <w:name w:val="Plain Text Char"/>
    <w:link w:val="PlainText"/>
    <w:uiPriority w:val="99"/>
    <w:rsid w:val="00C10C02"/>
    <w:rPr>
      <w:rFonts w:cs="Arial"/>
      <w:sz w:val="22"/>
      <w:szCs w:val="22"/>
      <w:lang w:eastAsia="en-US"/>
    </w:rPr>
  </w:style>
  <w:style w:type="character" w:styleId="FollowedHyperlink">
    <w:name w:val="FollowedHyperlink"/>
    <w:uiPriority w:val="99"/>
    <w:semiHidden/>
    <w:unhideWhenUsed/>
    <w:rsid w:val="00A34A44"/>
    <w:rPr>
      <w:color w:val="800080"/>
      <w:u w:val="single"/>
    </w:rPr>
  </w:style>
  <w:style w:type="paragraph" w:styleId="BalloonText">
    <w:name w:val="Balloon Text"/>
    <w:basedOn w:val="Normal"/>
    <w:link w:val="BalloonTextChar"/>
    <w:uiPriority w:val="99"/>
    <w:semiHidden/>
    <w:unhideWhenUsed/>
    <w:rsid w:val="00D054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542C"/>
    <w:rPr>
      <w:rFonts w:ascii="Tahoma" w:hAnsi="Tahoma" w:cs="Tahoma"/>
      <w:sz w:val="16"/>
      <w:szCs w:val="16"/>
      <w:lang w:eastAsia="en-US"/>
    </w:rPr>
  </w:style>
  <w:style w:type="paragraph" w:customStyle="1" w:styleId="a">
    <w:name w:val="바탕글"/>
    <w:basedOn w:val="Normal"/>
    <w:rsid w:val="00502245"/>
    <w:pPr>
      <w:snapToGrid w:val="0"/>
      <w:spacing w:after="0" w:line="384" w:lineRule="auto"/>
      <w:jc w:val="both"/>
    </w:pPr>
    <w:rPr>
      <w:rFonts w:ascii="함초롬바탕" w:eastAsia="함초롬바탕" w:hAnsi="함초롬바탕" w:cs="Gulim"/>
      <w:color w:val="000000"/>
      <w:sz w:val="20"/>
      <w:szCs w:val="20"/>
      <w:lang w:val="en-US" w:eastAsia="ko-KR"/>
    </w:rPr>
  </w:style>
  <w:style w:type="paragraph" w:customStyle="1" w:styleId="DWNormal">
    <w:name w:val="DW Normal"/>
    <w:basedOn w:val="Normal"/>
    <w:rsid w:val="00242324"/>
    <w:pPr>
      <w:overflowPunct w:val="0"/>
      <w:autoSpaceDE w:val="0"/>
      <w:autoSpaceDN w:val="0"/>
      <w:adjustRightInd w:val="0"/>
      <w:spacing w:after="0" w:line="240" w:lineRule="auto"/>
      <w:textAlignment w:val="baseline"/>
    </w:pPr>
    <w:rPr>
      <w:rFonts w:eastAsia="Times New Roman"/>
      <w:kern w:val="22"/>
      <w:szCs w:val="20"/>
    </w:rPr>
  </w:style>
  <w:style w:type="character" w:styleId="FootnoteReference">
    <w:name w:val="footnote reference"/>
    <w:semiHidden/>
    <w:rsid w:val="00242324"/>
    <w:rPr>
      <w:vertAlign w:val="superscript"/>
    </w:rPr>
  </w:style>
  <w:style w:type="paragraph" w:styleId="FootnoteText">
    <w:name w:val="footnote text"/>
    <w:basedOn w:val="DWNormal"/>
    <w:link w:val="FootnoteTextChar"/>
    <w:semiHidden/>
    <w:rsid w:val="00242324"/>
    <w:pPr>
      <w:tabs>
        <w:tab w:val="left" w:pos="378"/>
        <w:tab w:val="left" w:pos="756"/>
        <w:tab w:val="left" w:pos="1134"/>
      </w:tabs>
      <w:spacing w:after="120"/>
    </w:pPr>
    <w:rPr>
      <w:sz w:val="16"/>
    </w:rPr>
  </w:style>
  <w:style w:type="character" w:customStyle="1" w:styleId="FootnoteTextChar">
    <w:name w:val="Footnote Text Char"/>
    <w:link w:val="FootnoteText"/>
    <w:semiHidden/>
    <w:rsid w:val="00242324"/>
    <w:rPr>
      <w:rFonts w:eastAsia="Times New Roman"/>
      <w:kern w:val="22"/>
      <w:sz w:val="16"/>
      <w:lang w:eastAsia="en-US"/>
    </w:rPr>
  </w:style>
  <w:style w:type="paragraph" w:customStyle="1" w:styleId="DWHdgGroup">
    <w:name w:val="DW Hdg Group"/>
    <w:basedOn w:val="DWNormal"/>
    <w:next w:val="DWPara"/>
    <w:rsid w:val="00242324"/>
    <w:pPr>
      <w:keepNext/>
      <w:spacing w:after="220"/>
    </w:pPr>
    <w:rPr>
      <w:b/>
      <w:caps/>
    </w:rPr>
  </w:style>
  <w:style w:type="paragraph" w:customStyle="1" w:styleId="DWPara">
    <w:name w:val="DW Para"/>
    <w:basedOn w:val="DWNormal"/>
    <w:rsid w:val="00242324"/>
    <w:pPr>
      <w:spacing w:after="220"/>
    </w:pPr>
  </w:style>
  <w:style w:type="character" w:customStyle="1" w:styleId="DWHdgSubject">
    <w:name w:val="DW Hdg Subject"/>
    <w:rsid w:val="00242324"/>
    <w:rPr>
      <w:u w:val="single"/>
    </w:rPr>
  </w:style>
  <w:style w:type="character" w:styleId="CommentReference">
    <w:name w:val="annotation reference"/>
    <w:semiHidden/>
    <w:rsid w:val="00242324"/>
    <w:rPr>
      <w:sz w:val="16"/>
      <w:szCs w:val="16"/>
    </w:rPr>
  </w:style>
  <w:style w:type="paragraph" w:styleId="CommentText">
    <w:name w:val="annotation text"/>
    <w:basedOn w:val="Normal"/>
    <w:link w:val="CommentTextChar"/>
    <w:semiHidden/>
    <w:rsid w:val="00242324"/>
    <w:pPr>
      <w:overflowPunct w:val="0"/>
      <w:autoSpaceDE w:val="0"/>
      <w:autoSpaceDN w:val="0"/>
      <w:adjustRightInd w:val="0"/>
      <w:spacing w:after="0" w:line="240" w:lineRule="auto"/>
      <w:textAlignment w:val="baseline"/>
    </w:pPr>
    <w:rPr>
      <w:rFonts w:eastAsia="Times New Roman"/>
      <w:kern w:val="22"/>
      <w:sz w:val="20"/>
      <w:szCs w:val="20"/>
    </w:rPr>
  </w:style>
  <w:style w:type="character" w:customStyle="1" w:styleId="CommentTextChar">
    <w:name w:val="Comment Text Char"/>
    <w:link w:val="CommentText"/>
    <w:semiHidden/>
    <w:rsid w:val="00242324"/>
    <w:rPr>
      <w:rFonts w:eastAsia="Times New Roman"/>
      <w:kern w:val="22"/>
      <w:lang w:eastAsia="en-US"/>
    </w:rPr>
  </w:style>
  <w:style w:type="character" w:customStyle="1" w:styleId="Heading2Char">
    <w:name w:val="Heading 2 Char"/>
    <w:link w:val="Heading2"/>
    <w:uiPriority w:val="9"/>
    <w:semiHidden/>
    <w:rsid w:val="0046324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463240"/>
    <w:rPr>
      <w:rFonts w:ascii="Cambria" w:eastAsia="Times New Roman" w:hAnsi="Cambria" w:cs="Times New Roman"/>
      <w:b/>
      <w:bCs/>
      <w:sz w:val="26"/>
      <w:szCs w:val="26"/>
      <w:lang w:eastAsia="en-US"/>
    </w:rPr>
  </w:style>
  <w:style w:type="paragraph" w:styleId="NormalWeb">
    <w:name w:val="Normal (Web)"/>
    <w:basedOn w:val="Normal"/>
    <w:uiPriority w:val="99"/>
    <w:rsid w:val="0046324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463240"/>
    <w:rPr>
      <w:b/>
      <w:bCs/>
    </w:rPr>
  </w:style>
  <w:style w:type="paragraph" w:customStyle="1" w:styleId="documentdescription">
    <w:name w:val="documentdescription"/>
    <w:basedOn w:val="Normal"/>
    <w:rsid w:val="0046324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Originator">
    <w:name w:val="Originator"/>
    <w:basedOn w:val="DWNormal"/>
    <w:next w:val="Normal"/>
    <w:rsid w:val="00DD536C"/>
    <w:pPr>
      <w:spacing w:after="200"/>
    </w:pPr>
  </w:style>
  <w:style w:type="paragraph" w:customStyle="1" w:styleId="font5">
    <w:name w:val="font5"/>
    <w:basedOn w:val="Normal"/>
    <w:rsid w:val="00BF69DC"/>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BF69DC"/>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5">
    <w:name w:val="xl65"/>
    <w:basedOn w:val="Normal"/>
    <w:rsid w:val="00BF69DC"/>
    <w:pPr>
      <w:shd w:val="clear" w:color="000000" w:fill="FFFF00"/>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6">
    <w:name w:val="xl66"/>
    <w:basedOn w:val="Normal"/>
    <w:rsid w:val="00BF69DC"/>
    <w:pPr>
      <w:shd w:val="clear" w:color="000000" w:fill="FFFF00"/>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67">
    <w:name w:val="xl67"/>
    <w:basedOn w:val="Normal"/>
    <w:rsid w:val="00BF69DC"/>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8">
    <w:name w:val="xl68"/>
    <w:basedOn w:val="Normal"/>
    <w:rsid w:val="00BF6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69">
    <w:name w:val="xl69"/>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n-GB"/>
    </w:rPr>
  </w:style>
  <w:style w:type="paragraph" w:customStyle="1" w:styleId="xl70">
    <w:name w:val="xl70"/>
    <w:basedOn w:val="Normal"/>
    <w:rsid w:val="00BF6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n-GB"/>
    </w:rPr>
  </w:style>
  <w:style w:type="paragraph" w:customStyle="1" w:styleId="xl71">
    <w:name w:val="xl71"/>
    <w:basedOn w:val="Normal"/>
    <w:rsid w:val="00BF6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2">
    <w:name w:val="xl72"/>
    <w:basedOn w:val="Normal"/>
    <w:rsid w:val="00BF6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en-GB"/>
    </w:rPr>
  </w:style>
  <w:style w:type="paragraph" w:customStyle="1" w:styleId="xl73">
    <w:name w:val="xl73"/>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sz w:val="20"/>
      <w:szCs w:val="20"/>
      <w:lang w:eastAsia="en-GB"/>
    </w:rPr>
  </w:style>
  <w:style w:type="paragraph" w:customStyle="1" w:styleId="xl74">
    <w:name w:val="xl74"/>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sz w:val="20"/>
      <w:szCs w:val="20"/>
      <w:lang w:eastAsia="en-GB"/>
    </w:rPr>
  </w:style>
  <w:style w:type="paragraph" w:customStyle="1" w:styleId="xl75">
    <w:name w:val="xl75"/>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6">
    <w:name w:val="xl76"/>
    <w:basedOn w:val="Normal"/>
    <w:rsid w:val="00BF69DC"/>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7">
    <w:name w:val="xl77"/>
    <w:basedOn w:val="Normal"/>
    <w:rsid w:val="00BF69D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8">
    <w:name w:val="xl78"/>
    <w:basedOn w:val="Normal"/>
    <w:rsid w:val="00BF69D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9">
    <w:name w:val="xl79"/>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GB"/>
    </w:rPr>
  </w:style>
  <w:style w:type="paragraph" w:customStyle="1" w:styleId="xl80">
    <w:name w:val="xl80"/>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1">
    <w:name w:val="xl81"/>
    <w:basedOn w:val="Normal"/>
    <w:rsid w:val="00BF69DC"/>
    <w:pPr>
      <w:shd w:val="clear" w:color="000000" w:fill="EEECE1"/>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2">
    <w:name w:val="xl82"/>
    <w:basedOn w:val="Normal"/>
    <w:rsid w:val="00BF69DC"/>
    <w:pPr>
      <w:pBdr>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3">
    <w:name w:val="xl83"/>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eastAsia="en-GB"/>
    </w:rPr>
  </w:style>
  <w:style w:type="paragraph" w:customStyle="1" w:styleId="xl84">
    <w:name w:val="xl84"/>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eastAsia="en-GB"/>
    </w:rPr>
  </w:style>
  <w:style w:type="paragraph" w:customStyle="1" w:styleId="xl85">
    <w:name w:val="xl85"/>
    <w:basedOn w:val="Normal"/>
    <w:rsid w:val="00BF69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6">
    <w:name w:val="xl86"/>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Arial"/>
      <w:sz w:val="20"/>
      <w:szCs w:val="20"/>
      <w:lang w:eastAsia="en-GB"/>
    </w:rPr>
  </w:style>
  <w:style w:type="paragraph" w:customStyle="1" w:styleId="xl87">
    <w:name w:val="xl87"/>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20"/>
      <w:szCs w:val="20"/>
      <w:lang w:eastAsia="en-GB"/>
    </w:rPr>
  </w:style>
  <w:style w:type="paragraph" w:customStyle="1" w:styleId="xl88">
    <w:name w:val="xl88"/>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eastAsia="Times New Roman" w:cs="Arial"/>
      <w:sz w:val="20"/>
      <w:szCs w:val="20"/>
      <w:lang w:eastAsia="en-GB"/>
    </w:rPr>
  </w:style>
  <w:style w:type="paragraph" w:customStyle="1" w:styleId="xl89">
    <w:name w:val="xl89"/>
    <w:basedOn w:val="Normal"/>
    <w:rsid w:val="00BF69DC"/>
    <w:pPr>
      <w:shd w:val="clear" w:color="000000" w:fill="FFFF00"/>
      <w:spacing w:before="100" w:beforeAutospacing="1" w:after="100" w:afterAutospacing="1" w:line="240" w:lineRule="auto"/>
    </w:pPr>
    <w:rPr>
      <w:rFonts w:ascii="Times New Roman" w:eastAsia="Times New Roman" w:hAnsi="Times New Roman"/>
      <w:sz w:val="36"/>
      <w:szCs w:val="36"/>
      <w:lang w:eastAsia="en-GB"/>
    </w:rPr>
  </w:style>
  <w:style w:type="paragraph" w:customStyle="1" w:styleId="xl90">
    <w:name w:val="xl90"/>
    <w:basedOn w:val="Normal"/>
    <w:rsid w:val="00BF69DC"/>
    <w:pPr>
      <w:shd w:val="clear" w:color="000000" w:fill="FFFF00"/>
      <w:spacing w:before="100" w:beforeAutospacing="1" w:after="100" w:afterAutospacing="1" w:line="240" w:lineRule="auto"/>
    </w:pPr>
    <w:rPr>
      <w:rFonts w:ascii="Times New Roman" w:eastAsia="Times New Roman" w:hAnsi="Times New Roman"/>
      <w:b/>
      <w:bCs/>
      <w:sz w:val="36"/>
      <w:szCs w:val="36"/>
      <w:lang w:eastAsia="en-GB"/>
    </w:rPr>
  </w:style>
  <w:style w:type="paragraph" w:customStyle="1" w:styleId="xl91">
    <w:name w:val="xl91"/>
    <w:basedOn w:val="Normal"/>
    <w:rsid w:val="00BF69DC"/>
    <w:pPr>
      <w:spacing w:before="100" w:beforeAutospacing="1" w:after="100" w:afterAutospacing="1" w:line="240" w:lineRule="auto"/>
    </w:pPr>
    <w:rPr>
      <w:rFonts w:ascii="Times New Roman" w:eastAsia="Times New Roman" w:hAnsi="Times New Roman"/>
      <w:sz w:val="36"/>
      <w:szCs w:val="36"/>
      <w:lang w:eastAsia="en-GB"/>
    </w:rPr>
  </w:style>
  <w:style w:type="paragraph" w:customStyle="1" w:styleId="xl92">
    <w:name w:val="xl92"/>
    <w:basedOn w:val="Normal"/>
    <w:rsid w:val="00BF69DC"/>
    <w:pPr>
      <w:shd w:val="clear" w:color="000000" w:fill="92D050"/>
      <w:spacing w:before="100" w:beforeAutospacing="1" w:after="100" w:afterAutospacing="1" w:line="240" w:lineRule="auto"/>
    </w:pPr>
    <w:rPr>
      <w:rFonts w:ascii="Times New Roman" w:eastAsia="Times New Roman" w:hAnsi="Times New Roman"/>
      <w:b/>
      <w:bCs/>
      <w:sz w:val="48"/>
      <w:szCs w:val="48"/>
      <w:lang w:eastAsia="en-GB"/>
    </w:rPr>
  </w:style>
  <w:style w:type="paragraph" w:customStyle="1" w:styleId="xl93">
    <w:name w:val="xl93"/>
    <w:basedOn w:val="Normal"/>
    <w:rsid w:val="00BF69D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94">
    <w:name w:val="xl94"/>
    <w:basedOn w:val="Normal"/>
    <w:rsid w:val="00BF69DC"/>
    <w:pPr>
      <w:pBdr>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95">
    <w:name w:val="xl95"/>
    <w:basedOn w:val="Normal"/>
    <w:rsid w:val="00BF69DC"/>
    <w:pP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en-GB"/>
    </w:rPr>
  </w:style>
  <w:style w:type="paragraph" w:customStyle="1" w:styleId="xl96">
    <w:name w:val="xl96"/>
    <w:basedOn w:val="Normal"/>
    <w:rsid w:val="00BF69DC"/>
    <w:pPr>
      <w:spacing w:before="100" w:beforeAutospacing="1" w:after="100" w:afterAutospacing="1" w:line="240" w:lineRule="auto"/>
      <w:jc w:val="center"/>
    </w:pPr>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19C8"/>
    <w:pPr>
      <w:overflowPunct/>
      <w:autoSpaceDE/>
      <w:autoSpaceDN/>
      <w:adjustRightInd/>
      <w:spacing w:after="200"/>
      <w:textAlignment w:val="auto"/>
    </w:pPr>
    <w:rPr>
      <w:rFonts w:eastAsia="Calibri"/>
      <w:b/>
      <w:bCs/>
      <w:kern w:val="0"/>
    </w:rPr>
  </w:style>
  <w:style w:type="character" w:customStyle="1" w:styleId="CommentSubjectChar">
    <w:name w:val="Comment Subject Char"/>
    <w:basedOn w:val="CommentTextChar"/>
    <w:link w:val="CommentSubject"/>
    <w:uiPriority w:val="99"/>
    <w:semiHidden/>
    <w:rsid w:val="00C019C8"/>
    <w:rPr>
      <w:rFonts w:eastAsia="Times New Roman"/>
      <w:b/>
      <w:bCs/>
      <w:kern w:val="22"/>
      <w:lang w:eastAsia="en-US"/>
    </w:rPr>
  </w:style>
  <w:style w:type="paragraph" w:customStyle="1" w:styleId="HeaderBlock">
    <w:name w:val="Header Block"/>
    <w:basedOn w:val="Normal"/>
    <w:rsid w:val="00AF5F90"/>
    <w:pPr>
      <w:spacing w:after="0" w:line="240" w:lineRule="auto"/>
    </w:pPr>
    <w:rPr>
      <w:rFonts w:eastAsia="Times New Roman"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CDD"/>
    <w:pPr>
      <w:spacing w:after="200" w:line="276" w:lineRule="auto"/>
    </w:pPr>
    <w:rPr>
      <w:sz w:val="22"/>
      <w:szCs w:val="22"/>
      <w:lang w:eastAsia="en-US"/>
    </w:rPr>
  </w:style>
  <w:style w:type="paragraph" w:styleId="Heading1">
    <w:name w:val="heading 1"/>
    <w:basedOn w:val="Normal"/>
    <w:next w:val="Normal"/>
    <w:link w:val="Heading1Char"/>
    <w:uiPriority w:val="9"/>
    <w:qFormat/>
    <w:rsid w:val="00D0096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46324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6324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87785"/>
    <w:pPr>
      <w:tabs>
        <w:tab w:val="center" w:pos="4513"/>
        <w:tab w:val="right" w:pos="9026"/>
      </w:tabs>
      <w:spacing w:after="0" w:line="240" w:lineRule="auto"/>
    </w:pPr>
  </w:style>
  <w:style w:type="character" w:customStyle="1" w:styleId="HeaderChar">
    <w:name w:val="Header Char"/>
    <w:basedOn w:val="DefaultParagraphFont"/>
    <w:link w:val="Header"/>
    <w:rsid w:val="00687785"/>
  </w:style>
  <w:style w:type="paragraph" w:styleId="Footer">
    <w:name w:val="footer"/>
    <w:basedOn w:val="Normal"/>
    <w:link w:val="FooterChar"/>
    <w:uiPriority w:val="99"/>
    <w:unhideWhenUsed/>
    <w:rsid w:val="006877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85"/>
  </w:style>
  <w:style w:type="character" w:customStyle="1" w:styleId="Heading1Char">
    <w:name w:val="Heading 1 Char"/>
    <w:link w:val="Heading1"/>
    <w:uiPriority w:val="9"/>
    <w:rsid w:val="00D00966"/>
    <w:rPr>
      <w:rFonts w:ascii="Cambria" w:eastAsia="Times New Roman" w:hAnsi="Cambria" w:cs="Times New Roman"/>
      <w:b/>
      <w:bCs/>
      <w:color w:val="365F91"/>
      <w:sz w:val="28"/>
      <w:szCs w:val="28"/>
    </w:rPr>
  </w:style>
  <w:style w:type="paragraph" w:styleId="NoSpacing">
    <w:name w:val="No Spacing"/>
    <w:uiPriority w:val="1"/>
    <w:qFormat/>
    <w:rsid w:val="00D00966"/>
    <w:rPr>
      <w:sz w:val="22"/>
      <w:szCs w:val="22"/>
      <w:lang w:eastAsia="en-US"/>
    </w:rPr>
  </w:style>
  <w:style w:type="character" w:styleId="Hyperlink">
    <w:name w:val="Hyperlink"/>
    <w:uiPriority w:val="99"/>
    <w:rsid w:val="008A1124"/>
    <w:rPr>
      <w:color w:val="0000FF"/>
      <w:u w:val="single"/>
    </w:rPr>
  </w:style>
  <w:style w:type="paragraph" w:customStyle="1" w:styleId="Noparagraphstyle">
    <w:name w:val="[No paragraph style]"/>
    <w:rsid w:val="008A1124"/>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styleId="ListParagraph">
    <w:name w:val="List Paragraph"/>
    <w:basedOn w:val="Normal"/>
    <w:uiPriority w:val="34"/>
    <w:qFormat/>
    <w:rsid w:val="008A1124"/>
    <w:pPr>
      <w:overflowPunct w:val="0"/>
      <w:autoSpaceDE w:val="0"/>
      <w:autoSpaceDN w:val="0"/>
      <w:adjustRightInd w:val="0"/>
      <w:spacing w:after="0" w:line="240" w:lineRule="auto"/>
      <w:ind w:left="720"/>
      <w:contextualSpacing/>
      <w:textAlignment w:val="baseline"/>
    </w:pPr>
    <w:rPr>
      <w:rFonts w:eastAsia="Times New Roman"/>
      <w:kern w:val="22"/>
      <w:szCs w:val="20"/>
    </w:rPr>
  </w:style>
  <w:style w:type="paragraph" w:customStyle="1" w:styleId="Title1">
    <w:name w:val="Title1"/>
    <w:basedOn w:val="Normal"/>
    <w:rsid w:val="00C522E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1">
    <w:name w:val="st1"/>
    <w:rsid w:val="00C522E1"/>
  </w:style>
  <w:style w:type="table" w:styleId="TableGrid">
    <w:name w:val="Table Grid"/>
    <w:basedOn w:val="TableNormal"/>
    <w:uiPriority w:val="59"/>
    <w:rsid w:val="00DA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10C02"/>
    <w:pPr>
      <w:spacing w:after="0" w:line="240" w:lineRule="auto"/>
    </w:pPr>
    <w:rPr>
      <w:rFonts w:cs="Arial"/>
    </w:rPr>
  </w:style>
  <w:style w:type="character" w:customStyle="1" w:styleId="PlainTextChar">
    <w:name w:val="Plain Text Char"/>
    <w:link w:val="PlainText"/>
    <w:uiPriority w:val="99"/>
    <w:rsid w:val="00C10C02"/>
    <w:rPr>
      <w:rFonts w:cs="Arial"/>
      <w:sz w:val="22"/>
      <w:szCs w:val="22"/>
      <w:lang w:eastAsia="en-US"/>
    </w:rPr>
  </w:style>
  <w:style w:type="character" w:styleId="FollowedHyperlink">
    <w:name w:val="FollowedHyperlink"/>
    <w:uiPriority w:val="99"/>
    <w:semiHidden/>
    <w:unhideWhenUsed/>
    <w:rsid w:val="00A34A44"/>
    <w:rPr>
      <w:color w:val="800080"/>
      <w:u w:val="single"/>
    </w:rPr>
  </w:style>
  <w:style w:type="paragraph" w:styleId="BalloonText">
    <w:name w:val="Balloon Text"/>
    <w:basedOn w:val="Normal"/>
    <w:link w:val="BalloonTextChar"/>
    <w:uiPriority w:val="99"/>
    <w:semiHidden/>
    <w:unhideWhenUsed/>
    <w:rsid w:val="00D0542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542C"/>
    <w:rPr>
      <w:rFonts w:ascii="Tahoma" w:hAnsi="Tahoma" w:cs="Tahoma"/>
      <w:sz w:val="16"/>
      <w:szCs w:val="16"/>
      <w:lang w:eastAsia="en-US"/>
    </w:rPr>
  </w:style>
  <w:style w:type="paragraph" w:customStyle="1" w:styleId="a">
    <w:name w:val="바탕글"/>
    <w:basedOn w:val="Normal"/>
    <w:rsid w:val="00502245"/>
    <w:pPr>
      <w:snapToGrid w:val="0"/>
      <w:spacing w:after="0" w:line="384" w:lineRule="auto"/>
      <w:jc w:val="both"/>
    </w:pPr>
    <w:rPr>
      <w:rFonts w:ascii="함초롬바탕" w:eastAsia="함초롬바탕" w:hAnsi="함초롬바탕" w:cs="Gulim"/>
      <w:color w:val="000000"/>
      <w:sz w:val="20"/>
      <w:szCs w:val="20"/>
      <w:lang w:val="en-US" w:eastAsia="ko-KR"/>
    </w:rPr>
  </w:style>
  <w:style w:type="paragraph" w:customStyle="1" w:styleId="DWNormal">
    <w:name w:val="DW Normal"/>
    <w:basedOn w:val="Normal"/>
    <w:rsid w:val="00242324"/>
    <w:pPr>
      <w:overflowPunct w:val="0"/>
      <w:autoSpaceDE w:val="0"/>
      <w:autoSpaceDN w:val="0"/>
      <w:adjustRightInd w:val="0"/>
      <w:spacing w:after="0" w:line="240" w:lineRule="auto"/>
      <w:textAlignment w:val="baseline"/>
    </w:pPr>
    <w:rPr>
      <w:rFonts w:eastAsia="Times New Roman"/>
      <w:kern w:val="22"/>
      <w:szCs w:val="20"/>
    </w:rPr>
  </w:style>
  <w:style w:type="character" w:styleId="FootnoteReference">
    <w:name w:val="footnote reference"/>
    <w:semiHidden/>
    <w:rsid w:val="00242324"/>
    <w:rPr>
      <w:vertAlign w:val="superscript"/>
    </w:rPr>
  </w:style>
  <w:style w:type="paragraph" w:styleId="FootnoteText">
    <w:name w:val="footnote text"/>
    <w:basedOn w:val="DWNormal"/>
    <w:link w:val="FootnoteTextChar"/>
    <w:semiHidden/>
    <w:rsid w:val="00242324"/>
    <w:pPr>
      <w:tabs>
        <w:tab w:val="left" w:pos="378"/>
        <w:tab w:val="left" w:pos="756"/>
        <w:tab w:val="left" w:pos="1134"/>
      </w:tabs>
      <w:spacing w:after="120"/>
    </w:pPr>
    <w:rPr>
      <w:sz w:val="16"/>
    </w:rPr>
  </w:style>
  <w:style w:type="character" w:customStyle="1" w:styleId="FootnoteTextChar">
    <w:name w:val="Footnote Text Char"/>
    <w:link w:val="FootnoteText"/>
    <w:semiHidden/>
    <w:rsid w:val="00242324"/>
    <w:rPr>
      <w:rFonts w:eastAsia="Times New Roman"/>
      <w:kern w:val="22"/>
      <w:sz w:val="16"/>
      <w:lang w:eastAsia="en-US"/>
    </w:rPr>
  </w:style>
  <w:style w:type="paragraph" w:customStyle="1" w:styleId="DWHdgGroup">
    <w:name w:val="DW Hdg Group"/>
    <w:basedOn w:val="DWNormal"/>
    <w:next w:val="DWPara"/>
    <w:rsid w:val="00242324"/>
    <w:pPr>
      <w:keepNext/>
      <w:spacing w:after="220"/>
    </w:pPr>
    <w:rPr>
      <w:b/>
      <w:caps/>
    </w:rPr>
  </w:style>
  <w:style w:type="paragraph" w:customStyle="1" w:styleId="DWPara">
    <w:name w:val="DW Para"/>
    <w:basedOn w:val="DWNormal"/>
    <w:rsid w:val="00242324"/>
    <w:pPr>
      <w:spacing w:after="220"/>
    </w:pPr>
  </w:style>
  <w:style w:type="character" w:customStyle="1" w:styleId="DWHdgSubject">
    <w:name w:val="DW Hdg Subject"/>
    <w:rsid w:val="00242324"/>
    <w:rPr>
      <w:u w:val="single"/>
    </w:rPr>
  </w:style>
  <w:style w:type="character" w:styleId="CommentReference">
    <w:name w:val="annotation reference"/>
    <w:semiHidden/>
    <w:rsid w:val="00242324"/>
    <w:rPr>
      <w:sz w:val="16"/>
      <w:szCs w:val="16"/>
    </w:rPr>
  </w:style>
  <w:style w:type="paragraph" w:styleId="CommentText">
    <w:name w:val="annotation text"/>
    <w:basedOn w:val="Normal"/>
    <w:link w:val="CommentTextChar"/>
    <w:semiHidden/>
    <w:rsid w:val="00242324"/>
    <w:pPr>
      <w:overflowPunct w:val="0"/>
      <w:autoSpaceDE w:val="0"/>
      <w:autoSpaceDN w:val="0"/>
      <w:adjustRightInd w:val="0"/>
      <w:spacing w:after="0" w:line="240" w:lineRule="auto"/>
      <w:textAlignment w:val="baseline"/>
    </w:pPr>
    <w:rPr>
      <w:rFonts w:eastAsia="Times New Roman"/>
      <w:kern w:val="22"/>
      <w:sz w:val="20"/>
      <w:szCs w:val="20"/>
    </w:rPr>
  </w:style>
  <w:style w:type="character" w:customStyle="1" w:styleId="CommentTextChar">
    <w:name w:val="Comment Text Char"/>
    <w:link w:val="CommentText"/>
    <w:semiHidden/>
    <w:rsid w:val="00242324"/>
    <w:rPr>
      <w:rFonts w:eastAsia="Times New Roman"/>
      <w:kern w:val="22"/>
      <w:lang w:eastAsia="en-US"/>
    </w:rPr>
  </w:style>
  <w:style w:type="character" w:customStyle="1" w:styleId="Heading2Char">
    <w:name w:val="Heading 2 Char"/>
    <w:link w:val="Heading2"/>
    <w:uiPriority w:val="9"/>
    <w:semiHidden/>
    <w:rsid w:val="0046324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463240"/>
    <w:rPr>
      <w:rFonts w:ascii="Cambria" w:eastAsia="Times New Roman" w:hAnsi="Cambria" w:cs="Times New Roman"/>
      <w:b/>
      <w:bCs/>
      <w:sz w:val="26"/>
      <w:szCs w:val="26"/>
      <w:lang w:eastAsia="en-US"/>
    </w:rPr>
  </w:style>
  <w:style w:type="paragraph" w:styleId="NormalWeb">
    <w:name w:val="Normal (Web)"/>
    <w:basedOn w:val="Normal"/>
    <w:uiPriority w:val="99"/>
    <w:rsid w:val="0046324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463240"/>
    <w:rPr>
      <w:b/>
      <w:bCs/>
    </w:rPr>
  </w:style>
  <w:style w:type="paragraph" w:customStyle="1" w:styleId="documentdescription">
    <w:name w:val="documentdescription"/>
    <w:basedOn w:val="Normal"/>
    <w:rsid w:val="0046324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Originator">
    <w:name w:val="Originator"/>
    <w:basedOn w:val="DWNormal"/>
    <w:next w:val="Normal"/>
    <w:rsid w:val="00DD536C"/>
    <w:pPr>
      <w:spacing w:after="200"/>
    </w:pPr>
  </w:style>
  <w:style w:type="paragraph" w:customStyle="1" w:styleId="font5">
    <w:name w:val="font5"/>
    <w:basedOn w:val="Normal"/>
    <w:rsid w:val="00BF69DC"/>
    <w:pPr>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BF69DC"/>
    <w:pPr>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5">
    <w:name w:val="xl65"/>
    <w:basedOn w:val="Normal"/>
    <w:rsid w:val="00BF69DC"/>
    <w:pPr>
      <w:shd w:val="clear" w:color="000000" w:fill="FFFF00"/>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6">
    <w:name w:val="xl66"/>
    <w:basedOn w:val="Normal"/>
    <w:rsid w:val="00BF69DC"/>
    <w:pPr>
      <w:shd w:val="clear" w:color="000000" w:fill="FFFF00"/>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67">
    <w:name w:val="xl67"/>
    <w:basedOn w:val="Normal"/>
    <w:rsid w:val="00BF69DC"/>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8">
    <w:name w:val="xl68"/>
    <w:basedOn w:val="Normal"/>
    <w:rsid w:val="00BF6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en-GB"/>
    </w:rPr>
  </w:style>
  <w:style w:type="paragraph" w:customStyle="1" w:styleId="xl69">
    <w:name w:val="xl69"/>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n-GB"/>
    </w:rPr>
  </w:style>
  <w:style w:type="paragraph" w:customStyle="1" w:styleId="xl70">
    <w:name w:val="xl70"/>
    <w:basedOn w:val="Normal"/>
    <w:rsid w:val="00BF6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n-GB"/>
    </w:rPr>
  </w:style>
  <w:style w:type="paragraph" w:customStyle="1" w:styleId="xl71">
    <w:name w:val="xl71"/>
    <w:basedOn w:val="Normal"/>
    <w:rsid w:val="00BF6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2">
    <w:name w:val="xl72"/>
    <w:basedOn w:val="Normal"/>
    <w:rsid w:val="00BF6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en-GB"/>
    </w:rPr>
  </w:style>
  <w:style w:type="paragraph" w:customStyle="1" w:styleId="xl73">
    <w:name w:val="xl73"/>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pPr>
    <w:rPr>
      <w:rFonts w:ascii="Times New Roman" w:eastAsia="Times New Roman" w:hAnsi="Times New Roman"/>
      <w:sz w:val="20"/>
      <w:szCs w:val="20"/>
      <w:lang w:eastAsia="en-GB"/>
    </w:rPr>
  </w:style>
  <w:style w:type="paragraph" w:customStyle="1" w:styleId="xl74">
    <w:name w:val="xl74"/>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sz w:val="20"/>
      <w:szCs w:val="20"/>
      <w:lang w:eastAsia="en-GB"/>
    </w:rPr>
  </w:style>
  <w:style w:type="paragraph" w:customStyle="1" w:styleId="xl75">
    <w:name w:val="xl75"/>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6">
    <w:name w:val="xl76"/>
    <w:basedOn w:val="Normal"/>
    <w:rsid w:val="00BF69DC"/>
    <w:pPr>
      <w:pBdr>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7">
    <w:name w:val="xl77"/>
    <w:basedOn w:val="Normal"/>
    <w:rsid w:val="00BF69DC"/>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8">
    <w:name w:val="xl78"/>
    <w:basedOn w:val="Normal"/>
    <w:rsid w:val="00BF69D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79">
    <w:name w:val="xl79"/>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GB"/>
    </w:rPr>
  </w:style>
  <w:style w:type="paragraph" w:customStyle="1" w:styleId="xl80">
    <w:name w:val="xl80"/>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1">
    <w:name w:val="xl81"/>
    <w:basedOn w:val="Normal"/>
    <w:rsid w:val="00BF69DC"/>
    <w:pPr>
      <w:shd w:val="clear" w:color="000000" w:fill="EEECE1"/>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2">
    <w:name w:val="xl82"/>
    <w:basedOn w:val="Normal"/>
    <w:rsid w:val="00BF69DC"/>
    <w:pPr>
      <w:pBdr>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3">
    <w:name w:val="xl83"/>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eastAsia="en-GB"/>
    </w:rPr>
  </w:style>
  <w:style w:type="paragraph" w:customStyle="1" w:styleId="xl84">
    <w:name w:val="xl84"/>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20"/>
      <w:szCs w:val="20"/>
      <w:lang w:eastAsia="en-GB"/>
    </w:rPr>
  </w:style>
  <w:style w:type="paragraph" w:customStyle="1" w:styleId="xl85">
    <w:name w:val="xl85"/>
    <w:basedOn w:val="Normal"/>
    <w:rsid w:val="00BF69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6">
    <w:name w:val="xl86"/>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eastAsia="Times New Roman" w:cs="Arial"/>
      <w:sz w:val="20"/>
      <w:szCs w:val="20"/>
      <w:lang w:eastAsia="en-GB"/>
    </w:rPr>
  </w:style>
  <w:style w:type="paragraph" w:customStyle="1" w:styleId="xl87">
    <w:name w:val="xl87"/>
    <w:basedOn w:val="Normal"/>
    <w:rsid w:val="00BF69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20"/>
      <w:szCs w:val="20"/>
      <w:lang w:eastAsia="en-GB"/>
    </w:rPr>
  </w:style>
  <w:style w:type="paragraph" w:customStyle="1" w:styleId="xl88">
    <w:name w:val="xl88"/>
    <w:basedOn w:val="Normal"/>
    <w:rsid w:val="00BF69D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center"/>
    </w:pPr>
    <w:rPr>
      <w:rFonts w:eastAsia="Times New Roman" w:cs="Arial"/>
      <w:sz w:val="20"/>
      <w:szCs w:val="20"/>
      <w:lang w:eastAsia="en-GB"/>
    </w:rPr>
  </w:style>
  <w:style w:type="paragraph" w:customStyle="1" w:styleId="xl89">
    <w:name w:val="xl89"/>
    <w:basedOn w:val="Normal"/>
    <w:rsid w:val="00BF69DC"/>
    <w:pPr>
      <w:shd w:val="clear" w:color="000000" w:fill="FFFF00"/>
      <w:spacing w:before="100" w:beforeAutospacing="1" w:after="100" w:afterAutospacing="1" w:line="240" w:lineRule="auto"/>
    </w:pPr>
    <w:rPr>
      <w:rFonts w:ascii="Times New Roman" w:eastAsia="Times New Roman" w:hAnsi="Times New Roman"/>
      <w:sz w:val="36"/>
      <w:szCs w:val="36"/>
      <w:lang w:eastAsia="en-GB"/>
    </w:rPr>
  </w:style>
  <w:style w:type="paragraph" w:customStyle="1" w:styleId="xl90">
    <w:name w:val="xl90"/>
    <w:basedOn w:val="Normal"/>
    <w:rsid w:val="00BF69DC"/>
    <w:pPr>
      <w:shd w:val="clear" w:color="000000" w:fill="FFFF00"/>
      <w:spacing w:before="100" w:beforeAutospacing="1" w:after="100" w:afterAutospacing="1" w:line="240" w:lineRule="auto"/>
    </w:pPr>
    <w:rPr>
      <w:rFonts w:ascii="Times New Roman" w:eastAsia="Times New Roman" w:hAnsi="Times New Roman"/>
      <w:b/>
      <w:bCs/>
      <w:sz w:val="36"/>
      <w:szCs w:val="36"/>
      <w:lang w:eastAsia="en-GB"/>
    </w:rPr>
  </w:style>
  <w:style w:type="paragraph" w:customStyle="1" w:styleId="xl91">
    <w:name w:val="xl91"/>
    <w:basedOn w:val="Normal"/>
    <w:rsid w:val="00BF69DC"/>
    <w:pPr>
      <w:spacing w:before="100" w:beforeAutospacing="1" w:after="100" w:afterAutospacing="1" w:line="240" w:lineRule="auto"/>
    </w:pPr>
    <w:rPr>
      <w:rFonts w:ascii="Times New Roman" w:eastAsia="Times New Roman" w:hAnsi="Times New Roman"/>
      <w:sz w:val="36"/>
      <w:szCs w:val="36"/>
      <w:lang w:eastAsia="en-GB"/>
    </w:rPr>
  </w:style>
  <w:style w:type="paragraph" w:customStyle="1" w:styleId="xl92">
    <w:name w:val="xl92"/>
    <w:basedOn w:val="Normal"/>
    <w:rsid w:val="00BF69DC"/>
    <w:pPr>
      <w:shd w:val="clear" w:color="000000" w:fill="92D050"/>
      <w:spacing w:before="100" w:beforeAutospacing="1" w:after="100" w:afterAutospacing="1" w:line="240" w:lineRule="auto"/>
    </w:pPr>
    <w:rPr>
      <w:rFonts w:ascii="Times New Roman" w:eastAsia="Times New Roman" w:hAnsi="Times New Roman"/>
      <w:b/>
      <w:bCs/>
      <w:sz w:val="48"/>
      <w:szCs w:val="48"/>
      <w:lang w:eastAsia="en-GB"/>
    </w:rPr>
  </w:style>
  <w:style w:type="paragraph" w:customStyle="1" w:styleId="xl93">
    <w:name w:val="xl93"/>
    <w:basedOn w:val="Normal"/>
    <w:rsid w:val="00BF69DC"/>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94">
    <w:name w:val="xl94"/>
    <w:basedOn w:val="Normal"/>
    <w:rsid w:val="00BF69DC"/>
    <w:pPr>
      <w:pBdr>
        <w:left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95">
    <w:name w:val="xl95"/>
    <w:basedOn w:val="Normal"/>
    <w:rsid w:val="00BF69DC"/>
    <w:pP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en-GB"/>
    </w:rPr>
  </w:style>
  <w:style w:type="paragraph" w:customStyle="1" w:styleId="xl96">
    <w:name w:val="xl96"/>
    <w:basedOn w:val="Normal"/>
    <w:rsid w:val="00BF69DC"/>
    <w:pPr>
      <w:spacing w:before="100" w:beforeAutospacing="1" w:after="100" w:afterAutospacing="1" w:line="240" w:lineRule="auto"/>
      <w:jc w:val="center"/>
    </w:pPr>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19C8"/>
    <w:pPr>
      <w:overflowPunct/>
      <w:autoSpaceDE/>
      <w:autoSpaceDN/>
      <w:adjustRightInd/>
      <w:spacing w:after="200"/>
      <w:textAlignment w:val="auto"/>
    </w:pPr>
    <w:rPr>
      <w:rFonts w:eastAsia="Calibri"/>
      <w:b/>
      <w:bCs/>
      <w:kern w:val="0"/>
    </w:rPr>
  </w:style>
  <w:style w:type="character" w:customStyle="1" w:styleId="CommentSubjectChar">
    <w:name w:val="Comment Subject Char"/>
    <w:basedOn w:val="CommentTextChar"/>
    <w:link w:val="CommentSubject"/>
    <w:uiPriority w:val="99"/>
    <w:semiHidden/>
    <w:rsid w:val="00C019C8"/>
    <w:rPr>
      <w:rFonts w:eastAsia="Times New Roman"/>
      <w:b/>
      <w:bCs/>
      <w:kern w:val="22"/>
      <w:lang w:eastAsia="en-US"/>
    </w:rPr>
  </w:style>
  <w:style w:type="paragraph" w:customStyle="1" w:styleId="HeaderBlock">
    <w:name w:val="Header Block"/>
    <w:basedOn w:val="Normal"/>
    <w:rsid w:val="00AF5F90"/>
    <w:pPr>
      <w:spacing w:after="0" w:line="240" w:lineRule="auto"/>
    </w:pPr>
    <w:rPr>
      <w:rFonts w:eastAsia="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9814">
      <w:bodyDiv w:val="1"/>
      <w:marLeft w:val="0"/>
      <w:marRight w:val="0"/>
      <w:marTop w:val="0"/>
      <w:marBottom w:val="0"/>
      <w:divBdr>
        <w:top w:val="none" w:sz="0" w:space="0" w:color="auto"/>
        <w:left w:val="none" w:sz="0" w:space="0" w:color="auto"/>
        <w:bottom w:val="none" w:sz="0" w:space="0" w:color="auto"/>
        <w:right w:val="none" w:sz="0" w:space="0" w:color="auto"/>
      </w:divBdr>
    </w:div>
    <w:div w:id="213010549">
      <w:bodyDiv w:val="1"/>
      <w:marLeft w:val="0"/>
      <w:marRight w:val="0"/>
      <w:marTop w:val="0"/>
      <w:marBottom w:val="0"/>
      <w:divBdr>
        <w:top w:val="none" w:sz="0" w:space="0" w:color="auto"/>
        <w:left w:val="none" w:sz="0" w:space="0" w:color="auto"/>
        <w:bottom w:val="none" w:sz="0" w:space="0" w:color="auto"/>
        <w:right w:val="none" w:sz="0" w:space="0" w:color="auto"/>
      </w:divBdr>
    </w:div>
    <w:div w:id="267004265">
      <w:bodyDiv w:val="1"/>
      <w:marLeft w:val="0"/>
      <w:marRight w:val="0"/>
      <w:marTop w:val="0"/>
      <w:marBottom w:val="0"/>
      <w:divBdr>
        <w:top w:val="none" w:sz="0" w:space="0" w:color="auto"/>
        <w:left w:val="none" w:sz="0" w:space="0" w:color="auto"/>
        <w:bottom w:val="none" w:sz="0" w:space="0" w:color="auto"/>
        <w:right w:val="none" w:sz="0" w:space="0" w:color="auto"/>
      </w:divBdr>
    </w:div>
    <w:div w:id="421493982">
      <w:bodyDiv w:val="1"/>
      <w:marLeft w:val="0"/>
      <w:marRight w:val="0"/>
      <w:marTop w:val="0"/>
      <w:marBottom w:val="0"/>
      <w:divBdr>
        <w:top w:val="none" w:sz="0" w:space="0" w:color="auto"/>
        <w:left w:val="none" w:sz="0" w:space="0" w:color="auto"/>
        <w:bottom w:val="none" w:sz="0" w:space="0" w:color="auto"/>
        <w:right w:val="none" w:sz="0" w:space="0" w:color="auto"/>
      </w:divBdr>
    </w:div>
    <w:div w:id="807355310">
      <w:bodyDiv w:val="1"/>
      <w:marLeft w:val="0"/>
      <w:marRight w:val="0"/>
      <w:marTop w:val="0"/>
      <w:marBottom w:val="0"/>
      <w:divBdr>
        <w:top w:val="none" w:sz="0" w:space="0" w:color="auto"/>
        <w:left w:val="none" w:sz="0" w:space="0" w:color="auto"/>
        <w:bottom w:val="none" w:sz="0" w:space="0" w:color="auto"/>
        <w:right w:val="none" w:sz="0" w:space="0" w:color="auto"/>
      </w:divBdr>
    </w:div>
    <w:div w:id="930240438">
      <w:bodyDiv w:val="1"/>
      <w:marLeft w:val="0"/>
      <w:marRight w:val="0"/>
      <w:marTop w:val="0"/>
      <w:marBottom w:val="0"/>
      <w:divBdr>
        <w:top w:val="none" w:sz="0" w:space="0" w:color="auto"/>
        <w:left w:val="none" w:sz="0" w:space="0" w:color="auto"/>
        <w:bottom w:val="none" w:sz="0" w:space="0" w:color="auto"/>
        <w:right w:val="none" w:sz="0" w:space="0" w:color="auto"/>
      </w:divBdr>
    </w:div>
    <w:div w:id="989405907">
      <w:bodyDiv w:val="1"/>
      <w:marLeft w:val="0"/>
      <w:marRight w:val="0"/>
      <w:marTop w:val="0"/>
      <w:marBottom w:val="0"/>
      <w:divBdr>
        <w:top w:val="none" w:sz="0" w:space="0" w:color="auto"/>
        <w:left w:val="none" w:sz="0" w:space="0" w:color="auto"/>
        <w:bottom w:val="none" w:sz="0" w:space="0" w:color="auto"/>
        <w:right w:val="none" w:sz="0" w:space="0" w:color="auto"/>
      </w:divBdr>
    </w:div>
    <w:div w:id="1085614973">
      <w:bodyDiv w:val="1"/>
      <w:marLeft w:val="0"/>
      <w:marRight w:val="0"/>
      <w:marTop w:val="0"/>
      <w:marBottom w:val="0"/>
      <w:divBdr>
        <w:top w:val="none" w:sz="0" w:space="0" w:color="auto"/>
        <w:left w:val="none" w:sz="0" w:space="0" w:color="auto"/>
        <w:bottom w:val="none" w:sz="0" w:space="0" w:color="auto"/>
        <w:right w:val="none" w:sz="0" w:space="0" w:color="auto"/>
      </w:divBdr>
    </w:div>
    <w:div w:id="1199471388">
      <w:bodyDiv w:val="1"/>
      <w:marLeft w:val="0"/>
      <w:marRight w:val="0"/>
      <w:marTop w:val="0"/>
      <w:marBottom w:val="0"/>
      <w:divBdr>
        <w:top w:val="none" w:sz="0" w:space="0" w:color="auto"/>
        <w:left w:val="none" w:sz="0" w:space="0" w:color="auto"/>
        <w:bottom w:val="none" w:sz="0" w:space="0" w:color="auto"/>
        <w:right w:val="none" w:sz="0" w:space="0" w:color="auto"/>
      </w:divBdr>
    </w:div>
    <w:div w:id="1740323328">
      <w:bodyDiv w:val="1"/>
      <w:marLeft w:val="0"/>
      <w:marRight w:val="0"/>
      <w:marTop w:val="0"/>
      <w:marBottom w:val="0"/>
      <w:divBdr>
        <w:top w:val="none" w:sz="0" w:space="0" w:color="auto"/>
        <w:left w:val="none" w:sz="0" w:space="0" w:color="auto"/>
        <w:bottom w:val="none" w:sz="0" w:space="0" w:color="auto"/>
        <w:right w:val="none" w:sz="0" w:space="0" w:color="auto"/>
      </w:divBdr>
    </w:div>
    <w:div w:id="1861896417">
      <w:bodyDiv w:val="1"/>
      <w:marLeft w:val="0"/>
      <w:marRight w:val="0"/>
      <w:marTop w:val="0"/>
      <w:marBottom w:val="0"/>
      <w:divBdr>
        <w:top w:val="none" w:sz="0" w:space="0" w:color="auto"/>
        <w:left w:val="none" w:sz="0" w:space="0" w:color="auto"/>
        <w:bottom w:val="none" w:sz="0" w:space="0" w:color="auto"/>
        <w:right w:val="none" w:sz="0" w:space="0" w:color="auto"/>
      </w:divBdr>
    </w:div>
    <w:div w:id="1881240201">
      <w:bodyDiv w:val="1"/>
      <w:marLeft w:val="0"/>
      <w:marRight w:val="0"/>
      <w:marTop w:val="0"/>
      <w:marBottom w:val="0"/>
      <w:divBdr>
        <w:top w:val="none" w:sz="0" w:space="0" w:color="auto"/>
        <w:left w:val="none" w:sz="0" w:space="0" w:color="auto"/>
        <w:bottom w:val="none" w:sz="0" w:space="0" w:color="auto"/>
        <w:right w:val="none" w:sz="0" w:space="0" w:color="auto"/>
      </w:divBdr>
    </w:div>
    <w:div w:id="1945650177">
      <w:bodyDiv w:val="1"/>
      <w:marLeft w:val="0"/>
      <w:marRight w:val="0"/>
      <w:marTop w:val="0"/>
      <w:marBottom w:val="0"/>
      <w:divBdr>
        <w:top w:val="none" w:sz="0" w:space="0" w:color="auto"/>
        <w:left w:val="none" w:sz="0" w:space="0" w:color="auto"/>
        <w:bottom w:val="none" w:sz="0" w:space="0" w:color="auto"/>
        <w:right w:val="none" w:sz="0" w:space="0" w:color="auto"/>
      </w:divBdr>
    </w:div>
    <w:div w:id="1955018284">
      <w:bodyDiv w:val="1"/>
      <w:marLeft w:val="0"/>
      <w:marRight w:val="0"/>
      <w:marTop w:val="0"/>
      <w:marBottom w:val="0"/>
      <w:divBdr>
        <w:top w:val="none" w:sz="0" w:space="0" w:color="auto"/>
        <w:left w:val="none" w:sz="0" w:space="0" w:color="auto"/>
        <w:bottom w:val="none" w:sz="0" w:space="0" w:color="auto"/>
        <w:right w:val="none" w:sz="0" w:space="0" w:color="auto"/>
      </w:divBdr>
    </w:div>
    <w:div w:id="2034770575">
      <w:bodyDiv w:val="1"/>
      <w:marLeft w:val="0"/>
      <w:marRight w:val="0"/>
      <w:marTop w:val="0"/>
      <w:marBottom w:val="0"/>
      <w:divBdr>
        <w:top w:val="none" w:sz="0" w:space="0" w:color="auto"/>
        <w:left w:val="none" w:sz="0" w:space="0" w:color="auto"/>
        <w:bottom w:val="none" w:sz="0" w:space="0" w:color="auto"/>
        <w:right w:val="none" w:sz="0" w:space="0" w:color="auto"/>
      </w:divBdr>
    </w:div>
    <w:div w:id="21234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s://www.gov.uk/payments/defence-academy-of-uk/defence-academy-deterrence-conference-21-23-may-19"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http://www.stagecoachbus.com/tickets.asp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da.mod.uk/Portals/0/Deterrence%20conference/20190207-Def_Ac_Deterrence_Conf_Flyer_V2.0.pdf?ver=2019-03-19-145113-563%20" TargetMode="External"/><Relationship Id="rId25" Type="http://schemas.openxmlformats.org/officeDocument/2006/relationships/footer" Target="footer2.xml"/><Relationship Id="rId33" Type="http://schemas.openxmlformats.org/officeDocument/2006/relationships/hyperlink" Target="http://www.swindonbus.info/tts/066.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a.mod.uk/contact-us" TargetMode="External"/><Relationship Id="rId20" Type="http://schemas.openxmlformats.org/officeDocument/2006/relationships/hyperlink" Target="mailto:DEFAC-JSCSC-DAconference@da.mod.uk" TargetMode="External"/><Relationship Id="rId29" Type="http://schemas.openxmlformats.org/officeDocument/2006/relationships/hyperlink" Target="http://www.brianshire.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da.mod.uk" TargetMode="External"/><Relationship Id="rId32" Type="http://schemas.openxmlformats.org/officeDocument/2006/relationships/hyperlink" Target="https://beta.nationalexpress.com/"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a.mod.uk" TargetMode="External"/><Relationship Id="rId23" Type="http://schemas.openxmlformats.org/officeDocument/2006/relationships/hyperlink" Target="mailto:DEFAC-JSCSC-DAconference@da.mod.uk" TargetMode="External"/><Relationship Id="rId28" Type="http://schemas.openxmlformats.org/officeDocument/2006/relationships/hyperlink" Target="http://www.nationalrail.co.uk/" TargetMode="External"/><Relationship Id="rId36"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da.mod.uk/" TargetMode="External"/><Relationship Id="rId31" Type="http://schemas.openxmlformats.org/officeDocument/2006/relationships/hyperlink" Target="http://coach.nationalexpress.com/nxbooking/journey-search?searchSessionKey=13808817863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EFAC-JSCSC-DAconference@da.mod.uk" TargetMode="External"/><Relationship Id="rId22" Type="http://schemas.openxmlformats.org/officeDocument/2006/relationships/hyperlink" Target="http://www.brianshire.co.uk" TargetMode="External"/><Relationship Id="rId27" Type="http://schemas.openxmlformats.org/officeDocument/2006/relationships/image" Target="media/image3.png"/><Relationship Id="rId30" Type="http://schemas.openxmlformats.org/officeDocument/2006/relationships/hyperlink" Target="mailto:brihire@aol.com" TargetMode="External"/><Relationship Id="rId35" Type="http://schemas.openxmlformats.org/officeDocument/2006/relationships/hyperlink" Target="https://www.stagecoachb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MOD Document" ma:contentTypeID="0x01010012841A8869DB425CB829C3875EC558CE00514120EE4A211B46857376DDE9F75132" ma:contentTypeVersion="1" ma:contentTypeDescription="MOD Document" ma:contentTypeScope="" ma:versionID="94929ab53323a4c274cbf840eb28ee05">
  <xsd:schema xmlns:xsd="http://www.w3.org/2001/XMLSchema" xmlns:p="http://schemas.microsoft.com/office/2006/metadata/properties" xmlns:ns2="C3427383-2B0F-4FDE-8410-6ACF75231CA6" targetNamespace="http://schemas.microsoft.com/office/2006/metadata/properties" ma:root="true" ma:fieldsID="3c33418320be448fbd0664713f924f56" ns2:_="">
    <xsd:import namespace="C3427383-2B0F-4FDE-8410-6ACF75231CA6"/>
    <xsd:element name="properties">
      <xsd:complexType>
        <xsd:sequence>
          <xsd:element name="documentManagement">
            <xsd:complexType>
              <xsd:all>
                <xsd:element ref="ns2:UKProtectiveMarking" minOccurs="0"/>
                <xsd:element ref="ns2:UKProtectiveMarkingOOB" minOccurs="0"/>
                <xsd:element ref="ns2:AuthorOriginator" minOccurs="0"/>
                <xsd:element ref="ns2:SubjectCategory" minOccurs="0"/>
                <xsd:element ref="ns2:SubjectCategoryOOB" minOccurs="0"/>
                <xsd:element ref="ns2:SubjectKeyword" minOccurs="0"/>
                <xsd:element ref="ns2:SubjectKeywordOOB" minOccurs="0"/>
                <xsd:element ref="ns2:LocalKeywords" minOccurs="0"/>
                <xsd:element ref="ns2:LocalKeywordsOOB" minOccurs="0"/>
                <xsd:element ref="ns2:DocumentVersion" minOccurs="0"/>
                <xsd:element ref="ns2:DocumentStatus" minOccurs="0"/>
                <xsd:element ref="ns2:DocumentStatusOOB" minOccurs="0"/>
                <xsd:element ref="ns2:CreatedOriginated"/>
                <xsd:element ref="ns2:FOIExemption" minOccurs="0"/>
                <xsd:element ref="ns2:FOIExemptionOOB" minOccurs="0"/>
                <xsd:element ref="ns2:FOIPublicationDate" minOccurs="0"/>
                <xsd:element ref="ns2:FOIReleasedonRequest" minOccurs="0"/>
                <xsd:element ref="ns2:DPAExemption" minOccurs="0"/>
                <xsd:element ref="ns2:DPADisclosabilityIndicator" minOccurs="0"/>
                <xsd:element ref="ns2:EIRDisclosabilityIndicator" minOccurs="0"/>
                <xsd:element ref="ns2:EIRException" minOccurs="0"/>
              </xsd:all>
            </xsd:complexType>
          </xsd:element>
        </xsd:sequence>
      </xsd:complexType>
    </xsd:element>
  </xsd:schema>
  <xsd:schema xmlns:xsd="http://www.w3.org/2001/XMLSchema" xmlns:dms="http://schemas.microsoft.com/office/2006/documentManagement/types" targetNamespace="C3427383-2B0F-4FDE-8410-6ACF75231CA6" elementFormDefault="qualified">
    <xsd:import namespace="http://schemas.microsoft.com/office/2006/documentManagement/types"/>
    <xsd:element name="UKProtectiveMarking" ma:index="8" nillable="true" ma:displayName="UKProtectiveMarking" ma:format="Dropdown" ma:hidden="true" ma:internalName="UKProtectiveMarking">
      <xsd:simpleType>
        <xsd:restriction base="dms:Unknown"/>
      </xsd:simpleType>
    </xsd:element>
    <xsd:element name="UKProtectiveMarkingOOB" ma:index="9" nillable="true" ma:displayName="UKProtectiveMarking:" ma:default="Official" ma:format="Dropdown" ma:internalName="UKProtectiveMarkingOOB">
      <xsd:simpleType>
        <xsd:restriction base="dms:Choice">
          <xsd:enumeration value="Not Protectively Marked"/>
          <xsd:enumeration value="Official"/>
          <xsd:enumeration value="Official Sensitive"/>
          <xsd:enumeration value="Official Sensitive Commercial"/>
          <xsd:enumeration value="Official Sensitive LOCSEN"/>
          <xsd:enumeration value="Official Sensitive Personal"/>
          <xsd:enumeration value="Protected (with Descriptors)"/>
          <xsd:enumeration value="Restricted"/>
        </xsd:restriction>
      </xsd:simpleType>
    </xsd:element>
    <xsd:element name="AuthorOriginator" ma:index="10" nillable="true" ma:displayName="Author (Originator)" ma:internalName="AuthorOriginator">
      <xsd:simpleType>
        <xsd:restriction base="dms:Text"/>
      </xsd:simpleType>
    </xsd:element>
    <xsd:element name="SubjectCategory" ma:index="11" nillable="true" ma:displayName="Subject Category" ma:hidden="true" ma:internalName="SubjectCategory">
      <xsd:simpleType>
        <xsd:restriction base="dms:Unknown"/>
      </xsd:simpleType>
    </xsd:element>
    <xsd:element name="SubjectCategoryOOB" ma:index="12" nillable="true" ma:displayName="Subject Category:" ma:description="Category must be selected from the Corporate Thesaurus" ma:internalName="SubjectCategoryOOB">
      <xsd:complexType>
        <xsd:complexContent>
          <xsd:extension base="dms:MultiChoiceFillIn">
            <xsd:sequence>
              <xsd:element name="Value" maxOccurs="unbounded" minOccurs="0" nillable="true">
                <xsd:simpleType>
                  <xsd:union memberTypes="dms:Text">
                    <xsd:simpleType>
                      <xsd:restriction base="dms:Choice">
                        <xsd:enumeration value="Management and communication"/>
                        <xsd:maxLength value="255"/>
                      </xsd:restriction>
                    </xsd:simpleType>
                  </xsd:union>
                </xsd:simpleType>
              </xsd:element>
            </xsd:sequence>
          </xsd:extension>
        </xsd:complexContent>
      </xsd:complexType>
    </xsd:element>
    <xsd:element name="SubjectKeyword" ma:index="13" nillable="true" ma:displayName="Subject Keywords" ma:hidden="true" ma:internalName="SubjectKeyword">
      <xsd:simpleType>
        <xsd:restriction base="dms:Unknown"/>
      </xsd:simpleType>
    </xsd:element>
    <xsd:element name="SubjectKeywordOOB" ma:index="14" nillable="true" ma:displayName="Subject Keywords:" ma:description="Keywords must be selected from the Corporate Thesaurus" ma:internalName="SubjectKeywordOOB">
      <xsd:complexType>
        <xsd:complexContent>
          <xsd:extension base="dms:MultiChoiceFillIn">
            <xsd:sequence>
              <xsd:element name="Value" maxOccurs="unbounded" minOccurs="0" nillable="true">
                <xsd:simpleType>
                  <xsd:union memberTypes="dms:Text">
                    <xsd:simpleType>
                      <xsd:restriction base="dms:Choice">
                        <xsd:enumeration value="JSCSC"/>
                        <xsd:maxLength value="255"/>
                      </xsd:restriction>
                    </xsd:simpleType>
                  </xsd:union>
                </xsd:simpleType>
              </xsd:element>
            </xsd:sequence>
          </xsd:extension>
        </xsd:complexContent>
      </xsd:complexType>
    </xsd:element>
    <xsd:element name="LocalKeywords" ma:index="15" nillable="true" ma:displayName="Local Keywords" ma:description="Add a list of locally used keywords to help you organize and browse items in your site." ma:hidden="true" ma:internalName="LocalKeywords">
      <xsd:simpleType>
        <xsd:restriction base="dms:Unknown"/>
      </xsd:simpleType>
    </xsd:element>
    <xsd:element name="LocalKeywordsOOB" ma:index="16" nillable="true" ma:displayName="Local Keywords:" ma:description="Add a list of comma separated locally used keywords to help you organize and browse items in your site." ma:internalName="LocalKeywordsOOB">
      <xsd:complexType>
        <xsd:complexContent>
          <xsd:extension base="dms:MultiChoiceFillIn">
            <xsd:sequence>
              <xsd:element name="Value" maxOccurs="unbounded" minOccurs="0" nillable="true">
                <xsd:simpleType>
                  <xsd:union memberTypes="dms:Text">
                    <xsd:simpleType>
                      <xsd:restriction base="dms:Choice">
                        <xsd:enumeration value="Conference management"/>
                      </xsd:restriction>
                    </xsd:simpleType>
                  </xsd:union>
                </xsd:simpleType>
              </xsd:element>
            </xsd:sequence>
          </xsd:extension>
        </xsd:complexContent>
      </xsd:complexType>
    </xsd:element>
    <xsd:element name="DocumentVersion" ma:index="17" nillable="true" ma:displayName="Document Version" ma:internalName="DocumentVersion">
      <xsd:simpleType>
        <xsd:restriction base="dms:Text"/>
      </xsd:simpleType>
    </xsd:element>
    <xsd:element name="DocumentStatus" ma:index="18" nillable="true" ma:displayName="Document Status" ma:format="Dropdown" ma:hidden="true" ma:internalName="DocumentStatus">
      <xsd:simpleType>
        <xsd:restriction base="dms:Unknown"/>
      </xsd:simpleType>
    </xsd:element>
    <xsd:element name="DocumentStatusOOB" ma:index="19" nillable="true" ma:displayName="Document Status:" ma:default="Draft" ma:format="Dropdown" ma:internalName="DocumentStatusOOB">
      <xsd:simpleType>
        <xsd:restriction base="dms:Choice">
          <xsd:enumeration value="Draft"/>
          <xsd:enumeration value="Final"/>
          <xsd:enumeration value="Published"/>
          <xsd:enumeration value="Under Review"/>
        </xsd:restriction>
      </xsd:simpleType>
    </xsd:element>
    <xsd:element name="CreatedOriginated" ma:index="20" ma:displayName="Created (Originated)" ma:default="[today]" ma:format="DateOnly" ma:internalName="CreatedOriginated">
      <xsd:simpleType>
        <xsd:restriction base="dms:DateTime"/>
      </xsd:simpleType>
    </xsd:element>
    <xsd:element name="FOIExemption" ma:index="21" nillable="true" ma:displayName="FOI Exemption" ma:format="Dropdown" ma:hidden="true" ma:internalName="FOIExemption">
      <xsd:simpleType>
        <xsd:restriction base="dms:Unknown"/>
      </xsd:simpleType>
    </xsd:element>
    <xsd:element name="FOIExemptionOOB" ma:index="22" nillable="true" ma:displayName="FOI Exemption:" ma:default="No" ma:format="Dropdown" ma:internalName="FOIExemptionOOB">
      <xsd:simpleType>
        <xsd:restriction base="dms:Choice">
          <xsd:enumeration value="No"/>
          <xsd:enumeration value="Yes"/>
        </xsd:restriction>
      </xsd:simpleType>
    </xsd:element>
    <xsd:element name="FOIPublicationDate" ma:index="23" nillable="true" ma:displayName="FOI Publication Date" ma:format="DateOnly" ma:internalName="FOIPublicationDate">
      <xsd:simpleType>
        <xsd:restriction base="dms:DateTime"/>
      </xsd:simpleType>
    </xsd:element>
    <xsd:element name="FOIReleasedonRequest" ma:index="24" nillable="true" ma:displayName="FOI Released on Request" ma:format="DateOnly" ma:internalName="FOIReleasedonRequest">
      <xsd:simpleType>
        <xsd:restriction base="dms:DateTime"/>
      </xsd:simpleType>
    </xsd:element>
    <xsd:element name="DPAExemption" ma:index="25" nillable="true" ma:displayName="DPA Exemption" ma:format="DateOnly" ma:internalName="DPAExemption">
      <xsd:simpleType>
        <xsd:restriction base="dms:DateTime"/>
      </xsd:simpleType>
    </xsd:element>
    <xsd:element name="DPADisclosabilityIndicator" ma:index="26" nillable="true" ma:displayName="DPA Disclosability Indicator" ma:default="Not Assessed" ma:internalName="DPADisclosabilityIndicator">
      <xsd:simpleType>
        <xsd:restriction base="dms:Choice">
          <xsd:enumeration value="No"/>
          <xsd:enumeration value="Yes"/>
          <xsd:enumeration value="Not Assessed"/>
        </xsd:restriction>
      </xsd:simpleType>
    </xsd:element>
    <xsd:element name="EIRDisclosabilityIndicator" ma:index="27" nillable="true" ma:displayName="EIR Disclosability Indicator" ma:default="Not Assessed"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internalName="EIRExce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AuthorOriginator xmlns="C3427383-2B0F-4FDE-8410-6ACF75231CA6" xsi:nil="true"/>
    <DPAExemption xmlns="C3427383-2B0F-4FDE-8410-6ACF75231CA6" xsi:nil="true"/>
    <EIRDisclosabilityIndicator xmlns="C3427383-2B0F-4FDE-8410-6ACF75231CA6">Not Assessed</EIRDisclosabilityIndicator>
    <SubjectKeywordOOB xmlns="C3427383-2B0F-4FDE-8410-6ACF75231CA6"/>
    <FOIReleasedonRequest xmlns="C3427383-2B0F-4FDE-8410-6ACF75231CA6" xsi:nil="true"/>
    <DPADisclosabilityIndicator xmlns="C3427383-2B0F-4FDE-8410-6ACF75231CA6">Not Assessed</DPADisclosabilityIndicator>
    <SubjectCategory xmlns="C3427383-2B0F-4FDE-8410-6ACF75231CA6" xsi:nil="true"/>
    <FOIPublicationDate xmlns="C3427383-2B0F-4FDE-8410-6ACF75231CA6" xsi:nil="true"/>
    <CreatedOriginated xmlns="C3427383-2B0F-4FDE-8410-6ACF75231CA6">2018-09-17T23:00:00+00:00</CreatedOriginated>
    <FOIExemption xmlns="C3427383-2B0F-4FDE-8410-6ACF75231CA6" xsi:nil="true"/>
    <DocumentStatusOOB xmlns="C3427383-2B0F-4FDE-8410-6ACF75231CA6">Final</DocumentStatusOOB>
    <DocumentVersion xmlns="C3427383-2B0F-4FDE-8410-6ACF75231CA6" xsi:nil="true"/>
    <UKProtectiveMarking xmlns="C3427383-2B0F-4FDE-8410-6ACF75231CA6" xsi:nil="true"/>
    <FOIExemptionOOB xmlns="C3427383-2B0F-4FDE-8410-6ACF75231CA6">No</FOIExemptionOOB>
    <EIRException xmlns="C3427383-2B0F-4FDE-8410-6ACF75231CA6" xsi:nil="true"/>
    <SubjectKeyword xmlns="C3427383-2B0F-4FDE-8410-6ACF75231CA6" xsi:nil="true"/>
    <SubjectCategoryOOB xmlns="C3427383-2B0F-4FDE-8410-6ACF75231CA6"/>
    <UKProtectiveMarkingOOB xmlns="C3427383-2B0F-4FDE-8410-6ACF75231CA6">Not Protectively Marked</UKProtectiveMarkingOOB>
    <LocalKeywordsOOB xmlns="C3427383-2B0F-4FDE-8410-6ACF75231CA6"/>
    <DocumentStatus xmlns="C3427383-2B0F-4FDE-8410-6ACF75231CA6" xsi:nil="true"/>
    <LocalKeywords xmlns="C3427383-2B0F-4FDE-8410-6ACF75231CA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7A36-3403-4F37-BDE5-994EAB8FB396}">
  <ds:schemaRefs>
    <ds:schemaRef ds:uri="http://schemas.microsoft.com/sharepoint/v3/contenttype/forms"/>
  </ds:schemaRefs>
</ds:datastoreItem>
</file>

<file path=customXml/itemProps2.xml><?xml version="1.0" encoding="utf-8"?>
<ds:datastoreItem xmlns:ds="http://schemas.openxmlformats.org/officeDocument/2006/customXml" ds:itemID="{8E78B658-E936-45F2-8364-97CAAE0C2E18}">
  <ds:schemaRefs>
    <ds:schemaRef ds:uri="http://schemas.microsoft.com/office/2006/metadata/customXsn"/>
  </ds:schemaRefs>
</ds:datastoreItem>
</file>

<file path=customXml/itemProps3.xml><?xml version="1.0" encoding="utf-8"?>
<ds:datastoreItem xmlns:ds="http://schemas.openxmlformats.org/officeDocument/2006/customXml" ds:itemID="{B579DE78-6546-43F6-B217-6CBF67120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27383-2B0F-4FDE-8410-6ACF75231C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33FD41E-7D8C-4886-A436-7D855F112E13}">
  <ds:schemaRefs>
    <ds:schemaRef ds:uri="http://schemas.microsoft.com/office/2006/metadata/properties"/>
    <ds:schemaRef ds:uri="C3427383-2B0F-4FDE-8410-6ACF75231CA6"/>
  </ds:schemaRefs>
</ds:datastoreItem>
</file>

<file path=customXml/itemProps5.xml><?xml version="1.0" encoding="utf-8"?>
<ds:datastoreItem xmlns:ds="http://schemas.openxmlformats.org/officeDocument/2006/customXml" ds:itemID="{0EFD9F76-A684-484C-8C6F-A3074542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8</Pages>
  <Words>2240</Words>
  <Characters>12771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20190314-Draft Admin Instruction</vt:lpstr>
    </vt:vector>
  </TitlesOfParts>
  <Company>Defence Academy Of The United Kingdom</Company>
  <LinksUpToDate>false</LinksUpToDate>
  <CharactersWithSpaces>14982</CharactersWithSpaces>
  <SharedDoc>false</SharedDoc>
  <HLinks>
    <vt:vector size="24" baseType="variant">
      <vt:variant>
        <vt:i4>5046342</vt:i4>
      </vt:variant>
      <vt:variant>
        <vt:i4>9</vt:i4>
      </vt:variant>
      <vt:variant>
        <vt:i4>0</vt:i4>
      </vt:variant>
      <vt:variant>
        <vt:i4>5</vt:i4>
      </vt:variant>
      <vt:variant>
        <vt:lpwstr>http://www.da.mod.uk/About-Us/Contact-Us</vt:lpwstr>
      </vt:variant>
      <vt:variant>
        <vt:lpwstr/>
      </vt:variant>
      <vt:variant>
        <vt:i4>6684750</vt:i4>
      </vt:variant>
      <vt:variant>
        <vt:i4>6</vt:i4>
      </vt:variant>
      <vt:variant>
        <vt:i4>0</vt:i4>
      </vt:variant>
      <vt:variant>
        <vt:i4>5</vt:i4>
      </vt:variant>
      <vt:variant>
        <vt:lpwstr>mailto:hyun.suh@koreanembassy.org.uk</vt:lpwstr>
      </vt:variant>
      <vt:variant>
        <vt:lpwstr/>
      </vt:variant>
      <vt:variant>
        <vt:i4>3735555</vt:i4>
      </vt:variant>
      <vt:variant>
        <vt:i4>3</vt:i4>
      </vt:variant>
      <vt:variant>
        <vt:i4>0</vt:i4>
      </vt:variant>
      <vt:variant>
        <vt:i4>5</vt:i4>
      </vt:variant>
      <vt:variant>
        <vt:lpwstr>mailto:JHiggs.hq@da.mod.uk</vt:lpwstr>
      </vt:variant>
      <vt:variant>
        <vt:lpwstr/>
      </vt:variant>
      <vt:variant>
        <vt:i4>2949128</vt:i4>
      </vt:variant>
      <vt:variant>
        <vt:i4>0</vt:i4>
      </vt:variant>
      <vt:variant>
        <vt:i4>0</vt:i4>
      </vt:variant>
      <vt:variant>
        <vt:i4>5</vt:i4>
      </vt:variant>
      <vt:variant>
        <vt:lpwstr>mailto:HEvans.hq@da.mod.uk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20190314-Draft Admin Instruction</dc:title>
  <dc:creator>John</dc:creator>
  <cp:lastModifiedBy>Greg Cooke</cp:lastModifiedBy>
  <cp:revision>37</cp:revision>
  <cp:lastPrinted>2019-03-14T13:56:00Z</cp:lastPrinted>
  <dcterms:created xsi:type="dcterms:W3CDTF">2019-04-19T11:40:00Z</dcterms:created>
  <dcterms:modified xsi:type="dcterms:W3CDTF">2019-05-02T15:11:00Z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0x01010012841A8869DB425CB829C3875EC558CE00514120EE4A211B46857376DDE9F75132</vt:lpwstr>
  </property>
</Properties>
</file>