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605" w:rsidRDefault="00524605" w:rsidP="0052460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195512" cy="2133600"/>
            <wp:effectExtent l="0" t="0" r="0" b="0"/>
            <wp:docPr id="2052" name="Picture 7" descr="Mart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7" descr="Marty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512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524605" w:rsidRPr="00531F30" w:rsidRDefault="00524605" w:rsidP="00524605">
      <w:pPr>
        <w:rPr>
          <w:rFonts w:ascii="Arial" w:hAnsi="Arial" w:cs="Arial"/>
          <w:b/>
          <w:sz w:val="24"/>
          <w:szCs w:val="24"/>
        </w:rPr>
      </w:pPr>
      <w:r w:rsidRPr="00531F30">
        <w:rPr>
          <w:rFonts w:ascii="Arial" w:hAnsi="Arial" w:cs="Arial"/>
          <w:b/>
          <w:sz w:val="24"/>
          <w:szCs w:val="24"/>
        </w:rPr>
        <w:t xml:space="preserve">COLONEL MARTYN FORGRAVE </w:t>
      </w:r>
      <w:r w:rsidR="00442A66">
        <w:rPr>
          <w:rFonts w:ascii="Arial" w:hAnsi="Arial" w:cs="Arial"/>
          <w:b/>
          <w:sz w:val="24"/>
          <w:szCs w:val="24"/>
        </w:rPr>
        <w:t xml:space="preserve">OBE </w:t>
      </w:r>
      <w:r w:rsidRPr="00531F30">
        <w:rPr>
          <w:rFonts w:ascii="Arial" w:hAnsi="Arial" w:cs="Arial"/>
          <w:b/>
          <w:sz w:val="24"/>
          <w:szCs w:val="24"/>
        </w:rPr>
        <w:t>QGM MPHIL MA</w:t>
      </w:r>
    </w:p>
    <w:p w:rsidR="00442A66" w:rsidRDefault="00524605">
      <w:pPr>
        <w:rPr>
          <w:rFonts w:ascii="Arial" w:hAnsi="Arial" w:cs="Arial"/>
          <w:sz w:val="24"/>
          <w:szCs w:val="24"/>
        </w:rPr>
      </w:pPr>
      <w:r w:rsidRPr="00531F30">
        <w:rPr>
          <w:rFonts w:ascii="Arial" w:hAnsi="Arial" w:cs="Arial"/>
          <w:sz w:val="24"/>
          <w:szCs w:val="24"/>
        </w:rPr>
        <w:t xml:space="preserve">Colonel Forgrave was commissioned into </w:t>
      </w:r>
      <w:proofErr w:type="gramStart"/>
      <w:r w:rsidRPr="00531F30">
        <w:rPr>
          <w:rFonts w:ascii="Arial" w:hAnsi="Arial" w:cs="Arial"/>
          <w:sz w:val="24"/>
          <w:szCs w:val="24"/>
        </w:rPr>
        <w:t>The</w:t>
      </w:r>
      <w:proofErr w:type="gramEnd"/>
      <w:r w:rsidRPr="00531F30">
        <w:rPr>
          <w:rFonts w:ascii="Arial" w:hAnsi="Arial" w:cs="Arial"/>
          <w:sz w:val="24"/>
          <w:szCs w:val="24"/>
        </w:rPr>
        <w:t xml:space="preserve"> 22nd (Cheshire) Regiment in 1986 during a Public Duties (ceremonial) tour in London.  Staff appointments include postings to the </w:t>
      </w:r>
      <w:r w:rsidR="006E52EB">
        <w:rPr>
          <w:rFonts w:ascii="Arial" w:hAnsi="Arial" w:cs="Arial"/>
          <w:sz w:val="24"/>
          <w:szCs w:val="24"/>
        </w:rPr>
        <w:t xml:space="preserve">Defence Intelligence Staff covering the Balkans, </w:t>
      </w:r>
      <w:r w:rsidRPr="00531F30">
        <w:rPr>
          <w:rFonts w:ascii="Arial" w:hAnsi="Arial" w:cs="Arial"/>
          <w:sz w:val="24"/>
          <w:szCs w:val="24"/>
        </w:rPr>
        <w:t>Directorate of Military Operations in the Ministry of Defence during the second Gulf War, Chief of Staff of the Junior Officers Tactics Advisory Course</w:t>
      </w:r>
      <w:r w:rsidR="00EE0953">
        <w:rPr>
          <w:rFonts w:ascii="Arial" w:hAnsi="Arial" w:cs="Arial"/>
          <w:sz w:val="24"/>
          <w:szCs w:val="24"/>
        </w:rPr>
        <w:t xml:space="preserve"> during its design and establishment</w:t>
      </w:r>
      <w:r w:rsidRPr="00531F30">
        <w:rPr>
          <w:rFonts w:ascii="Arial" w:hAnsi="Arial" w:cs="Arial"/>
          <w:sz w:val="24"/>
          <w:szCs w:val="24"/>
        </w:rPr>
        <w:t>, SO1 J5 Plans C</w:t>
      </w:r>
      <w:r w:rsidR="004E4392">
        <w:rPr>
          <w:rFonts w:ascii="Arial" w:hAnsi="Arial" w:cs="Arial"/>
          <w:sz w:val="24"/>
          <w:szCs w:val="24"/>
        </w:rPr>
        <w:t xml:space="preserve">ombined </w:t>
      </w:r>
      <w:r w:rsidRPr="00531F30">
        <w:rPr>
          <w:rFonts w:ascii="Arial" w:hAnsi="Arial" w:cs="Arial"/>
          <w:sz w:val="24"/>
          <w:szCs w:val="24"/>
        </w:rPr>
        <w:t>J</w:t>
      </w:r>
      <w:r w:rsidR="004E4392">
        <w:rPr>
          <w:rFonts w:ascii="Arial" w:hAnsi="Arial" w:cs="Arial"/>
          <w:sz w:val="24"/>
          <w:szCs w:val="24"/>
        </w:rPr>
        <w:t xml:space="preserve">oint </w:t>
      </w:r>
      <w:r w:rsidRPr="00531F30">
        <w:rPr>
          <w:rFonts w:ascii="Arial" w:hAnsi="Arial" w:cs="Arial"/>
          <w:sz w:val="24"/>
          <w:szCs w:val="24"/>
        </w:rPr>
        <w:t>T</w:t>
      </w:r>
      <w:r w:rsidR="004E4392">
        <w:rPr>
          <w:rFonts w:ascii="Arial" w:hAnsi="Arial" w:cs="Arial"/>
          <w:sz w:val="24"/>
          <w:szCs w:val="24"/>
        </w:rPr>
        <w:t xml:space="preserve">ask </w:t>
      </w:r>
      <w:r w:rsidRPr="00531F30">
        <w:rPr>
          <w:rFonts w:ascii="Arial" w:hAnsi="Arial" w:cs="Arial"/>
          <w:sz w:val="24"/>
          <w:szCs w:val="24"/>
        </w:rPr>
        <w:t>F</w:t>
      </w:r>
      <w:r w:rsidR="004E4392">
        <w:rPr>
          <w:rFonts w:ascii="Arial" w:hAnsi="Arial" w:cs="Arial"/>
          <w:sz w:val="24"/>
          <w:szCs w:val="24"/>
        </w:rPr>
        <w:t>orce</w:t>
      </w:r>
      <w:r w:rsidRPr="00531F30">
        <w:rPr>
          <w:rFonts w:ascii="Arial" w:hAnsi="Arial" w:cs="Arial"/>
          <w:sz w:val="24"/>
          <w:szCs w:val="24"/>
        </w:rPr>
        <w:t xml:space="preserve"> H</w:t>
      </w:r>
      <w:r w:rsidR="004E4392">
        <w:rPr>
          <w:rFonts w:ascii="Arial" w:hAnsi="Arial" w:cs="Arial"/>
          <w:sz w:val="24"/>
          <w:szCs w:val="24"/>
        </w:rPr>
        <w:t>orn of Africa (CJTF-HOA)</w:t>
      </w:r>
      <w:r w:rsidRPr="00531F30">
        <w:rPr>
          <w:rFonts w:ascii="Arial" w:hAnsi="Arial" w:cs="Arial"/>
          <w:sz w:val="24"/>
          <w:szCs w:val="24"/>
        </w:rPr>
        <w:t xml:space="preserve">, SO1 Policy in Headquarters Northern Ireland </w:t>
      </w:r>
      <w:r w:rsidR="00EE0953">
        <w:rPr>
          <w:rFonts w:ascii="Arial" w:hAnsi="Arial" w:cs="Arial"/>
          <w:sz w:val="24"/>
          <w:szCs w:val="24"/>
        </w:rPr>
        <w:t>at the end of Operation BANNER</w:t>
      </w:r>
      <w:r w:rsidRPr="00531F30">
        <w:rPr>
          <w:rFonts w:ascii="Arial" w:hAnsi="Arial" w:cs="Arial"/>
          <w:sz w:val="24"/>
          <w:szCs w:val="24"/>
        </w:rPr>
        <w:t xml:space="preserve"> and in the Development Concepts and Doctrine Centre where he authored the Future Land Operating Concept</w:t>
      </w:r>
      <w:r w:rsidR="004E4392">
        <w:rPr>
          <w:rFonts w:ascii="Arial" w:hAnsi="Arial" w:cs="Arial"/>
          <w:sz w:val="24"/>
          <w:szCs w:val="24"/>
        </w:rPr>
        <w:t xml:space="preserve"> (2030)</w:t>
      </w:r>
      <w:r w:rsidRPr="00531F30">
        <w:rPr>
          <w:rFonts w:ascii="Arial" w:hAnsi="Arial" w:cs="Arial"/>
          <w:sz w:val="24"/>
          <w:szCs w:val="24"/>
        </w:rPr>
        <w:t xml:space="preserve">.  Operational tours have included multiple </w:t>
      </w:r>
      <w:r w:rsidR="004E4392">
        <w:rPr>
          <w:rFonts w:ascii="Arial" w:hAnsi="Arial" w:cs="Arial"/>
          <w:sz w:val="24"/>
          <w:szCs w:val="24"/>
        </w:rPr>
        <w:t>deployments to</w:t>
      </w:r>
      <w:r w:rsidRPr="00531F30">
        <w:rPr>
          <w:rFonts w:ascii="Arial" w:hAnsi="Arial" w:cs="Arial"/>
          <w:sz w:val="24"/>
          <w:szCs w:val="24"/>
        </w:rPr>
        <w:t xml:space="preserve"> Northern Ireland, the Balkans and </w:t>
      </w:r>
      <w:r w:rsidR="006E52EB">
        <w:rPr>
          <w:rFonts w:ascii="Arial" w:hAnsi="Arial" w:cs="Arial"/>
          <w:sz w:val="24"/>
          <w:szCs w:val="24"/>
        </w:rPr>
        <w:t>as a</w:t>
      </w:r>
      <w:r w:rsidR="00EE0953">
        <w:rPr>
          <w:rFonts w:ascii="Arial" w:hAnsi="Arial" w:cs="Arial"/>
          <w:sz w:val="24"/>
          <w:szCs w:val="24"/>
        </w:rPr>
        <w:t xml:space="preserve"> planner </w:t>
      </w:r>
      <w:r w:rsidR="00B40BC0" w:rsidRPr="00531F30">
        <w:rPr>
          <w:rFonts w:ascii="Arial" w:hAnsi="Arial" w:cs="Arial"/>
          <w:sz w:val="24"/>
          <w:szCs w:val="24"/>
        </w:rPr>
        <w:t>embedded</w:t>
      </w:r>
      <w:r w:rsidRPr="00531F30">
        <w:rPr>
          <w:rFonts w:ascii="Arial" w:hAnsi="Arial" w:cs="Arial"/>
          <w:sz w:val="24"/>
          <w:szCs w:val="24"/>
        </w:rPr>
        <w:t xml:space="preserve"> with the US-led </w:t>
      </w:r>
      <w:r w:rsidR="004E4392">
        <w:rPr>
          <w:rFonts w:ascii="Arial" w:hAnsi="Arial" w:cs="Arial"/>
          <w:sz w:val="24"/>
          <w:szCs w:val="24"/>
        </w:rPr>
        <w:t>CJTF-HOA</w:t>
      </w:r>
      <w:r w:rsidRPr="00531F30">
        <w:rPr>
          <w:rFonts w:ascii="Arial" w:hAnsi="Arial" w:cs="Arial"/>
          <w:sz w:val="24"/>
          <w:szCs w:val="24"/>
        </w:rPr>
        <w:t xml:space="preserve">.  </w:t>
      </w:r>
      <w:proofErr w:type="gramStart"/>
      <w:r w:rsidR="004E4392">
        <w:rPr>
          <w:rFonts w:ascii="Arial" w:hAnsi="Arial" w:cs="Arial"/>
          <w:sz w:val="24"/>
          <w:szCs w:val="24"/>
        </w:rPr>
        <w:t>B</w:t>
      </w:r>
      <w:r w:rsidR="004E4392" w:rsidRPr="00531F30">
        <w:rPr>
          <w:rFonts w:ascii="Arial" w:hAnsi="Arial" w:cs="Arial"/>
          <w:sz w:val="24"/>
          <w:szCs w:val="24"/>
        </w:rPr>
        <w:t>etween 2008-2010</w:t>
      </w:r>
      <w:r w:rsidR="004E4392">
        <w:rPr>
          <w:rFonts w:ascii="Arial" w:hAnsi="Arial" w:cs="Arial"/>
          <w:sz w:val="24"/>
          <w:szCs w:val="24"/>
        </w:rPr>
        <w:t>,</w:t>
      </w:r>
      <w:proofErr w:type="gramEnd"/>
      <w:r w:rsidR="004E4392">
        <w:rPr>
          <w:rFonts w:ascii="Arial" w:hAnsi="Arial" w:cs="Arial"/>
          <w:sz w:val="24"/>
          <w:szCs w:val="24"/>
        </w:rPr>
        <w:t xml:space="preserve"> h</w:t>
      </w:r>
      <w:r w:rsidRPr="00531F30">
        <w:rPr>
          <w:rFonts w:ascii="Arial" w:hAnsi="Arial" w:cs="Arial"/>
          <w:sz w:val="24"/>
          <w:szCs w:val="24"/>
        </w:rPr>
        <w:t>e commanded the 4th Battalion</w:t>
      </w:r>
      <w:r w:rsidR="004A7A5F">
        <w:rPr>
          <w:rFonts w:ascii="Arial" w:hAnsi="Arial" w:cs="Arial"/>
          <w:sz w:val="24"/>
          <w:szCs w:val="24"/>
        </w:rPr>
        <w:t>,</w:t>
      </w:r>
      <w:r w:rsidRPr="00531F30">
        <w:rPr>
          <w:rFonts w:ascii="Arial" w:hAnsi="Arial" w:cs="Arial"/>
          <w:sz w:val="24"/>
          <w:szCs w:val="24"/>
        </w:rPr>
        <w:t xml:space="preserve"> The Mercian Regiment</w:t>
      </w:r>
      <w:r w:rsidR="004E4392">
        <w:rPr>
          <w:rFonts w:ascii="Arial" w:hAnsi="Arial" w:cs="Arial"/>
          <w:sz w:val="24"/>
          <w:szCs w:val="24"/>
        </w:rPr>
        <w:t>,</w:t>
      </w:r>
      <w:r w:rsidRPr="00531F30">
        <w:rPr>
          <w:rFonts w:ascii="Arial" w:hAnsi="Arial" w:cs="Arial"/>
          <w:sz w:val="24"/>
          <w:szCs w:val="24"/>
        </w:rPr>
        <w:t xml:space="preserve"> </w:t>
      </w:r>
      <w:r w:rsidR="004E4392">
        <w:rPr>
          <w:rFonts w:ascii="Arial" w:hAnsi="Arial" w:cs="Arial"/>
          <w:sz w:val="24"/>
          <w:szCs w:val="24"/>
        </w:rPr>
        <w:t>deploying</w:t>
      </w:r>
      <w:r w:rsidRPr="00531F30">
        <w:rPr>
          <w:rFonts w:ascii="Arial" w:hAnsi="Arial" w:cs="Arial"/>
          <w:sz w:val="24"/>
          <w:szCs w:val="24"/>
        </w:rPr>
        <w:t xml:space="preserve"> in excess of</w:t>
      </w:r>
      <w:r w:rsidR="00531F30" w:rsidRPr="00531F30">
        <w:rPr>
          <w:rFonts w:ascii="Arial" w:hAnsi="Arial" w:cs="Arial"/>
          <w:sz w:val="24"/>
          <w:szCs w:val="24"/>
        </w:rPr>
        <w:t xml:space="preserve"> 200 reservists to Afghanistan</w:t>
      </w:r>
      <w:r w:rsidR="00031231">
        <w:rPr>
          <w:rFonts w:ascii="Arial" w:hAnsi="Arial" w:cs="Arial"/>
          <w:sz w:val="24"/>
          <w:szCs w:val="24"/>
        </w:rPr>
        <w:t xml:space="preserve"> on Operation </w:t>
      </w:r>
      <w:r w:rsidR="006E52EB">
        <w:rPr>
          <w:rFonts w:ascii="Arial" w:hAnsi="Arial" w:cs="Arial"/>
          <w:sz w:val="24"/>
          <w:szCs w:val="24"/>
        </w:rPr>
        <w:t>HERRICK</w:t>
      </w:r>
      <w:r w:rsidR="00531F30" w:rsidRPr="00531F30">
        <w:rPr>
          <w:rFonts w:ascii="Arial" w:hAnsi="Arial" w:cs="Arial"/>
          <w:sz w:val="24"/>
          <w:szCs w:val="24"/>
        </w:rPr>
        <w:t xml:space="preserve">.  </w:t>
      </w:r>
    </w:p>
    <w:p w:rsidR="00442A66" w:rsidRDefault="004A7A5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Between 2012-2016,</w:t>
      </w:r>
      <w:proofErr w:type="gramEnd"/>
      <w:r>
        <w:rPr>
          <w:rFonts w:ascii="Arial" w:hAnsi="Arial" w:cs="Arial"/>
          <w:sz w:val="24"/>
          <w:szCs w:val="24"/>
        </w:rPr>
        <w:t xml:space="preserve"> he was Director of the </w:t>
      </w:r>
      <w:r w:rsidR="00442A66" w:rsidRPr="00531F30">
        <w:rPr>
          <w:rFonts w:ascii="Arial" w:hAnsi="Arial" w:cs="Arial"/>
          <w:sz w:val="24"/>
          <w:szCs w:val="24"/>
        </w:rPr>
        <w:t xml:space="preserve">International Section within the </w:t>
      </w:r>
      <w:proofErr w:type="spellStart"/>
      <w:r>
        <w:rPr>
          <w:rFonts w:ascii="Arial" w:hAnsi="Arial" w:cs="Arial"/>
          <w:sz w:val="24"/>
          <w:szCs w:val="24"/>
        </w:rPr>
        <w:t>Shrivenham</w:t>
      </w:r>
      <w:proofErr w:type="spellEnd"/>
      <w:r w:rsidR="00442A66">
        <w:rPr>
          <w:rFonts w:ascii="Arial" w:hAnsi="Arial" w:cs="Arial"/>
          <w:sz w:val="24"/>
          <w:szCs w:val="24"/>
        </w:rPr>
        <w:t xml:space="preserve"> Leadership Centre</w:t>
      </w:r>
      <w:r w:rsidR="00442A66" w:rsidRPr="00531F30">
        <w:rPr>
          <w:rFonts w:ascii="Arial" w:hAnsi="Arial" w:cs="Arial"/>
          <w:sz w:val="24"/>
          <w:szCs w:val="24"/>
        </w:rPr>
        <w:t xml:space="preserve"> at the Defen</w:t>
      </w:r>
      <w:r>
        <w:rPr>
          <w:rFonts w:ascii="Arial" w:hAnsi="Arial" w:cs="Arial"/>
          <w:sz w:val="24"/>
          <w:szCs w:val="24"/>
        </w:rPr>
        <w:t>ce Academy</w:t>
      </w:r>
      <w:r w:rsidR="004E4392">
        <w:rPr>
          <w:rFonts w:ascii="Arial" w:hAnsi="Arial" w:cs="Arial"/>
          <w:sz w:val="24"/>
          <w:szCs w:val="24"/>
        </w:rPr>
        <w:t xml:space="preserve"> of the United Kingdom</w:t>
      </w:r>
      <w:r>
        <w:rPr>
          <w:rFonts w:ascii="Arial" w:hAnsi="Arial" w:cs="Arial"/>
          <w:sz w:val="24"/>
          <w:szCs w:val="24"/>
        </w:rPr>
        <w:t xml:space="preserve">.  During this time, he was responsible for the delivery over 100 </w:t>
      </w:r>
      <w:r w:rsidR="00442A66">
        <w:rPr>
          <w:rFonts w:ascii="Arial" w:hAnsi="Arial" w:cs="Arial"/>
          <w:sz w:val="24"/>
          <w:szCs w:val="24"/>
        </w:rPr>
        <w:t>expeditionary education courses</w:t>
      </w:r>
      <w:r>
        <w:rPr>
          <w:rFonts w:ascii="Arial" w:hAnsi="Arial" w:cs="Arial"/>
          <w:sz w:val="24"/>
          <w:szCs w:val="24"/>
        </w:rPr>
        <w:t xml:space="preserve"> acros</w:t>
      </w:r>
      <w:r w:rsidR="004E4392">
        <w:rPr>
          <w:rFonts w:ascii="Arial" w:hAnsi="Arial" w:cs="Arial"/>
          <w:sz w:val="24"/>
          <w:szCs w:val="24"/>
        </w:rPr>
        <w:t xml:space="preserve">s </w:t>
      </w:r>
      <w:r w:rsidR="00442A66">
        <w:rPr>
          <w:rFonts w:ascii="Arial" w:hAnsi="Arial" w:cs="Arial"/>
          <w:sz w:val="24"/>
          <w:szCs w:val="24"/>
        </w:rPr>
        <w:t xml:space="preserve">Europe; South America; the Middle East; Africa; the Caucuses; and South and South East Asia.  </w:t>
      </w:r>
    </w:p>
    <w:p w:rsidR="00442A66" w:rsidRDefault="009C59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Colonel Forgrave</w:t>
      </w:r>
      <w:r w:rsidR="00524605" w:rsidRPr="00531F30">
        <w:rPr>
          <w:rFonts w:ascii="Arial" w:hAnsi="Arial" w:cs="Arial"/>
          <w:sz w:val="24"/>
          <w:szCs w:val="24"/>
        </w:rPr>
        <w:t xml:space="preserve"> has a Master of Arts degree in Defence Studies from Cranfield University and a Master of Philosophy Degree in International Relations at St John’s </w:t>
      </w:r>
      <w:r w:rsidR="00531F30">
        <w:rPr>
          <w:rFonts w:ascii="Arial" w:hAnsi="Arial" w:cs="Arial"/>
          <w:sz w:val="24"/>
          <w:szCs w:val="24"/>
        </w:rPr>
        <w:t>College, Cambridge University</w:t>
      </w:r>
      <w:r w:rsidR="006E52EB">
        <w:rPr>
          <w:rFonts w:ascii="Arial" w:hAnsi="Arial" w:cs="Arial"/>
          <w:sz w:val="24"/>
          <w:szCs w:val="24"/>
        </w:rPr>
        <w:t>,</w:t>
      </w:r>
      <w:r w:rsidR="00531F30">
        <w:rPr>
          <w:rFonts w:ascii="Arial" w:hAnsi="Arial" w:cs="Arial"/>
          <w:sz w:val="24"/>
          <w:szCs w:val="24"/>
        </w:rPr>
        <w:t xml:space="preserve"> where</w:t>
      </w:r>
      <w:r w:rsidR="00531F30" w:rsidRPr="00531F30">
        <w:rPr>
          <w:rFonts w:ascii="Arial" w:hAnsi="Arial" w:cs="Arial"/>
          <w:sz w:val="24"/>
          <w:szCs w:val="24"/>
        </w:rPr>
        <w:t xml:space="preserve"> </w:t>
      </w:r>
      <w:r w:rsidR="00531F30">
        <w:rPr>
          <w:rFonts w:ascii="Arial" w:hAnsi="Arial" w:cs="Arial"/>
          <w:sz w:val="24"/>
          <w:szCs w:val="24"/>
        </w:rPr>
        <w:t>h</w:t>
      </w:r>
      <w:r w:rsidR="00531F30" w:rsidRPr="00531F30">
        <w:rPr>
          <w:rFonts w:ascii="Arial" w:hAnsi="Arial" w:cs="Arial"/>
          <w:sz w:val="24"/>
          <w:szCs w:val="24"/>
        </w:rPr>
        <w:t>is dissertation addressed</w:t>
      </w:r>
      <w:r w:rsidR="00531F30">
        <w:rPr>
          <w:rFonts w:ascii="Arial" w:hAnsi="Arial" w:cs="Arial"/>
          <w:sz w:val="24"/>
          <w:szCs w:val="24"/>
        </w:rPr>
        <w:t xml:space="preserve"> the UK’s approach to Security Sector Reform in the context of conflict prevention.  </w:t>
      </w:r>
      <w:r>
        <w:rPr>
          <w:rFonts w:ascii="Arial" w:hAnsi="Arial" w:cs="Arial"/>
          <w:sz w:val="24"/>
          <w:szCs w:val="24"/>
        </w:rPr>
        <w:t>He</w:t>
      </w:r>
      <w:r w:rsidR="006E52EB">
        <w:rPr>
          <w:rFonts w:ascii="Arial" w:hAnsi="Arial" w:cs="Arial"/>
          <w:sz w:val="24"/>
          <w:szCs w:val="24"/>
        </w:rPr>
        <w:t xml:space="preserve"> </w:t>
      </w:r>
      <w:r w:rsidR="004A7A5F">
        <w:rPr>
          <w:rFonts w:ascii="Arial" w:hAnsi="Arial" w:cs="Arial"/>
          <w:sz w:val="24"/>
          <w:szCs w:val="24"/>
        </w:rPr>
        <w:t>is currently undertaking</w:t>
      </w:r>
      <w:r w:rsidR="006E52EB">
        <w:rPr>
          <w:rFonts w:ascii="Arial" w:hAnsi="Arial" w:cs="Arial"/>
          <w:sz w:val="24"/>
          <w:szCs w:val="24"/>
        </w:rPr>
        <w:t xml:space="preserve"> a pa</w:t>
      </w:r>
      <w:r w:rsidR="00031231">
        <w:rPr>
          <w:rFonts w:ascii="Arial" w:hAnsi="Arial" w:cs="Arial"/>
          <w:sz w:val="24"/>
          <w:szCs w:val="24"/>
        </w:rPr>
        <w:t>rt-time PhD in c</w:t>
      </w:r>
      <w:r w:rsidR="006E4649">
        <w:rPr>
          <w:rFonts w:ascii="Arial" w:hAnsi="Arial" w:cs="Arial"/>
          <w:sz w:val="24"/>
          <w:szCs w:val="24"/>
        </w:rPr>
        <w:t>ross-cultural l</w:t>
      </w:r>
      <w:r w:rsidR="006E52EB">
        <w:rPr>
          <w:rFonts w:ascii="Arial" w:hAnsi="Arial" w:cs="Arial"/>
          <w:sz w:val="24"/>
          <w:szCs w:val="24"/>
        </w:rPr>
        <w:t>eade</w:t>
      </w:r>
      <w:r w:rsidR="004A7A5F">
        <w:rPr>
          <w:rFonts w:ascii="Arial" w:hAnsi="Arial" w:cs="Arial"/>
          <w:sz w:val="24"/>
          <w:szCs w:val="24"/>
        </w:rPr>
        <w:t>rship at Cranfield University as part of the Army’s Higher Defence Studies Programme</w:t>
      </w:r>
    </w:p>
    <w:p w:rsidR="00524CBB" w:rsidRPr="00F2352C" w:rsidRDefault="00442A66">
      <w:pPr>
        <w:rPr>
          <w:rFonts w:ascii="Arial" w:hAnsi="Arial" w:cs="Arial"/>
          <w:sz w:val="24"/>
          <w:szCs w:val="24"/>
        </w:rPr>
      </w:pPr>
      <w:r w:rsidRPr="00531F30">
        <w:rPr>
          <w:rFonts w:ascii="Arial" w:hAnsi="Arial" w:cs="Arial"/>
          <w:sz w:val="24"/>
          <w:szCs w:val="24"/>
        </w:rPr>
        <w:t xml:space="preserve">Colonel Forgrave was awarded the Queen’s Gallantry Medal for his service in Bosnia-Herzegovina in 1992-93.  </w:t>
      </w:r>
      <w:r>
        <w:rPr>
          <w:rFonts w:ascii="Arial" w:hAnsi="Arial" w:cs="Arial"/>
          <w:sz w:val="24"/>
          <w:szCs w:val="24"/>
        </w:rPr>
        <w:t>In 2015, h</w:t>
      </w:r>
      <w:r w:rsidR="004E4392">
        <w:rPr>
          <w:rFonts w:ascii="Arial" w:hAnsi="Arial" w:cs="Arial"/>
          <w:sz w:val="24"/>
          <w:szCs w:val="24"/>
        </w:rPr>
        <w:t>e was</w:t>
      </w:r>
      <w:r w:rsidR="00F2352C">
        <w:rPr>
          <w:rFonts w:ascii="Arial" w:hAnsi="Arial" w:cs="Arial"/>
          <w:sz w:val="24"/>
          <w:szCs w:val="24"/>
        </w:rPr>
        <w:t xml:space="preserve"> awarded the Order of British Empire medal for services to Defence Engagement.</w:t>
      </w:r>
      <w:r w:rsidR="004E4392">
        <w:rPr>
          <w:rFonts w:ascii="Arial" w:hAnsi="Arial" w:cs="Arial"/>
          <w:sz w:val="24"/>
          <w:szCs w:val="24"/>
        </w:rPr>
        <w:t xml:space="preserve">  .</w:t>
      </w:r>
    </w:p>
    <w:sectPr w:rsidR="00524CBB" w:rsidRPr="00F2352C" w:rsidSect="00B95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F85" w:rsidRDefault="00D87F85" w:rsidP="006E4649">
      <w:pPr>
        <w:spacing w:after="0" w:line="240" w:lineRule="auto"/>
      </w:pPr>
      <w:r>
        <w:separator/>
      </w:r>
    </w:p>
  </w:endnote>
  <w:endnote w:type="continuationSeparator" w:id="0">
    <w:p w:rsidR="00D87F85" w:rsidRDefault="00D87F85" w:rsidP="006E4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649" w:rsidRDefault="006E4649">
    <w:pPr>
      <w:pStyle w:val="Footer"/>
    </w:pPr>
  </w:p>
  <w:p w:rsidR="006E4649" w:rsidRDefault="006E4649" w:rsidP="006E4649">
    <w:pPr>
      <w:pStyle w:val="Footer"/>
      <w:jc w:val="center"/>
      <w:rPr>
        <w:rFonts w:ascii="Arial" w:hAnsi="Arial" w:cs="Arial"/>
        <w:b/>
        <w:sz w:val="20"/>
      </w:rPr>
    </w:pPr>
    <w:r w:rsidRPr="006E4649">
      <w:rPr>
        <w:rFonts w:ascii="Arial" w:hAnsi="Arial" w:cs="Arial"/>
        <w:b/>
        <w:sz w:val="20"/>
      </w:rPr>
      <w:t xml:space="preserve"> </w:t>
    </w:r>
  </w:p>
  <w:p w:rsidR="006E4649" w:rsidRPr="006E4649" w:rsidRDefault="00D87F85" w:rsidP="006E4649">
    <w:pPr>
      <w:pStyle w:val="Footer"/>
      <w:spacing w:before="120"/>
      <w:jc w:val="right"/>
      <w:rPr>
        <w:rFonts w:ascii="Arial" w:hAnsi="Arial" w:cs="Arial"/>
        <w:sz w:val="12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6E4649">
      <w:rPr>
        <w:rFonts w:ascii="Arial" w:hAnsi="Arial" w:cs="Arial"/>
        <w:noProof/>
        <w:sz w:val="12"/>
      </w:rPr>
      <w:t>C:\Users\mforgrave\AppData\Local\Microsoft\Windows\Temporary Internet Files\Outlook Temp\20170523-Bio_Forgrave-U.docx</w:t>
    </w:r>
    <w:r>
      <w:rPr>
        <w:rFonts w:ascii="Arial" w:hAnsi="Arial" w:cs="Arial"/>
        <w:noProof/>
        <w:sz w:val="12"/>
      </w:rPr>
      <w:fldChar w:fldCharType="end"/>
    </w:r>
    <w:r w:rsidR="006E4649" w:rsidRPr="006E4649">
      <w:rPr>
        <w:rFonts w:ascii="Arial" w:hAnsi="Arial" w:cs="Arial"/>
        <w:sz w:val="12"/>
      </w:rPr>
      <w:fldChar w:fldCharType="begin"/>
    </w:r>
    <w:r w:rsidR="006E4649" w:rsidRPr="006E4649">
      <w:rPr>
        <w:rFonts w:ascii="Arial" w:hAnsi="Arial" w:cs="Arial"/>
        <w:sz w:val="12"/>
      </w:rPr>
      <w:instrText xml:space="preserve"> DOCPROPERTY PRIVACY  \* MERGEFORMAT </w:instrText>
    </w:r>
    <w:r w:rsidR="006E4649" w:rsidRPr="006E4649">
      <w:rPr>
        <w:rFonts w:ascii="Arial" w:hAnsi="Arial" w:cs="Arial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649" w:rsidRDefault="006E4649">
    <w:pPr>
      <w:pStyle w:val="Footer"/>
    </w:pPr>
  </w:p>
  <w:p w:rsidR="006E4649" w:rsidRDefault="006E4649" w:rsidP="006E4649">
    <w:pPr>
      <w:pStyle w:val="Footer"/>
      <w:jc w:val="center"/>
      <w:rPr>
        <w:rFonts w:ascii="Arial" w:hAnsi="Arial" w:cs="Arial"/>
        <w:b/>
        <w:sz w:val="20"/>
      </w:rPr>
    </w:pPr>
    <w:r w:rsidRPr="006E4649">
      <w:rPr>
        <w:rFonts w:ascii="Arial" w:hAnsi="Arial" w:cs="Arial"/>
        <w:b/>
        <w:sz w:val="20"/>
      </w:rPr>
      <w:t xml:space="preserve"> </w:t>
    </w:r>
  </w:p>
  <w:p w:rsidR="006E4649" w:rsidRPr="006E4649" w:rsidRDefault="00D87F85" w:rsidP="006E4649">
    <w:pPr>
      <w:pStyle w:val="Footer"/>
      <w:spacing w:before="120"/>
      <w:jc w:val="right"/>
      <w:rPr>
        <w:rFonts w:ascii="Arial" w:hAnsi="Arial" w:cs="Arial"/>
        <w:sz w:val="12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6E4649">
      <w:rPr>
        <w:rFonts w:ascii="Arial" w:hAnsi="Arial" w:cs="Arial"/>
        <w:noProof/>
        <w:sz w:val="12"/>
      </w:rPr>
      <w:t>C:\Users\mforgrave\AppData\Local\Microsoft\Windows\Temporary Internet Files\Outlook Temp\20170523-Bio_Forgrave-U.docx</w:t>
    </w:r>
    <w:r>
      <w:rPr>
        <w:rFonts w:ascii="Arial" w:hAnsi="Arial" w:cs="Arial"/>
        <w:noProof/>
        <w:sz w:val="12"/>
      </w:rPr>
      <w:fldChar w:fldCharType="end"/>
    </w:r>
    <w:r w:rsidR="006E4649" w:rsidRPr="006E4649">
      <w:rPr>
        <w:rFonts w:ascii="Arial" w:hAnsi="Arial" w:cs="Arial"/>
        <w:sz w:val="12"/>
      </w:rPr>
      <w:fldChar w:fldCharType="begin"/>
    </w:r>
    <w:r w:rsidR="006E4649" w:rsidRPr="006E4649">
      <w:rPr>
        <w:rFonts w:ascii="Arial" w:hAnsi="Arial" w:cs="Arial"/>
        <w:sz w:val="12"/>
      </w:rPr>
      <w:instrText xml:space="preserve"> DOCPROPERTY PRIVACY  \* MERGEFORMAT </w:instrText>
    </w:r>
    <w:r w:rsidR="006E4649" w:rsidRPr="006E4649">
      <w:rPr>
        <w:rFonts w:ascii="Arial" w:hAnsi="Arial" w:cs="Arial"/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649" w:rsidRDefault="006E4649">
    <w:pPr>
      <w:pStyle w:val="Footer"/>
    </w:pPr>
  </w:p>
  <w:p w:rsidR="006E4649" w:rsidRDefault="006E4649" w:rsidP="006E4649">
    <w:pPr>
      <w:pStyle w:val="Footer"/>
      <w:jc w:val="center"/>
      <w:rPr>
        <w:rFonts w:ascii="Arial" w:hAnsi="Arial" w:cs="Arial"/>
        <w:b/>
        <w:sz w:val="20"/>
      </w:rPr>
    </w:pPr>
    <w:r w:rsidRPr="006E4649">
      <w:rPr>
        <w:rFonts w:ascii="Arial" w:hAnsi="Arial" w:cs="Arial"/>
        <w:b/>
        <w:sz w:val="20"/>
      </w:rPr>
      <w:t xml:space="preserve"> </w:t>
    </w:r>
  </w:p>
  <w:p w:rsidR="006E4649" w:rsidRPr="006E4649" w:rsidRDefault="00D87F85" w:rsidP="006E4649">
    <w:pPr>
      <w:pStyle w:val="Footer"/>
      <w:spacing w:before="120"/>
      <w:jc w:val="right"/>
      <w:rPr>
        <w:rFonts w:ascii="Arial" w:hAnsi="Arial" w:cs="Arial"/>
        <w:sz w:val="12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6E4649">
      <w:rPr>
        <w:rFonts w:ascii="Arial" w:hAnsi="Arial" w:cs="Arial"/>
        <w:noProof/>
        <w:sz w:val="12"/>
      </w:rPr>
      <w:t>C:\Users\mforgrave\AppData\Local\Microsoft\Windows\Temporary Internet Files\Outlook Temp\20170523-Bio_Forgrave-U.docx</w:t>
    </w:r>
    <w:r>
      <w:rPr>
        <w:rFonts w:ascii="Arial" w:hAnsi="Arial" w:cs="Arial"/>
        <w:noProof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F85" w:rsidRDefault="00D87F85" w:rsidP="006E4649">
      <w:pPr>
        <w:spacing w:after="0" w:line="240" w:lineRule="auto"/>
      </w:pPr>
      <w:r>
        <w:separator/>
      </w:r>
    </w:p>
  </w:footnote>
  <w:footnote w:type="continuationSeparator" w:id="0">
    <w:p w:rsidR="00D87F85" w:rsidRDefault="00D87F85" w:rsidP="006E4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649" w:rsidRPr="006E4649" w:rsidRDefault="006E4649" w:rsidP="006E4649">
    <w:pPr>
      <w:pStyle w:val="Header"/>
      <w:jc w:val="center"/>
      <w:rPr>
        <w:rFonts w:ascii="Arial" w:hAnsi="Arial" w:cs="Arial"/>
        <w:b/>
        <w:sz w:val="20"/>
      </w:rPr>
    </w:pPr>
    <w:r w:rsidRPr="006E4649">
      <w:rPr>
        <w:rFonts w:ascii="Arial" w:hAnsi="Arial" w:cs="Arial"/>
        <w:b/>
        <w:sz w:val="20"/>
      </w:rPr>
      <w:t xml:space="preserve"> </w:t>
    </w:r>
  </w:p>
  <w:p w:rsidR="006E4649" w:rsidRDefault="006E46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649" w:rsidRPr="006E4649" w:rsidRDefault="006E4649" w:rsidP="006E4649">
    <w:pPr>
      <w:pStyle w:val="Header"/>
      <w:jc w:val="center"/>
      <w:rPr>
        <w:rFonts w:ascii="Arial" w:hAnsi="Arial" w:cs="Arial"/>
        <w:b/>
        <w:sz w:val="20"/>
      </w:rPr>
    </w:pPr>
    <w:r w:rsidRPr="006E4649">
      <w:rPr>
        <w:rFonts w:ascii="Arial" w:hAnsi="Arial" w:cs="Arial"/>
        <w:b/>
        <w:sz w:val="20"/>
      </w:rPr>
      <w:t xml:space="preserve"> </w:t>
    </w:r>
    <w:r w:rsidRPr="006E4649">
      <w:rPr>
        <w:rFonts w:ascii="Arial" w:hAnsi="Arial" w:cs="Arial"/>
        <w:b/>
        <w:sz w:val="20"/>
      </w:rPr>
      <w:fldChar w:fldCharType="begin"/>
    </w:r>
    <w:r w:rsidRPr="006E4649">
      <w:rPr>
        <w:rFonts w:ascii="Arial" w:hAnsi="Arial" w:cs="Arial"/>
        <w:b/>
        <w:sz w:val="20"/>
      </w:rPr>
      <w:instrText xml:space="preserve"> DOCPROPERTY PRIVACY  \* MERGEFORMAT </w:instrText>
    </w:r>
    <w:r w:rsidRPr="006E4649">
      <w:rPr>
        <w:rFonts w:ascii="Arial" w:hAnsi="Arial" w:cs="Arial"/>
        <w:b/>
        <w:sz w:val="20"/>
      </w:rPr>
      <w:fldChar w:fldCharType="end"/>
    </w:r>
  </w:p>
  <w:p w:rsidR="006E4649" w:rsidRDefault="006E46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649" w:rsidRPr="006E4649" w:rsidRDefault="006E4649" w:rsidP="006E4649">
    <w:pPr>
      <w:pStyle w:val="Header"/>
      <w:jc w:val="center"/>
      <w:rPr>
        <w:rFonts w:ascii="Arial" w:hAnsi="Arial" w:cs="Arial"/>
        <w:b/>
        <w:sz w:val="20"/>
      </w:rPr>
    </w:pPr>
    <w:r w:rsidRPr="006E4649">
      <w:rPr>
        <w:rFonts w:ascii="Arial" w:hAnsi="Arial" w:cs="Arial"/>
        <w:b/>
        <w:sz w:val="20"/>
      </w:rPr>
      <w:t xml:space="preserve"> </w:t>
    </w:r>
  </w:p>
  <w:p w:rsidR="006E4649" w:rsidRDefault="006E46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524605"/>
    <w:rsid w:val="00031231"/>
    <w:rsid w:val="00173EFC"/>
    <w:rsid w:val="002045F6"/>
    <w:rsid w:val="002B2AB7"/>
    <w:rsid w:val="003A45A0"/>
    <w:rsid w:val="00442A66"/>
    <w:rsid w:val="004A7A5F"/>
    <w:rsid w:val="004E4392"/>
    <w:rsid w:val="00524605"/>
    <w:rsid w:val="00524CBB"/>
    <w:rsid w:val="00531F30"/>
    <w:rsid w:val="006E4649"/>
    <w:rsid w:val="006E52EB"/>
    <w:rsid w:val="0090776F"/>
    <w:rsid w:val="009456D4"/>
    <w:rsid w:val="009C594C"/>
    <w:rsid w:val="00A66DA2"/>
    <w:rsid w:val="00B40BC0"/>
    <w:rsid w:val="00B7209C"/>
    <w:rsid w:val="00B95D96"/>
    <w:rsid w:val="00CC4EC7"/>
    <w:rsid w:val="00D02963"/>
    <w:rsid w:val="00D71E65"/>
    <w:rsid w:val="00D87F85"/>
    <w:rsid w:val="00EE0953"/>
    <w:rsid w:val="00F2029B"/>
    <w:rsid w:val="00F2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91A127-E462-40F8-9781-631B3109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6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E4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4649"/>
  </w:style>
  <w:style w:type="paragraph" w:styleId="Footer">
    <w:name w:val="footer"/>
    <w:basedOn w:val="Normal"/>
    <w:link w:val="FooterChar"/>
    <w:uiPriority w:val="99"/>
    <w:semiHidden/>
    <w:unhideWhenUsed/>
    <w:rsid w:val="006E4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4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9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20170903_Forgrave_Bio_u</vt:lpstr>
    </vt:vector>
  </TitlesOfParts>
  <Company>Defence Academy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20170903_Forgrave_Bio_u</dc:title>
  <dc:creator>DA Nicosia</dc:creator>
  <cp:lastModifiedBy>mforgrave</cp:lastModifiedBy>
  <cp:revision>2</cp:revision>
  <dcterms:created xsi:type="dcterms:W3CDTF">2017-09-04T13:43:00Z</dcterms:created>
  <dcterms:modified xsi:type="dcterms:W3CDTF">2017-09-04T13:43:00Z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 </vt:lpwstr>
  </property>
  <property fmtid="{D5CDD505-2E9C-101B-9397-08002B2CF9AE}" pid="3" name="GeographicalCoverage">
    <vt:lpwstr> </vt:lpwstr>
  </property>
  <property fmtid="{D5CDD505-2E9C-101B-9397-08002B2CF9AE}" pid="4" name="Privacy">
    <vt:lpwstr/>
  </property>
  <property fmtid="{D5CDD505-2E9C-101B-9397-08002B2CF9AE}" pid="5" name="Classification">
    <vt:lpwstr>OFFICIAL</vt:lpwstr>
  </property>
  <property fmtid="{D5CDD505-2E9C-101B-9397-08002B2CF9AE}" pid="6" name="AlternativeTitle">
    <vt:lpwstr/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MaintainMarking">
    <vt:lpwstr>True</vt:lpwstr>
  </property>
  <property fmtid="{D5CDD505-2E9C-101B-9397-08002B2CF9AE}" pid="12" name="MaintainPath">
    <vt:lpwstr>True</vt:lpwstr>
  </property>
  <property fmtid="{D5CDD505-2E9C-101B-9397-08002B2CF9AE}" pid="13" name="Created">
    <vt:filetime>2017-07-24T21:00:00Z</vt:filetime>
  </property>
</Properties>
</file>