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72" w:rsidRPr="00ED6A9C" w:rsidRDefault="00CD4272" w:rsidP="00CD4272">
      <w:pPr>
        <w:jc w:val="center"/>
        <w:rPr>
          <w:b/>
          <w:bCs/>
          <w:color w:val="000000" w:themeColor="text1"/>
          <w:sz w:val="24"/>
          <w:szCs w:val="24"/>
          <w:u w:val="single"/>
          <w:rtl/>
        </w:rPr>
      </w:pPr>
      <w:r w:rsidRPr="00ED6A9C">
        <w:rPr>
          <w:rFonts w:hint="cs"/>
          <w:b/>
          <w:bCs/>
          <w:color w:val="000000" w:themeColor="text1"/>
          <w:sz w:val="24"/>
          <w:szCs w:val="24"/>
          <w:u w:val="single"/>
          <w:rtl/>
        </w:rPr>
        <w:t>כלים דיפלומטיים במסגרת המערכה על התודעה</w:t>
      </w:r>
    </w:p>
    <w:p w:rsidR="00CD4272" w:rsidRPr="00BC2D9B" w:rsidRDefault="00CD4272" w:rsidP="00CD4272">
      <w:pPr>
        <w:jc w:val="both"/>
        <w:rPr>
          <w:sz w:val="24"/>
          <w:szCs w:val="24"/>
          <w:rtl/>
        </w:rPr>
      </w:pPr>
      <w:r w:rsidRPr="00BC2D9B">
        <w:rPr>
          <w:rFonts w:hint="cs"/>
          <w:sz w:val="24"/>
          <w:szCs w:val="24"/>
          <w:rtl/>
        </w:rPr>
        <w:t>השאלות שמעניינות אותנו:</w:t>
      </w:r>
    </w:p>
    <w:p w:rsidR="00CD4272" w:rsidRPr="00BC2D9B" w:rsidRDefault="00CD4272" w:rsidP="00CD4272">
      <w:pPr>
        <w:jc w:val="both"/>
        <w:rPr>
          <w:sz w:val="24"/>
          <w:szCs w:val="24"/>
          <w:rtl/>
        </w:rPr>
      </w:pPr>
    </w:p>
    <w:p w:rsidR="00CD4272" w:rsidRDefault="00CD4272" w:rsidP="00CD4272">
      <w:pPr>
        <w:pStyle w:val="a3"/>
        <w:numPr>
          <w:ilvl w:val="2"/>
          <w:numId w:val="2"/>
        </w:numPr>
        <w:jc w:val="both"/>
        <w:rPr>
          <w:sz w:val="24"/>
          <w:szCs w:val="24"/>
        </w:rPr>
      </w:pPr>
      <w:r w:rsidRPr="00BC2D9B">
        <w:rPr>
          <w:rFonts w:hint="cs"/>
          <w:sz w:val="24"/>
          <w:szCs w:val="24"/>
          <w:rtl/>
        </w:rPr>
        <w:t>מה הקשר בין דיפלומטיה ציבורית ותודעה?</w:t>
      </w:r>
    </w:p>
    <w:p w:rsidR="00CD4272" w:rsidRDefault="00CD4272" w:rsidP="00CD4272">
      <w:pPr>
        <w:pStyle w:val="a3"/>
        <w:numPr>
          <w:ilvl w:val="2"/>
          <w:numId w:val="2"/>
        </w:numPr>
        <w:jc w:val="both"/>
        <w:rPr>
          <w:sz w:val="24"/>
          <w:szCs w:val="24"/>
        </w:rPr>
      </w:pPr>
      <w:r>
        <w:rPr>
          <w:rFonts w:hint="cs"/>
          <w:sz w:val="24"/>
          <w:szCs w:val="24"/>
          <w:rtl/>
        </w:rPr>
        <w:t>דיפלומטיה כחלק ממאמץ התודעה?</w:t>
      </w:r>
    </w:p>
    <w:p w:rsidR="00CD4272" w:rsidRPr="00BC2D9B" w:rsidRDefault="00CD4272" w:rsidP="00CD4272">
      <w:pPr>
        <w:pStyle w:val="a3"/>
        <w:numPr>
          <w:ilvl w:val="2"/>
          <w:numId w:val="2"/>
        </w:numPr>
        <w:jc w:val="both"/>
        <w:rPr>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CD4272" w:rsidRDefault="00CD4272" w:rsidP="00CD4272">
      <w:pPr>
        <w:pStyle w:val="a3"/>
        <w:numPr>
          <w:ilvl w:val="2"/>
          <w:numId w:val="2"/>
        </w:numPr>
        <w:jc w:val="both"/>
        <w:rPr>
          <w:sz w:val="24"/>
          <w:szCs w:val="24"/>
        </w:rPr>
      </w:pPr>
      <w:r w:rsidRPr="00BC2D9B">
        <w:rPr>
          <w:rFonts w:hint="cs"/>
          <w:sz w:val="24"/>
          <w:szCs w:val="24"/>
          <w:rtl/>
        </w:rPr>
        <w:t>חלוקת העבודה בין הגופים</w:t>
      </w:r>
    </w:p>
    <w:p w:rsidR="00CD4272" w:rsidRDefault="00CD4272" w:rsidP="00CD4272">
      <w:pPr>
        <w:pStyle w:val="a3"/>
        <w:numPr>
          <w:ilvl w:val="2"/>
          <w:numId w:val="2"/>
        </w:numPr>
        <w:jc w:val="both"/>
        <w:rPr>
          <w:sz w:val="24"/>
          <w:szCs w:val="24"/>
        </w:rPr>
      </w:pPr>
      <w:r>
        <w:rPr>
          <w:rFonts w:hint="cs"/>
          <w:sz w:val="24"/>
          <w:szCs w:val="24"/>
          <w:rtl/>
        </w:rPr>
        <w:t>מה זה תודעה</w:t>
      </w:r>
    </w:p>
    <w:p w:rsidR="00CD4272" w:rsidRDefault="00CD4272" w:rsidP="00CD4272">
      <w:pPr>
        <w:pStyle w:val="a3"/>
        <w:numPr>
          <w:ilvl w:val="2"/>
          <w:numId w:val="2"/>
        </w:numPr>
        <w:jc w:val="both"/>
        <w:rPr>
          <w:sz w:val="24"/>
          <w:szCs w:val="24"/>
        </w:rPr>
      </w:pPr>
      <w:r>
        <w:rPr>
          <w:rFonts w:hint="cs"/>
          <w:sz w:val="24"/>
          <w:szCs w:val="24"/>
          <w:rtl/>
        </w:rPr>
        <w:t>מה זה המערכה על התודעה ומה היא כוללת</w:t>
      </w:r>
    </w:p>
    <w:p w:rsidR="00CD4272" w:rsidRDefault="00CD4272" w:rsidP="00CD4272">
      <w:pPr>
        <w:pStyle w:val="a3"/>
        <w:numPr>
          <w:ilvl w:val="2"/>
          <w:numId w:val="2"/>
        </w:numPr>
        <w:jc w:val="both"/>
        <w:rPr>
          <w:sz w:val="24"/>
          <w:szCs w:val="24"/>
        </w:rPr>
      </w:pPr>
      <w:r>
        <w:rPr>
          <w:rFonts w:hint="cs"/>
          <w:sz w:val="24"/>
          <w:szCs w:val="24"/>
          <w:rtl/>
        </w:rPr>
        <w:t>איך הדיפלומטיה משתלבת במערכה הזאת</w:t>
      </w:r>
    </w:p>
    <w:p w:rsidR="00CD4272" w:rsidRDefault="00CD4272" w:rsidP="00CD4272">
      <w:pPr>
        <w:pStyle w:val="a3"/>
        <w:numPr>
          <w:ilvl w:val="2"/>
          <w:numId w:val="2"/>
        </w:numPr>
        <w:jc w:val="both"/>
        <w:rPr>
          <w:sz w:val="24"/>
          <w:szCs w:val="24"/>
        </w:rPr>
      </w:pPr>
      <w:r>
        <w:rPr>
          <w:rFonts w:hint="cs"/>
          <w:sz w:val="24"/>
          <w:szCs w:val="24"/>
          <w:rtl/>
        </w:rPr>
        <w:t>האם רק דיפלומטיה ציבורית ( נועם?)</w:t>
      </w:r>
    </w:p>
    <w:p w:rsidR="00CD4272" w:rsidRDefault="00CD4272" w:rsidP="00CD4272">
      <w:pPr>
        <w:pStyle w:val="a3"/>
        <w:numPr>
          <w:ilvl w:val="2"/>
          <w:numId w:val="2"/>
        </w:numPr>
        <w:jc w:val="both"/>
        <w:rPr>
          <w:sz w:val="24"/>
          <w:szCs w:val="24"/>
        </w:rPr>
      </w:pPr>
      <w:r>
        <w:rPr>
          <w:rFonts w:hint="cs"/>
          <w:sz w:val="24"/>
          <w:szCs w:val="24"/>
          <w:rtl/>
        </w:rPr>
        <w:t>מה הקשר בין תודעה לסייבר? לדיפלומטיית סייבר?</w:t>
      </w:r>
    </w:p>
    <w:p w:rsidR="00CD4272" w:rsidRDefault="00CD4272" w:rsidP="00CD4272">
      <w:pPr>
        <w:pStyle w:val="a3"/>
        <w:numPr>
          <w:ilvl w:val="2"/>
          <w:numId w:val="2"/>
        </w:numPr>
        <w:jc w:val="both"/>
        <w:rPr>
          <w:sz w:val="24"/>
          <w:szCs w:val="24"/>
        </w:rPr>
      </w:pPr>
      <w:r>
        <w:rPr>
          <w:rFonts w:hint="cs"/>
          <w:sz w:val="24"/>
          <w:szCs w:val="24"/>
          <w:rtl/>
        </w:rPr>
        <w:t>איך משלבים פעילות צבאית עם תודעה ואיך משלבים פעילות דיפלומטית עם תודעה?</w:t>
      </w:r>
    </w:p>
    <w:p w:rsidR="00CD4272" w:rsidRDefault="00CD4272" w:rsidP="00CD4272">
      <w:pPr>
        <w:pStyle w:val="a3"/>
        <w:numPr>
          <w:ilvl w:val="2"/>
          <w:numId w:val="2"/>
        </w:numPr>
        <w:jc w:val="both"/>
        <w:rPr>
          <w:sz w:val="24"/>
          <w:szCs w:val="24"/>
        </w:rPr>
      </w:pPr>
      <w:r>
        <w:rPr>
          <w:rFonts w:hint="cs"/>
          <w:sz w:val="24"/>
          <w:szCs w:val="24"/>
          <w:rtl/>
        </w:rPr>
        <w:t>האם התודעה היא מאמץ או שמא התכלית?</w:t>
      </w:r>
    </w:p>
    <w:p w:rsidR="00CD4272" w:rsidRPr="005F7C06" w:rsidRDefault="00CD4272" w:rsidP="00CD4272">
      <w:pPr>
        <w:pStyle w:val="a3"/>
        <w:numPr>
          <w:ilvl w:val="2"/>
          <w:numId w:val="2"/>
        </w:numPr>
        <w:jc w:val="both"/>
        <w:rPr>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r w:rsidRPr="005F7C06">
        <w:rPr>
          <w:rFonts w:hint="cs"/>
          <w:b/>
          <w:bCs/>
          <w:sz w:val="24"/>
          <w:szCs w:val="24"/>
          <w:rtl/>
        </w:rPr>
        <w:t>מה זה תודעה וממה זה מורכב:</w:t>
      </w:r>
    </w:p>
    <w:p w:rsidR="00CD4272" w:rsidRDefault="00CD4272" w:rsidP="00CD4272">
      <w:pPr>
        <w:jc w:val="both"/>
        <w:rPr>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p>
    <w:p w:rsidR="00CD4272" w:rsidRDefault="00CD4272" w:rsidP="00CD4272">
      <w:pPr>
        <w:jc w:val="both"/>
        <w:rPr>
          <w:sz w:val="24"/>
          <w:szCs w:val="24"/>
          <w:rtl/>
        </w:rPr>
      </w:pPr>
      <w:r>
        <w:rPr>
          <w:rFonts w:hint="cs"/>
          <w:sz w:val="24"/>
          <w:szCs w:val="24"/>
          <w:rtl/>
        </w:rPr>
        <w:t xml:space="preserve">תקשורת אסטרטגית היא חלק ממאמץ התודעה. היא מסרים שמעבירים מקבלי החלטות ברמה הלאומית באמצעות עכל הכלים </w:t>
      </w:r>
      <w:proofErr w:type="spellStart"/>
      <w:r>
        <w:rPr>
          <w:rFonts w:hint="cs"/>
          <w:sz w:val="24"/>
          <w:szCs w:val="24"/>
          <w:rtl/>
        </w:rPr>
        <w:t>העומדיפ</w:t>
      </w:r>
      <w:proofErr w:type="spellEnd"/>
      <w:r>
        <w:rPr>
          <w:rFonts w:hint="cs"/>
          <w:sz w:val="24"/>
          <w:szCs w:val="24"/>
          <w:rtl/>
        </w:rPr>
        <w:t xml:space="preserve"> לרשותם (37)</w:t>
      </w:r>
    </w:p>
    <w:p w:rsidR="00CD4272" w:rsidRDefault="00CD4272" w:rsidP="00CD4272">
      <w:pPr>
        <w:jc w:val="both"/>
        <w:rPr>
          <w:sz w:val="24"/>
          <w:szCs w:val="24"/>
          <w:rtl/>
        </w:rPr>
      </w:pPr>
      <w:r>
        <w:rPr>
          <w:rFonts w:hint="cs"/>
          <w:sz w:val="24"/>
          <w:szCs w:val="24"/>
          <w:rtl/>
        </w:rPr>
        <w:t xml:space="preserve">עיצוב תמונת המציאות הרצויה לנו אצל קהלי יעד ההוא לב ליבו של </w:t>
      </w:r>
      <w:proofErr w:type="spellStart"/>
      <w:r>
        <w:rPr>
          <w:rFonts w:hint="cs"/>
          <w:sz w:val="24"/>
          <w:szCs w:val="24"/>
          <w:rtl/>
        </w:rPr>
        <w:t>מאצמץ</w:t>
      </w:r>
      <w:proofErr w:type="spellEnd"/>
      <w:r>
        <w:rPr>
          <w:rFonts w:hint="cs"/>
          <w:sz w:val="24"/>
          <w:szCs w:val="24"/>
          <w:rtl/>
        </w:rPr>
        <w:t xml:space="preserve"> התודעה</w:t>
      </w:r>
      <w:r>
        <w:rPr>
          <w:rFonts w:hint="cs"/>
          <w:sz w:val="24"/>
          <w:szCs w:val="24"/>
        </w:rPr>
        <w:t xml:space="preserve"> </w:t>
      </w:r>
      <w:r>
        <w:rPr>
          <w:sz w:val="24"/>
          <w:szCs w:val="24"/>
        </w:rPr>
        <w:t xml:space="preserve"> )38(</w:t>
      </w:r>
    </w:p>
    <w:p w:rsidR="00CD4272" w:rsidRDefault="00CD4272" w:rsidP="00CD4272">
      <w:pPr>
        <w:jc w:val="both"/>
        <w:rPr>
          <w:sz w:val="24"/>
          <w:szCs w:val="24"/>
          <w:rtl/>
        </w:rPr>
      </w:pPr>
      <w:r>
        <w:rPr>
          <w:rFonts w:hint="cs"/>
          <w:sz w:val="24"/>
          <w:szCs w:val="24"/>
          <w:rtl/>
        </w:rPr>
        <w:t xml:space="preserve">התודעה היא מימד הקשור להיבטים </w:t>
      </w:r>
      <w:proofErr w:type="spellStart"/>
      <w:r>
        <w:rPr>
          <w:rFonts w:hint="cs"/>
          <w:sz w:val="24"/>
          <w:szCs w:val="24"/>
          <w:rtl/>
        </w:rPr>
        <w:t>סובייקטיבים</w:t>
      </w:r>
      <w:proofErr w:type="spellEnd"/>
      <w:r>
        <w:rPr>
          <w:rFonts w:hint="cs"/>
          <w:sz w:val="24"/>
          <w:szCs w:val="24"/>
          <w:rtl/>
        </w:rPr>
        <w:t xml:space="preserve"> כגון מחשבות,ף אמונות, תפיסות, השקפות עולם, פרשנויות וסמלים (35)</w:t>
      </w:r>
    </w:p>
    <w:p w:rsidR="00CD4272" w:rsidRPr="00E8631D" w:rsidRDefault="00CD4272" w:rsidP="00CD4272">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CD4272" w:rsidRDefault="00CD4272" w:rsidP="00CD4272">
      <w:pPr>
        <w:pStyle w:val="a3"/>
        <w:numPr>
          <w:ilvl w:val="0"/>
          <w:numId w:val="3"/>
        </w:numPr>
        <w:jc w:val="both"/>
        <w:rPr>
          <w:sz w:val="24"/>
          <w:szCs w:val="24"/>
        </w:rPr>
      </w:pPr>
      <w:r>
        <w:rPr>
          <w:rFonts w:hint="cs"/>
          <w:sz w:val="24"/>
          <w:szCs w:val="24"/>
          <w:rtl/>
        </w:rPr>
        <w:t>מוגדר כאחד משבעת כלי ההשפעה הלאומיים (</w:t>
      </w:r>
      <w:r>
        <w:rPr>
          <w:rFonts w:hint="cs"/>
          <w:sz w:val="24"/>
          <w:szCs w:val="24"/>
        </w:rPr>
        <w:t>DIMEFIL</w:t>
      </w:r>
      <w:r>
        <w:rPr>
          <w:rFonts w:hint="cs"/>
          <w:sz w:val="24"/>
          <w:szCs w:val="24"/>
          <w:rtl/>
        </w:rPr>
        <w:t>).  לטענת שי הוא היחידי במערכת הישראלית שלא מוסד.</w:t>
      </w:r>
    </w:p>
    <w:p w:rsidR="00CD4272" w:rsidRDefault="00CD4272" w:rsidP="00CD4272">
      <w:pPr>
        <w:pStyle w:val="a3"/>
        <w:numPr>
          <w:ilvl w:val="0"/>
          <w:numId w:val="3"/>
        </w:numPr>
        <w:jc w:val="both"/>
        <w:rPr>
          <w:sz w:val="24"/>
          <w:szCs w:val="24"/>
        </w:rPr>
      </w:pPr>
      <w:r>
        <w:rPr>
          <w:rFonts w:hint="cs"/>
          <w:sz w:val="24"/>
          <w:szCs w:val="24"/>
          <w:rtl/>
        </w:rPr>
        <w:t>בשנים האחרונות מקבל הכרה לאור השימוש הרוסי המוצלח בלוחמת מידע-תודעה על מנת להשפיע על היריב האירופי והאמריקאי.</w:t>
      </w:r>
    </w:p>
    <w:p w:rsidR="00CD4272" w:rsidRDefault="00CD4272" w:rsidP="00CD4272">
      <w:pPr>
        <w:pStyle w:val="a3"/>
        <w:numPr>
          <w:ilvl w:val="0"/>
          <w:numId w:val="3"/>
        </w:numPr>
        <w:jc w:val="both"/>
        <w:rPr>
          <w:sz w:val="24"/>
          <w:szCs w:val="24"/>
        </w:rPr>
      </w:pPr>
      <w:r>
        <w:rPr>
          <w:rFonts w:hint="cs"/>
          <w:sz w:val="24"/>
          <w:szCs w:val="24"/>
          <w:rtl/>
        </w:rPr>
        <w:t>מאמץ התודעה הלאומי:</w:t>
      </w:r>
    </w:p>
    <w:p w:rsidR="00CD4272" w:rsidRDefault="00CD4272" w:rsidP="00CD4272">
      <w:pPr>
        <w:pStyle w:val="a3"/>
        <w:numPr>
          <w:ilvl w:val="1"/>
          <w:numId w:val="3"/>
        </w:numPr>
        <w:jc w:val="both"/>
        <w:rPr>
          <w:sz w:val="24"/>
          <w:szCs w:val="24"/>
        </w:rPr>
      </w:pPr>
      <w:r>
        <w:rPr>
          <w:rFonts w:hint="cs"/>
          <w:sz w:val="24"/>
          <w:szCs w:val="24"/>
          <w:rtl/>
        </w:rPr>
        <w:lastRenderedPageBreak/>
        <w:t>תודעה התקפית  - מאמץ להשפיע על קבלת ההחלטות ועל פעולות של יריבים במישור התודעתי באמצעות פעולה ישירה או פעולה מול קהלי יעד המשפיעים עליהם.</w:t>
      </w:r>
    </w:p>
    <w:p w:rsidR="00CD4272" w:rsidRDefault="00CD4272" w:rsidP="00CD4272">
      <w:pPr>
        <w:pStyle w:val="a3"/>
        <w:numPr>
          <w:ilvl w:val="1"/>
          <w:numId w:val="3"/>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CD4272" w:rsidRDefault="00CD4272" w:rsidP="00CD4272">
      <w:pPr>
        <w:pStyle w:val="a3"/>
        <w:numPr>
          <w:ilvl w:val="1"/>
          <w:numId w:val="3"/>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CD4272" w:rsidRDefault="00CD4272" w:rsidP="00CD4272">
      <w:pPr>
        <w:pStyle w:val="a3"/>
        <w:numPr>
          <w:ilvl w:val="1"/>
          <w:numId w:val="3"/>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CD4272" w:rsidRDefault="00CD4272" w:rsidP="00CD4272">
      <w:pPr>
        <w:pStyle w:val="a3"/>
        <w:numPr>
          <w:ilvl w:val="1"/>
          <w:numId w:val="3"/>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CD4272" w:rsidRDefault="00CD4272" w:rsidP="00CD4272">
      <w:pPr>
        <w:pStyle w:val="a3"/>
        <w:numPr>
          <w:ilvl w:val="0"/>
          <w:numId w:val="3"/>
        </w:numPr>
        <w:jc w:val="both"/>
        <w:rPr>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CD4272" w:rsidRDefault="00CD4272" w:rsidP="00CD4272">
      <w:pPr>
        <w:jc w:val="both"/>
        <w:rPr>
          <w:b/>
          <w:bCs/>
          <w:sz w:val="24"/>
          <w:szCs w:val="24"/>
          <w:rtl/>
        </w:rPr>
      </w:pPr>
      <w:r>
        <w:rPr>
          <w:rFonts w:hint="cs"/>
          <w:b/>
          <w:bCs/>
          <w:sz w:val="24"/>
          <w:szCs w:val="24"/>
          <w:rtl/>
        </w:rPr>
        <w:t>מרחב ההשפעה:</w:t>
      </w:r>
    </w:p>
    <w:p w:rsidR="00CD4272" w:rsidRPr="000A2720" w:rsidRDefault="00CD4272" w:rsidP="00CD4272">
      <w:pPr>
        <w:pStyle w:val="a3"/>
        <w:numPr>
          <w:ilvl w:val="0"/>
          <w:numId w:val="7"/>
        </w:numPr>
        <w:jc w:val="both"/>
        <w:rPr>
          <w:b/>
          <w:bCs/>
          <w:sz w:val="24"/>
          <w:szCs w:val="24"/>
        </w:rPr>
      </w:pPr>
      <w:r>
        <w:rPr>
          <w:rFonts w:hint="cs"/>
          <w:sz w:val="24"/>
          <w:szCs w:val="24"/>
          <w:rtl/>
        </w:rPr>
        <w:t>תודעה בסיסית</w:t>
      </w:r>
    </w:p>
    <w:p w:rsidR="00CD4272" w:rsidRPr="000A2720" w:rsidRDefault="00CD4272" w:rsidP="00CD4272">
      <w:pPr>
        <w:pStyle w:val="a3"/>
        <w:numPr>
          <w:ilvl w:val="0"/>
          <w:numId w:val="7"/>
        </w:numPr>
        <w:jc w:val="both"/>
        <w:rPr>
          <w:sz w:val="24"/>
          <w:szCs w:val="24"/>
          <w:rtl/>
        </w:rPr>
      </w:pPr>
      <w:r w:rsidRPr="000A2720">
        <w:rPr>
          <w:rFonts w:hint="cs"/>
          <w:sz w:val="24"/>
          <w:szCs w:val="24"/>
          <w:rtl/>
        </w:rPr>
        <w:t>עמדות</w:t>
      </w:r>
    </w:p>
    <w:p w:rsidR="00CD4272" w:rsidRPr="000A2720" w:rsidRDefault="00CD4272" w:rsidP="00CD4272">
      <w:pPr>
        <w:pStyle w:val="a3"/>
        <w:numPr>
          <w:ilvl w:val="0"/>
          <w:numId w:val="7"/>
        </w:numPr>
        <w:jc w:val="both"/>
        <w:rPr>
          <w:sz w:val="24"/>
          <w:szCs w:val="24"/>
          <w:rtl/>
        </w:rPr>
      </w:pPr>
      <w:r w:rsidRPr="000A2720">
        <w:rPr>
          <w:rFonts w:hint="cs"/>
          <w:sz w:val="24"/>
          <w:szCs w:val="24"/>
          <w:rtl/>
        </w:rPr>
        <w:t>אינטרסים</w:t>
      </w:r>
    </w:p>
    <w:p w:rsidR="00CD4272" w:rsidRPr="000A2720" w:rsidRDefault="00CD4272" w:rsidP="00CD4272">
      <w:pPr>
        <w:pStyle w:val="a3"/>
        <w:numPr>
          <w:ilvl w:val="0"/>
          <w:numId w:val="7"/>
        </w:numPr>
        <w:jc w:val="both"/>
        <w:rPr>
          <w:sz w:val="24"/>
          <w:szCs w:val="24"/>
          <w:rtl/>
        </w:rPr>
      </w:pPr>
      <w:r w:rsidRPr="000A2720">
        <w:rPr>
          <w:rFonts w:hint="cs"/>
          <w:sz w:val="24"/>
          <w:szCs w:val="24"/>
          <w:rtl/>
        </w:rPr>
        <w:t>התנהגות</w:t>
      </w:r>
    </w:p>
    <w:p w:rsidR="00CD4272" w:rsidRDefault="00CD4272" w:rsidP="00CD4272">
      <w:pPr>
        <w:jc w:val="both"/>
        <w:rPr>
          <w:b/>
          <w:bCs/>
          <w:sz w:val="24"/>
          <w:szCs w:val="24"/>
          <w:rtl/>
        </w:rPr>
      </w:pPr>
      <w:r>
        <w:rPr>
          <w:rFonts w:hint="cs"/>
          <w:b/>
          <w:bCs/>
          <w:sz w:val="24"/>
          <w:szCs w:val="24"/>
          <w:rtl/>
        </w:rPr>
        <w:t>קהלי יעד:</w:t>
      </w:r>
    </w:p>
    <w:p w:rsidR="00CD4272" w:rsidRDefault="00CD4272" w:rsidP="00CD4272">
      <w:pPr>
        <w:pStyle w:val="a3"/>
        <w:numPr>
          <w:ilvl w:val="0"/>
          <w:numId w:val="8"/>
        </w:numPr>
        <w:jc w:val="both"/>
        <w:rPr>
          <w:sz w:val="24"/>
          <w:szCs w:val="24"/>
        </w:rPr>
      </w:pPr>
      <w:r>
        <w:rPr>
          <w:rFonts w:hint="cs"/>
          <w:sz w:val="24"/>
          <w:szCs w:val="24"/>
          <w:rtl/>
        </w:rPr>
        <w:t>בינ"ל</w:t>
      </w:r>
    </w:p>
    <w:p w:rsidR="00CD4272" w:rsidRDefault="00CD4272" w:rsidP="00CD4272">
      <w:pPr>
        <w:pStyle w:val="a3"/>
        <w:numPr>
          <w:ilvl w:val="0"/>
          <w:numId w:val="8"/>
        </w:numPr>
        <w:jc w:val="both"/>
        <w:rPr>
          <w:sz w:val="24"/>
          <w:szCs w:val="24"/>
        </w:rPr>
      </w:pPr>
      <w:r>
        <w:rPr>
          <w:rFonts w:hint="cs"/>
          <w:sz w:val="24"/>
          <w:szCs w:val="24"/>
          <w:rtl/>
        </w:rPr>
        <w:t>ישראלי</w:t>
      </w:r>
    </w:p>
    <w:p w:rsidR="00CD4272" w:rsidRDefault="00CD4272" w:rsidP="00CD4272">
      <w:pPr>
        <w:pStyle w:val="a3"/>
        <w:numPr>
          <w:ilvl w:val="0"/>
          <w:numId w:val="8"/>
        </w:numPr>
        <w:jc w:val="both"/>
        <w:rPr>
          <w:sz w:val="24"/>
          <w:szCs w:val="24"/>
        </w:rPr>
      </w:pPr>
      <w:r>
        <w:rPr>
          <w:rFonts w:hint="cs"/>
          <w:sz w:val="24"/>
          <w:szCs w:val="24"/>
          <w:rtl/>
        </w:rPr>
        <w:t>שרים</w:t>
      </w:r>
    </w:p>
    <w:p w:rsidR="00CD4272" w:rsidRPr="000A2720" w:rsidRDefault="00CD4272" w:rsidP="00CD4272">
      <w:pPr>
        <w:pStyle w:val="a3"/>
        <w:numPr>
          <w:ilvl w:val="0"/>
          <w:numId w:val="8"/>
        </w:numPr>
        <w:jc w:val="both"/>
        <w:rPr>
          <w:sz w:val="24"/>
          <w:szCs w:val="24"/>
          <w:rtl/>
        </w:rPr>
      </w:pPr>
      <w:proofErr w:type="spellStart"/>
      <w:r>
        <w:rPr>
          <w:rFonts w:hint="cs"/>
          <w:sz w:val="24"/>
          <w:szCs w:val="24"/>
          <w:rtl/>
        </w:rPr>
        <w:t>מבילי</w:t>
      </w:r>
      <w:proofErr w:type="spellEnd"/>
      <w:r>
        <w:rPr>
          <w:rFonts w:hint="cs"/>
          <w:sz w:val="24"/>
          <w:szCs w:val="24"/>
          <w:rtl/>
        </w:rPr>
        <w:t xml:space="preserve"> </w:t>
      </w:r>
      <w:proofErr w:type="spellStart"/>
      <w:r>
        <w:rPr>
          <w:rFonts w:hint="cs"/>
          <w:sz w:val="24"/>
          <w:szCs w:val="24"/>
          <w:rtl/>
        </w:rPr>
        <w:t>דית</w:t>
      </w:r>
      <w:proofErr w:type="spellEnd"/>
      <w:r>
        <w:rPr>
          <w:rFonts w:hint="cs"/>
          <w:sz w:val="24"/>
          <w:szCs w:val="24"/>
          <w:rtl/>
        </w:rPr>
        <w:t xml:space="preserve"> קהל</w:t>
      </w:r>
    </w:p>
    <w:p w:rsidR="00CD4272" w:rsidRDefault="00CD4272" w:rsidP="00CD4272">
      <w:pPr>
        <w:jc w:val="both"/>
        <w:rPr>
          <w:b/>
          <w:bCs/>
          <w:sz w:val="24"/>
          <w:szCs w:val="24"/>
          <w:rtl/>
        </w:rPr>
      </w:pPr>
    </w:p>
    <w:p w:rsidR="00CD4272" w:rsidRDefault="00CD4272" w:rsidP="00CD4272">
      <w:pPr>
        <w:jc w:val="both"/>
        <w:rPr>
          <w:b/>
          <w:bCs/>
          <w:sz w:val="24"/>
          <w:szCs w:val="24"/>
          <w:rtl/>
        </w:rPr>
      </w:pPr>
    </w:p>
    <w:p w:rsidR="00CD4272" w:rsidRPr="00A25632" w:rsidRDefault="00CD4272" w:rsidP="00CD4272">
      <w:pPr>
        <w:jc w:val="both"/>
        <w:rPr>
          <w:b/>
          <w:bCs/>
          <w:sz w:val="24"/>
          <w:szCs w:val="24"/>
          <w:rtl/>
        </w:rPr>
      </w:pPr>
      <w:r w:rsidRPr="00A25632">
        <w:rPr>
          <w:rFonts w:hint="cs"/>
          <w:b/>
          <w:bCs/>
          <w:sz w:val="24"/>
          <w:szCs w:val="24"/>
          <w:rtl/>
        </w:rPr>
        <w:t>דיסציפלינות התודעה:</w:t>
      </w:r>
    </w:p>
    <w:p w:rsidR="00CD4272" w:rsidRDefault="00CD4272" w:rsidP="00CD4272">
      <w:pPr>
        <w:pStyle w:val="a3"/>
        <w:numPr>
          <w:ilvl w:val="0"/>
          <w:numId w:val="4"/>
        </w:numPr>
        <w:jc w:val="both"/>
        <w:rPr>
          <w:sz w:val="24"/>
          <w:szCs w:val="24"/>
        </w:rPr>
      </w:pPr>
      <w:r>
        <w:rPr>
          <w:rFonts w:hint="cs"/>
          <w:sz w:val="24"/>
          <w:szCs w:val="24"/>
          <w:rtl/>
        </w:rPr>
        <w:t>דוברות ותקשורת</w:t>
      </w:r>
    </w:p>
    <w:p w:rsidR="00CD4272" w:rsidRDefault="00CD4272" w:rsidP="00CD4272">
      <w:pPr>
        <w:pStyle w:val="a3"/>
        <w:numPr>
          <w:ilvl w:val="0"/>
          <w:numId w:val="4"/>
        </w:numPr>
        <w:jc w:val="both"/>
        <w:rPr>
          <w:sz w:val="24"/>
          <w:szCs w:val="24"/>
        </w:rPr>
      </w:pPr>
      <w:r>
        <w:rPr>
          <w:rFonts w:hint="cs"/>
          <w:sz w:val="24"/>
          <w:szCs w:val="24"/>
          <w:rtl/>
        </w:rPr>
        <w:t>דיפלומטיה ציבורית</w:t>
      </w:r>
    </w:p>
    <w:p w:rsidR="00CD4272" w:rsidRDefault="00CD4272" w:rsidP="00CD4272">
      <w:pPr>
        <w:pStyle w:val="a3"/>
        <w:numPr>
          <w:ilvl w:val="0"/>
          <w:numId w:val="4"/>
        </w:numPr>
        <w:jc w:val="both"/>
        <w:rPr>
          <w:sz w:val="24"/>
          <w:szCs w:val="24"/>
        </w:rPr>
      </w:pPr>
      <w:r>
        <w:rPr>
          <w:rFonts w:hint="cs"/>
          <w:sz w:val="24"/>
          <w:szCs w:val="24"/>
          <w:rtl/>
        </w:rPr>
        <w:t>לוחמת תודעה</w:t>
      </w:r>
    </w:p>
    <w:p w:rsidR="00CD4272" w:rsidRDefault="00CD4272" w:rsidP="00CD4272">
      <w:pPr>
        <w:pStyle w:val="a3"/>
        <w:numPr>
          <w:ilvl w:val="0"/>
          <w:numId w:val="4"/>
        </w:numPr>
        <w:jc w:val="both"/>
        <w:rPr>
          <w:sz w:val="24"/>
          <w:szCs w:val="24"/>
        </w:rPr>
      </w:pPr>
      <w:r>
        <w:rPr>
          <w:rFonts w:hint="cs"/>
          <w:sz w:val="24"/>
          <w:szCs w:val="24"/>
          <w:rtl/>
        </w:rPr>
        <w:t>לוחמה פסיכולוגית</w:t>
      </w:r>
    </w:p>
    <w:p w:rsidR="00CD4272" w:rsidRDefault="00CD4272" w:rsidP="00CD4272">
      <w:pPr>
        <w:pStyle w:val="a3"/>
        <w:numPr>
          <w:ilvl w:val="0"/>
          <w:numId w:val="4"/>
        </w:numPr>
        <w:jc w:val="both"/>
        <w:rPr>
          <w:sz w:val="24"/>
          <w:szCs w:val="24"/>
        </w:rPr>
      </w:pPr>
      <w:r>
        <w:rPr>
          <w:rFonts w:hint="cs"/>
          <w:sz w:val="24"/>
          <w:szCs w:val="24"/>
          <w:rtl/>
        </w:rPr>
        <w:t>לוחמה פוליטית? (חיים)</w:t>
      </w:r>
    </w:p>
    <w:p w:rsidR="00CD4272" w:rsidRDefault="00CD4272" w:rsidP="00CD4272">
      <w:pPr>
        <w:jc w:val="both"/>
        <w:rPr>
          <w:b/>
          <w:bCs/>
          <w:sz w:val="24"/>
          <w:szCs w:val="24"/>
          <w:rtl/>
        </w:rPr>
      </w:pPr>
      <w:r w:rsidRPr="005B6283">
        <w:rPr>
          <w:rFonts w:hint="cs"/>
          <w:b/>
          <w:bCs/>
          <w:sz w:val="24"/>
          <w:szCs w:val="24"/>
          <w:rtl/>
        </w:rPr>
        <w:t>מונחים</w:t>
      </w:r>
      <w:r>
        <w:rPr>
          <w:rFonts w:hint="cs"/>
          <w:b/>
          <w:bCs/>
          <w:sz w:val="24"/>
          <w:szCs w:val="24"/>
          <w:rtl/>
        </w:rPr>
        <w:t>:</w:t>
      </w:r>
    </w:p>
    <w:p w:rsidR="00CD4272" w:rsidRPr="005B6283" w:rsidRDefault="00CD4272" w:rsidP="00CD4272">
      <w:pPr>
        <w:pStyle w:val="a3"/>
        <w:numPr>
          <w:ilvl w:val="0"/>
          <w:numId w:val="5"/>
        </w:numPr>
        <w:jc w:val="both"/>
        <w:rPr>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CD4272" w:rsidRDefault="00CD4272" w:rsidP="00CD4272">
      <w:pPr>
        <w:pStyle w:val="a3"/>
        <w:numPr>
          <w:ilvl w:val="0"/>
          <w:numId w:val="5"/>
        </w:numPr>
        <w:jc w:val="both"/>
        <w:rPr>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CD4272" w:rsidRDefault="00CD4272" w:rsidP="00CD4272">
      <w:pPr>
        <w:jc w:val="both"/>
        <w:rPr>
          <w:b/>
          <w:bCs/>
          <w:sz w:val="24"/>
          <w:szCs w:val="24"/>
          <w:rtl/>
        </w:rPr>
      </w:pPr>
      <w:r>
        <w:rPr>
          <w:rFonts w:hint="cs"/>
          <w:b/>
          <w:bCs/>
          <w:sz w:val="24"/>
          <w:szCs w:val="24"/>
          <w:rtl/>
        </w:rPr>
        <w:t>הזירה</w:t>
      </w:r>
    </w:p>
    <w:p w:rsidR="00CD4272" w:rsidRPr="000A2720" w:rsidRDefault="00CD4272" w:rsidP="00CD4272">
      <w:pPr>
        <w:pStyle w:val="a3"/>
        <w:numPr>
          <w:ilvl w:val="0"/>
          <w:numId w:val="6"/>
        </w:numPr>
        <w:jc w:val="both"/>
        <w:rPr>
          <w:b/>
          <w:bCs/>
          <w:sz w:val="24"/>
          <w:szCs w:val="24"/>
        </w:rPr>
      </w:pPr>
      <w:r>
        <w:rPr>
          <w:rFonts w:hint="cs"/>
          <w:sz w:val="24"/>
          <w:szCs w:val="24"/>
          <w:rtl/>
        </w:rPr>
        <w:lastRenderedPageBreak/>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CD4272" w:rsidRPr="000A2720" w:rsidRDefault="00CD4272" w:rsidP="00CD4272">
      <w:pPr>
        <w:pStyle w:val="a3"/>
        <w:numPr>
          <w:ilvl w:val="0"/>
          <w:numId w:val="6"/>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CD4272" w:rsidRDefault="00CD4272" w:rsidP="00CD4272">
      <w:pPr>
        <w:jc w:val="both"/>
        <w:rPr>
          <w:sz w:val="24"/>
          <w:szCs w:val="24"/>
          <w:rtl/>
        </w:rPr>
      </w:pPr>
      <w:r w:rsidRPr="00273B1E">
        <w:rPr>
          <w:rFonts w:hint="cs"/>
          <w:b/>
          <w:bCs/>
          <w:sz w:val="24"/>
          <w:szCs w:val="24"/>
          <w:rtl/>
        </w:rPr>
        <w:t>בעיות בתחום התודעה</w:t>
      </w:r>
    </w:p>
    <w:p w:rsidR="00CD4272" w:rsidRDefault="00CD4272" w:rsidP="00CD4272">
      <w:pPr>
        <w:pStyle w:val="a3"/>
        <w:numPr>
          <w:ilvl w:val="0"/>
          <w:numId w:val="4"/>
        </w:numPr>
        <w:jc w:val="both"/>
        <w:rPr>
          <w:sz w:val="24"/>
          <w:szCs w:val="24"/>
        </w:rPr>
      </w:pPr>
      <w:r w:rsidRPr="00273B1E">
        <w:rPr>
          <w:rFonts w:hint="cs"/>
          <w:sz w:val="24"/>
          <w:szCs w:val="24"/>
          <w:rtl/>
        </w:rPr>
        <w:t>נושא עמום שכל אחד במערכת מבין אותו אחרת</w:t>
      </w:r>
    </w:p>
    <w:p w:rsidR="00CD4272" w:rsidRDefault="00CD4272" w:rsidP="00CD4272">
      <w:pPr>
        <w:pStyle w:val="a3"/>
        <w:numPr>
          <w:ilvl w:val="0"/>
          <w:numId w:val="4"/>
        </w:numPr>
        <w:jc w:val="both"/>
        <w:rPr>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CD4272" w:rsidRDefault="00CD4272" w:rsidP="00CD4272">
      <w:pPr>
        <w:pStyle w:val="a3"/>
        <w:numPr>
          <w:ilvl w:val="0"/>
          <w:numId w:val="4"/>
        </w:numPr>
        <w:jc w:val="both"/>
        <w:rPr>
          <w:sz w:val="24"/>
          <w:szCs w:val="24"/>
        </w:rPr>
      </w:pPr>
      <w:r>
        <w:rPr>
          <w:rFonts w:hint="cs"/>
          <w:sz w:val="24"/>
          <w:szCs w:val="24"/>
          <w:rtl/>
        </w:rPr>
        <w:t>תפיסת זמן שלח המערכת</w:t>
      </w:r>
    </w:p>
    <w:p w:rsidR="00CD4272" w:rsidRDefault="00CD4272" w:rsidP="00CD4272">
      <w:pPr>
        <w:pStyle w:val="a3"/>
        <w:numPr>
          <w:ilvl w:val="0"/>
          <w:numId w:val="4"/>
        </w:numPr>
        <w:jc w:val="both"/>
        <w:rPr>
          <w:sz w:val="24"/>
          <w:szCs w:val="24"/>
        </w:rPr>
      </w:pPr>
      <w:r>
        <w:rPr>
          <w:rFonts w:hint="cs"/>
          <w:sz w:val="24"/>
          <w:szCs w:val="24"/>
          <w:rtl/>
        </w:rPr>
        <w:t>אופן מדידת הישגים</w:t>
      </w:r>
    </w:p>
    <w:p w:rsidR="00CD4272" w:rsidRDefault="00CD4272" w:rsidP="00CD4272">
      <w:pPr>
        <w:pStyle w:val="a3"/>
        <w:numPr>
          <w:ilvl w:val="0"/>
          <w:numId w:val="4"/>
        </w:numPr>
        <w:jc w:val="both"/>
        <w:rPr>
          <w:sz w:val="24"/>
          <w:szCs w:val="24"/>
        </w:rPr>
      </w:pPr>
      <w:r>
        <w:rPr>
          <w:rFonts w:hint="cs"/>
          <w:sz w:val="24"/>
          <w:szCs w:val="24"/>
        </w:rPr>
        <w:t>BDA</w:t>
      </w:r>
    </w:p>
    <w:p w:rsidR="00CD4272" w:rsidRDefault="00CD4272" w:rsidP="00CD4272">
      <w:pPr>
        <w:pStyle w:val="a3"/>
        <w:numPr>
          <w:ilvl w:val="0"/>
          <w:numId w:val="4"/>
        </w:numPr>
        <w:jc w:val="both"/>
        <w:rPr>
          <w:sz w:val="24"/>
          <w:szCs w:val="24"/>
        </w:rPr>
      </w:pPr>
      <w:r>
        <w:rPr>
          <w:rFonts w:hint="cs"/>
          <w:sz w:val="24"/>
          <w:szCs w:val="24"/>
          <w:rtl/>
        </w:rPr>
        <w:t>חשיבה במגרות -המערבית</w:t>
      </w:r>
    </w:p>
    <w:p w:rsidR="00CD4272" w:rsidRPr="00273B1E" w:rsidRDefault="00CD4272" w:rsidP="00CD4272">
      <w:pPr>
        <w:jc w:val="both"/>
        <w:rPr>
          <w:sz w:val="24"/>
          <w:szCs w:val="24"/>
        </w:rPr>
      </w:pPr>
    </w:p>
    <w:p w:rsidR="00CD4272" w:rsidRPr="00273B1E" w:rsidRDefault="00CD4272" w:rsidP="00CD4272">
      <w:pPr>
        <w:rPr>
          <w:b/>
          <w:bCs/>
          <w:sz w:val="24"/>
          <w:szCs w:val="24"/>
          <w:rtl/>
        </w:rPr>
      </w:pPr>
      <w:r w:rsidRPr="00273B1E">
        <w:rPr>
          <w:rFonts w:hint="cs"/>
          <w:b/>
          <w:bCs/>
          <w:sz w:val="24"/>
          <w:szCs w:val="24"/>
          <w:rtl/>
        </w:rPr>
        <w:t xml:space="preserve">דוגמא  ללוחמת תודעה </w:t>
      </w:r>
    </w:p>
    <w:p w:rsidR="00CD4272" w:rsidRDefault="00CD4272" w:rsidP="00CD4272">
      <w:pPr>
        <w:pStyle w:val="a3"/>
        <w:numPr>
          <w:ilvl w:val="0"/>
          <w:numId w:val="4"/>
        </w:numPr>
        <w:jc w:val="both"/>
        <w:rPr>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CD4272" w:rsidRPr="00273B1E" w:rsidRDefault="00CD4272" w:rsidP="00CD4272">
      <w:pPr>
        <w:ind w:left="360"/>
        <w:jc w:val="both"/>
        <w:rPr>
          <w:sz w:val="24"/>
          <w:szCs w:val="24"/>
        </w:rPr>
      </w:pPr>
    </w:p>
    <w:p w:rsidR="00CD4272" w:rsidRPr="00273B1E" w:rsidRDefault="00CD4272" w:rsidP="00CD4272">
      <w:pPr>
        <w:jc w:val="both"/>
        <w:rPr>
          <w:sz w:val="24"/>
          <w:szCs w:val="24"/>
        </w:rPr>
      </w:pPr>
    </w:p>
    <w:p w:rsidR="00CD4272" w:rsidRPr="00A25632" w:rsidRDefault="00CD4272" w:rsidP="00CD4272">
      <w:pPr>
        <w:jc w:val="both"/>
        <w:rPr>
          <w:b/>
          <w:bCs/>
          <w:sz w:val="24"/>
          <w:szCs w:val="24"/>
          <w:u w:val="single"/>
          <w:rtl/>
        </w:rPr>
      </w:pPr>
      <w:r w:rsidRPr="00A25632">
        <w:rPr>
          <w:rFonts w:hint="cs"/>
          <w:b/>
          <w:bCs/>
          <w:sz w:val="24"/>
          <w:szCs w:val="24"/>
          <w:u w:val="single"/>
          <w:rtl/>
        </w:rPr>
        <w:t>מה הקשר בין פעילות דיפלומטית ותודעה</w:t>
      </w:r>
    </w:p>
    <w:p w:rsidR="00CD4272" w:rsidRPr="00BC2D9B" w:rsidRDefault="00CD4272" w:rsidP="00CD4272">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CD4272" w:rsidRPr="009430E5" w:rsidRDefault="00CD4272" w:rsidP="00CD4272">
      <w:pPr>
        <w:jc w:val="both"/>
        <w:rPr>
          <w:sz w:val="24"/>
          <w:szCs w:val="24"/>
          <w:u w:val="single"/>
          <w:rtl/>
        </w:rPr>
      </w:pPr>
    </w:p>
    <w:p w:rsidR="00CD4272" w:rsidRPr="00A25632" w:rsidRDefault="00CD4272" w:rsidP="00CD4272">
      <w:pPr>
        <w:jc w:val="both"/>
        <w:rPr>
          <w:b/>
          <w:bCs/>
          <w:sz w:val="24"/>
          <w:szCs w:val="24"/>
          <w:u w:val="single"/>
          <w:rtl/>
        </w:rPr>
      </w:pPr>
      <w:r w:rsidRPr="00A25632">
        <w:rPr>
          <w:rFonts w:hint="cs"/>
          <w:b/>
          <w:bCs/>
          <w:sz w:val="24"/>
          <w:szCs w:val="24"/>
          <w:u w:val="single"/>
          <w:rtl/>
        </w:rPr>
        <w:t>מה הקשר בין דיפלומטיה ציבורית ותודעה?</w:t>
      </w:r>
    </w:p>
    <w:p w:rsidR="00CD4272" w:rsidRDefault="00CD4272" w:rsidP="00CD4272">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CD4272" w:rsidRDefault="00CD4272" w:rsidP="00CD4272">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CD4272" w:rsidRPr="00BC2D9B" w:rsidRDefault="00CD4272" w:rsidP="00CD4272">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CD4272" w:rsidRPr="00BC2D9B" w:rsidRDefault="00CD4272" w:rsidP="00CD4272">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CD4272" w:rsidRPr="00BC2D9B" w:rsidRDefault="00CD4272" w:rsidP="00CD4272">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CD4272" w:rsidRPr="00BC2D9B" w:rsidRDefault="00CD4272" w:rsidP="00CD4272">
      <w:pPr>
        <w:jc w:val="both"/>
        <w:rPr>
          <w:sz w:val="24"/>
          <w:szCs w:val="24"/>
          <w:rtl/>
        </w:rPr>
      </w:pPr>
      <w:r w:rsidRPr="00BC2D9B">
        <w:rPr>
          <w:rFonts w:hint="cs"/>
          <w:sz w:val="24"/>
          <w:szCs w:val="24"/>
          <w:rtl/>
        </w:rPr>
        <w:lastRenderedPageBreak/>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CD4272" w:rsidRPr="00BC2D9B" w:rsidRDefault="00CD4272" w:rsidP="00CD4272">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CD4272" w:rsidRPr="00BC2D9B" w:rsidRDefault="00CD4272" w:rsidP="00CD4272">
      <w:pPr>
        <w:jc w:val="both"/>
        <w:rPr>
          <w:sz w:val="24"/>
          <w:szCs w:val="24"/>
          <w:rtl/>
        </w:rPr>
      </w:pPr>
    </w:p>
    <w:p w:rsidR="00CD4272" w:rsidRPr="00BC2D9B" w:rsidRDefault="00CD4272" w:rsidP="00CD4272">
      <w:pPr>
        <w:jc w:val="both"/>
        <w:rPr>
          <w:sz w:val="24"/>
          <w:szCs w:val="24"/>
          <w:rtl/>
        </w:rPr>
      </w:pPr>
    </w:p>
    <w:p w:rsidR="00CD4272" w:rsidRPr="00BC2D9B" w:rsidRDefault="00CD4272" w:rsidP="00CD4272">
      <w:pPr>
        <w:jc w:val="both"/>
        <w:rPr>
          <w:sz w:val="24"/>
          <w:szCs w:val="24"/>
          <w:rtl/>
        </w:rPr>
      </w:pPr>
    </w:p>
    <w:p w:rsidR="00CD4272" w:rsidRPr="00A25632" w:rsidRDefault="00CD4272" w:rsidP="00CD4272">
      <w:pPr>
        <w:rPr>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CD4272" w:rsidRPr="00BC2D9B" w:rsidRDefault="00CD4272" w:rsidP="00CD4272">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CD4272" w:rsidRPr="003E2AD4" w:rsidRDefault="00CD4272" w:rsidP="00CD4272">
      <w:pPr>
        <w:rPr>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CD4272" w:rsidRDefault="00CD4272" w:rsidP="00CD4272">
      <w:pPr>
        <w:rPr>
          <w:sz w:val="24"/>
          <w:szCs w:val="24"/>
          <w:rtl/>
        </w:rPr>
      </w:pPr>
      <w:r>
        <w:rPr>
          <w:rFonts w:hint="cs"/>
          <w:sz w:val="24"/>
          <w:szCs w:val="24"/>
          <w:rtl/>
        </w:rPr>
        <w:t>בירות בודדות או קהלי יעד שיש להם השפעה</w:t>
      </w:r>
    </w:p>
    <w:p w:rsidR="00CD4272" w:rsidRDefault="00CD4272" w:rsidP="00CD4272">
      <w:pPr>
        <w:rPr>
          <w:sz w:val="24"/>
          <w:szCs w:val="24"/>
          <w:rtl/>
        </w:rPr>
      </w:pPr>
      <w:r>
        <w:rPr>
          <w:rFonts w:hint="cs"/>
          <w:sz w:val="24"/>
          <w:szCs w:val="24"/>
          <w:rtl/>
        </w:rPr>
        <w:t>קהלי יעד:</w:t>
      </w:r>
    </w:p>
    <w:p w:rsidR="00CD4272" w:rsidRDefault="00CD4272" w:rsidP="00CD4272">
      <w:pPr>
        <w:ind w:left="720"/>
        <w:rPr>
          <w:sz w:val="24"/>
          <w:szCs w:val="24"/>
          <w:rtl/>
        </w:rPr>
      </w:pPr>
      <w:r>
        <w:rPr>
          <w:rFonts w:hint="cs"/>
          <w:sz w:val="24"/>
          <w:szCs w:val="24"/>
          <w:rtl/>
        </w:rPr>
        <w:t>מול מגזר פוליטי-מדיני</w:t>
      </w:r>
    </w:p>
    <w:p w:rsidR="00CD4272" w:rsidRDefault="00CD4272" w:rsidP="00CD4272">
      <w:pPr>
        <w:ind w:left="720"/>
        <w:rPr>
          <w:sz w:val="24"/>
          <w:szCs w:val="24"/>
          <w:rtl/>
        </w:rPr>
      </w:pPr>
      <w:r>
        <w:rPr>
          <w:rFonts w:hint="cs"/>
          <w:sz w:val="24"/>
          <w:szCs w:val="24"/>
          <w:rtl/>
        </w:rPr>
        <w:t>מגזר תקשורתי</w:t>
      </w:r>
    </w:p>
    <w:p w:rsidR="00CD4272" w:rsidRDefault="00CD4272" w:rsidP="00CD4272">
      <w:pPr>
        <w:ind w:left="720"/>
        <w:rPr>
          <w:sz w:val="24"/>
          <w:szCs w:val="24"/>
          <w:rtl/>
        </w:rPr>
      </w:pPr>
      <w:r>
        <w:rPr>
          <w:rFonts w:hint="cs"/>
          <w:sz w:val="24"/>
          <w:szCs w:val="24"/>
          <w:rtl/>
        </w:rPr>
        <w:t>קהילה כלכלית-עסקית</w:t>
      </w:r>
    </w:p>
    <w:p w:rsidR="00CD4272" w:rsidRDefault="00CD4272" w:rsidP="00CD4272">
      <w:pPr>
        <w:rPr>
          <w:sz w:val="24"/>
          <w:szCs w:val="24"/>
          <w:rtl/>
        </w:rPr>
      </w:pPr>
      <w:r>
        <w:rPr>
          <w:rFonts w:hint="cs"/>
          <w:sz w:val="24"/>
          <w:szCs w:val="24"/>
          <w:rtl/>
        </w:rPr>
        <w:t>מסרים:</w:t>
      </w:r>
    </w:p>
    <w:p w:rsidR="00CD4272" w:rsidRDefault="00CD4272" w:rsidP="00CD4272">
      <w:pPr>
        <w:rPr>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CD4272" w:rsidRDefault="00CD4272" w:rsidP="00CD4272">
      <w:pPr>
        <w:rPr>
          <w:sz w:val="24"/>
          <w:szCs w:val="24"/>
          <w:rtl/>
        </w:rPr>
      </w:pPr>
    </w:p>
    <w:p w:rsidR="00CD4272" w:rsidRPr="00A25632" w:rsidRDefault="00CD4272" w:rsidP="00CD4272">
      <w:pPr>
        <w:rPr>
          <w:b/>
          <w:bCs/>
          <w:sz w:val="24"/>
          <w:szCs w:val="24"/>
          <w:u w:val="single"/>
          <w:rtl/>
        </w:rPr>
      </w:pPr>
      <w:r w:rsidRPr="00A25632">
        <w:rPr>
          <w:rFonts w:hint="cs"/>
          <w:b/>
          <w:bCs/>
          <w:sz w:val="24"/>
          <w:szCs w:val="24"/>
          <w:u w:val="single"/>
          <w:rtl/>
        </w:rPr>
        <w:t>מסקנות ונמלצות</w:t>
      </w:r>
    </w:p>
    <w:p w:rsidR="00CD4272" w:rsidRPr="00BC2D9B" w:rsidRDefault="00CD4272" w:rsidP="00CD4272">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CD4272" w:rsidRPr="00BC2D9B" w:rsidRDefault="00CD4272" w:rsidP="00CD4272">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CD4272" w:rsidRPr="00BC2D9B" w:rsidRDefault="00CD4272" w:rsidP="00CD4272">
      <w:pPr>
        <w:jc w:val="both"/>
        <w:rPr>
          <w:sz w:val="24"/>
          <w:szCs w:val="24"/>
        </w:rPr>
      </w:pPr>
      <w:r w:rsidRPr="00BC2D9B">
        <w:rPr>
          <w:rFonts w:hint="cs"/>
          <w:sz w:val="24"/>
          <w:szCs w:val="24"/>
          <w:rtl/>
        </w:rPr>
        <w:lastRenderedPageBreak/>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CD4272" w:rsidRPr="00BC2D9B" w:rsidRDefault="00CD4272" w:rsidP="00CD4272">
      <w:pPr>
        <w:jc w:val="both"/>
        <w:rPr>
          <w:sz w:val="24"/>
          <w:szCs w:val="24"/>
          <w:rtl/>
        </w:rPr>
      </w:pPr>
      <w:r w:rsidRPr="00BC2D9B">
        <w:rPr>
          <w:rFonts w:hint="cs"/>
          <w:sz w:val="24"/>
          <w:szCs w:val="24"/>
          <w:rtl/>
        </w:rPr>
        <w:t xml:space="preserve"> </w:t>
      </w:r>
    </w:p>
    <w:p w:rsidR="00CD4272" w:rsidRPr="00BC2D9B" w:rsidRDefault="00CD4272" w:rsidP="00CD4272">
      <w:pPr>
        <w:jc w:val="both"/>
        <w:rPr>
          <w:sz w:val="24"/>
          <w:szCs w:val="24"/>
          <w:u w:val="single"/>
          <w:rtl/>
        </w:rPr>
      </w:pPr>
    </w:p>
    <w:p w:rsidR="00CD4272" w:rsidRPr="00BC2D9B" w:rsidRDefault="00CD4272" w:rsidP="00CD4272">
      <w:pPr>
        <w:jc w:val="both"/>
        <w:rPr>
          <w:sz w:val="24"/>
          <w:szCs w:val="24"/>
          <w:rtl/>
        </w:rPr>
      </w:pPr>
    </w:p>
    <w:p w:rsidR="00CD4272" w:rsidRDefault="00CD4272" w:rsidP="00CD4272">
      <w:pPr>
        <w:jc w:val="both"/>
        <w:rPr>
          <w:sz w:val="24"/>
          <w:szCs w:val="24"/>
          <w:u w:val="single"/>
          <w:rtl/>
        </w:rPr>
      </w:pPr>
    </w:p>
    <w:p w:rsidR="00CD4272" w:rsidRDefault="00CD4272" w:rsidP="00CD4272">
      <w:pPr>
        <w:jc w:val="both"/>
        <w:rPr>
          <w:sz w:val="24"/>
          <w:szCs w:val="24"/>
          <w:u w:val="single"/>
          <w:rtl/>
        </w:rPr>
      </w:pPr>
    </w:p>
    <w:p w:rsidR="00CD4272" w:rsidRDefault="00CD4272" w:rsidP="00CD4272">
      <w:pPr>
        <w:jc w:val="both"/>
        <w:rPr>
          <w:sz w:val="24"/>
          <w:szCs w:val="24"/>
          <w:u w:val="single"/>
          <w:rtl/>
        </w:rPr>
      </w:pPr>
      <w:r>
        <w:rPr>
          <w:rFonts w:hint="cs"/>
          <w:sz w:val="24"/>
          <w:szCs w:val="24"/>
          <w:u w:val="single"/>
          <w:rtl/>
        </w:rPr>
        <w:t>תוספות</w:t>
      </w:r>
    </w:p>
    <w:p w:rsidR="00CD4272" w:rsidRPr="00BC2D9B" w:rsidRDefault="00CD4272" w:rsidP="00CD4272">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CD4272" w:rsidRPr="00BC2D9B" w:rsidRDefault="00CD4272" w:rsidP="00CD4272">
      <w:pPr>
        <w:rPr>
          <w:sz w:val="24"/>
          <w:szCs w:val="24"/>
        </w:rPr>
      </w:pPr>
    </w:p>
    <w:p w:rsidR="00CD4272" w:rsidRPr="00BC2D9B" w:rsidRDefault="00CD4272" w:rsidP="00CD4272">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CD4272" w:rsidRPr="00BC2D9B" w:rsidRDefault="00CD4272" w:rsidP="00CD4272">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CD4272" w:rsidRPr="00BC2D9B" w:rsidRDefault="00CD4272" w:rsidP="00CD4272">
      <w:pPr>
        <w:jc w:val="both"/>
        <w:rPr>
          <w:sz w:val="24"/>
          <w:szCs w:val="24"/>
          <w:rtl/>
        </w:rPr>
      </w:pPr>
      <w:r w:rsidRPr="00BC2D9B">
        <w:rPr>
          <w:rFonts w:hint="cs"/>
          <w:sz w:val="24"/>
          <w:szCs w:val="24"/>
          <w:rtl/>
        </w:rPr>
        <w:t>מבצעי השפעה/תודעה: תקשורת אסטרטגית, מדיה</w:t>
      </w:r>
    </w:p>
    <w:p w:rsidR="00CD4272" w:rsidRPr="00BC2D9B" w:rsidRDefault="00CD4272" w:rsidP="00CD4272">
      <w:pPr>
        <w:jc w:val="both"/>
        <w:rPr>
          <w:sz w:val="24"/>
          <w:szCs w:val="24"/>
          <w:rtl/>
        </w:rPr>
      </w:pPr>
      <w:r w:rsidRPr="00BC2D9B">
        <w:rPr>
          <w:rFonts w:hint="cs"/>
          <w:sz w:val="24"/>
          <w:szCs w:val="24"/>
          <w:rtl/>
        </w:rPr>
        <w:t xml:space="preserve">אמצעים כלכליים: </w:t>
      </w:r>
    </w:p>
    <w:p w:rsidR="00CD4272" w:rsidRPr="00BC2D9B" w:rsidRDefault="00CD4272" w:rsidP="00CD4272">
      <w:pPr>
        <w:jc w:val="both"/>
        <w:rPr>
          <w:sz w:val="24"/>
          <w:szCs w:val="24"/>
          <w:rtl/>
        </w:rPr>
      </w:pPr>
      <w:r w:rsidRPr="00BC2D9B">
        <w:rPr>
          <w:rFonts w:hint="cs"/>
          <w:sz w:val="24"/>
          <w:szCs w:val="24"/>
          <w:rtl/>
        </w:rPr>
        <w:t>אמצעים צבאיים: הונאה, יחסי ציבור</w:t>
      </w:r>
    </w:p>
    <w:p w:rsidR="00CD4272" w:rsidRPr="00BC2D9B" w:rsidRDefault="00CD4272" w:rsidP="00CD4272">
      <w:pPr>
        <w:jc w:val="both"/>
        <w:rPr>
          <w:sz w:val="24"/>
          <w:szCs w:val="24"/>
          <w:rtl/>
        </w:rPr>
      </w:pPr>
      <w:r w:rsidRPr="00BC2D9B">
        <w:rPr>
          <w:rFonts w:hint="cs"/>
          <w:sz w:val="24"/>
          <w:szCs w:val="24"/>
          <w:rtl/>
        </w:rPr>
        <w:t>אמצעים כלכליים: סנקציות, תמיכה כלכלית</w:t>
      </w:r>
    </w:p>
    <w:p w:rsidR="00CD4272" w:rsidRPr="00BC2D9B" w:rsidRDefault="00CD4272" w:rsidP="00CD4272">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CD4272" w:rsidRPr="00BC2D9B" w:rsidRDefault="00CD4272" w:rsidP="00CD4272">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CD4272" w:rsidRPr="00BC2D9B" w:rsidRDefault="00CD4272" w:rsidP="00CD4272">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CD4272" w:rsidRPr="00A25632" w:rsidRDefault="00CD4272" w:rsidP="00CD4272">
      <w:pPr>
        <w:rPr>
          <w:sz w:val="24"/>
          <w:szCs w:val="24"/>
        </w:rPr>
      </w:pPr>
    </w:p>
    <w:p w:rsidR="00F95969" w:rsidRPr="00CD4272" w:rsidRDefault="00F95969"/>
    <w:sectPr w:rsidR="00F95969" w:rsidRPr="00CD4272"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CD4272"/>
    <w:rsid w:val="007E1B5C"/>
    <w:rsid w:val="00CD4272"/>
    <w:rsid w:val="00F959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27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5083</Characters>
  <Application>Microsoft Office Word</Application>
  <DocSecurity>0</DocSecurity>
  <Lines>42</Lines>
  <Paragraphs>12</Paragraphs>
  <ScaleCrop>false</ScaleCrop>
  <Company>Grizli777</Company>
  <LinksUpToDate>false</LinksUpToDate>
  <CharactersWithSpaces>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cp:revision>
  <dcterms:created xsi:type="dcterms:W3CDTF">2018-05-17T04:39:00Z</dcterms:created>
  <dcterms:modified xsi:type="dcterms:W3CDTF">2018-05-17T04:40:00Z</dcterms:modified>
</cp:coreProperties>
</file>