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B420" w14:textId="7BD1CA17" w:rsidR="00391E5D" w:rsidRPr="008D4B40" w:rsidRDefault="00A6424C" w:rsidP="008D4B40">
      <w:pPr>
        <w:pStyle w:val="Name"/>
        <w:spacing w:line="360" w:lineRule="auto"/>
        <w:jc w:val="both"/>
        <w:rPr>
          <w:rFonts w:ascii="Calibri" w:hAnsi="Calibri" w:cs="Calibri"/>
          <w:i/>
          <w:iCs/>
          <w:sz w:val="24"/>
          <w:szCs w:val="24"/>
        </w:rPr>
      </w:pPr>
      <w:r w:rsidRPr="007A7E91">
        <w:rPr>
          <w:rFonts w:ascii="Calibri" w:hAnsi="Calibri" w:cs="Calibri"/>
          <w:noProof/>
          <w:color w:val="53C3C7" w:themeColor="hyperlink"/>
          <w:sz w:val="24"/>
          <w:szCs w:val="24"/>
          <w:u w:val="single"/>
        </w:rPr>
        <w:drawing>
          <wp:anchor distT="0" distB="0" distL="114300" distR="114300" simplePos="0" relativeHeight="251659264" behindDoc="0" locked="0" layoutInCell="1" allowOverlap="1" wp14:anchorId="1FB894EB" wp14:editId="774E418E">
            <wp:simplePos x="0" y="0"/>
            <wp:positionH relativeFrom="column">
              <wp:posOffset>5477510</wp:posOffset>
            </wp:positionH>
            <wp:positionV relativeFrom="paragraph">
              <wp:posOffset>-140335</wp:posOffset>
            </wp:positionV>
            <wp:extent cx="884255" cy="884255"/>
            <wp:effectExtent l="0" t="0" r="508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255" cy="884255"/>
                    </a:xfrm>
                    <a:prstGeom prst="rect">
                      <a:avLst/>
                    </a:prstGeom>
                  </pic:spPr>
                </pic:pic>
              </a:graphicData>
            </a:graphic>
            <wp14:sizeRelH relativeFrom="margin">
              <wp14:pctWidth>0</wp14:pctWidth>
            </wp14:sizeRelH>
            <wp14:sizeRelV relativeFrom="margin">
              <wp14:pctHeight>0</wp14:pctHeight>
            </wp14:sizeRelV>
          </wp:anchor>
        </w:drawing>
      </w:r>
      <w:r w:rsidRPr="007A7E91">
        <w:rPr>
          <w:rFonts w:ascii="Calibri" w:hAnsi="Calibri" w:cs="Calibri"/>
          <w:noProof/>
          <w:sz w:val="24"/>
          <w:szCs w:val="24"/>
        </w:rPr>
        <w:drawing>
          <wp:anchor distT="0" distB="0" distL="114300" distR="114300" simplePos="0" relativeHeight="251662336" behindDoc="0" locked="0" layoutInCell="1" allowOverlap="1" wp14:anchorId="41C3E41C" wp14:editId="3CA89BB1">
            <wp:simplePos x="0" y="0"/>
            <wp:positionH relativeFrom="margin">
              <wp:posOffset>4789170</wp:posOffset>
            </wp:positionH>
            <wp:positionV relativeFrom="paragraph">
              <wp:posOffset>-3810</wp:posOffset>
            </wp:positionV>
            <wp:extent cx="698500" cy="614680"/>
            <wp:effectExtent l="0" t="0" r="6350" b="0"/>
            <wp:wrapNone/>
            <wp:docPr id="91" name="Picture 91" descr="Image result for חטיבת הקשח">
              <a:extLst xmlns:a="http://schemas.openxmlformats.org/drawingml/2006/main">
                <a:ext uri="{FF2B5EF4-FFF2-40B4-BE49-F238E27FC236}">
                  <a16:creationId xmlns:a16="http://schemas.microsoft.com/office/drawing/2014/main" id="{5D5F864C-8A50-4BE7-ACC2-9611866A9610}"/>
                </a:ext>
              </a:extLst>
            </wp:docPr>
            <wp:cNvGraphicFramePr/>
            <a:graphic xmlns:a="http://schemas.openxmlformats.org/drawingml/2006/main">
              <a:graphicData uri="http://schemas.openxmlformats.org/drawingml/2006/picture">
                <pic:pic xmlns:pic="http://schemas.openxmlformats.org/drawingml/2006/picture">
                  <pic:nvPicPr>
                    <pic:cNvPr id="10" name="Picture 9" descr="Image result for חטיבת הקשח">
                      <a:extLst>
                        <a:ext uri="{FF2B5EF4-FFF2-40B4-BE49-F238E27FC236}">
                          <a16:creationId xmlns:a16="http://schemas.microsoft.com/office/drawing/2014/main" id="{5D5F864C-8A50-4BE7-ACC2-9611866A9610}"/>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8500" cy="614680"/>
                    </a:xfrm>
                    <a:prstGeom prst="rect">
                      <a:avLst/>
                    </a:prstGeom>
                    <a:noFill/>
                  </pic:spPr>
                </pic:pic>
              </a:graphicData>
            </a:graphic>
            <wp14:sizeRelH relativeFrom="margin">
              <wp14:pctWidth>0</wp14:pctWidth>
            </wp14:sizeRelH>
            <wp14:sizeRelV relativeFrom="margin">
              <wp14:pctHeight>0</wp14:pctHeight>
            </wp14:sizeRelV>
          </wp:anchor>
        </w:drawing>
      </w:r>
      <w:sdt>
        <w:sdtPr>
          <w:rPr>
            <w:rFonts w:ascii="Calibri" w:hAnsi="Calibri" w:cs="Calibri"/>
            <w:i/>
            <w:iCs/>
            <w:sz w:val="24"/>
            <w:szCs w:val="24"/>
          </w:rPr>
          <w:alias w:val="Enter Your Name:"/>
          <w:tag w:val="Enter Your Name:"/>
          <w:id w:val="288552880"/>
          <w:placeholder>
            <w:docPart w:val="5A1787F4C1666546A7D929E39316B676"/>
          </w:placeholder>
          <w:dataBinding w:prefixMappings="xmlns:ns0='http://schemas.openxmlformats.org/officeDocument/2006/extended-properties' " w:xpath="/ns0:Properties[1]/ns0:Company[1]" w:storeItemID="{6668398D-A668-4E3E-A5EB-62B293D839F1}"/>
          <w15:appearance w15:val="hidden"/>
          <w:text w:multiLine="1"/>
        </w:sdtPr>
        <w:sdtEndPr/>
        <w:sdtContent>
          <w:r w:rsidRPr="008D4B40">
            <w:rPr>
              <w:rFonts w:ascii="Calibri" w:hAnsi="Calibri" w:cs="Calibri"/>
              <w:i/>
              <w:iCs/>
              <w:sz w:val="24"/>
              <w:szCs w:val="24"/>
            </w:rPr>
            <w:t>Combat methods and innovation division – idf j8</w:t>
          </w:r>
        </w:sdtContent>
      </w:sdt>
      <w:r w:rsidR="004207E1" w:rsidRPr="008D4B40">
        <w:rPr>
          <w:rFonts w:ascii="Calibri" w:hAnsi="Calibri" w:cs="Calibri"/>
          <w:i/>
          <w:iCs/>
          <w:sz w:val="24"/>
          <w:szCs w:val="24"/>
        </w:rPr>
        <w:t xml:space="preserve"> (shiluach)</w:t>
      </w:r>
    </w:p>
    <w:p w14:paraId="3A42D66F" w14:textId="5BF2B717" w:rsidR="00A6424C" w:rsidRPr="008D4B40" w:rsidRDefault="00A6424C" w:rsidP="008D4B40">
      <w:pPr>
        <w:pStyle w:val="Name"/>
        <w:spacing w:line="360" w:lineRule="auto"/>
        <w:jc w:val="both"/>
        <w:rPr>
          <w:rFonts w:ascii="Calibri" w:hAnsi="Calibri" w:cs="Calibri"/>
          <w:i/>
          <w:iCs/>
          <w:sz w:val="24"/>
          <w:szCs w:val="24"/>
        </w:rPr>
      </w:pPr>
      <w:r w:rsidRPr="008D4B40">
        <w:rPr>
          <w:rFonts w:ascii="Calibri" w:hAnsi="Calibri" w:cs="Calibri"/>
          <w:i/>
          <w:iCs/>
          <w:sz w:val="24"/>
          <w:szCs w:val="24"/>
        </w:rPr>
        <w:t>INTERNATINOAL COOPERATION DIVISION – IDF J5</w:t>
      </w:r>
    </w:p>
    <w:p w14:paraId="482F1035" w14:textId="0DF4F0B0" w:rsidR="009D0C78" w:rsidRPr="007A7E91" w:rsidRDefault="004207E1" w:rsidP="008D4B40">
      <w:pPr>
        <w:pStyle w:val="ContactInfo"/>
        <w:spacing w:line="360" w:lineRule="auto"/>
        <w:jc w:val="both"/>
        <w:rPr>
          <w:rStyle w:val="Hyperlink"/>
          <w:rFonts w:ascii="Calibri" w:hAnsi="Calibri" w:cs="Calibri"/>
          <w:szCs w:val="24"/>
        </w:rPr>
      </w:pPr>
      <w:proofErr w:type="spellStart"/>
      <w:r w:rsidRPr="007A7E91">
        <w:rPr>
          <w:rFonts w:ascii="Calibri" w:hAnsi="Calibri" w:cs="Calibri"/>
          <w:szCs w:val="24"/>
        </w:rPr>
        <w:t>Ha</w:t>
      </w:r>
      <w:r w:rsidR="00B312E7" w:rsidRPr="007A7E91">
        <w:rPr>
          <w:rFonts w:ascii="Calibri" w:hAnsi="Calibri" w:cs="Calibri"/>
          <w:szCs w:val="24"/>
        </w:rPr>
        <w:t>kirya</w:t>
      </w:r>
      <w:proofErr w:type="spellEnd"/>
      <w:r w:rsidR="00B312E7" w:rsidRPr="007A7E91">
        <w:rPr>
          <w:rFonts w:ascii="Calibri" w:hAnsi="Calibri" w:cs="Calibri"/>
          <w:szCs w:val="24"/>
        </w:rPr>
        <w:t>, Tel-Aviv, Israel</w:t>
      </w:r>
      <w:r w:rsidR="00B83831" w:rsidRPr="007A7E91">
        <w:rPr>
          <w:rFonts w:ascii="Calibri" w:hAnsi="Calibri" w:cs="Calibri"/>
          <w:szCs w:val="24"/>
        </w:rPr>
        <w:t xml:space="preserve"> | </w:t>
      </w:r>
      <w:hyperlink r:id="rId9" w:history="1">
        <w:r w:rsidR="005D2E59" w:rsidRPr="007A7E91">
          <w:rPr>
            <w:rStyle w:val="Hyperlink"/>
            <w:rFonts w:ascii="Calibri" w:hAnsi="Calibri" w:cs="Calibri"/>
            <w:szCs w:val="24"/>
          </w:rPr>
          <w:t>stronger2gether@idf.il</w:t>
        </w:r>
      </w:hyperlink>
    </w:p>
    <w:p w14:paraId="508DA056" w14:textId="70E34421" w:rsidR="00410F80" w:rsidRPr="007A7E91" w:rsidRDefault="00410F80" w:rsidP="008D4B40">
      <w:pPr>
        <w:pStyle w:val="ContactInfo"/>
        <w:spacing w:line="360" w:lineRule="auto"/>
        <w:jc w:val="both"/>
        <w:rPr>
          <w:rStyle w:val="Hyperlink"/>
          <w:rFonts w:ascii="Calibri" w:hAnsi="Calibri" w:cs="Calibri"/>
          <w:szCs w:val="24"/>
        </w:rPr>
      </w:pPr>
    </w:p>
    <w:p w14:paraId="76ACFF10" w14:textId="77777777" w:rsidR="002B419D" w:rsidRPr="007A7E91" w:rsidRDefault="008E0D16" w:rsidP="008D4B40">
      <w:pPr>
        <w:pStyle w:val="ContactInfo"/>
        <w:spacing w:line="360" w:lineRule="auto"/>
        <w:jc w:val="both"/>
        <w:rPr>
          <w:rStyle w:val="Hyperlink"/>
          <w:rFonts w:ascii="Calibri" w:hAnsi="Calibri" w:cs="Calibri"/>
          <w:b/>
          <w:bCs/>
          <w:color w:val="1A1A1A" w:themeColor="background1" w:themeShade="1A"/>
          <w:szCs w:val="24"/>
          <w:rtl/>
          <w:lang w:bidi="he-IL"/>
        </w:rPr>
      </w:pPr>
      <w:r w:rsidRPr="007A7E91">
        <w:rPr>
          <w:rStyle w:val="Hyperlink"/>
          <w:rFonts w:ascii="Calibri" w:hAnsi="Calibri" w:cs="Calibri"/>
          <w:b/>
          <w:bCs/>
          <w:color w:val="1A1A1A" w:themeColor="background1" w:themeShade="1A"/>
          <w:szCs w:val="24"/>
        </w:rPr>
        <w:t>Memorandum for: CG, DEVCOM, U.S Army Futures Command</w:t>
      </w:r>
    </w:p>
    <w:p w14:paraId="65C1F143" w14:textId="77777777" w:rsidR="008E0D16" w:rsidRPr="007A7E91" w:rsidRDefault="008E0D16" w:rsidP="008D4B40">
      <w:pPr>
        <w:pStyle w:val="ContactInfo"/>
        <w:spacing w:line="360" w:lineRule="auto"/>
        <w:jc w:val="both"/>
        <w:rPr>
          <w:rStyle w:val="Hyperlink"/>
          <w:rFonts w:ascii="Calibri" w:hAnsi="Calibri" w:cs="Calibri"/>
          <w:szCs w:val="24"/>
          <w:lang w:bidi="he-IL"/>
        </w:rPr>
      </w:pPr>
    </w:p>
    <w:p w14:paraId="5C517945" w14:textId="77777777" w:rsidR="002B419D" w:rsidRPr="007A7E91" w:rsidRDefault="002B419D" w:rsidP="008D4B40">
      <w:pPr>
        <w:pStyle w:val="ContactInfo"/>
        <w:spacing w:line="360" w:lineRule="auto"/>
        <w:jc w:val="both"/>
        <w:rPr>
          <w:rStyle w:val="Hyperlink"/>
          <w:rFonts w:ascii="Calibri" w:hAnsi="Calibri" w:cs="Calibri"/>
          <w:color w:val="000000" w:themeColor="text1"/>
          <w:szCs w:val="24"/>
          <w:u w:val="none"/>
        </w:rPr>
      </w:pPr>
      <w:r w:rsidRPr="007A7E91">
        <w:rPr>
          <w:rStyle w:val="Hyperlink"/>
          <w:rFonts w:ascii="Calibri" w:hAnsi="Calibri" w:cs="Calibri"/>
          <w:color w:val="000000" w:themeColor="text1"/>
          <w:szCs w:val="24"/>
          <w:u w:val="none"/>
        </w:rPr>
        <w:t>The following document should serve as a principal guideline for initiating the cooperation between the IDF Combat Methods and Innovation division</w:t>
      </w:r>
      <w:r w:rsidR="00144BBB" w:rsidRPr="007A7E91">
        <w:rPr>
          <w:rStyle w:val="Hyperlink"/>
          <w:rFonts w:ascii="Calibri" w:hAnsi="Calibri" w:cs="Calibri"/>
          <w:color w:val="000000" w:themeColor="text1"/>
          <w:szCs w:val="24"/>
          <w:u w:val="none"/>
        </w:rPr>
        <w:t xml:space="preserve">, </w:t>
      </w:r>
      <w:proofErr w:type="spellStart"/>
      <w:r w:rsidR="00144BBB" w:rsidRPr="007A7E91">
        <w:rPr>
          <w:rStyle w:val="Hyperlink"/>
          <w:rFonts w:ascii="Calibri" w:hAnsi="Calibri" w:cs="Calibri"/>
          <w:color w:val="000000" w:themeColor="text1"/>
          <w:szCs w:val="24"/>
          <w:u w:val="none"/>
        </w:rPr>
        <w:t>a.k.a</w:t>
      </w:r>
      <w:proofErr w:type="spellEnd"/>
      <w:r w:rsidR="00144BBB" w:rsidRPr="007A7E91">
        <w:rPr>
          <w:rStyle w:val="Hyperlink"/>
          <w:rFonts w:ascii="Calibri" w:hAnsi="Calibri" w:cs="Calibri"/>
          <w:color w:val="000000" w:themeColor="text1"/>
          <w:szCs w:val="24"/>
          <w:u w:val="none"/>
        </w:rPr>
        <w:t xml:space="preserve"> “</w:t>
      </w:r>
      <w:proofErr w:type="spellStart"/>
      <w:r w:rsidR="00151041" w:rsidRPr="007A7E91">
        <w:rPr>
          <w:rStyle w:val="Hyperlink"/>
          <w:rFonts w:ascii="Calibri" w:hAnsi="Calibri" w:cs="Calibri"/>
          <w:color w:val="000000" w:themeColor="text1"/>
          <w:szCs w:val="24"/>
          <w:u w:val="none"/>
        </w:rPr>
        <w:t>Shiluach</w:t>
      </w:r>
      <w:proofErr w:type="spellEnd"/>
      <w:r w:rsidR="00144BBB" w:rsidRPr="007A7E91">
        <w:rPr>
          <w:rStyle w:val="Hyperlink"/>
          <w:rFonts w:ascii="Calibri" w:hAnsi="Calibri" w:cs="Calibri"/>
          <w:color w:val="000000" w:themeColor="text1"/>
          <w:szCs w:val="24"/>
          <w:u w:val="none"/>
        </w:rPr>
        <w:t>”</w:t>
      </w:r>
      <w:r w:rsidRPr="007A7E91">
        <w:rPr>
          <w:rStyle w:val="Hyperlink"/>
          <w:rFonts w:ascii="Calibri" w:hAnsi="Calibri" w:cs="Calibri"/>
          <w:color w:val="000000" w:themeColor="text1"/>
          <w:szCs w:val="24"/>
          <w:u w:val="none"/>
        </w:rPr>
        <w:t xml:space="preserve"> (Force Buildup </w:t>
      </w:r>
      <w:r w:rsidR="00582260" w:rsidRPr="007A7E91">
        <w:rPr>
          <w:rStyle w:val="Hyperlink"/>
          <w:rFonts w:ascii="Calibri" w:hAnsi="Calibri" w:cs="Calibri"/>
          <w:color w:val="000000" w:themeColor="text1"/>
          <w:szCs w:val="24"/>
          <w:u w:val="none"/>
        </w:rPr>
        <w:t>D</w:t>
      </w:r>
      <w:r w:rsidRPr="007A7E91">
        <w:rPr>
          <w:rStyle w:val="Hyperlink"/>
          <w:rFonts w:ascii="Calibri" w:hAnsi="Calibri" w:cs="Calibri"/>
          <w:color w:val="000000" w:themeColor="text1"/>
          <w:szCs w:val="24"/>
          <w:u w:val="none"/>
        </w:rPr>
        <w:t>irector</w:t>
      </w:r>
      <w:r w:rsidR="00582260" w:rsidRPr="007A7E91">
        <w:rPr>
          <w:rStyle w:val="Hyperlink"/>
          <w:rFonts w:ascii="Calibri" w:hAnsi="Calibri" w:cs="Calibri"/>
          <w:color w:val="000000" w:themeColor="text1"/>
          <w:szCs w:val="24"/>
          <w:u w:val="none"/>
        </w:rPr>
        <w:t>ate – J8)</w:t>
      </w:r>
      <w:r w:rsidR="00D4276A" w:rsidRPr="007A7E91">
        <w:rPr>
          <w:rStyle w:val="Hyperlink"/>
          <w:rFonts w:ascii="Calibri" w:hAnsi="Calibri" w:cs="Calibri"/>
          <w:color w:val="000000" w:themeColor="text1"/>
          <w:szCs w:val="24"/>
          <w:u w:val="none"/>
        </w:rPr>
        <w:t xml:space="preserve"> and the US Army Futures Command. </w:t>
      </w:r>
    </w:p>
    <w:p w14:paraId="3CA6356B" w14:textId="77777777" w:rsidR="00144BBB" w:rsidRPr="007A7E91" w:rsidRDefault="00144BBB" w:rsidP="008D4B40">
      <w:pPr>
        <w:pStyle w:val="ContactInfo"/>
        <w:spacing w:line="360" w:lineRule="auto"/>
        <w:jc w:val="both"/>
        <w:rPr>
          <w:rStyle w:val="Hyperlink"/>
          <w:rFonts w:ascii="Calibri" w:hAnsi="Calibri" w:cs="Calibri"/>
          <w:color w:val="000000" w:themeColor="text1"/>
          <w:szCs w:val="24"/>
          <w:u w:val="none"/>
        </w:rPr>
      </w:pPr>
    </w:p>
    <w:p w14:paraId="4F5C0C2F" w14:textId="6D90E418" w:rsidR="00144BBB" w:rsidRPr="007A7E91" w:rsidRDefault="00144BBB" w:rsidP="008D4B40">
      <w:pPr>
        <w:pStyle w:val="ContactInfo"/>
        <w:spacing w:line="360" w:lineRule="auto"/>
        <w:jc w:val="both"/>
        <w:rPr>
          <w:rFonts w:ascii="Calibri" w:hAnsi="Calibri" w:cs="Calibri"/>
          <w:color w:val="000000"/>
          <w:szCs w:val="24"/>
        </w:rPr>
      </w:pPr>
      <w:r w:rsidRPr="007A7E91">
        <w:rPr>
          <w:rStyle w:val="Hyperlink"/>
          <w:rFonts w:ascii="Calibri" w:hAnsi="Calibri" w:cs="Calibri"/>
          <w:color w:val="000000" w:themeColor="text1"/>
          <w:szCs w:val="24"/>
          <w:u w:val="none"/>
        </w:rPr>
        <w:t xml:space="preserve">The </w:t>
      </w:r>
      <w:r w:rsidR="007A7E91">
        <w:rPr>
          <w:rStyle w:val="Hyperlink"/>
          <w:rFonts w:ascii="Calibri" w:hAnsi="Calibri" w:cs="Calibri"/>
          <w:color w:val="000000" w:themeColor="text1"/>
          <w:szCs w:val="24"/>
          <w:u w:val="none"/>
        </w:rPr>
        <w:t>“</w:t>
      </w:r>
      <w:proofErr w:type="spellStart"/>
      <w:r w:rsidR="0039399D" w:rsidRPr="007A7E91">
        <w:rPr>
          <w:rStyle w:val="Hyperlink"/>
          <w:rFonts w:ascii="Calibri" w:hAnsi="Calibri" w:cs="Calibri"/>
          <w:color w:val="000000" w:themeColor="text1"/>
          <w:szCs w:val="24"/>
          <w:u w:val="none"/>
        </w:rPr>
        <w:t>Shiluach</w:t>
      </w:r>
      <w:proofErr w:type="spellEnd"/>
      <w:r w:rsidR="007A7E91">
        <w:rPr>
          <w:rStyle w:val="Hyperlink"/>
          <w:rFonts w:ascii="Calibri" w:hAnsi="Calibri" w:cs="Calibri"/>
          <w:color w:val="000000" w:themeColor="text1"/>
          <w:szCs w:val="24"/>
          <w:u w:val="none"/>
        </w:rPr>
        <w:t>”</w:t>
      </w:r>
      <w:r w:rsidR="0039399D" w:rsidRPr="007A7E91">
        <w:rPr>
          <w:rStyle w:val="Hyperlink"/>
          <w:rFonts w:ascii="Calibri" w:hAnsi="Calibri" w:cs="Calibri"/>
          <w:color w:val="000000" w:themeColor="text1"/>
          <w:szCs w:val="24"/>
          <w:u w:val="none"/>
        </w:rPr>
        <w:t xml:space="preserve"> division was established in 2019, in accordance with the CHOD’s directive </w:t>
      </w:r>
      <w:r w:rsidR="000A5E2A" w:rsidRPr="007A7E91">
        <w:rPr>
          <w:rFonts w:ascii="Calibri" w:hAnsi="Calibri" w:cs="Calibri"/>
          <w:color w:val="000000"/>
          <w:spacing w:val="5"/>
          <w:szCs w:val="24"/>
        </w:rPr>
        <w:t xml:space="preserve">"The establishment of the 'Combat </w:t>
      </w:r>
      <w:r w:rsidR="000A5E2A" w:rsidRPr="007A7E91">
        <w:rPr>
          <w:rFonts w:ascii="Calibri" w:hAnsi="Calibri" w:cs="Calibri"/>
          <w:color w:val="000000"/>
          <w:spacing w:val="-5"/>
          <w:szCs w:val="24"/>
        </w:rPr>
        <w:t xml:space="preserve">methods and innovation division' is a gospel to the IDF; It will </w:t>
      </w:r>
      <w:proofErr w:type="gramStart"/>
      <w:r w:rsidR="000A5E2A" w:rsidRPr="007A7E91">
        <w:rPr>
          <w:rFonts w:ascii="Calibri" w:hAnsi="Calibri" w:cs="Calibri"/>
          <w:color w:val="000000"/>
          <w:spacing w:val="-5"/>
          <w:szCs w:val="24"/>
        </w:rPr>
        <w:t>improve significantly</w:t>
      </w:r>
      <w:proofErr w:type="gramEnd"/>
      <w:r w:rsidR="000A5E2A" w:rsidRPr="007A7E91">
        <w:rPr>
          <w:rFonts w:ascii="Calibri" w:hAnsi="Calibri" w:cs="Calibri"/>
          <w:color w:val="000000"/>
          <w:spacing w:val="-5"/>
          <w:szCs w:val="24"/>
        </w:rPr>
        <w:t xml:space="preserve"> the development of combat methods, the </w:t>
      </w:r>
      <w:r w:rsidR="000A5E2A" w:rsidRPr="007A7E91">
        <w:rPr>
          <w:rFonts w:ascii="Calibri" w:hAnsi="Calibri" w:cs="Calibri"/>
          <w:color w:val="000000"/>
          <w:spacing w:val="5"/>
          <w:szCs w:val="24"/>
        </w:rPr>
        <w:t xml:space="preserve">innovation and changing processes and the quality of the </w:t>
      </w:r>
      <w:r w:rsidR="000A5E2A" w:rsidRPr="007A7E91">
        <w:rPr>
          <w:rFonts w:ascii="Calibri" w:hAnsi="Calibri" w:cs="Calibri"/>
          <w:color w:val="000000"/>
          <w:szCs w:val="24"/>
        </w:rPr>
        <w:t>power building of the military".</w:t>
      </w:r>
    </w:p>
    <w:p w14:paraId="194C3766" w14:textId="77777777" w:rsidR="000C072C" w:rsidRPr="007A7E91" w:rsidRDefault="000C072C" w:rsidP="008D4B40">
      <w:pPr>
        <w:pStyle w:val="ContactInfo"/>
        <w:spacing w:line="360" w:lineRule="auto"/>
        <w:jc w:val="both"/>
        <w:rPr>
          <w:rFonts w:ascii="Calibri" w:hAnsi="Calibri" w:cs="Calibri"/>
          <w:color w:val="000000"/>
          <w:szCs w:val="24"/>
        </w:rPr>
      </w:pPr>
    </w:p>
    <w:p w14:paraId="1BF6131B" w14:textId="77777777" w:rsidR="000C072C" w:rsidRPr="007A7E91" w:rsidRDefault="000C072C" w:rsidP="008D4B40">
      <w:pPr>
        <w:pStyle w:val="ContactInfo"/>
        <w:spacing w:line="360" w:lineRule="auto"/>
        <w:jc w:val="both"/>
        <w:rPr>
          <w:rFonts w:ascii="Calibri" w:hAnsi="Calibri" w:cs="Calibri"/>
          <w:color w:val="000000"/>
          <w:szCs w:val="24"/>
        </w:rPr>
      </w:pPr>
      <w:r w:rsidRPr="007A7E91">
        <w:rPr>
          <w:rFonts w:ascii="Calibri" w:hAnsi="Calibri" w:cs="Calibri"/>
          <w:color w:val="000000"/>
          <w:szCs w:val="24"/>
        </w:rPr>
        <w:t xml:space="preserve">The division was established in order to </w:t>
      </w:r>
      <w:r w:rsidR="007F4273" w:rsidRPr="007A7E91">
        <w:rPr>
          <w:rFonts w:ascii="Calibri" w:hAnsi="Calibri" w:cs="Calibri"/>
          <w:color w:val="000000"/>
          <w:szCs w:val="24"/>
        </w:rPr>
        <w:t>increase the IDF effectiveness and lethality to the joint force</w:t>
      </w:r>
      <w:r w:rsidR="00C04616" w:rsidRPr="007A7E91">
        <w:rPr>
          <w:rFonts w:ascii="Calibri" w:hAnsi="Calibri" w:cs="Calibri"/>
          <w:color w:val="000000"/>
          <w:szCs w:val="24"/>
        </w:rPr>
        <w:t xml:space="preserve">, to increase the rate of transformation in the military and promote innovation </w:t>
      </w:r>
      <w:r w:rsidR="00B435E5" w:rsidRPr="007A7E91">
        <w:rPr>
          <w:rFonts w:ascii="Calibri" w:hAnsi="Calibri" w:cs="Calibri"/>
          <w:color w:val="000000"/>
          <w:szCs w:val="24"/>
        </w:rPr>
        <w:t xml:space="preserve">and advanced methods throughout all services of the IDF. </w:t>
      </w:r>
    </w:p>
    <w:p w14:paraId="4A47BE7C" w14:textId="77777777" w:rsidR="00B435E5" w:rsidRPr="007A7E91" w:rsidRDefault="00B435E5" w:rsidP="008D4B40">
      <w:pPr>
        <w:pStyle w:val="ContactInfo"/>
        <w:spacing w:line="360" w:lineRule="auto"/>
        <w:jc w:val="both"/>
        <w:rPr>
          <w:rFonts w:ascii="Calibri" w:hAnsi="Calibri" w:cs="Calibri"/>
          <w:color w:val="000000"/>
          <w:szCs w:val="24"/>
        </w:rPr>
      </w:pPr>
    </w:p>
    <w:p w14:paraId="3D63866B" w14:textId="77777777" w:rsidR="00367880" w:rsidRPr="007A7E91" w:rsidRDefault="00DF3166" w:rsidP="008D4B40">
      <w:pPr>
        <w:pStyle w:val="ContactInfo"/>
        <w:spacing w:line="360" w:lineRule="auto"/>
        <w:jc w:val="both"/>
        <w:rPr>
          <w:rFonts w:ascii="Calibri" w:hAnsi="Calibri" w:cs="Calibri"/>
          <w:color w:val="000000"/>
          <w:szCs w:val="24"/>
        </w:rPr>
      </w:pPr>
      <w:r w:rsidRPr="007A7E91">
        <w:rPr>
          <w:rFonts w:ascii="Calibri" w:hAnsi="Calibri" w:cs="Calibri"/>
          <w:color w:val="000000"/>
          <w:szCs w:val="24"/>
        </w:rPr>
        <w:t xml:space="preserve">Please see, TAB A, enclosed in this document for additional </w:t>
      </w:r>
      <w:r w:rsidR="004E522E" w:rsidRPr="007A7E91">
        <w:rPr>
          <w:rFonts w:ascii="Calibri" w:hAnsi="Calibri" w:cs="Calibri"/>
          <w:color w:val="000000"/>
          <w:szCs w:val="24"/>
        </w:rPr>
        <w:t xml:space="preserve">information regarding the construct </w:t>
      </w:r>
      <w:r w:rsidR="00367880" w:rsidRPr="007A7E91">
        <w:rPr>
          <w:rFonts w:ascii="Calibri" w:hAnsi="Calibri" w:cs="Calibri"/>
          <w:color w:val="000000"/>
          <w:szCs w:val="24"/>
        </w:rPr>
        <w:t>of the division.</w:t>
      </w:r>
    </w:p>
    <w:p w14:paraId="2E289BE0" w14:textId="77777777" w:rsidR="00367880" w:rsidRPr="007A7E91" w:rsidRDefault="00367880" w:rsidP="008D4B40">
      <w:pPr>
        <w:pStyle w:val="ContactInfo"/>
        <w:spacing w:line="360" w:lineRule="auto"/>
        <w:jc w:val="both"/>
        <w:rPr>
          <w:rFonts w:ascii="Calibri" w:hAnsi="Calibri" w:cs="Calibri"/>
          <w:color w:val="000000"/>
          <w:szCs w:val="24"/>
          <w:rtl/>
        </w:rPr>
      </w:pPr>
    </w:p>
    <w:p w14:paraId="66F0B484" w14:textId="5411554B" w:rsidR="00B465B4" w:rsidRPr="007A7E91" w:rsidRDefault="009150C8" w:rsidP="008D4B40">
      <w:pPr>
        <w:pStyle w:val="ContactInfo"/>
        <w:spacing w:line="360" w:lineRule="auto"/>
        <w:jc w:val="both"/>
        <w:rPr>
          <w:rFonts w:ascii="Calibri" w:hAnsi="Calibri" w:cs="Calibri"/>
          <w:color w:val="000000"/>
          <w:szCs w:val="24"/>
          <w:lang w:bidi="he-IL"/>
        </w:rPr>
      </w:pPr>
      <w:r w:rsidRPr="007A7E91">
        <w:rPr>
          <w:rFonts w:ascii="Calibri" w:hAnsi="Calibri" w:cs="Calibri"/>
          <w:color w:val="000000"/>
          <w:szCs w:val="24"/>
        </w:rPr>
        <w:t xml:space="preserve">During the </w:t>
      </w:r>
      <w:proofErr w:type="gramStart"/>
      <w:r w:rsidRPr="007A7E91">
        <w:rPr>
          <w:rFonts w:ascii="Calibri" w:hAnsi="Calibri" w:cs="Calibri"/>
          <w:color w:val="000000"/>
          <w:szCs w:val="24"/>
        </w:rPr>
        <w:t>upcomin</w:t>
      </w:r>
      <w:r w:rsidR="00000A8E" w:rsidRPr="007A7E91">
        <w:rPr>
          <w:rFonts w:ascii="Calibri" w:hAnsi="Calibri" w:cs="Calibri"/>
          <w:color w:val="000000"/>
          <w:szCs w:val="24"/>
        </w:rPr>
        <w:t xml:space="preserve">g </w:t>
      </w:r>
      <w:r w:rsidR="0009166F" w:rsidRPr="007A7E91">
        <w:rPr>
          <w:rFonts w:ascii="Calibri" w:hAnsi="Calibri" w:cs="Calibri"/>
          <w:color w:val="000000"/>
          <w:szCs w:val="24"/>
        </w:rPr>
        <w:t>”</w:t>
      </w:r>
      <w:proofErr w:type="spellStart"/>
      <w:r w:rsidR="0009166F" w:rsidRPr="007A7E91">
        <w:rPr>
          <w:rFonts w:ascii="Calibri" w:hAnsi="Calibri" w:cs="Calibri"/>
          <w:color w:val="000000"/>
          <w:szCs w:val="24"/>
        </w:rPr>
        <w:t>shiluach</w:t>
      </w:r>
      <w:proofErr w:type="spellEnd"/>
      <w:proofErr w:type="gramEnd"/>
      <w:r w:rsidR="0009166F" w:rsidRPr="007A7E91">
        <w:rPr>
          <w:rFonts w:ascii="Calibri" w:hAnsi="Calibri" w:cs="Calibri"/>
          <w:color w:val="000000"/>
          <w:szCs w:val="24"/>
        </w:rPr>
        <w:t>” CG</w:t>
      </w:r>
      <w:r w:rsidR="001E6258" w:rsidRPr="007A7E91">
        <w:rPr>
          <w:rFonts w:ascii="Calibri" w:hAnsi="Calibri" w:cs="Calibri"/>
          <w:color w:val="000000"/>
          <w:szCs w:val="24"/>
        </w:rPr>
        <w:t xml:space="preserve"> </w:t>
      </w:r>
      <w:r w:rsidR="0009166F" w:rsidRPr="007A7E91">
        <w:rPr>
          <w:rFonts w:ascii="Calibri" w:hAnsi="Calibri" w:cs="Calibri"/>
          <w:color w:val="000000"/>
          <w:szCs w:val="24"/>
        </w:rPr>
        <w:t>trip to the USA</w:t>
      </w:r>
      <w:r w:rsidRPr="007A7E91">
        <w:rPr>
          <w:rFonts w:ascii="Calibri" w:hAnsi="Calibri" w:cs="Calibri"/>
          <w:color w:val="000000"/>
          <w:szCs w:val="24"/>
        </w:rPr>
        <w:t xml:space="preserve">, </w:t>
      </w:r>
      <w:r w:rsidR="00000A8E" w:rsidRPr="007A7E91">
        <w:rPr>
          <w:rFonts w:ascii="Calibri" w:hAnsi="Calibri" w:cs="Calibri"/>
          <w:color w:val="000000"/>
          <w:szCs w:val="24"/>
        </w:rPr>
        <w:t>15-19</w:t>
      </w:r>
      <w:r w:rsidRPr="007A7E91">
        <w:rPr>
          <w:rFonts w:ascii="Calibri" w:hAnsi="Calibri" w:cs="Calibri"/>
          <w:color w:val="000000"/>
          <w:szCs w:val="24"/>
        </w:rPr>
        <w:t xml:space="preserve"> AUG2021</w:t>
      </w:r>
      <w:r w:rsidR="000315C9" w:rsidRPr="007A7E91">
        <w:rPr>
          <w:rFonts w:ascii="Calibri" w:hAnsi="Calibri" w:cs="Calibri"/>
          <w:color w:val="000000"/>
          <w:szCs w:val="24"/>
        </w:rPr>
        <w:t xml:space="preserve">, the following items </w:t>
      </w:r>
      <w:r w:rsidR="00000A8E" w:rsidRPr="007A7E91">
        <w:rPr>
          <w:rFonts w:ascii="Calibri" w:hAnsi="Calibri" w:cs="Calibri"/>
          <w:color w:val="000000"/>
          <w:szCs w:val="24"/>
        </w:rPr>
        <w:t xml:space="preserve">comprise </w:t>
      </w:r>
      <w:r w:rsidR="000315C9" w:rsidRPr="007A7E91">
        <w:rPr>
          <w:rFonts w:ascii="Calibri" w:hAnsi="Calibri" w:cs="Calibri"/>
          <w:color w:val="000000"/>
          <w:szCs w:val="24"/>
        </w:rPr>
        <w:t xml:space="preserve"> </w:t>
      </w:r>
      <w:r w:rsidR="00A6424C" w:rsidRPr="007A7E91">
        <w:rPr>
          <w:rFonts w:ascii="Calibri" w:hAnsi="Calibri" w:cs="Calibri"/>
          <w:color w:val="000000"/>
          <w:szCs w:val="24"/>
        </w:rPr>
        <w:t>desired</w:t>
      </w:r>
      <w:r w:rsidR="000315C9" w:rsidRPr="007A7E91">
        <w:rPr>
          <w:rFonts w:ascii="Calibri" w:hAnsi="Calibri" w:cs="Calibri"/>
          <w:color w:val="000000"/>
          <w:szCs w:val="24"/>
        </w:rPr>
        <w:t xml:space="preserve"> areas of interest</w:t>
      </w:r>
      <w:r w:rsidR="00AC3FBB" w:rsidRPr="007A7E91">
        <w:rPr>
          <w:rFonts w:ascii="Calibri" w:hAnsi="Calibri" w:cs="Calibri"/>
          <w:color w:val="000000"/>
          <w:szCs w:val="24"/>
        </w:rPr>
        <w:t xml:space="preserve"> for future cooperation</w:t>
      </w:r>
      <w:r w:rsidR="00A6424C" w:rsidRPr="007A7E91">
        <w:rPr>
          <w:rFonts w:ascii="Calibri" w:hAnsi="Calibri" w:cs="Calibri"/>
          <w:color w:val="000000"/>
          <w:szCs w:val="24"/>
        </w:rPr>
        <w:t xml:space="preserve"> and discussion</w:t>
      </w:r>
      <w:r w:rsidR="00AC3FBB" w:rsidRPr="007A7E91">
        <w:rPr>
          <w:rFonts w:ascii="Calibri" w:hAnsi="Calibri" w:cs="Calibri"/>
          <w:color w:val="000000"/>
          <w:szCs w:val="24"/>
        </w:rPr>
        <w:t xml:space="preserve"> between the IDF and the AFC.</w:t>
      </w:r>
    </w:p>
    <w:p w14:paraId="3B4A2B7B" w14:textId="77777777" w:rsidR="00E4765B" w:rsidRPr="007A7E91" w:rsidRDefault="00E4765B" w:rsidP="008D4B40">
      <w:pPr>
        <w:pStyle w:val="ContactInfo"/>
        <w:spacing w:line="360" w:lineRule="auto"/>
        <w:jc w:val="both"/>
        <w:rPr>
          <w:rFonts w:ascii="Calibri" w:hAnsi="Calibri" w:cs="Calibri"/>
          <w:szCs w:val="24"/>
        </w:rPr>
      </w:pPr>
    </w:p>
    <w:p w14:paraId="1209727F" w14:textId="69671550" w:rsidR="00A6424C" w:rsidRPr="007A7E91" w:rsidRDefault="00A6424C" w:rsidP="008D4B40">
      <w:pPr>
        <w:pStyle w:val="ContactInfo"/>
        <w:spacing w:line="360" w:lineRule="auto"/>
        <w:ind w:firstLine="360"/>
        <w:jc w:val="both"/>
        <w:rPr>
          <w:rFonts w:ascii="Calibri" w:hAnsi="Calibri" w:cs="Calibri"/>
          <w:b/>
          <w:bCs/>
          <w:i/>
          <w:iCs/>
          <w:szCs w:val="24"/>
        </w:rPr>
      </w:pPr>
      <w:r w:rsidRPr="007A7E91">
        <w:rPr>
          <w:rFonts w:ascii="Calibri" w:hAnsi="Calibri" w:cs="Calibri"/>
          <w:b/>
          <w:bCs/>
          <w:i/>
          <w:iCs/>
          <w:szCs w:val="24"/>
        </w:rPr>
        <w:t xml:space="preserve">Horizon Scan for future and emerging technology, </w:t>
      </w:r>
      <w:r w:rsidR="007A7E91" w:rsidRPr="007A7E91">
        <w:rPr>
          <w:rFonts w:ascii="Calibri" w:hAnsi="Calibri" w:cs="Calibri"/>
          <w:b/>
          <w:bCs/>
          <w:i/>
          <w:iCs/>
          <w:szCs w:val="24"/>
        </w:rPr>
        <w:t>capabilities,</w:t>
      </w:r>
      <w:r w:rsidRPr="007A7E91">
        <w:rPr>
          <w:rFonts w:ascii="Calibri" w:hAnsi="Calibri" w:cs="Calibri"/>
          <w:b/>
          <w:bCs/>
          <w:i/>
          <w:iCs/>
          <w:szCs w:val="24"/>
        </w:rPr>
        <w:t xml:space="preserve"> and threats.</w:t>
      </w:r>
    </w:p>
    <w:p w14:paraId="3F54ED21" w14:textId="2A26153C" w:rsidR="00A6424C" w:rsidRPr="007A7E91" w:rsidRDefault="00A6424C" w:rsidP="008D4B40">
      <w:pPr>
        <w:pStyle w:val="ContactInfo"/>
        <w:spacing w:line="360" w:lineRule="auto"/>
        <w:ind w:firstLine="720"/>
        <w:jc w:val="both"/>
        <w:rPr>
          <w:rFonts w:ascii="Calibri" w:hAnsi="Calibri" w:cs="Calibri"/>
          <w:b/>
          <w:bCs/>
          <w:i/>
          <w:iCs/>
          <w:szCs w:val="24"/>
        </w:rPr>
      </w:pPr>
      <w:r w:rsidRPr="007A7E91">
        <w:rPr>
          <w:rFonts w:ascii="Calibri" w:hAnsi="Calibri" w:cs="Calibri"/>
          <w:b/>
          <w:bCs/>
          <w:i/>
          <w:iCs/>
          <w:szCs w:val="24"/>
        </w:rPr>
        <w:t xml:space="preserve"> </w:t>
      </w:r>
    </w:p>
    <w:p w14:paraId="2772ED5E" w14:textId="3801FD08" w:rsidR="005D3358" w:rsidRPr="007A7E91" w:rsidRDefault="005D2E59" w:rsidP="008D4B40">
      <w:pPr>
        <w:pStyle w:val="ContactInfo"/>
        <w:spacing w:line="360" w:lineRule="auto"/>
        <w:ind w:firstLine="360"/>
        <w:jc w:val="both"/>
        <w:rPr>
          <w:rFonts w:ascii="Calibri" w:hAnsi="Calibri" w:cs="Calibri"/>
          <w:b/>
          <w:bCs/>
          <w:i/>
          <w:iCs/>
          <w:szCs w:val="24"/>
        </w:rPr>
      </w:pPr>
      <w:r w:rsidRPr="007A7E91">
        <w:rPr>
          <w:rFonts w:ascii="Calibri" w:hAnsi="Calibri" w:cs="Calibri"/>
          <w:b/>
          <w:bCs/>
          <w:i/>
          <w:iCs/>
          <w:szCs w:val="24"/>
        </w:rPr>
        <w:lastRenderedPageBreak/>
        <w:t>Ar</w:t>
      </w:r>
      <w:r w:rsidR="005D3358" w:rsidRPr="007A7E91">
        <w:rPr>
          <w:rFonts w:ascii="Calibri" w:hAnsi="Calibri" w:cs="Calibri"/>
          <w:b/>
          <w:bCs/>
          <w:i/>
          <w:iCs/>
          <w:szCs w:val="24"/>
        </w:rPr>
        <w:t xml:space="preserve">tificial intelligence and Machine Learning </w:t>
      </w:r>
    </w:p>
    <w:p w14:paraId="7F090743" w14:textId="5FD0A036" w:rsidR="006A1D65" w:rsidRPr="007A7E91" w:rsidRDefault="006A1D65" w:rsidP="008D4B40">
      <w:pPr>
        <w:pStyle w:val="ContactInfo"/>
        <w:numPr>
          <w:ilvl w:val="0"/>
          <w:numId w:val="16"/>
        </w:numPr>
        <w:spacing w:line="360" w:lineRule="auto"/>
        <w:jc w:val="both"/>
        <w:rPr>
          <w:rFonts w:ascii="Calibri" w:hAnsi="Calibri" w:cs="Calibri"/>
          <w:szCs w:val="24"/>
        </w:rPr>
      </w:pPr>
      <w:r w:rsidRPr="007A7E91">
        <w:rPr>
          <w:rFonts w:ascii="Calibri" w:hAnsi="Calibri" w:cs="Calibri"/>
          <w:szCs w:val="24"/>
        </w:rPr>
        <w:t xml:space="preserve">Airborne UAV-based surveillance. </w:t>
      </w:r>
    </w:p>
    <w:p w14:paraId="1868868F" w14:textId="77777777" w:rsidR="006A1D65" w:rsidRPr="007A7E91" w:rsidRDefault="006A1D65" w:rsidP="008D4B40">
      <w:pPr>
        <w:pStyle w:val="ContactInfo"/>
        <w:numPr>
          <w:ilvl w:val="0"/>
          <w:numId w:val="16"/>
        </w:numPr>
        <w:spacing w:line="360" w:lineRule="auto"/>
        <w:jc w:val="both"/>
        <w:rPr>
          <w:rFonts w:ascii="Calibri" w:hAnsi="Calibri" w:cs="Calibri"/>
          <w:szCs w:val="24"/>
        </w:rPr>
      </w:pPr>
      <w:r w:rsidRPr="007A7E91">
        <w:rPr>
          <w:rFonts w:ascii="Calibri" w:hAnsi="Calibri" w:cs="Calibri"/>
          <w:szCs w:val="24"/>
        </w:rPr>
        <w:t>Air deployed</w:t>
      </w:r>
      <w:r w:rsidR="00CA21F3" w:rsidRPr="007A7E91">
        <w:rPr>
          <w:rFonts w:ascii="Calibri" w:hAnsi="Calibri" w:cs="Calibri"/>
          <w:szCs w:val="24"/>
        </w:rPr>
        <w:t xml:space="preserve"> unattended ground sensors for persistent surveillance. </w:t>
      </w:r>
    </w:p>
    <w:p w14:paraId="7CFEE11B" w14:textId="1274B2F2" w:rsidR="00B370FF" w:rsidRPr="007A7E91" w:rsidRDefault="00B370FF" w:rsidP="008D4B40">
      <w:pPr>
        <w:pStyle w:val="ContactInfo"/>
        <w:numPr>
          <w:ilvl w:val="0"/>
          <w:numId w:val="16"/>
        </w:numPr>
        <w:spacing w:line="360" w:lineRule="auto"/>
        <w:jc w:val="both"/>
        <w:rPr>
          <w:rFonts w:ascii="Calibri" w:hAnsi="Calibri" w:cs="Calibri"/>
          <w:szCs w:val="24"/>
        </w:rPr>
      </w:pPr>
      <w:r w:rsidRPr="007A7E91">
        <w:rPr>
          <w:rFonts w:ascii="Calibri" w:hAnsi="Calibri" w:cs="Calibri"/>
          <w:szCs w:val="24"/>
        </w:rPr>
        <w:t xml:space="preserve">Automation and information </w:t>
      </w:r>
      <w:r w:rsidR="00182927" w:rsidRPr="007A7E91">
        <w:rPr>
          <w:rFonts w:ascii="Calibri" w:hAnsi="Calibri" w:cs="Calibri"/>
          <w:szCs w:val="24"/>
        </w:rPr>
        <w:t>utilization</w:t>
      </w:r>
      <w:r w:rsidRPr="007A7E91">
        <w:rPr>
          <w:rFonts w:ascii="Calibri" w:hAnsi="Calibri" w:cs="Calibri"/>
          <w:szCs w:val="24"/>
        </w:rPr>
        <w:t xml:space="preserve"> processes </w:t>
      </w:r>
      <w:r w:rsidR="00182927" w:rsidRPr="007A7E91">
        <w:rPr>
          <w:rFonts w:ascii="Calibri" w:hAnsi="Calibri" w:cs="Calibri"/>
          <w:szCs w:val="24"/>
        </w:rPr>
        <w:t>(operational process for warfighters use, 2DSSS</w:t>
      </w:r>
      <w:r w:rsidR="00B05B18" w:rsidRPr="007A7E91">
        <w:rPr>
          <w:rFonts w:ascii="Calibri" w:hAnsi="Calibri" w:cs="Calibri"/>
          <w:szCs w:val="24"/>
        </w:rPr>
        <w:t>, maneuver and fire support).</w:t>
      </w:r>
    </w:p>
    <w:p w14:paraId="36BE26CA" w14:textId="5F65FBA4" w:rsidR="007A7E91" w:rsidRPr="007A7E91" w:rsidRDefault="007A7E91" w:rsidP="008D4B40">
      <w:pPr>
        <w:pStyle w:val="ContactInfo"/>
        <w:numPr>
          <w:ilvl w:val="0"/>
          <w:numId w:val="16"/>
        </w:numPr>
        <w:spacing w:line="360" w:lineRule="auto"/>
        <w:jc w:val="both"/>
        <w:rPr>
          <w:rFonts w:ascii="Calibri" w:hAnsi="Calibri" w:cs="Calibri"/>
          <w:szCs w:val="24"/>
        </w:rPr>
      </w:pPr>
      <w:r w:rsidRPr="007A7E91">
        <w:rPr>
          <w:rFonts w:ascii="Calibri" w:hAnsi="Calibri" w:cs="Calibri"/>
          <w:szCs w:val="24"/>
        </w:rPr>
        <w:t>Topographic analysi</w:t>
      </w:r>
      <w:r w:rsidRPr="007A7E91">
        <w:rPr>
          <w:rFonts w:ascii="Calibri" w:hAnsi="Calibri" w:cs="Calibri"/>
          <w:szCs w:val="24"/>
        </w:rPr>
        <w:t xml:space="preserve">s and information sharing with warfighters (rapid planning and execution). </w:t>
      </w:r>
      <w:r w:rsidRPr="007A7E91">
        <w:rPr>
          <w:rFonts w:ascii="Calibri" w:hAnsi="Calibri" w:cs="Calibri"/>
          <w:szCs w:val="24"/>
        </w:rPr>
        <w:t xml:space="preserve"> </w:t>
      </w:r>
    </w:p>
    <w:p w14:paraId="310E28EA" w14:textId="3FA677CB" w:rsidR="00A6424C" w:rsidRPr="007A7E91" w:rsidRDefault="00A6424C" w:rsidP="008D4B40">
      <w:pPr>
        <w:pStyle w:val="ContactInfo"/>
        <w:numPr>
          <w:ilvl w:val="0"/>
          <w:numId w:val="16"/>
        </w:numPr>
        <w:spacing w:line="360" w:lineRule="auto"/>
        <w:jc w:val="both"/>
        <w:rPr>
          <w:rFonts w:ascii="Calibri" w:hAnsi="Calibri" w:cs="Calibri"/>
          <w:szCs w:val="24"/>
        </w:rPr>
      </w:pPr>
      <w:r w:rsidRPr="007A7E91">
        <w:rPr>
          <w:rFonts w:ascii="Calibri" w:hAnsi="Calibri" w:cs="Calibri"/>
          <w:szCs w:val="24"/>
        </w:rPr>
        <w:t xml:space="preserve">Sensor fusion. </w:t>
      </w:r>
    </w:p>
    <w:p w14:paraId="704E6C80" w14:textId="32A99B32" w:rsidR="00A6424C" w:rsidRPr="007A7E91" w:rsidRDefault="00A6424C" w:rsidP="008D4B40">
      <w:pPr>
        <w:pStyle w:val="ContactInfo"/>
        <w:numPr>
          <w:ilvl w:val="0"/>
          <w:numId w:val="16"/>
        </w:numPr>
        <w:spacing w:line="360" w:lineRule="auto"/>
        <w:jc w:val="both"/>
        <w:rPr>
          <w:rFonts w:ascii="Calibri" w:hAnsi="Calibri" w:cs="Calibri"/>
          <w:szCs w:val="24"/>
        </w:rPr>
      </w:pPr>
      <w:r w:rsidRPr="007A7E91">
        <w:rPr>
          <w:rFonts w:ascii="Calibri" w:hAnsi="Calibri" w:cs="Calibri"/>
          <w:szCs w:val="24"/>
        </w:rPr>
        <w:t xml:space="preserve">Man-Machine Process. </w:t>
      </w:r>
    </w:p>
    <w:p w14:paraId="0C8FB376" w14:textId="6D72BAAD" w:rsidR="00A6424C" w:rsidRPr="007A7E91" w:rsidRDefault="00A6424C" w:rsidP="008D4B40">
      <w:pPr>
        <w:pStyle w:val="ContactInfo"/>
        <w:numPr>
          <w:ilvl w:val="0"/>
          <w:numId w:val="16"/>
        </w:numPr>
        <w:spacing w:line="360" w:lineRule="auto"/>
        <w:jc w:val="both"/>
        <w:rPr>
          <w:rFonts w:ascii="Calibri" w:hAnsi="Calibri" w:cs="Calibri"/>
          <w:szCs w:val="24"/>
        </w:rPr>
      </w:pPr>
      <w:r w:rsidRPr="007A7E91">
        <w:rPr>
          <w:rFonts w:ascii="Calibri" w:hAnsi="Calibri" w:cs="Calibri"/>
          <w:szCs w:val="24"/>
        </w:rPr>
        <w:t xml:space="preserve">Information superiority. </w:t>
      </w:r>
    </w:p>
    <w:p w14:paraId="238A5751" w14:textId="20148935" w:rsidR="005D3358" w:rsidRPr="007A7E91" w:rsidRDefault="005D3358" w:rsidP="008D4B40">
      <w:pPr>
        <w:pStyle w:val="ContactInfo"/>
        <w:spacing w:line="360" w:lineRule="auto"/>
        <w:ind w:firstLine="360"/>
        <w:jc w:val="both"/>
        <w:rPr>
          <w:rFonts w:ascii="Calibri" w:hAnsi="Calibri" w:cs="Calibri"/>
          <w:b/>
          <w:bCs/>
          <w:i/>
          <w:iCs/>
          <w:szCs w:val="24"/>
        </w:rPr>
      </w:pPr>
      <w:r w:rsidRPr="007A7E91">
        <w:rPr>
          <w:rFonts w:ascii="Calibri" w:hAnsi="Calibri" w:cs="Calibri"/>
          <w:b/>
          <w:bCs/>
          <w:i/>
          <w:iCs/>
          <w:szCs w:val="24"/>
        </w:rPr>
        <w:t xml:space="preserve">Autonomous robotics </w:t>
      </w:r>
    </w:p>
    <w:p w14:paraId="0D448CF4" w14:textId="77777777" w:rsidR="00432E9E" w:rsidRPr="007A7E91" w:rsidRDefault="00095B13" w:rsidP="008D4B40">
      <w:pPr>
        <w:pStyle w:val="ContactInfo"/>
        <w:numPr>
          <w:ilvl w:val="0"/>
          <w:numId w:val="16"/>
        </w:numPr>
        <w:spacing w:line="360" w:lineRule="auto"/>
        <w:jc w:val="both"/>
        <w:rPr>
          <w:rFonts w:ascii="Calibri" w:hAnsi="Calibri" w:cs="Calibri"/>
          <w:szCs w:val="24"/>
        </w:rPr>
      </w:pPr>
      <w:r w:rsidRPr="007A7E91">
        <w:rPr>
          <w:rFonts w:ascii="Calibri" w:hAnsi="Calibri" w:cs="Calibri"/>
          <w:szCs w:val="24"/>
        </w:rPr>
        <w:t xml:space="preserve">Autonomous </w:t>
      </w:r>
      <w:r w:rsidR="00A521D5" w:rsidRPr="007A7E91">
        <w:rPr>
          <w:rFonts w:ascii="Calibri" w:hAnsi="Calibri" w:cs="Calibri"/>
          <w:szCs w:val="24"/>
        </w:rPr>
        <w:t>capabilities</w:t>
      </w:r>
      <w:r w:rsidR="00436247" w:rsidRPr="007A7E91">
        <w:rPr>
          <w:rFonts w:ascii="Calibri" w:hAnsi="Calibri" w:cs="Calibri"/>
          <w:szCs w:val="24"/>
        </w:rPr>
        <w:t xml:space="preserve"> </w:t>
      </w:r>
      <w:r w:rsidR="001E6416" w:rsidRPr="007A7E91">
        <w:rPr>
          <w:rFonts w:ascii="Calibri" w:hAnsi="Calibri" w:cs="Calibri"/>
          <w:szCs w:val="24"/>
        </w:rPr>
        <w:t xml:space="preserve">in </w:t>
      </w:r>
      <w:r w:rsidR="006075EA" w:rsidRPr="007A7E91">
        <w:rPr>
          <w:rFonts w:ascii="Calibri" w:hAnsi="Calibri" w:cs="Calibri"/>
          <w:szCs w:val="24"/>
        </w:rPr>
        <w:t xml:space="preserve">urban warfare, specifically Man-SWARM teaming. </w:t>
      </w:r>
      <w:r w:rsidR="001E6416" w:rsidRPr="007A7E91">
        <w:rPr>
          <w:rFonts w:ascii="Calibri" w:hAnsi="Calibri" w:cs="Calibri"/>
          <w:szCs w:val="24"/>
        </w:rPr>
        <w:t xml:space="preserve"> </w:t>
      </w:r>
    </w:p>
    <w:p w14:paraId="19E02DE8" w14:textId="77777777" w:rsidR="00541819" w:rsidRPr="007A7E91" w:rsidRDefault="00541819" w:rsidP="008D4B40">
      <w:pPr>
        <w:pStyle w:val="ContactInfo"/>
        <w:numPr>
          <w:ilvl w:val="0"/>
          <w:numId w:val="16"/>
        </w:numPr>
        <w:spacing w:line="360" w:lineRule="auto"/>
        <w:jc w:val="both"/>
        <w:rPr>
          <w:rFonts w:ascii="Calibri" w:hAnsi="Calibri" w:cs="Calibri"/>
          <w:szCs w:val="24"/>
        </w:rPr>
      </w:pPr>
      <w:r w:rsidRPr="007A7E91">
        <w:rPr>
          <w:rFonts w:ascii="Calibri" w:hAnsi="Calibri" w:cs="Calibri"/>
          <w:szCs w:val="24"/>
        </w:rPr>
        <w:t xml:space="preserve">SOPs and TTPs to employ and use </w:t>
      </w:r>
      <w:r w:rsidR="009207DE" w:rsidRPr="007A7E91">
        <w:rPr>
          <w:rFonts w:ascii="Calibri" w:hAnsi="Calibri" w:cs="Calibri"/>
          <w:szCs w:val="24"/>
        </w:rPr>
        <w:t xml:space="preserve">robotics and complex arrays. </w:t>
      </w:r>
    </w:p>
    <w:p w14:paraId="484DD8C6" w14:textId="14E2C4D3" w:rsidR="009207DE" w:rsidRPr="007A7E91" w:rsidRDefault="00727E93" w:rsidP="008D4B40">
      <w:pPr>
        <w:pStyle w:val="ContactInfo"/>
        <w:numPr>
          <w:ilvl w:val="0"/>
          <w:numId w:val="16"/>
        </w:numPr>
        <w:spacing w:line="360" w:lineRule="auto"/>
        <w:jc w:val="both"/>
        <w:rPr>
          <w:rFonts w:ascii="Calibri" w:hAnsi="Calibri" w:cs="Calibri"/>
          <w:szCs w:val="24"/>
        </w:rPr>
      </w:pPr>
      <w:r w:rsidRPr="007A7E91">
        <w:rPr>
          <w:rFonts w:ascii="Calibri" w:hAnsi="Calibri" w:cs="Calibri"/>
          <w:szCs w:val="24"/>
        </w:rPr>
        <w:t>High yield Autonomous mobile tactical Hover-UAV airfield</w:t>
      </w:r>
      <w:r w:rsidR="00A6424C" w:rsidRPr="007A7E91">
        <w:rPr>
          <w:rFonts w:ascii="Calibri" w:hAnsi="Calibri" w:cs="Calibri"/>
          <w:szCs w:val="24"/>
        </w:rPr>
        <w:t xml:space="preserve">. </w:t>
      </w:r>
    </w:p>
    <w:p w14:paraId="5AA58261" w14:textId="5A03F3BD" w:rsidR="00A6424C" w:rsidRPr="007A7E91" w:rsidRDefault="00A6424C" w:rsidP="008D4B40">
      <w:pPr>
        <w:pStyle w:val="ContactInfo"/>
        <w:numPr>
          <w:ilvl w:val="0"/>
          <w:numId w:val="16"/>
        </w:numPr>
        <w:spacing w:line="360" w:lineRule="auto"/>
        <w:jc w:val="both"/>
        <w:rPr>
          <w:rFonts w:ascii="Calibri" w:hAnsi="Calibri" w:cs="Calibri"/>
          <w:szCs w:val="24"/>
        </w:rPr>
      </w:pPr>
      <w:r w:rsidRPr="007A7E91">
        <w:rPr>
          <w:rFonts w:ascii="Calibri" w:hAnsi="Calibri" w:cs="Calibri"/>
          <w:szCs w:val="24"/>
        </w:rPr>
        <w:t xml:space="preserve">Automation and connectivity between aerial, naval and ground platforms. </w:t>
      </w:r>
    </w:p>
    <w:p w14:paraId="3038F17F" w14:textId="77777777" w:rsidR="001174DD" w:rsidRPr="007A7E91" w:rsidRDefault="00CF4EB0" w:rsidP="008D4B40">
      <w:pPr>
        <w:pStyle w:val="ContactInfo"/>
        <w:spacing w:line="360" w:lineRule="auto"/>
        <w:ind w:firstLine="360"/>
        <w:jc w:val="both"/>
        <w:rPr>
          <w:rFonts w:ascii="Calibri" w:hAnsi="Calibri" w:cs="Calibri"/>
          <w:b/>
          <w:bCs/>
          <w:i/>
          <w:iCs/>
          <w:szCs w:val="24"/>
        </w:rPr>
      </w:pPr>
      <w:r w:rsidRPr="007A7E91">
        <w:rPr>
          <w:rFonts w:ascii="Calibri" w:hAnsi="Calibri" w:cs="Calibri"/>
          <w:b/>
          <w:bCs/>
          <w:i/>
          <w:iCs/>
          <w:szCs w:val="24"/>
        </w:rPr>
        <w:t>Digital transformation</w:t>
      </w:r>
      <w:r w:rsidR="00AB1B49" w:rsidRPr="007A7E91">
        <w:rPr>
          <w:rFonts w:ascii="Calibri" w:hAnsi="Calibri" w:cs="Calibri"/>
          <w:b/>
          <w:bCs/>
          <w:i/>
          <w:iCs/>
          <w:szCs w:val="24"/>
        </w:rPr>
        <w:t xml:space="preserve"> in the battlefield</w:t>
      </w:r>
    </w:p>
    <w:p w14:paraId="13956517" w14:textId="77777777" w:rsidR="00523A28" w:rsidRPr="007A7E91" w:rsidRDefault="00380EA8"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t xml:space="preserve">Advanced </w:t>
      </w:r>
      <w:r w:rsidR="00C03FFE" w:rsidRPr="007A7E91">
        <w:rPr>
          <w:rFonts w:ascii="Calibri" w:hAnsi="Calibri" w:cs="Calibri"/>
          <w:szCs w:val="24"/>
          <w:lang w:bidi="he-IL"/>
        </w:rPr>
        <w:t xml:space="preserve">sensors </w:t>
      </w:r>
      <w:r w:rsidR="00523A28" w:rsidRPr="007A7E91">
        <w:rPr>
          <w:rFonts w:ascii="Calibri" w:hAnsi="Calibri" w:cs="Calibri"/>
          <w:szCs w:val="24"/>
          <w:lang w:bidi="he-IL"/>
        </w:rPr>
        <w:t xml:space="preserve">(phishing) </w:t>
      </w:r>
    </w:p>
    <w:p w14:paraId="6553CF90" w14:textId="77777777" w:rsidR="005D3358" w:rsidRPr="007A7E91" w:rsidRDefault="00523A28"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lang w:bidi="he-IL"/>
        </w:rPr>
        <w:t xml:space="preserve">Immune communication </w:t>
      </w:r>
      <w:r w:rsidR="00D11B76" w:rsidRPr="007A7E91">
        <w:rPr>
          <w:rFonts w:ascii="Calibri" w:hAnsi="Calibri" w:cs="Calibri"/>
          <w:szCs w:val="24"/>
        </w:rPr>
        <w:t xml:space="preserve">systems based on LTE and </w:t>
      </w:r>
      <w:proofErr w:type="gramStart"/>
      <w:r w:rsidR="00D11B76" w:rsidRPr="007A7E91">
        <w:rPr>
          <w:rFonts w:ascii="Calibri" w:hAnsi="Calibri" w:cs="Calibri"/>
          <w:szCs w:val="24"/>
        </w:rPr>
        <w:t>5G</w:t>
      </w:r>
      <w:proofErr w:type="gramEnd"/>
      <w:r w:rsidR="00D11B76" w:rsidRPr="007A7E91">
        <w:rPr>
          <w:rFonts w:ascii="Calibri" w:hAnsi="Calibri" w:cs="Calibri"/>
          <w:szCs w:val="24"/>
        </w:rPr>
        <w:t xml:space="preserve"> </w:t>
      </w:r>
    </w:p>
    <w:p w14:paraId="5B4EA798" w14:textId="77777777" w:rsidR="00D11B76" w:rsidRPr="007A7E91" w:rsidRDefault="009207DE"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t xml:space="preserve">Communication architecture </w:t>
      </w:r>
    </w:p>
    <w:p w14:paraId="73805BB7" w14:textId="56EEC782" w:rsidR="00A72351" w:rsidRPr="007A7E91" w:rsidRDefault="00A72351"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t xml:space="preserve">Network based </w:t>
      </w:r>
      <w:r w:rsidR="008234D2" w:rsidRPr="007A7E91">
        <w:rPr>
          <w:rFonts w:ascii="Calibri" w:hAnsi="Calibri" w:cs="Calibri"/>
          <w:szCs w:val="24"/>
        </w:rPr>
        <w:t xml:space="preserve">attack capabilities and interoperability in offensive forces. </w:t>
      </w:r>
    </w:p>
    <w:p w14:paraId="4547840E" w14:textId="77777777" w:rsidR="00A6424C" w:rsidRPr="007A7E91" w:rsidRDefault="00A6424C"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t xml:space="preserve">Planning and executing digital transformation in a military organization. </w:t>
      </w:r>
    </w:p>
    <w:p w14:paraId="21689C79" w14:textId="63A1EC78" w:rsidR="00A6424C" w:rsidRPr="007A7E91" w:rsidRDefault="00A6424C"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t>Implementing innovation process in the digital sphere.</w:t>
      </w:r>
    </w:p>
    <w:p w14:paraId="68C7CA24" w14:textId="77777777" w:rsidR="00CF4EB0" w:rsidRPr="007A7E91" w:rsidRDefault="00CF4EB0" w:rsidP="008D4B40">
      <w:pPr>
        <w:pStyle w:val="ContactInfo"/>
        <w:spacing w:line="360" w:lineRule="auto"/>
        <w:ind w:firstLine="360"/>
        <w:jc w:val="both"/>
        <w:rPr>
          <w:rFonts w:ascii="Calibri" w:hAnsi="Calibri" w:cs="Calibri"/>
          <w:b/>
          <w:bCs/>
          <w:i/>
          <w:iCs/>
          <w:szCs w:val="24"/>
        </w:rPr>
      </w:pPr>
      <w:r w:rsidRPr="007A7E91">
        <w:rPr>
          <w:rFonts w:ascii="Calibri" w:hAnsi="Calibri" w:cs="Calibri"/>
          <w:b/>
          <w:bCs/>
          <w:i/>
          <w:iCs/>
          <w:szCs w:val="24"/>
        </w:rPr>
        <w:t>Organizational transformation</w:t>
      </w:r>
    </w:p>
    <w:p w14:paraId="22F8528B" w14:textId="42A26950" w:rsidR="00DF4326" w:rsidRPr="007A7E91" w:rsidRDefault="00DF4326" w:rsidP="008D4B40">
      <w:pPr>
        <w:pStyle w:val="ContactInfo"/>
        <w:spacing w:line="360" w:lineRule="auto"/>
        <w:ind w:firstLine="360"/>
        <w:jc w:val="both"/>
        <w:rPr>
          <w:rFonts w:ascii="Calibri" w:hAnsi="Calibri" w:cs="Calibri"/>
          <w:b/>
          <w:bCs/>
          <w:i/>
          <w:iCs/>
          <w:szCs w:val="24"/>
        </w:rPr>
      </w:pPr>
      <w:r w:rsidRPr="007A7E91">
        <w:rPr>
          <w:rFonts w:ascii="Calibri" w:hAnsi="Calibri" w:cs="Calibri"/>
          <w:b/>
          <w:bCs/>
          <w:i/>
          <w:iCs/>
          <w:szCs w:val="24"/>
        </w:rPr>
        <w:t>Othe</w:t>
      </w:r>
      <w:r w:rsidR="00A6424C" w:rsidRPr="007A7E91">
        <w:rPr>
          <w:rFonts w:ascii="Calibri" w:hAnsi="Calibri" w:cs="Calibri"/>
          <w:b/>
          <w:bCs/>
          <w:i/>
          <w:iCs/>
          <w:szCs w:val="24"/>
        </w:rPr>
        <w:t xml:space="preserve">r. </w:t>
      </w:r>
    </w:p>
    <w:p w14:paraId="2B835D5D" w14:textId="77777777" w:rsidR="00DF4326" w:rsidRPr="007A7E91" w:rsidRDefault="00DF4326"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t xml:space="preserve">Tactical VTOL. </w:t>
      </w:r>
    </w:p>
    <w:p w14:paraId="69A17B78" w14:textId="77777777" w:rsidR="006A1D65" w:rsidRPr="007A7E91" w:rsidRDefault="00DF4326"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t xml:space="preserve">Maneuver </w:t>
      </w:r>
      <w:r w:rsidR="006A1D65" w:rsidRPr="007A7E91">
        <w:rPr>
          <w:rFonts w:ascii="Calibri" w:hAnsi="Calibri" w:cs="Calibri"/>
          <w:szCs w:val="24"/>
        </w:rPr>
        <w:t>survivability</w:t>
      </w:r>
    </w:p>
    <w:p w14:paraId="7952FC48" w14:textId="77777777" w:rsidR="00BA688C" w:rsidRPr="007A7E91" w:rsidRDefault="00734DED"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t>Multi-Mission long endurance Hover-UAV with hybrid propulsion</w:t>
      </w:r>
    </w:p>
    <w:p w14:paraId="7FA54A11" w14:textId="77777777" w:rsidR="00FE48C7" w:rsidRPr="007A7E91" w:rsidRDefault="00436E00"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t>Air-Deployed Multi-Mission Lite-UGV</w:t>
      </w:r>
    </w:p>
    <w:p w14:paraId="03176E62" w14:textId="77777777" w:rsidR="00727E93" w:rsidRPr="007A7E91" w:rsidRDefault="00727E93"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lastRenderedPageBreak/>
        <w:t>Indoor capabilities: Hover-UAV, UGV, Sensing, Communicatio</w:t>
      </w:r>
      <w:r w:rsidR="004C25AB" w:rsidRPr="007A7E91">
        <w:rPr>
          <w:rFonts w:ascii="Calibri" w:hAnsi="Calibri" w:cs="Calibri"/>
          <w:szCs w:val="24"/>
        </w:rPr>
        <w:t>n</w:t>
      </w:r>
    </w:p>
    <w:p w14:paraId="6AD98AF3" w14:textId="77777777" w:rsidR="00A6424C" w:rsidRPr="007A7E91" w:rsidRDefault="004C25AB"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t xml:space="preserve">Through the wall </w:t>
      </w:r>
      <w:r w:rsidR="00A6424C" w:rsidRPr="007A7E91">
        <w:rPr>
          <w:rFonts w:ascii="Calibri" w:hAnsi="Calibri" w:cs="Calibri"/>
          <w:szCs w:val="24"/>
        </w:rPr>
        <w:t>sensing.</w:t>
      </w:r>
    </w:p>
    <w:p w14:paraId="02F5BF4C" w14:textId="3DE13F6E" w:rsidR="00A6424C" w:rsidRPr="007A7E91" w:rsidRDefault="00A6424C" w:rsidP="008D4B40">
      <w:pPr>
        <w:pStyle w:val="ContactInfo"/>
        <w:numPr>
          <w:ilvl w:val="0"/>
          <w:numId w:val="15"/>
        </w:numPr>
        <w:spacing w:line="360" w:lineRule="auto"/>
        <w:jc w:val="both"/>
        <w:rPr>
          <w:rFonts w:ascii="Calibri" w:hAnsi="Calibri" w:cs="Calibri"/>
          <w:szCs w:val="24"/>
        </w:rPr>
      </w:pPr>
      <w:r w:rsidRPr="007A7E91">
        <w:rPr>
          <w:rFonts w:ascii="Calibri" w:hAnsi="Calibri" w:cs="Calibri"/>
          <w:szCs w:val="24"/>
        </w:rPr>
        <w:t xml:space="preserve">Adversary exposure and fire/operational process with warfighter. </w:t>
      </w:r>
    </w:p>
    <w:p w14:paraId="4F19B3E8" w14:textId="77777777" w:rsidR="004C25AB" w:rsidRPr="007A7E91" w:rsidRDefault="004C25AB" w:rsidP="008D4B40">
      <w:pPr>
        <w:pStyle w:val="ContactInfo"/>
        <w:spacing w:line="360" w:lineRule="auto"/>
        <w:jc w:val="both"/>
        <w:rPr>
          <w:rFonts w:ascii="Calibri" w:eastAsia="Times New Roman" w:hAnsi="Calibri" w:cs="Calibri"/>
          <w:color w:val="000000"/>
          <w:szCs w:val="24"/>
          <w:shd w:val="clear" w:color="auto" w:fill="FFFFFF"/>
          <w:lang w:bidi="he-IL"/>
        </w:rPr>
      </w:pPr>
    </w:p>
    <w:p w14:paraId="2F3D3B64" w14:textId="77777777" w:rsidR="000052EA" w:rsidRPr="007A7E91" w:rsidRDefault="000052EA" w:rsidP="008D4B40">
      <w:pPr>
        <w:pStyle w:val="ContactInfo"/>
        <w:spacing w:line="360" w:lineRule="auto"/>
        <w:jc w:val="both"/>
        <w:rPr>
          <w:rFonts w:ascii="Calibri" w:eastAsia="Times New Roman" w:hAnsi="Calibri" w:cs="Calibri"/>
          <w:color w:val="000000"/>
          <w:szCs w:val="24"/>
          <w:shd w:val="clear" w:color="auto" w:fill="FFFFFF"/>
          <w:lang w:bidi="he-IL"/>
        </w:rPr>
      </w:pPr>
    </w:p>
    <w:p w14:paraId="76F2AD96" w14:textId="77777777" w:rsidR="007A7E91" w:rsidRPr="007A7E91" w:rsidRDefault="007A7E91" w:rsidP="008D4B40">
      <w:pPr>
        <w:spacing w:after="0" w:line="360" w:lineRule="auto"/>
        <w:jc w:val="both"/>
        <w:divId w:val="1789157377"/>
        <w:rPr>
          <w:rFonts w:ascii="Calibri" w:eastAsia="Calibri" w:hAnsi="Calibri" w:cs="Calibri"/>
          <w:b/>
          <w:color w:val="000000"/>
          <w:spacing w:val="10"/>
          <w:w w:val="95"/>
          <w:sz w:val="24"/>
          <w:szCs w:val="24"/>
          <w:u w:val="single"/>
          <w:lang w:eastAsia="en-US" w:bidi="he-IL"/>
        </w:rPr>
      </w:pPr>
    </w:p>
    <w:p w14:paraId="5A028116" w14:textId="77AFD3C2" w:rsidR="008D4B40" w:rsidRDefault="008D4B40">
      <w:pPr>
        <w:rPr>
          <w:rFonts w:ascii="Calibri" w:eastAsia="Calibri" w:hAnsi="Calibri" w:cs="Calibri"/>
          <w:b/>
          <w:color w:val="000000"/>
          <w:spacing w:val="10"/>
          <w:w w:val="95"/>
          <w:sz w:val="24"/>
          <w:szCs w:val="24"/>
          <w:u w:val="single"/>
          <w:lang w:eastAsia="en-US" w:bidi="he-IL"/>
        </w:rPr>
      </w:pPr>
      <w:r>
        <w:rPr>
          <w:rFonts w:ascii="Calibri" w:eastAsia="Calibri" w:hAnsi="Calibri" w:cs="Calibri"/>
          <w:b/>
          <w:color w:val="000000"/>
          <w:spacing w:val="10"/>
          <w:w w:val="95"/>
          <w:sz w:val="24"/>
          <w:szCs w:val="24"/>
          <w:u w:val="single"/>
          <w:lang w:eastAsia="en-US" w:bidi="he-IL"/>
        </w:rPr>
        <w:br w:type="page"/>
      </w:r>
    </w:p>
    <w:p w14:paraId="6153F0A0" w14:textId="5F9C3F0F" w:rsidR="002A6DDF" w:rsidRPr="007A7E91" w:rsidRDefault="007A7E91" w:rsidP="008D4B40">
      <w:pPr>
        <w:spacing w:after="0" w:line="360" w:lineRule="auto"/>
        <w:ind w:firstLine="360"/>
        <w:jc w:val="center"/>
        <w:divId w:val="1789157377"/>
        <w:rPr>
          <w:rFonts w:ascii="Calibri" w:eastAsia="Calibri" w:hAnsi="Calibri" w:cs="Calibri"/>
          <w:b/>
          <w:color w:val="000000"/>
          <w:spacing w:val="10"/>
          <w:w w:val="95"/>
          <w:sz w:val="24"/>
          <w:szCs w:val="24"/>
          <w:u w:val="single"/>
          <w:lang w:eastAsia="en-US" w:bidi="he-IL"/>
        </w:rPr>
      </w:pPr>
      <w:r w:rsidRPr="007A7E91">
        <w:rPr>
          <w:rFonts w:ascii="Calibri" w:eastAsia="Calibri" w:hAnsi="Calibri" w:cs="Calibri"/>
          <w:b/>
          <w:color w:val="000000"/>
          <w:spacing w:val="10"/>
          <w:w w:val="95"/>
          <w:sz w:val="24"/>
          <w:szCs w:val="24"/>
          <w:u w:val="single"/>
          <w:lang w:eastAsia="en-US" w:bidi="he-IL"/>
        </w:rPr>
        <w:lastRenderedPageBreak/>
        <w:t>T</w:t>
      </w:r>
      <w:r w:rsidR="0033251A" w:rsidRPr="007A7E91">
        <w:rPr>
          <w:rFonts w:ascii="Calibri" w:eastAsia="Calibri" w:hAnsi="Calibri" w:cs="Calibri"/>
          <w:b/>
          <w:color w:val="000000"/>
          <w:spacing w:val="10"/>
          <w:w w:val="95"/>
          <w:sz w:val="24"/>
          <w:szCs w:val="24"/>
          <w:u w:val="single"/>
          <w:lang w:eastAsia="en-US" w:bidi="he-IL"/>
        </w:rPr>
        <w:t xml:space="preserve">ab A </w:t>
      </w:r>
      <w:r w:rsidR="006A3372" w:rsidRPr="007A7E91">
        <w:rPr>
          <w:rFonts w:ascii="Calibri" w:eastAsia="Calibri" w:hAnsi="Calibri" w:cs="Calibri"/>
          <w:b/>
          <w:color w:val="000000"/>
          <w:spacing w:val="10"/>
          <w:w w:val="95"/>
          <w:sz w:val="24"/>
          <w:szCs w:val="24"/>
          <w:u w:val="single"/>
          <w:lang w:eastAsia="en-US" w:bidi="he-IL"/>
        </w:rPr>
        <w:t>–</w:t>
      </w:r>
      <w:r w:rsidR="0033251A" w:rsidRPr="007A7E91">
        <w:rPr>
          <w:rFonts w:ascii="Calibri" w:eastAsia="Calibri" w:hAnsi="Calibri" w:cs="Calibri"/>
          <w:b/>
          <w:color w:val="000000"/>
          <w:spacing w:val="10"/>
          <w:w w:val="95"/>
          <w:sz w:val="24"/>
          <w:szCs w:val="24"/>
          <w:u w:val="single"/>
          <w:lang w:eastAsia="en-US" w:bidi="he-IL"/>
        </w:rPr>
        <w:t xml:space="preserve"> </w:t>
      </w:r>
      <w:r w:rsidR="002A6DDF" w:rsidRPr="007A7E91">
        <w:rPr>
          <w:rFonts w:ascii="Calibri" w:eastAsia="Calibri" w:hAnsi="Calibri" w:cs="Calibri"/>
          <w:b/>
          <w:color w:val="000000"/>
          <w:spacing w:val="10"/>
          <w:w w:val="95"/>
          <w:sz w:val="24"/>
          <w:szCs w:val="24"/>
          <w:u w:val="single"/>
          <w:lang w:eastAsia="en-US" w:bidi="he-IL"/>
        </w:rPr>
        <w:t>Combat methods and innovation division (J</w:t>
      </w:r>
      <w:r w:rsidR="0033251A" w:rsidRPr="007A7E91">
        <w:rPr>
          <w:rFonts w:ascii="Calibri" w:eastAsia="Calibri" w:hAnsi="Calibri" w:cs="Calibri"/>
          <w:b/>
          <w:color w:val="000000"/>
          <w:spacing w:val="10"/>
          <w:w w:val="95"/>
          <w:sz w:val="24"/>
          <w:szCs w:val="24"/>
          <w:u w:val="single"/>
          <w:lang w:eastAsia="en-US" w:bidi="he-IL"/>
        </w:rPr>
        <w:t>8</w:t>
      </w:r>
      <w:r w:rsidR="002A6DDF" w:rsidRPr="007A7E91">
        <w:rPr>
          <w:rFonts w:ascii="Calibri" w:eastAsia="Calibri" w:hAnsi="Calibri" w:cs="Calibri"/>
          <w:b/>
          <w:color w:val="000000"/>
          <w:spacing w:val="10"/>
          <w:w w:val="95"/>
          <w:sz w:val="24"/>
          <w:szCs w:val="24"/>
          <w:u w:val="single"/>
          <w:lang w:eastAsia="en-US" w:bidi="he-IL"/>
        </w:rPr>
        <w:t>)</w:t>
      </w:r>
    </w:p>
    <w:p w14:paraId="6C432754" w14:textId="44C0E1CD" w:rsidR="002A6DDF" w:rsidRPr="007A7E91" w:rsidRDefault="007A7E91" w:rsidP="008D4B40">
      <w:pPr>
        <w:spacing w:after="0" w:line="360" w:lineRule="auto"/>
        <w:jc w:val="center"/>
        <w:divId w:val="1789157377"/>
        <w:rPr>
          <w:rFonts w:ascii="Calibri" w:eastAsia="Calibri" w:hAnsi="Calibri" w:cs="Calibri"/>
          <w:b/>
          <w:color w:val="000000"/>
          <w:spacing w:val="10"/>
          <w:w w:val="95"/>
          <w:sz w:val="24"/>
          <w:szCs w:val="24"/>
          <w:u w:val="single"/>
          <w:lang w:eastAsia="en-US"/>
        </w:rPr>
      </w:pPr>
      <w:r w:rsidRPr="007A7E91">
        <w:rPr>
          <w:rFonts w:ascii="Calibri" w:eastAsia="Calibri" w:hAnsi="Calibri" w:cs="Calibri"/>
          <w:color w:val="000000"/>
          <w:spacing w:val="2"/>
          <w:sz w:val="24"/>
          <w:szCs w:val="24"/>
          <w:u w:val="single"/>
          <w:lang w:eastAsia="en-US"/>
        </w:rPr>
        <w:t>Roles and responsibilities.</w:t>
      </w:r>
    </w:p>
    <w:p w14:paraId="6748AF5C" w14:textId="77777777" w:rsidR="002A6DDF" w:rsidRPr="007A7E91" w:rsidRDefault="002A6DDF" w:rsidP="008D4B40">
      <w:pPr>
        <w:numPr>
          <w:ilvl w:val="0"/>
          <w:numId w:val="17"/>
        </w:numPr>
        <w:spacing w:before="432" w:after="0" w:line="360" w:lineRule="auto"/>
        <w:ind w:left="270"/>
        <w:jc w:val="both"/>
        <w:divId w:val="1789157377"/>
        <w:rPr>
          <w:rFonts w:ascii="Calibri" w:eastAsia="Calibri" w:hAnsi="Calibri" w:cs="Calibri"/>
          <w:b/>
          <w:bCs/>
          <w:color w:val="000000"/>
          <w:sz w:val="24"/>
          <w:szCs w:val="24"/>
          <w:lang w:eastAsia="en-US" w:bidi="he-IL"/>
        </w:rPr>
      </w:pPr>
      <w:r w:rsidRPr="007A7E91">
        <w:rPr>
          <w:rFonts w:ascii="Calibri" w:eastAsia="Calibri" w:hAnsi="Calibri" w:cs="Calibri"/>
          <w:b/>
          <w:bCs/>
          <w:color w:val="000000"/>
          <w:sz w:val="24"/>
          <w:szCs w:val="24"/>
          <w:u w:val="single"/>
          <w:lang w:eastAsia="en-US"/>
        </w:rPr>
        <w:t>Context:</w:t>
      </w:r>
    </w:p>
    <w:p w14:paraId="6A7C4159" w14:textId="4D2686C3" w:rsidR="002A6DDF" w:rsidRPr="007A7E91" w:rsidRDefault="002A6DDF" w:rsidP="008D4B40">
      <w:pPr>
        <w:numPr>
          <w:ilvl w:val="0"/>
          <w:numId w:val="18"/>
        </w:numPr>
        <w:tabs>
          <w:tab w:val="decimal" w:pos="1224"/>
        </w:tabs>
        <w:spacing w:before="180" w:after="0" w:line="360" w:lineRule="auto"/>
        <w:ind w:left="1224" w:right="216" w:hanging="432"/>
        <w:jc w:val="both"/>
        <w:divId w:val="1789157377"/>
        <w:rPr>
          <w:rFonts w:ascii="Calibri" w:eastAsia="Calibri" w:hAnsi="Calibri" w:cs="Calibri"/>
          <w:color w:val="000000"/>
          <w:spacing w:val="-3"/>
          <w:sz w:val="24"/>
          <w:szCs w:val="24"/>
          <w:rtl/>
          <w:lang w:eastAsia="en-US"/>
        </w:rPr>
      </w:pPr>
      <w:r w:rsidRPr="007A7E91">
        <w:rPr>
          <w:rFonts w:ascii="Calibri" w:eastAsia="Calibri" w:hAnsi="Calibri" w:cs="Calibri"/>
          <w:color w:val="000000"/>
          <w:spacing w:val="-3"/>
          <w:sz w:val="24"/>
          <w:szCs w:val="24"/>
          <w:lang w:eastAsia="en-US"/>
        </w:rPr>
        <w:t xml:space="preserve">In accordance with the CHOD's directive, </w:t>
      </w:r>
      <w:r w:rsidR="007A7E91" w:rsidRPr="007A7E91">
        <w:rPr>
          <w:rFonts w:ascii="Calibri" w:eastAsia="Calibri" w:hAnsi="Calibri" w:cs="Calibri"/>
          <w:color w:val="000000"/>
          <w:spacing w:val="-3"/>
          <w:sz w:val="24"/>
          <w:szCs w:val="24"/>
          <w:lang w:eastAsia="en-US"/>
        </w:rPr>
        <w:t>the</w:t>
      </w:r>
      <w:r w:rsidRPr="007A7E91">
        <w:rPr>
          <w:rFonts w:ascii="Calibri" w:eastAsia="Calibri" w:hAnsi="Calibri" w:cs="Calibri"/>
          <w:color w:val="000000"/>
          <w:spacing w:val="-3"/>
          <w:sz w:val="24"/>
          <w:szCs w:val="24"/>
          <w:lang w:eastAsia="en-US"/>
        </w:rPr>
        <w:t xml:space="preserve"> </w:t>
      </w:r>
      <w:r w:rsidR="007A7E91" w:rsidRPr="007A7E91">
        <w:rPr>
          <w:rFonts w:ascii="Calibri" w:eastAsia="Calibri" w:hAnsi="Calibri" w:cs="Calibri"/>
          <w:color w:val="000000"/>
          <w:spacing w:val="-3"/>
          <w:sz w:val="24"/>
          <w:szCs w:val="24"/>
          <w:lang w:eastAsia="en-US"/>
        </w:rPr>
        <w:t xml:space="preserve">Combat Methods </w:t>
      </w:r>
      <w:r w:rsidRPr="007A7E91">
        <w:rPr>
          <w:rFonts w:ascii="Calibri" w:eastAsia="Calibri" w:hAnsi="Calibri" w:cs="Calibri"/>
          <w:color w:val="000000"/>
          <w:sz w:val="24"/>
          <w:szCs w:val="24"/>
          <w:lang w:eastAsia="en-US"/>
        </w:rPr>
        <w:t xml:space="preserve">and </w:t>
      </w:r>
      <w:r w:rsidR="007A7E91" w:rsidRPr="007A7E91">
        <w:rPr>
          <w:rFonts w:ascii="Calibri" w:eastAsia="Calibri" w:hAnsi="Calibri" w:cs="Calibri"/>
          <w:color w:val="000000"/>
          <w:sz w:val="24"/>
          <w:szCs w:val="24"/>
          <w:lang w:eastAsia="en-US"/>
        </w:rPr>
        <w:t xml:space="preserve">Innovation </w:t>
      </w:r>
      <w:r w:rsidRPr="007A7E91">
        <w:rPr>
          <w:rFonts w:ascii="Calibri" w:eastAsia="Calibri" w:hAnsi="Calibri" w:cs="Calibri"/>
          <w:color w:val="000000"/>
          <w:sz w:val="24"/>
          <w:szCs w:val="24"/>
          <w:lang w:eastAsia="en-US"/>
        </w:rPr>
        <w:t>division was established in the Planning Directorate.</w:t>
      </w:r>
    </w:p>
    <w:p w14:paraId="3BE3E6DF" w14:textId="77777777" w:rsidR="002A6DDF" w:rsidRPr="007A7E91" w:rsidRDefault="002A6DDF" w:rsidP="008D4B40">
      <w:pPr>
        <w:numPr>
          <w:ilvl w:val="0"/>
          <w:numId w:val="18"/>
        </w:numPr>
        <w:tabs>
          <w:tab w:val="decimal" w:pos="1224"/>
        </w:tabs>
        <w:spacing w:before="180" w:after="0" w:line="360" w:lineRule="auto"/>
        <w:ind w:left="1224" w:hanging="432"/>
        <w:jc w:val="both"/>
        <w:divId w:val="1789157377"/>
        <w:rPr>
          <w:rFonts w:ascii="Calibri" w:eastAsia="Calibri" w:hAnsi="Calibri" w:cs="Calibri"/>
          <w:color w:val="000000"/>
          <w:spacing w:val="5"/>
          <w:sz w:val="24"/>
          <w:szCs w:val="24"/>
          <w:lang w:eastAsia="en-US"/>
        </w:rPr>
      </w:pPr>
      <w:r w:rsidRPr="007A7E91">
        <w:rPr>
          <w:rFonts w:ascii="Calibri" w:eastAsia="Calibri" w:hAnsi="Calibri" w:cs="Calibri"/>
          <w:color w:val="000000"/>
          <w:spacing w:val="5"/>
          <w:sz w:val="24"/>
          <w:szCs w:val="24"/>
          <w:lang w:eastAsia="en-US"/>
        </w:rPr>
        <w:t xml:space="preserve">As the CHOD defined: "The establishment of the 'Combat </w:t>
      </w:r>
      <w:r w:rsidRPr="007A7E91">
        <w:rPr>
          <w:rFonts w:ascii="Calibri" w:eastAsia="Calibri" w:hAnsi="Calibri" w:cs="Calibri"/>
          <w:color w:val="000000"/>
          <w:spacing w:val="-5"/>
          <w:sz w:val="24"/>
          <w:szCs w:val="24"/>
          <w:lang w:eastAsia="en-US"/>
        </w:rPr>
        <w:t xml:space="preserve">methods and innovation division' is a gospel to the IDF; It will improve significantly the development of combat methods, the </w:t>
      </w:r>
      <w:r w:rsidRPr="007A7E91">
        <w:rPr>
          <w:rFonts w:ascii="Calibri" w:eastAsia="Calibri" w:hAnsi="Calibri" w:cs="Calibri"/>
          <w:color w:val="000000"/>
          <w:spacing w:val="5"/>
          <w:sz w:val="24"/>
          <w:szCs w:val="24"/>
          <w:lang w:eastAsia="en-US"/>
        </w:rPr>
        <w:t xml:space="preserve">innovation and changing processes and the quality of the </w:t>
      </w:r>
      <w:r w:rsidRPr="007A7E91">
        <w:rPr>
          <w:rFonts w:ascii="Calibri" w:eastAsia="Calibri" w:hAnsi="Calibri" w:cs="Calibri"/>
          <w:color w:val="000000"/>
          <w:sz w:val="24"/>
          <w:szCs w:val="24"/>
          <w:lang w:eastAsia="en-US"/>
        </w:rPr>
        <w:t>power building of the military".</w:t>
      </w:r>
    </w:p>
    <w:p w14:paraId="311CD64C" w14:textId="77777777" w:rsidR="002A6DDF" w:rsidRPr="007A7E91" w:rsidRDefault="002A6DDF" w:rsidP="008D4B40">
      <w:pPr>
        <w:numPr>
          <w:ilvl w:val="0"/>
          <w:numId w:val="18"/>
        </w:numPr>
        <w:tabs>
          <w:tab w:val="decimal" w:pos="1224"/>
        </w:tabs>
        <w:spacing w:before="144" w:after="0" w:line="360" w:lineRule="auto"/>
        <w:ind w:left="1224" w:right="288" w:hanging="432"/>
        <w:jc w:val="both"/>
        <w:divId w:val="1789157377"/>
        <w:rPr>
          <w:rFonts w:ascii="Calibri" w:eastAsia="Calibri" w:hAnsi="Calibri" w:cs="Calibri"/>
          <w:color w:val="000000"/>
          <w:spacing w:val="-5"/>
          <w:sz w:val="24"/>
          <w:szCs w:val="24"/>
          <w:lang w:eastAsia="en-US"/>
        </w:rPr>
      </w:pPr>
      <w:r w:rsidRPr="007A7E91">
        <w:rPr>
          <w:rFonts w:ascii="Calibri" w:eastAsia="Calibri" w:hAnsi="Calibri" w:cs="Calibri"/>
          <w:color w:val="000000"/>
          <w:spacing w:val="-5"/>
          <w:sz w:val="24"/>
          <w:szCs w:val="24"/>
          <w:lang w:eastAsia="en-US"/>
        </w:rPr>
        <w:t xml:space="preserve">The purpose of the command is to instruct the General Staff </w:t>
      </w:r>
      <w:r w:rsidRPr="007A7E91">
        <w:rPr>
          <w:rFonts w:ascii="Calibri" w:eastAsia="Calibri" w:hAnsi="Calibri" w:cs="Calibri"/>
          <w:color w:val="000000"/>
          <w:sz w:val="24"/>
          <w:szCs w:val="24"/>
          <w:lang w:eastAsia="en-US"/>
        </w:rPr>
        <w:t>Directorates, Forces and Units that are in touch with the Combat methods and innovation division.</w:t>
      </w:r>
    </w:p>
    <w:p w14:paraId="3A5600EB" w14:textId="77777777" w:rsidR="002A6DDF" w:rsidRPr="007A7E91" w:rsidRDefault="002A6DDF" w:rsidP="008D4B40">
      <w:pPr>
        <w:numPr>
          <w:ilvl w:val="0"/>
          <w:numId w:val="17"/>
        </w:numPr>
        <w:spacing w:before="432" w:after="0" w:line="360" w:lineRule="auto"/>
        <w:ind w:left="270"/>
        <w:jc w:val="both"/>
        <w:divId w:val="1789157377"/>
        <w:rPr>
          <w:rFonts w:ascii="Calibri" w:eastAsia="Calibri" w:hAnsi="Calibri" w:cs="Calibri"/>
          <w:b/>
          <w:bCs/>
          <w:color w:val="000000"/>
          <w:sz w:val="24"/>
          <w:szCs w:val="24"/>
          <w:u w:val="single"/>
          <w:lang w:eastAsia="en-US"/>
        </w:rPr>
      </w:pPr>
      <w:r w:rsidRPr="007A7E91">
        <w:rPr>
          <w:rFonts w:ascii="Calibri" w:eastAsia="Calibri" w:hAnsi="Calibri" w:cs="Calibri"/>
          <w:b/>
          <w:bCs/>
          <w:color w:val="000000"/>
          <w:sz w:val="24"/>
          <w:szCs w:val="24"/>
          <w:u w:val="single"/>
          <w:lang w:eastAsia="en-US"/>
        </w:rPr>
        <w:t xml:space="preserve">Designation: </w:t>
      </w:r>
    </w:p>
    <w:p w14:paraId="106E1303" w14:textId="2EF01892" w:rsidR="002A6DDF" w:rsidRPr="007A7E91" w:rsidRDefault="002A6DDF" w:rsidP="008D4B40">
      <w:pPr>
        <w:spacing w:before="144" w:after="0" w:line="360" w:lineRule="auto"/>
        <w:ind w:left="720" w:right="72"/>
        <w:jc w:val="both"/>
        <w:divId w:val="1789157377"/>
        <w:rPr>
          <w:rFonts w:ascii="Calibri" w:eastAsia="Calibri" w:hAnsi="Calibri" w:cs="Calibri"/>
          <w:color w:val="000000"/>
          <w:sz w:val="24"/>
          <w:szCs w:val="24"/>
          <w:lang w:eastAsia="en-US"/>
        </w:rPr>
      </w:pPr>
      <w:r w:rsidRPr="007A7E91">
        <w:rPr>
          <w:rFonts w:ascii="Calibri" w:eastAsia="Calibri" w:hAnsi="Calibri" w:cs="Calibri"/>
          <w:color w:val="000000"/>
          <w:sz w:val="24"/>
          <w:szCs w:val="24"/>
          <w:lang w:eastAsia="en-US"/>
        </w:rPr>
        <w:t xml:space="preserve">Designing and Formation of new </w:t>
      </w:r>
      <w:r w:rsidR="007A7E91" w:rsidRPr="007A7E91">
        <w:rPr>
          <w:rFonts w:ascii="Calibri" w:eastAsia="Calibri" w:hAnsi="Calibri" w:cs="Calibri"/>
          <w:color w:val="000000"/>
          <w:sz w:val="24"/>
          <w:szCs w:val="24"/>
          <w:lang w:eastAsia="en-US"/>
        </w:rPr>
        <w:t>joint force</w:t>
      </w:r>
      <w:r w:rsidRPr="007A7E91">
        <w:rPr>
          <w:rFonts w:ascii="Calibri" w:eastAsia="Calibri" w:hAnsi="Calibri" w:cs="Calibri"/>
          <w:color w:val="000000"/>
          <w:sz w:val="24"/>
          <w:szCs w:val="24"/>
          <w:lang w:eastAsia="en-US"/>
        </w:rPr>
        <w:t xml:space="preserve"> combat methods, </w:t>
      </w:r>
      <w:r w:rsidRPr="007A7E91">
        <w:rPr>
          <w:rFonts w:ascii="Calibri" w:eastAsia="Calibri" w:hAnsi="Calibri" w:cs="Calibri"/>
          <w:color w:val="000000"/>
          <w:spacing w:val="1"/>
          <w:sz w:val="24"/>
          <w:szCs w:val="24"/>
          <w:lang w:eastAsia="en-US"/>
        </w:rPr>
        <w:t xml:space="preserve">arranging multi-armed architecture and promotion of innovation, </w:t>
      </w:r>
      <w:r w:rsidRPr="007A7E91">
        <w:rPr>
          <w:rFonts w:ascii="Calibri" w:eastAsia="Calibri" w:hAnsi="Calibri" w:cs="Calibri"/>
          <w:color w:val="000000"/>
          <w:sz w:val="24"/>
          <w:szCs w:val="24"/>
          <w:lang w:eastAsia="en-US"/>
        </w:rPr>
        <w:t xml:space="preserve">all of this to </w:t>
      </w:r>
      <w:r w:rsidRPr="007A7E91">
        <w:rPr>
          <w:rFonts w:ascii="Calibri" w:eastAsia="Calibri" w:hAnsi="Calibri" w:cs="Calibri"/>
          <w:color w:val="000000"/>
          <w:sz w:val="24"/>
          <w:szCs w:val="24"/>
          <w:u w:val="single"/>
          <w:lang w:eastAsia="en-US"/>
        </w:rPr>
        <w:t xml:space="preserve">increasing the IDF's effectiveness in the battlefield </w:t>
      </w:r>
      <w:r w:rsidRPr="007A7E91">
        <w:rPr>
          <w:rFonts w:ascii="Calibri" w:eastAsia="Calibri" w:hAnsi="Calibri" w:cs="Calibri"/>
          <w:color w:val="000000"/>
          <w:spacing w:val="-2"/>
          <w:sz w:val="24"/>
          <w:szCs w:val="24"/>
          <w:u w:val="single"/>
          <w:lang w:eastAsia="en-US"/>
        </w:rPr>
        <w:t xml:space="preserve">and increasing the changing rate. </w:t>
      </w:r>
    </w:p>
    <w:p w14:paraId="69DC132F" w14:textId="77777777" w:rsidR="002A6DDF" w:rsidRPr="007A7E91"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20"/>
          <w:sz w:val="24"/>
          <w:szCs w:val="24"/>
          <w:lang w:eastAsia="en-US"/>
        </w:rPr>
      </w:pPr>
      <w:r w:rsidRPr="007A7E91">
        <w:rPr>
          <w:rFonts w:ascii="Calibri" w:eastAsia="Calibri" w:hAnsi="Calibri" w:cs="Calibri"/>
          <w:b/>
          <w:bCs/>
          <w:color w:val="000000"/>
          <w:spacing w:val="20"/>
          <w:sz w:val="24"/>
          <w:szCs w:val="24"/>
          <w:u w:val="single"/>
          <w:lang w:eastAsia="en-US"/>
        </w:rPr>
        <w:t>Roles</w:t>
      </w:r>
      <w:r w:rsidRPr="007A7E91">
        <w:rPr>
          <w:rFonts w:ascii="Calibri" w:eastAsia="Calibri" w:hAnsi="Calibri" w:cs="Calibri"/>
          <w:color w:val="000000"/>
          <w:spacing w:val="20"/>
          <w:sz w:val="24"/>
          <w:szCs w:val="24"/>
          <w:lang w:eastAsia="en-US"/>
        </w:rPr>
        <w:t>:</w:t>
      </w:r>
    </w:p>
    <w:p w14:paraId="2C6F4686" w14:textId="77777777" w:rsidR="002A6DDF" w:rsidRPr="007A7E91" w:rsidRDefault="002A6DDF" w:rsidP="008D4B40">
      <w:pPr>
        <w:numPr>
          <w:ilvl w:val="0"/>
          <w:numId w:val="19"/>
        </w:numPr>
        <w:tabs>
          <w:tab w:val="clear" w:pos="360"/>
          <w:tab w:val="decimal" w:pos="1152"/>
        </w:tabs>
        <w:spacing w:before="180" w:after="0" w:line="360" w:lineRule="auto"/>
        <w:ind w:left="1152" w:right="72" w:hanging="360"/>
        <w:jc w:val="both"/>
        <w:divId w:val="1789157377"/>
        <w:rPr>
          <w:rFonts w:ascii="Calibri" w:eastAsia="Calibri" w:hAnsi="Calibri" w:cs="Calibri"/>
          <w:color w:val="000000"/>
          <w:spacing w:val="-5"/>
          <w:sz w:val="24"/>
          <w:szCs w:val="24"/>
          <w:lang w:eastAsia="en-US"/>
        </w:rPr>
      </w:pPr>
      <w:r w:rsidRPr="007A7E91">
        <w:rPr>
          <w:rFonts w:ascii="Calibri" w:eastAsia="Calibri" w:hAnsi="Calibri" w:cs="Calibri"/>
          <w:color w:val="000000"/>
          <w:spacing w:val="-5"/>
          <w:sz w:val="24"/>
          <w:szCs w:val="24"/>
          <w:lang w:eastAsia="en-US"/>
        </w:rPr>
        <w:t xml:space="preserve">Design and architecture of the multi-armed power building in </w:t>
      </w:r>
      <w:r w:rsidRPr="007A7E91">
        <w:rPr>
          <w:rFonts w:ascii="Calibri" w:eastAsia="Calibri" w:hAnsi="Calibri" w:cs="Calibri"/>
          <w:color w:val="000000"/>
          <w:spacing w:val="4"/>
          <w:sz w:val="24"/>
          <w:szCs w:val="24"/>
          <w:lang w:eastAsia="en-US"/>
        </w:rPr>
        <w:t>continuous and long-term manner.</w:t>
      </w:r>
    </w:p>
    <w:p w14:paraId="43F146A4" w14:textId="77777777" w:rsidR="002A6DDF" w:rsidRPr="007A7E91"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10"/>
          <w:sz w:val="24"/>
          <w:szCs w:val="24"/>
          <w:lang w:eastAsia="en-US"/>
        </w:rPr>
      </w:pPr>
      <w:r w:rsidRPr="007A7E91">
        <w:rPr>
          <w:rFonts w:ascii="Calibri" w:eastAsia="Calibri" w:hAnsi="Calibri" w:cs="Calibri"/>
          <w:color w:val="000000"/>
          <w:spacing w:val="-10"/>
          <w:sz w:val="24"/>
          <w:szCs w:val="24"/>
          <w:lang w:eastAsia="en-US"/>
        </w:rPr>
        <w:t xml:space="preserve">Development new perceptions of innovation in combat </w:t>
      </w:r>
      <w:r w:rsidRPr="007A7E91">
        <w:rPr>
          <w:rFonts w:ascii="Calibri" w:eastAsia="Calibri" w:hAnsi="Calibri" w:cs="Calibri"/>
          <w:color w:val="000000"/>
          <w:sz w:val="24"/>
          <w:szCs w:val="24"/>
          <w:lang w:eastAsia="en-US"/>
        </w:rPr>
        <w:t>methods.</w:t>
      </w:r>
    </w:p>
    <w:p w14:paraId="1A2FD1C1" w14:textId="77777777" w:rsidR="002A6DDF" w:rsidRPr="007A7E91"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6"/>
          <w:sz w:val="24"/>
          <w:szCs w:val="24"/>
          <w:lang w:eastAsia="en-US" w:bidi="he-IL"/>
        </w:rPr>
      </w:pPr>
      <w:r w:rsidRPr="007A7E91">
        <w:rPr>
          <w:rFonts w:ascii="Calibri" w:eastAsia="Calibri" w:hAnsi="Calibri" w:cs="Calibri"/>
          <w:color w:val="000000"/>
          <w:spacing w:val="6"/>
          <w:sz w:val="24"/>
          <w:szCs w:val="24"/>
          <w:lang w:eastAsia="en-US" w:bidi="he-IL"/>
        </w:rPr>
        <w:t>Transport of multi-arm systems in the power-building.</w:t>
      </w:r>
    </w:p>
    <w:p w14:paraId="378E9A3A" w14:textId="77777777" w:rsidR="002A6DDF" w:rsidRPr="007A7E91"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6"/>
          <w:sz w:val="24"/>
          <w:szCs w:val="24"/>
          <w:lang w:eastAsia="en-US" w:bidi="he-IL"/>
        </w:rPr>
      </w:pPr>
      <w:r w:rsidRPr="007A7E91">
        <w:rPr>
          <w:rFonts w:ascii="Calibri" w:eastAsia="Calibri" w:hAnsi="Calibri" w:cs="Calibri"/>
          <w:color w:val="000000"/>
          <w:spacing w:val="6"/>
          <w:sz w:val="24"/>
          <w:szCs w:val="24"/>
          <w:lang w:eastAsia="en-US" w:bidi="he-IL"/>
        </w:rPr>
        <w:t xml:space="preserve">Building multi-armed innovation processes alongside </w:t>
      </w:r>
      <w:r w:rsidRPr="007A7E91">
        <w:rPr>
          <w:rFonts w:ascii="Calibri" w:eastAsia="Calibri" w:hAnsi="Calibri" w:cs="Calibri"/>
          <w:color w:val="000000"/>
          <w:spacing w:val="-3"/>
          <w:sz w:val="24"/>
          <w:szCs w:val="24"/>
          <w:lang w:eastAsia="en-US" w:bidi="he-IL"/>
        </w:rPr>
        <w:t>providing, stage, tools, examination capabilities and processes</w:t>
      </w:r>
      <w:r w:rsidRPr="007A7E91">
        <w:rPr>
          <w:rFonts w:ascii="Calibri" w:eastAsia="Calibri" w:hAnsi="Calibri" w:cs="Calibri"/>
          <w:color w:val="000000"/>
          <w:spacing w:val="6"/>
          <w:sz w:val="24"/>
          <w:szCs w:val="24"/>
          <w:lang w:eastAsia="en-US" w:bidi="he-IL"/>
        </w:rPr>
        <w:t xml:space="preserve"> </w:t>
      </w:r>
      <w:r w:rsidRPr="007A7E91">
        <w:rPr>
          <w:rFonts w:ascii="Calibri" w:eastAsia="Calibri" w:hAnsi="Calibri" w:cs="Calibri"/>
          <w:color w:val="000000"/>
          <w:spacing w:val="-4"/>
          <w:sz w:val="24"/>
          <w:szCs w:val="24"/>
          <w:lang w:eastAsia="en-US" w:bidi="he-IL"/>
        </w:rPr>
        <w:t>for new ideas in the IDF.</w:t>
      </w:r>
    </w:p>
    <w:p w14:paraId="74BF76FD" w14:textId="77777777" w:rsidR="002A6DDF" w:rsidRPr="007A7E91"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6"/>
          <w:sz w:val="24"/>
          <w:szCs w:val="24"/>
          <w:lang w:eastAsia="en-US" w:bidi="he-IL"/>
        </w:rPr>
      </w:pPr>
      <w:r w:rsidRPr="007A7E91">
        <w:rPr>
          <w:rFonts w:ascii="Calibri" w:eastAsia="Calibri" w:hAnsi="Calibri" w:cs="Calibri"/>
          <w:color w:val="000000"/>
          <w:spacing w:val="-6"/>
          <w:sz w:val="24"/>
          <w:szCs w:val="24"/>
          <w:lang w:eastAsia="en-US" w:bidi="he-IL"/>
        </w:rPr>
        <w:lastRenderedPageBreak/>
        <w:t xml:space="preserve">Creating coherence and effectiveness of IDF power building </w:t>
      </w:r>
      <w:r w:rsidRPr="007A7E91">
        <w:rPr>
          <w:rFonts w:ascii="Calibri" w:eastAsia="Calibri" w:hAnsi="Calibri" w:cs="Calibri"/>
          <w:color w:val="000000"/>
          <w:spacing w:val="-4"/>
          <w:sz w:val="24"/>
          <w:szCs w:val="24"/>
          <w:lang w:eastAsia="en-US" w:bidi="he-IL"/>
        </w:rPr>
        <w:t>processes versus perception.</w:t>
      </w:r>
    </w:p>
    <w:p w14:paraId="7044B288" w14:textId="7E74A73E" w:rsidR="002A6DDF" w:rsidRPr="007A7E91"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z w:val="24"/>
          <w:szCs w:val="24"/>
          <w:u w:val="single"/>
          <w:lang w:eastAsia="en-US" w:bidi="he-IL"/>
        </w:rPr>
      </w:pPr>
      <w:r w:rsidRPr="007A7E91">
        <w:rPr>
          <w:rFonts w:ascii="Calibri" w:eastAsia="Calibri" w:hAnsi="Calibri" w:cs="Calibri"/>
          <w:color w:val="000000"/>
          <w:spacing w:val="-6"/>
          <w:sz w:val="24"/>
          <w:szCs w:val="24"/>
          <w:lang w:eastAsia="en-US" w:bidi="he-IL"/>
        </w:rPr>
        <w:t>Contingency</w:t>
      </w:r>
      <w:r w:rsidRPr="007A7E91">
        <w:rPr>
          <w:rFonts w:ascii="Calibri" w:eastAsia="Calibri" w:hAnsi="Calibri" w:cs="Calibri"/>
          <w:color w:val="000000"/>
          <w:sz w:val="24"/>
          <w:szCs w:val="24"/>
          <w:u w:val="single"/>
          <w:lang w:eastAsia="en-US" w:bidi="he-IL"/>
        </w:rPr>
        <w:t xml:space="preserve"> Roles</w:t>
      </w:r>
      <w:r w:rsidR="007A7E91" w:rsidRPr="007A7E91">
        <w:rPr>
          <w:rFonts w:ascii="Calibri" w:eastAsia="Calibri" w:hAnsi="Calibri" w:cs="Calibri"/>
          <w:color w:val="000000"/>
          <w:sz w:val="24"/>
          <w:szCs w:val="24"/>
          <w:u w:val="single"/>
          <w:lang w:eastAsia="en-US" w:bidi="he-IL"/>
        </w:rPr>
        <w:t>.</w:t>
      </w:r>
      <w:r w:rsidRPr="007A7E91">
        <w:rPr>
          <w:rFonts w:ascii="Calibri" w:eastAsia="Calibri" w:hAnsi="Calibri" w:cs="Calibri"/>
          <w:color w:val="000000"/>
          <w:sz w:val="24"/>
          <w:szCs w:val="24"/>
          <w:u w:val="single"/>
          <w:lang w:eastAsia="en-US" w:bidi="he-IL"/>
        </w:rPr>
        <w:t xml:space="preserve"> </w:t>
      </w:r>
    </w:p>
    <w:p w14:paraId="1681F788" w14:textId="18B3EE04" w:rsidR="002A6DDF" w:rsidRPr="007A7E91" w:rsidRDefault="002A6DDF" w:rsidP="008D4B40">
      <w:pPr>
        <w:pStyle w:val="ListParagraph"/>
        <w:numPr>
          <w:ilvl w:val="0"/>
          <w:numId w:val="21"/>
        </w:numPr>
        <w:tabs>
          <w:tab w:val="decimal" w:pos="1656"/>
        </w:tabs>
        <w:spacing w:before="108" w:after="0" w:line="360" w:lineRule="auto"/>
        <w:ind w:left="2160" w:hanging="684"/>
        <w:jc w:val="both"/>
        <w:divId w:val="1789157377"/>
        <w:rPr>
          <w:rFonts w:ascii="Calibri" w:eastAsia="Calibri" w:hAnsi="Calibri" w:cs="Calibri"/>
          <w:color w:val="000000"/>
          <w:spacing w:val="4"/>
          <w:sz w:val="24"/>
          <w:szCs w:val="24"/>
          <w:rtl/>
          <w:lang w:eastAsia="en-US" w:bidi="he-IL"/>
        </w:rPr>
      </w:pPr>
      <w:r w:rsidRPr="007A7E91">
        <w:rPr>
          <w:rFonts w:ascii="Calibri" w:eastAsia="Calibri" w:hAnsi="Calibri" w:cs="Calibri"/>
          <w:color w:val="000000"/>
          <w:spacing w:val="4"/>
          <w:sz w:val="24"/>
          <w:szCs w:val="24"/>
          <w:lang w:eastAsia="en-US" w:bidi="he-IL"/>
        </w:rPr>
        <w:t>Activation of a General Staff mechanism for innovation.</w:t>
      </w:r>
    </w:p>
    <w:p w14:paraId="1301D415" w14:textId="77777777" w:rsidR="002A6DDF" w:rsidRPr="007A7E91" w:rsidRDefault="002A6DDF" w:rsidP="008D4B40">
      <w:pPr>
        <w:numPr>
          <w:ilvl w:val="0"/>
          <w:numId w:val="21"/>
        </w:numPr>
        <w:tabs>
          <w:tab w:val="decimal" w:pos="1656"/>
        </w:tabs>
        <w:spacing w:before="144" w:after="108" w:line="360" w:lineRule="auto"/>
        <w:ind w:left="2160" w:right="576" w:hanging="684"/>
        <w:jc w:val="both"/>
        <w:divId w:val="1789157377"/>
        <w:rPr>
          <w:rFonts w:ascii="Calibri" w:eastAsia="Calibri" w:hAnsi="Calibri" w:cs="Calibri"/>
          <w:color w:val="000000"/>
          <w:spacing w:val="-7"/>
          <w:sz w:val="24"/>
          <w:szCs w:val="24"/>
          <w:lang w:eastAsia="en-US" w:bidi="he-IL"/>
        </w:rPr>
      </w:pPr>
      <w:r w:rsidRPr="007A7E91">
        <w:rPr>
          <w:rFonts w:ascii="Calibri" w:eastAsia="Calibri" w:hAnsi="Calibri" w:cs="Calibri"/>
          <w:color w:val="000000"/>
          <w:spacing w:val="-7"/>
          <w:sz w:val="24"/>
          <w:szCs w:val="24"/>
          <w:lang w:eastAsia="en-US" w:bidi="he-IL"/>
        </w:rPr>
        <w:t>Assistance of the J3 in general-staff level leading in the anti-</w:t>
      </w:r>
      <w:r w:rsidRPr="007A7E91">
        <w:rPr>
          <w:rFonts w:ascii="Calibri" w:eastAsia="Calibri" w:hAnsi="Calibri" w:cs="Calibri"/>
          <w:color w:val="000000"/>
          <w:sz w:val="24"/>
          <w:szCs w:val="24"/>
          <w:lang w:eastAsia="en-US" w:bidi="he-IL"/>
        </w:rPr>
        <w:t>rockets issue.</w:t>
      </w:r>
    </w:p>
    <w:p w14:paraId="4831DB88" w14:textId="037ACB53" w:rsidR="002A6DDF" w:rsidRPr="007A7E91"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4"/>
          <w:sz w:val="24"/>
          <w:szCs w:val="24"/>
          <w:lang w:eastAsia="en-US" w:bidi="he-IL"/>
        </w:rPr>
      </w:pPr>
      <w:r w:rsidRPr="007A7E91">
        <w:rPr>
          <w:rFonts w:ascii="Calibri" w:eastAsia="Calibri" w:hAnsi="Calibri" w:cs="Calibri"/>
          <w:color w:val="000000"/>
          <w:spacing w:val="4"/>
          <w:sz w:val="24"/>
          <w:szCs w:val="24"/>
          <w:lang w:eastAsia="en-US" w:bidi="he-IL"/>
        </w:rPr>
        <w:t xml:space="preserve"> </w:t>
      </w:r>
      <w:r w:rsidRPr="007A7E91">
        <w:rPr>
          <w:rFonts w:ascii="Calibri" w:eastAsia="Calibri" w:hAnsi="Calibri" w:cs="Calibri"/>
          <w:color w:val="000000"/>
          <w:spacing w:val="4"/>
          <w:sz w:val="24"/>
          <w:szCs w:val="24"/>
          <w:u w:val="single"/>
          <w:lang w:eastAsia="en-US" w:bidi="he-IL"/>
        </w:rPr>
        <w:t xml:space="preserve">Operation </w:t>
      </w:r>
      <w:r w:rsidR="007A7E91" w:rsidRPr="007A7E91">
        <w:rPr>
          <w:rFonts w:ascii="Calibri" w:eastAsia="Calibri" w:hAnsi="Calibri" w:cs="Calibri"/>
          <w:color w:val="000000"/>
          <w:spacing w:val="4"/>
          <w:sz w:val="24"/>
          <w:szCs w:val="24"/>
          <w:u w:val="single"/>
          <w:lang w:eastAsia="en-US" w:bidi="he-IL"/>
        </w:rPr>
        <w:t>functions</w:t>
      </w:r>
      <w:r w:rsidRPr="007A7E91">
        <w:rPr>
          <w:rFonts w:ascii="Calibri" w:eastAsia="Calibri" w:hAnsi="Calibri" w:cs="Calibri"/>
          <w:color w:val="000000"/>
          <w:spacing w:val="4"/>
          <w:sz w:val="24"/>
          <w:szCs w:val="24"/>
          <w:u w:val="single"/>
          <w:lang w:eastAsia="en-US" w:bidi="he-IL"/>
        </w:rPr>
        <w:t xml:space="preserve">: </w:t>
      </w:r>
    </w:p>
    <w:p w14:paraId="3BBFC932" w14:textId="77777777" w:rsidR="002A6DDF" w:rsidRPr="007A7E91" w:rsidRDefault="002A6DDF" w:rsidP="008D4B40">
      <w:pPr>
        <w:spacing w:before="144" w:after="160" w:line="360" w:lineRule="auto"/>
        <w:ind w:left="792"/>
        <w:jc w:val="both"/>
        <w:divId w:val="1789157377"/>
        <w:rPr>
          <w:rFonts w:ascii="Calibri" w:eastAsia="Calibri" w:hAnsi="Calibri" w:cs="Calibri"/>
          <w:color w:val="000000"/>
          <w:spacing w:val="-8"/>
          <w:sz w:val="24"/>
          <w:szCs w:val="24"/>
          <w:u w:val="single"/>
          <w:lang w:eastAsia="en-US" w:bidi="he-IL"/>
        </w:rPr>
      </w:pPr>
      <w:r w:rsidRPr="007A7E91">
        <w:rPr>
          <w:rFonts w:ascii="Calibri" w:eastAsia="Calibri" w:hAnsi="Calibri" w:cs="Calibri"/>
          <w:color w:val="000000"/>
          <w:spacing w:val="-8"/>
          <w:sz w:val="24"/>
          <w:szCs w:val="24"/>
          <w:u w:val="single"/>
          <w:lang w:eastAsia="en-US" w:bidi="he-IL"/>
        </w:rPr>
        <w:t xml:space="preserve">Day-to-Day </w:t>
      </w:r>
    </w:p>
    <w:p w14:paraId="4796665E" w14:textId="77777777" w:rsidR="002A6DDF" w:rsidRPr="007A7E91" w:rsidRDefault="002A6DDF" w:rsidP="008D4B40">
      <w:pPr>
        <w:spacing w:before="144" w:after="160" w:line="360" w:lineRule="auto"/>
        <w:ind w:left="1224" w:right="288" w:hanging="432"/>
        <w:jc w:val="both"/>
        <w:divId w:val="1789157377"/>
        <w:rPr>
          <w:rFonts w:ascii="Calibri" w:eastAsia="Calibri" w:hAnsi="Calibri" w:cs="Calibri"/>
          <w:color w:val="000000"/>
          <w:spacing w:val="-5"/>
          <w:sz w:val="24"/>
          <w:szCs w:val="24"/>
          <w:lang w:eastAsia="en-US" w:bidi="he-IL"/>
        </w:rPr>
      </w:pPr>
      <w:r w:rsidRPr="007A7E91">
        <w:rPr>
          <w:rFonts w:ascii="Calibri" w:eastAsia="Calibri" w:hAnsi="Calibri" w:cs="Calibri"/>
          <w:color w:val="000000"/>
          <w:spacing w:val="-5"/>
          <w:sz w:val="24"/>
          <w:szCs w:val="24"/>
          <w:lang w:eastAsia="en-US" w:bidi="he-IL"/>
        </w:rPr>
        <w:t xml:space="preserve">a. The Combat methods and innovation division operating as a staff office in the general staff, </w:t>
      </w:r>
      <w:proofErr w:type="gramStart"/>
      <w:r w:rsidRPr="007A7E91">
        <w:rPr>
          <w:rFonts w:ascii="Calibri" w:eastAsia="Calibri" w:hAnsi="Calibri" w:cs="Calibri"/>
          <w:color w:val="000000"/>
          <w:spacing w:val="-5"/>
          <w:sz w:val="24"/>
          <w:szCs w:val="24"/>
          <w:lang w:eastAsia="en-US" w:bidi="he-IL"/>
        </w:rPr>
        <w:t>Conducts</w:t>
      </w:r>
      <w:proofErr w:type="gramEnd"/>
      <w:r w:rsidRPr="007A7E91">
        <w:rPr>
          <w:rFonts w:ascii="Calibri" w:eastAsia="Calibri" w:hAnsi="Calibri" w:cs="Calibri"/>
          <w:color w:val="000000"/>
          <w:spacing w:val="-5"/>
          <w:sz w:val="24"/>
          <w:szCs w:val="24"/>
          <w:lang w:eastAsia="en-US" w:bidi="he-IL"/>
        </w:rPr>
        <w:t xml:space="preserve"> processes in the field of </w:t>
      </w:r>
      <w:r w:rsidRPr="007A7E91">
        <w:rPr>
          <w:rFonts w:ascii="Calibri" w:eastAsia="Calibri" w:hAnsi="Calibri" w:cs="Calibri"/>
          <w:color w:val="000000"/>
          <w:spacing w:val="-6"/>
          <w:sz w:val="24"/>
          <w:szCs w:val="24"/>
          <w:lang w:eastAsia="en-US" w:bidi="he-IL"/>
        </w:rPr>
        <w:t xml:space="preserve">planning the power building, under the DCHOD and the CHOD's </w:t>
      </w:r>
      <w:r w:rsidRPr="007A7E91">
        <w:rPr>
          <w:rFonts w:ascii="Calibri" w:eastAsia="Calibri" w:hAnsi="Calibri" w:cs="Calibri"/>
          <w:color w:val="000000"/>
          <w:spacing w:val="-11"/>
          <w:sz w:val="24"/>
          <w:szCs w:val="24"/>
          <w:lang w:eastAsia="en-US" w:bidi="he-IL"/>
        </w:rPr>
        <w:t>guidelines.</w:t>
      </w:r>
    </w:p>
    <w:p w14:paraId="6FE210DE" w14:textId="77777777" w:rsidR="002A6DDF" w:rsidRPr="007A7E91" w:rsidRDefault="002A6DDF" w:rsidP="008D4B40">
      <w:pPr>
        <w:spacing w:before="288" w:after="160" w:line="360" w:lineRule="auto"/>
        <w:ind w:left="1584" w:hanging="360"/>
        <w:jc w:val="both"/>
        <w:divId w:val="1789157377"/>
        <w:rPr>
          <w:rFonts w:ascii="Calibri" w:eastAsia="Calibri" w:hAnsi="Calibri" w:cs="Calibri"/>
          <w:color w:val="000000"/>
          <w:spacing w:val="-6"/>
          <w:sz w:val="24"/>
          <w:szCs w:val="24"/>
          <w:u w:val="single"/>
          <w:lang w:eastAsia="en-US" w:bidi="he-IL"/>
        </w:rPr>
      </w:pPr>
      <w:r w:rsidRPr="007A7E91">
        <w:rPr>
          <w:rFonts w:ascii="Calibri" w:eastAsia="Calibri" w:hAnsi="Calibri" w:cs="Calibri"/>
          <w:color w:val="000000"/>
          <w:spacing w:val="-6"/>
          <w:sz w:val="24"/>
          <w:szCs w:val="24"/>
          <w:u w:val="single"/>
          <w:lang w:eastAsia="en-US" w:bidi="he-IL"/>
        </w:rPr>
        <w:t>Emergency Roles</w:t>
      </w:r>
      <w:r w:rsidRPr="007A7E91">
        <w:rPr>
          <w:rFonts w:ascii="Calibri" w:eastAsia="Calibri" w:hAnsi="Calibri" w:cs="Calibri"/>
          <w:color w:val="000000"/>
          <w:spacing w:val="-4"/>
          <w:sz w:val="24"/>
          <w:szCs w:val="24"/>
          <w:lang w:eastAsia="en-US" w:bidi="he-IL"/>
        </w:rPr>
        <w:t xml:space="preserve"> </w:t>
      </w:r>
      <w:r w:rsidRPr="007A7E91">
        <w:rPr>
          <w:rFonts w:ascii="Calibri" w:eastAsia="Calibri" w:hAnsi="Calibri" w:cs="Calibri"/>
          <w:color w:val="000000"/>
          <w:spacing w:val="-4"/>
          <w:sz w:val="24"/>
          <w:szCs w:val="24"/>
          <w:lang w:eastAsia="en-US" w:bidi="he-IL"/>
        </w:rPr>
        <w:br/>
      </w:r>
      <w:r w:rsidRPr="007A7E91">
        <w:rPr>
          <w:rFonts w:ascii="Calibri" w:eastAsia="Calibri" w:hAnsi="Calibri" w:cs="Calibri"/>
          <w:b/>
          <w:bCs/>
          <w:color w:val="000000"/>
          <w:spacing w:val="-4"/>
          <w:sz w:val="24"/>
          <w:szCs w:val="24"/>
          <w:lang w:eastAsia="en-US" w:bidi="he-IL"/>
        </w:rPr>
        <w:t>Anti-Rocket</w:t>
      </w:r>
    </w:p>
    <w:p w14:paraId="4EAE03FE" w14:textId="77777777" w:rsidR="002A6DDF" w:rsidRPr="007A7E91" w:rsidRDefault="002A6DDF" w:rsidP="008D4B40">
      <w:pPr>
        <w:numPr>
          <w:ilvl w:val="0"/>
          <w:numId w:val="22"/>
        </w:numPr>
        <w:tabs>
          <w:tab w:val="clear" w:pos="432"/>
          <w:tab w:val="decimal" w:pos="1728"/>
        </w:tabs>
        <w:spacing w:before="216" w:after="0" w:line="360" w:lineRule="auto"/>
        <w:ind w:left="1728" w:right="504" w:hanging="432"/>
        <w:jc w:val="both"/>
        <w:divId w:val="1789157377"/>
        <w:rPr>
          <w:rFonts w:ascii="Calibri" w:eastAsia="Calibri" w:hAnsi="Calibri" w:cs="Calibri"/>
          <w:color w:val="000000"/>
          <w:spacing w:val="-7"/>
          <w:sz w:val="24"/>
          <w:szCs w:val="24"/>
          <w:lang w:eastAsia="en-US" w:bidi="he-IL"/>
        </w:rPr>
      </w:pPr>
      <w:r w:rsidRPr="007A7E91">
        <w:rPr>
          <w:rFonts w:ascii="Calibri" w:eastAsia="Calibri" w:hAnsi="Calibri" w:cs="Calibri"/>
          <w:color w:val="000000"/>
          <w:spacing w:val="-7"/>
          <w:sz w:val="24"/>
          <w:szCs w:val="24"/>
          <w:lang w:eastAsia="en-US" w:bidi="he-IL"/>
        </w:rPr>
        <w:t>Integration of force building efforts as part of the response efforts against rockets of the J3 in combat.</w:t>
      </w:r>
    </w:p>
    <w:p w14:paraId="04DBFE1F" w14:textId="77777777" w:rsidR="002A6DDF" w:rsidRPr="007A7E91" w:rsidRDefault="002A6DDF" w:rsidP="008D4B40">
      <w:pPr>
        <w:numPr>
          <w:ilvl w:val="0"/>
          <w:numId w:val="22"/>
        </w:numPr>
        <w:tabs>
          <w:tab w:val="clear" w:pos="432"/>
          <w:tab w:val="decimal" w:pos="1728"/>
        </w:tabs>
        <w:spacing w:before="144" w:after="0" w:line="360" w:lineRule="auto"/>
        <w:ind w:left="1728" w:hanging="432"/>
        <w:jc w:val="both"/>
        <w:divId w:val="1789157377"/>
        <w:rPr>
          <w:rFonts w:ascii="Calibri" w:eastAsia="Calibri" w:hAnsi="Calibri" w:cs="Calibri"/>
          <w:color w:val="000000"/>
          <w:spacing w:val="-6"/>
          <w:sz w:val="24"/>
          <w:szCs w:val="24"/>
          <w:lang w:eastAsia="en-US" w:bidi="he-IL"/>
        </w:rPr>
      </w:pPr>
      <w:r w:rsidRPr="007A7E91">
        <w:rPr>
          <w:rFonts w:ascii="Calibri" w:eastAsia="Calibri" w:hAnsi="Calibri" w:cs="Calibri"/>
          <w:color w:val="000000"/>
          <w:spacing w:val="-6"/>
          <w:sz w:val="24"/>
          <w:szCs w:val="24"/>
          <w:lang w:eastAsia="en-US" w:bidi="he-IL"/>
        </w:rPr>
        <w:t xml:space="preserve">Establishment of an anti-rocket desk in the J3 or assistance for </w:t>
      </w:r>
      <w:r w:rsidRPr="007A7E91">
        <w:rPr>
          <w:rFonts w:ascii="Calibri" w:eastAsia="Calibri" w:hAnsi="Calibri" w:cs="Calibri"/>
          <w:color w:val="000000"/>
          <w:spacing w:val="-17"/>
          <w:sz w:val="24"/>
          <w:szCs w:val="24"/>
          <w:lang w:eastAsia="en-US" w:bidi="he-IL"/>
        </w:rPr>
        <w:t xml:space="preserve">existing desks. </w:t>
      </w:r>
    </w:p>
    <w:p w14:paraId="06B08C62" w14:textId="77777777" w:rsidR="002A6DDF" w:rsidRPr="007A7E91" w:rsidRDefault="002A6DDF" w:rsidP="008D4B40">
      <w:pPr>
        <w:tabs>
          <w:tab w:val="decimal" w:pos="2268"/>
        </w:tabs>
        <w:spacing w:before="144" w:after="0" w:line="360" w:lineRule="auto"/>
        <w:ind w:left="1560"/>
        <w:jc w:val="both"/>
        <w:divId w:val="1789157377"/>
        <w:rPr>
          <w:rFonts w:ascii="Calibri" w:eastAsia="Calibri" w:hAnsi="Calibri" w:cs="Calibri"/>
          <w:b/>
          <w:bCs/>
          <w:color w:val="000000"/>
          <w:spacing w:val="-4"/>
          <w:sz w:val="24"/>
          <w:szCs w:val="24"/>
          <w:lang w:eastAsia="en-US" w:bidi="he-IL"/>
        </w:rPr>
      </w:pPr>
      <w:r w:rsidRPr="007A7E91">
        <w:rPr>
          <w:rFonts w:ascii="Calibri" w:eastAsia="Calibri" w:hAnsi="Calibri" w:cs="Calibri"/>
          <w:b/>
          <w:bCs/>
          <w:color w:val="000000"/>
          <w:spacing w:val="-4"/>
          <w:sz w:val="24"/>
          <w:szCs w:val="24"/>
          <w:lang w:eastAsia="en-US" w:bidi="he-IL"/>
        </w:rPr>
        <w:t>Innovation</w:t>
      </w:r>
    </w:p>
    <w:p w14:paraId="3E064A04" w14:textId="77777777" w:rsidR="002A6DDF" w:rsidRPr="007A7E91" w:rsidRDefault="002A6DDF" w:rsidP="008D4B40">
      <w:pPr>
        <w:spacing w:before="180" w:after="160" w:line="360" w:lineRule="auto"/>
        <w:ind w:left="1560"/>
        <w:jc w:val="both"/>
        <w:divId w:val="1789157377"/>
        <w:rPr>
          <w:rFonts w:ascii="Calibri" w:eastAsia="Calibri" w:hAnsi="Calibri" w:cs="Calibri"/>
          <w:color w:val="000000"/>
          <w:spacing w:val="2"/>
          <w:sz w:val="24"/>
          <w:szCs w:val="24"/>
          <w:lang w:eastAsia="en-US" w:bidi="he-IL"/>
        </w:rPr>
      </w:pPr>
      <w:r w:rsidRPr="007A7E91">
        <w:rPr>
          <w:rFonts w:ascii="Calibri" w:eastAsia="Calibri" w:hAnsi="Calibri" w:cs="Calibri"/>
          <w:color w:val="000000"/>
          <w:spacing w:val="-3"/>
          <w:sz w:val="24"/>
          <w:szCs w:val="24"/>
          <w:lang w:eastAsia="en-US" w:bidi="he-IL"/>
        </w:rPr>
        <w:t>The division, with cooperation of the R&amp;D Department at</w:t>
      </w:r>
      <w:r w:rsidRPr="007A7E91">
        <w:rPr>
          <w:rFonts w:ascii="Calibri" w:eastAsia="Calibri" w:hAnsi="Calibri" w:cs="Calibri"/>
          <w:color w:val="000000"/>
          <w:spacing w:val="-5"/>
          <w:sz w:val="24"/>
          <w:szCs w:val="24"/>
          <w:lang w:eastAsia="en-US" w:bidi="he-IL"/>
        </w:rPr>
        <w:t xml:space="preserve"> DDR&amp;D, </w:t>
      </w:r>
      <w:proofErr w:type="gramStart"/>
      <w:r w:rsidRPr="007A7E91">
        <w:rPr>
          <w:rFonts w:ascii="Calibri" w:eastAsia="Calibri" w:hAnsi="Calibri" w:cs="Calibri"/>
          <w:color w:val="000000"/>
          <w:spacing w:val="-5"/>
          <w:sz w:val="24"/>
          <w:szCs w:val="24"/>
          <w:lang w:eastAsia="en-US" w:bidi="he-IL"/>
        </w:rPr>
        <w:t>Operate</w:t>
      </w:r>
      <w:proofErr w:type="gramEnd"/>
      <w:r w:rsidRPr="007A7E91">
        <w:rPr>
          <w:rFonts w:ascii="Calibri" w:eastAsia="Calibri" w:hAnsi="Calibri" w:cs="Calibri"/>
          <w:color w:val="000000"/>
          <w:spacing w:val="-5"/>
          <w:sz w:val="24"/>
          <w:szCs w:val="24"/>
          <w:lang w:eastAsia="en-US" w:bidi="he-IL"/>
        </w:rPr>
        <w:t xml:space="preserve"> a mechanism to promote the</w:t>
      </w:r>
      <w:r w:rsidRPr="007A7E91">
        <w:rPr>
          <w:rFonts w:ascii="Calibri" w:eastAsia="Calibri" w:hAnsi="Calibri" w:cs="Calibri"/>
          <w:color w:val="000000"/>
          <w:spacing w:val="2"/>
          <w:sz w:val="24"/>
          <w:szCs w:val="24"/>
          <w:lang w:eastAsia="en-US" w:bidi="he-IL"/>
        </w:rPr>
        <w:t xml:space="preserve"> implementation of operational applied innovation according to various requirements (BU/TD).</w:t>
      </w:r>
    </w:p>
    <w:p w14:paraId="1252610F" w14:textId="77777777" w:rsidR="002A6DDF" w:rsidRPr="007A7E91" w:rsidRDefault="002A6DDF" w:rsidP="008D4B40">
      <w:pPr>
        <w:spacing w:after="160" w:line="360" w:lineRule="auto"/>
        <w:jc w:val="both"/>
        <w:divId w:val="1789157377"/>
        <w:rPr>
          <w:rFonts w:ascii="Calibri" w:eastAsia="Calibri" w:hAnsi="Calibri" w:cs="Calibri"/>
          <w:color w:val="000000"/>
          <w:spacing w:val="2"/>
          <w:sz w:val="24"/>
          <w:szCs w:val="24"/>
          <w:lang w:eastAsia="en-US" w:bidi="he-IL"/>
        </w:rPr>
      </w:pPr>
    </w:p>
    <w:p w14:paraId="7D623B9C" w14:textId="77777777" w:rsidR="002A6DDF" w:rsidRPr="007A7E91"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2"/>
          <w:sz w:val="24"/>
          <w:szCs w:val="24"/>
          <w:lang w:eastAsia="en-US" w:bidi="he-IL"/>
        </w:rPr>
      </w:pPr>
      <w:r w:rsidRPr="007A7E91">
        <w:rPr>
          <w:rFonts w:ascii="Calibri" w:eastAsia="Calibri" w:hAnsi="Calibri" w:cs="Calibri"/>
          <w:b/>
          <w:color w:val="000000"/>
          <w:spacing w:val="2"/>
          <w:sz w:val="24"/>
          <w:szCs w:val="24"/>
          <w:u w:val="single"/>
          <w:lang w:eastAsia="en-US" w:bidi="he-IL"/>
        </w:rPr>
        <w:t>Multidimensional Systems Department</w:t>
      </w:r>
    </w:p>
    <w:p w14:paraId="3C95D498" w14:textId="77777777" w:rsidR="002A6DDF" w:rsidRPr="007A7E91" w:rsidRDefault="002A6DDF" w:rsidP="008D4B40">
      <w:pPr>
        <w:spacing w:before="144" w:after="160" w:line="360" w:lineRule="auto"/>
        <w:ind w:left="504" w:right="144"/>
        <w:jc w:val="both"/>
        <w:divId w:val="1789157377"/>
        <w:rPr>
          <w:rFonts w:ascii="Calibri" w:eastAsia="Calibri" w:hAnsi="Calibri" w:cs="Calibri"/>
          <w:color w:val="000000"/>
          <w:sz w:val="24"/>
          <w:szCs w:val="24"/>
          <w:lang w:eastAsia="en-US" w:bidi="he-IL"/>
        </w:rPr>
      </w:pPr>
      <w:r w:rsidRPr="007A7E91">
        <w:rPr>
          <w:rFonts w:ascii="Calibri" w:eastAsia="Calibri" w:hAnsi="Calibri" w:cs="Calibri"/>
          <w:color w:val="000000"/>
          <w:sz w:val="24"/>
          <w:szCs w:val="24"/>
          <w:lang w:eastAsia="en-US" w:bidi="he-IL"/>
        </w:rPr>
        <w:lastRenderedPageBreak/>
        <w:t xml:space="preserve">The Department will lead transformation processes in the power building, both by leading systems in the face of large and complex </w:t>
      </w:r>
      <w:r w:rsidRPr="007A7E91">
        <w:rPr>
          <w:rFonts w:ascii="Calibri" w:eastAsia="Calibri" w:hAnsi="Calibri" w:cs="Calibri"/>
          <w:color w:val="000000"/>
          <w:spacing w:val="5"/>
          <w:sz w:val="24"/>
          <w:szCs w:val="24"/>
          <w:lang w:eastAsia="en-US" w:bidi="he-IL"/>
        </w:rPr>
        <w:t xml:space="preserve">problems and by developing and building innovative combat </w:t>
      </w:r>
      <w:r w:rsidRPr="007A7E91">
        <w:rPr>
          <w:rFonts w:ascii="Calibri" w:eastAsia="Calibri" w:hAnsi="Calibri" w:cs="Calibri"/>
          <w:color w:val="000000"/>
          <w:spacing w:val="-4"/>
          <w:sz w:val="24"/>
          <w:szCs w:val="24"/>
          <w:lang w:eastAsia="en-US" w:bidi="he-IL"/>
        </w:rPr>
        <w:t xml:space="preserve">methods and examining them through experiences for </w:t>
      </w:r>
      <w:r w:rsidRPr="007A7E91">
        <w:rPr>
          <w:rFonts w:ascii="Calibri" w:eastAsia="Calibri" w:hAnsi="Calibri" w:cs="Calibri"/>
          <w:color w:val="000000"/>
          <w:sz w:val="24"/>
          <w:szCs w:val="24"/>
          <w:lang w:eastAsia="en-US" w:bidi="he-IL"/>
        </w:rPr>
        <w:t>accelerating the power building and its accuracy.</w:t>
      </w:r>
    </w:p>
    <w:p w14:paraId="5B09AE0C" w14:textId="77777777" w:rsidR="002A6DDF" w:rsidRPr="007A7E91" w:rsidRDefault="002A6DDF" w:rsidP="008D4B40">
      <w:pPr>
        <w:spacing w:before="108" w:after="160" w:line="360" w:lineRule="auto"/>
        <w:ind w:left="504" w:right="360"/>
        <w:jc w:val="both"/>
        <w:divId w:val="1789157377"/>
        <w:rPr>
          <w:rFonts w:ascii="Calibri" w:eastAsia="Calibri" w:hAnsi="Calibri" w:cs="Calibri"/>
          <w:color w:val="000000"/>
          <w:spacing w:val="2"/>
          <w:sz w:val="24"/>
          <w:szCs w:val="24"/>
          <w:lang w:eastAsia="en-US" w:bidi="he-IL"/>
        </w:rPr>
      </w:pPr>
      <w:r w:rsidRPr="007A7E91">
        <w:rPr>
          <w:rFonts w:ascii="Calibri" w:eastAsia="Calibri" w:hAnsi="Calibri" w:cs="Calibri"/>
          <w:color w:val="000000"/>
          <w:spacing w:val="2"/>
          <w:sz w:val="24"/>
          <w:szCs w:val="24"/>
          <w:lang w:eastAsia="en-US" w:bidi="he-IL"/>
        </w:rPr>
        <w:t xml:space="preserve">In addition, the department will guide multi-armed technical programs in order to create technical coherence between the </w:t>
      </w:r>
      <w:r w:rsidRPr="007A7E91">
        <w:rPr>
          <w:rFonts w:ascii="Calibri" w:eastAsia="Calibri" w:hAnsi="Calibri" w:cs="Calibri"/>
          <w:color w:val="000000"/>
          <w:sz w:val="24"/>
          <w:szCs w:val="24"/>
          <w:lang w:eastAsia="en-US" w:bidi="he-IL"/>
        </w:rPr>
        <w:t>programs and lead them through combat methods and experiences.</w:t>
      </w:r>
    </w:p>
    <w:p w14:paraId="1D66F29B" w14:textId="77777777" w:rsidR="002A6DDF" w:rsidRPr="007A7E91"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6"/>
          <w:sz w:val="24"/>
          <w:szCs w:val="24"/>
          <w:lang w:eastAsia="en-US" w:bidi="he-IL"/>
        </w:rPr>
      </w:pPr>
      <w:r w:rsidRPr="007A7E91">
        <w:rPr>
          <w:rFonts w:ascii="Calibri" w:eastAsia="Calibri" w:hAnsi="Calibri" w:cs="Calibri"/>
          <w:b/>
          <w:color w:val="000000"/>
          <w:spacing w:val="6"/>
          <w:sz w:val="24"/>
          <w:szCs w:val="24"/>
          <w:u w:val="single"/>
          <w:lang w:eastAsia="en-US" w:bidi="he-IL"/>
        </w:rPr>
        <w:t xml:space="preserve">Combat Methods Branch </w:t>
      </w:r>
    </w:p>
    <w:p w14:paraId="1175DB89" w14:textId="77777777" w:rsidR="002A6DDF" w:rsidRPr="007A7E91" w:rsidRDefault="002A6DDF" w:rsidP="008D4B40">
      <w:pPr>
        <w:spacing w:before="180" w:after="160" w:line="360" w:lineRule="auto"/>
        <w:ind w:left="432" w:right="216"/>
        <w:jc w:val="both"/>
        <w:divId w:val="1789157377"/>
        <w:rPr>
          <w:rFonts w:ascii="Calibri" w:eastAsia="Calibri" w:hAnsi="Calibri" w:cs="Calibri"/>
          <w:color w:val="000000"/>
          <w:sz w:val="24"/>
          <w:szCs w:val="24"/>
          <w:u w:val="single"/>
          <w:lang w:eastAsia="en-US" w:bidi="he-IL"/>
        </w:rPr>
      </w:pPr>
      <w:r w:rsidRPr="007A7E91">
        <w:rPr>
          <w:rFonts w:ascii="Calibri" w:eastAsia="Calibri" w:hAnsi="Calibri" w:cs="Calibri"/>
          <w:color w:val="000000"/>
          <w:spacing w:val="-2"/>
          <w:sz w:val="24"/>
          <w:szCs w:val="24"/>
          <w:lang w:eastAsia="en-US" w:bidi="he-IL"/>
        </w:rPr>
        <w:t xml:space="preserve">Purpose: Combat Methods Branch will work for the production and </w:t>
      </w:r>
      <w:r w:rsidRPr="007A7E91">
        <w:rPr>
          <w:rFonts w:ascii="Calibri" w:eastAsia="Calibri" w:hAnsi="Calibri" w:cs="Calibri"/>
          <w:color w:val="000000"/>
          <w:spacing w:val="5"/>
          <w:sz w:val="24"/>
          <w:szCs w:val="24"/>
          <w:lang w:eastAsia="en-US" w:bidi="he-IL"/>
        </w:rPr>
        <w:t xml:space="preserve">implementation of innovative combat methods and optimal </w:t>
      </w:r>
      <w:r w:rsidRPr="007A7E91">
        <w:rPr>
          <w:rFonts w:ascii="Calibri" w:eastAsia="Calibri" w:hAnsi="Calibri" w:cs="Calibri"/>
          <w:color w:val="000000"/>
          <w:spacing w:val="-1"/>
          <w:sz w:val="24"/>
          <w:szCs w:val="24"/>
          <w:lang w:eastAsia="en-US" w:bidi="he-IL"/>
        </w:rPr>
        <w:t xml:space="preserve">utilization of the potential inherent in the plans and power building; </w:t>
      </w:r>
      <w:r w:rsidRPr="007A7E91">
        <w:rPr>
          <w:rFonts w:ascii="Calibri" w:eastAsia="Calibri" w:hAnsi="Calibri" w:cs="Calibri"/>
          <w:color w:val="000000"/>
          <w:spacing w:val="5"/>
          <w:sz w:val="24"/>
          <w:szCs w:val="24"/>
          <w:lang w:eastAsia="en-US" w:bidi="he-IL"/>
        </w:rPr>
        <w:t xml:space="preserve">that's from general-staff view, </w:t>
      </w:r>
      <w:proofErr w:type="gramStart"/>
      <w:r w:rsidRPr="007A7E91">
        <w:rPr>
          <w:rFonts w:ascii="Calibri" w:eastAsia="Calibri" w:hAnsi="Calibri" w:cs="Calibri"/>
          <w:color w:val="000000"/>
          <w:spacing w:val="5"/>
          <w:sz w:val="24"/>
          <w:szCs w:val="24"/>
          <w:lang w:eastAsia="en-US" w:bidi="he-IL"/>
        </w:rPr>
        <w:t>according</w:t>
      </w:r>
      <w:proofErr w:type="gramEnd"/>
      <w:r w:rsidRPr="007A7E91">
        <w:rPr>
          <w:rFonts w:ascii="Calibri" w:eastAsia="Calibri" w:hAnsi="Calibri" w:cs="Calibri"/>
          <w:color w:val="000000"/>
          <w:spacing w:val="5"/>
          <w:sz w:val="24"/>
          <w:szCs w:val="24"/>
          <w:lang w:eastAsia="en-US" w:bidi="he-IL"/>
        </w:rPr>
        <w:t xml:space="preserve"> the concept of victory. </w:t>
      </w:r>
    </w:p>
    <w:p w14:paraId="7173C539" w14:textId="77777777" w:rsidR="002A6DDF" w:rsidRPr="007A7E91" w:rsidRDefault="002A6DDF" w:rsidP="008D4B40">
      <w:pPr>
        <w:spacing w:before="180" w:after="160" w:line="360" w:lineRule="auto"/>
        <w:ind w:left="432" w:right="216"/>
        <w:jc w:val="both"/>
        <w:divId w:val="1789157377"/>
        <w:rPr>
          <w:rFonts w:ascii="Calibri" w:eastAsia="Calibri" w:hAnsi="Calibri" w:cs="Calibri"/>
          <w:color w:val="000000"/>
          <w:spacing w:val="-2"/>
          <w:sz w:val="24"/>
          <w:szCs w:val="24"/>
          <w:lang w:eastAsia="en-US" w:bidi="he-IL"/>
        </w:rPr>
      </w:pPr>
      <w:r w:rsidRPr="007A7E91">
        <w:rPr>
          <w:rFonts w:ascii="Calibri" w:eastAsia="Calibri" w:hAnsi="Calibri" w:cs="Calibri"/>
          <w:color w:val="000000"/>
          <w:sz w:val="24"/>
          <w:szCs w:val="24"/>
          <w:u w:val="single"/>
          <w:lang w:eastAsia="en-US" w:bidi="he-IL"/>
        </w:rPr>
        <w:t xml:space="preserve">Roles: </w:t>
      </w:r>
    </w:p>
    <w:p w14:paraId="01620D3A" w14:textId="77777777" w:rsidR="002A6DDF" w:rsidRPr="007A7E91" w:rsidRDefault="002A6DDF" w:rsidP="008D4B40">
      <w:pPr>
        <w:numPr>
          <w:ilvl w:val="0"/>
          <w:numId w:val="23"/>
        </w:numPr>
        <w:tabs>
          <w:tab w:val="clear" w:pos="432"/>
          <w:tab w:val="decimal" w:pos="864"/>
        </w:tabs>
        <w:spacing w:before="180" w:after="0" w:line="360" w:lineRule="auto"/>
        <w:ind w:left="864" w:right="1080" w:hanging="432"/>
        <w:jc w:val="both"/>
        <w:divId w:val="1789157377"/>
        <w:rPr>
          <w:rFonts w:ascii="Calibri" w:eastAsia="Calibri" w:hAnsi="Calibri" w:cs="Calibri"/>
          <w:color w:val="000000"/>
          <w:spacing w:val="-5"/>
          <w:sz w:val="24"/>
          <w:szCs w:val="24"/>
          <w:lang w:eastAsia="en-US" w:bidi="he-IL"/>
        </w:rPr>
      </w:pPr>
      <w:r w:rsidRPr="007A7E91">
        <w:rPr>
          <w:rFonts w:ascii="Calibri" w:eastAsia="Calibri" w:hAnsi="Calibri" w:cs="Calibri"/>
          <w:color w:val="000000"/>
          <w:spacing w:val="-5"/>
          <w:sz w:val="24"/>
          <w:szCs w:val="24"/>
          <w:lang w:eastAsia="en-US" w:bidi="he-IL"/>
        </w:rPr>
        <w:t xml:space="preserve">Design and formulation of new combat methods — Power </w:t>
      </w:r>
      <w:r w:rsidRPr="007A7E91">
        <w:rPr>
          <w:rFonts w:ascii="Calibri" w:eastAsia="Calibri" w:hAnsi="Calibri" w:cs="Calibri"/>
          <w:color w:val="000000"/>
          <w:spacing w:val="3"/>
          <w:sz w:val="24"/>
          <w:szCs w:val="24"/>
          <w:lang w:eastAsia="en-US" w:bidi="he-IL"/>
        </w:rPr>
        <w:t xml:space="preserve">building, Operation, </w:t>
      </w:r>
      <w:proofErr w:type="gramStart"/>
      <w:r w:rsidRPr="007A7E91">
        <w:rPr>
          <w:rFonts w:ascii="Calibri" w:eastAsia="Calibri" w:hAnsi="Calibri" w:cs="Calibri"/>
          <w:color w:val="000000"/>
          <w:spacing w:val="3"/>
          <w:sz w:val="24"/>
          <w:szCs w:val="24"/>
          <w:lang w:eastAsia="en-US" w:bidi="he-IL"/>
        </w:rPr>
        <w:t>Intel</w:t>
      </w:r>
      <w:proofErr w:type="gramEnd"/>
      <w:r w:rsidRPr="007A7E91">
        <w:rPr>
          <w:rFonts w:ascii="Calibri" w:eastAsia="Calibri" w:hAnsi="Calibri" w:cs="Calibri"/>
          <w:color w:val="000000"/>
          <w:spacing w:val="3"/>
          <w:sz w:val="24"/>
          <w:szCs w:val="24"/>
          <w:lang w:eastAsia="en-US" w:bidi="he-IL"/>
        </w:rPr>
        <w:t xml:space="preserve"> and Power Activation.</w:t>
      </w:r>
    </w:p>
    <w:p w14:paraId="29A224BE" w14:textId="77777777" w:rsidR="002A6DDF" w:rsidRPr="007A7E91" w:rsidRDefault="002A6DDF" w:rsidP="008D4B40">
      <w:pPr>
        <w:numPr>
          <w:ilvl w:val="0"/>
          <w:numId w:val="23"/>
        </w:numPr>
        <w:tabs>
          <w:tab w:val="clear" w:pos="432"/>
          <w:tab w:val="decimal" w:pos="864"/>
        </w:tabs>
        <w:spacing w:after="0" w:line="360" w:lineRule="auto"/>
        <w:ind w:left="864" w:hanging="432"/>
        <w:jc w:val="both"/>
        <w:divId w:val="1789157377"/>
        <w:rPr>
          <w:rFonts w:ascii="Calibri" w:eastAsia="Calibri" w:hAnsi="Calibri" w:cs="Calibri"/>
          <w:color w:val="000000"/>
          <w:spacing w:val="16"/>
          <w:sz w:val="24"/>
          <w:szCs w:val="24"/>
          <w:lang w:eastAsia="en-US" w:bidi="he-IL"/>
        </w:rPr>
      </w:pPr>
      <w:r w:rsidRPr="007A7E91">
        <w:rPr>
          <w:rFonts w:ascii="Calibri" w:eastAsia="Calibri" w:hAnsi="Calibri" w:cs="Calibri"/>
          <w:color w:val="000000"/>
          <w:spacing w:val="16"/>
          <w:sz w:val="24"/>
          <w:szCs w:val="24"/>
          <w:lang w:eastAsia="en-US" w:bidi="he-IL"/>
        </w:rPr>
        <w:t>Leading of Multi-armed plans.</w:t>
      </w:r>
    </w:p>
    <w:p w14:paraId="4C68491E" w14:textId="77777777" w:rsidR="002A6DDF" w:rsidRPr="007A7E91" w:rsidRDefault="002A6DDF" w:rsidP="008D4B40">
      <w:pPr>
        <w:numPr>
          <w:ilvl w:val="0"/>
          <w:numId w:val="23"/>
        </w:numPr>
        <w:tabs>
          <w:tab w:val="clear" w:pos="432"/>
          <w:tab w:val="decimal" w:pos="864"/>
        </w:tabs>
        <w:spacing w:before="144" w:after="0" w:line="360" w:lineRule="auto"/>
        <w:ind w:left="864" w:right="432" w:hanging="432"/>
        <w:jc w:val="both"/>
        <w:divId w:val="1789157377"/>
        <w:rPr>
          <w:rFonts w:ascii="Calibri" w:eastAsia="Calibri" w:hAnsi="Calibri" w:cs="Calibri"/>
          <w:color w:val="000000"/>
          <w:spacing w:val="-3"/>
          <w:sz w:val="24"/>
          <w:szCs w:val="24"/>
          <w:lang w:eastAsia="en-US" w:bidi="he-IL"/>
        </w:rPr>
      </w:pPr>
      <w:r w:rsidRPr="007A7E91">
        <w:rPr>
          <w:rFonts w:ascii="Calibri" w:eastAsia="Calibri" w:hAnsi="Calibri" w:cs="Calibri"/>
          <w:color w:val="000000"/>
          <w:spacing w:val="-3"/>
          <w:sz w:val="24"/>
          <w:szCs w:val="24"/>
          <w:lang w:eastAsia="en-US" w:bidi="he-IL"/>
        </w:rPr>
        <w:t xml:space="preserve">Directing the General Staff directorates to the coherence of the </w:t>
      </w:r>
      <w:r w:rsidRPr="007A7E91">
        <w:rPr>
          <w:rFonts w:ascii="Calibri" w:eastAsia="Calibri" w:hAnsi="Calibri" w:cs="Calibri"/>
          <w:color w:val="000000"/>
          <w:spacing w:val="4"/>
          <w:sz w:val="24"/>
          <w:szCs w:val="24"/>
          <w:lang w:eastAsia="en-US" w:bidi="he-IL"/>
        </w:rPr>
        <w:t>power building in the field of combat methods.</w:t>
      </w:r>
    </w:p>
    <w:p w14:paraId="57C9DCCD" w14:textId="373E5687" w:rsidR="002A6DDF" w:rsidRPr="007A7E91" w:rsidRDefault="007A7E91" w:rsidP="008D4B40">
      <w:pPr>
        <w:numPr>
          <w:ilvl w:val="0"/>
          <w:numId w:val="17"/>
        </w:numPr>
        <w:spacing w:before="432" w:after="0" w:line="360" w:lineRule="auto"/>
        <w:ind w:left="270"/>
        <w:jc w:val="both"/>
        <w:divId w:val="1789157377"/>
        <w:rPr>
          <w:rFonts w:ascii="Calibri" w:eastAsia="Calibri" w:hAnsi="Calibri" w:cs="Calibri"/>
          <w:color w:val="000000"/>
          <w:spacing w:val="2"/>
          <w:sz w:val="24"/>
          <w:szCs w:val="24"/>
          <w:lang w:eastAsia="en-US" w:bidi="he-IL"/>
        </w:rPr>
      </w:pPr>
      <w:r w:rsidRPr="007A7E91">
        <w:rPr>
          <w:rFonts w:ascii="Calibri" w:eastAsia="Calibri" w:hAnsi="Calibri" w:cs="Calibri"/>
          <w:b/>
          <w:color w:val="000000"/>
          <w:spacing w:val="2"/>
          <w:sz w:val="24"/>
          <w:szCs w:val="24"/>
          <w:u w:val="single"/>
          <w:lang w:eastAsia="en-US" w:bidi="he-IL"/>
        </w:rPr>
        <w:t>Experimentation</w:t>
      </w:r>
      <w:r w:rsidR="002A6DDF" w:rsidRPr="007A7E91">
        <w:rPr>
          <w:rFonts w:ascii="Calibri" w:eastAsia="Calibri" w:hAnsi="Calibri" w:cs="Calibri"/>
          <w:b/>
          <w:color w:val="000000"/>
          <w:spacing w:val="2"/>
          <w:sz w:val="24"/>
          <w:szCs w:val="24"/>
          <w:u w:val="single"/>
          <w:lang w:eastAsia="en-US" w:bidi="he-IL"/>
        </w:rPr>
        <w:t xml:space="preserve"> Branch </w:t>
      </w:r>
    </w:p>
    <w:p w14:paraId="0C11F321" w14:textId="69C543A1" w:rsidR="007A7E91" w:rsidRPr="007A7E91" w:rsidRDefault="007A7E91" w:rsidP="008D4B40">
      <w:pPr>
        <w:pStyle w:val="ContactInfo"/>
        <w:numPr>
          <w:ilvl w:val="0"/>
          <w:numId w:val="24"/>
        </w:numPr>
        <w:spacing w:line="360" w:lineRule="auto"/>
        <w:jc w:val="both"/>
        <w:divId w:val="1789157377"/>
        <w:rPr>
          <w:rFonts w:ascii="Calibri" w:hAnsi="Calibri" w:cs="Calibri"/>
          <w:szCs w:val="24"/>
          <w:rtl/>
        </w:rPr>
      </w:pPr>
      <w:r w:rsidRPr="007A7E91">
        <w:rPr>
          <w:rFonts w:ascii="Calibri" w:eastAsia="Calibri" w:hAnsi="Calibri" w:cs="Calibri"/>
          <w:color w:val="0A0A0B"/>
          <w:spacing w:val="-5"/>
          <w:szCs w:val="24"/>
          <w:lang w:eastAsia="en-US" w:bidi="he-IL"/>
        </w:rPr>
        <w:t xml:space="preserve">The experiments branch began </w:t>
      </w:r>
      <w:proofErr w:type="spellStart"/>
      <w:proofErr w:type="gramStart"/>
      <w:r w:rsidRPr="007A7E91">
        <w:rPr>
          <w:rFonts w:ascii="Calibri" w:eastAsia="Calibri" w:hAnsi="Calibri" w:cs="Calibri"/>
          <w:color w:val="0A0A0B"/>
          <w:spacing w:val="-5"/>
          <w:szCs w:val="24"/>
          <w:lang w:eastAsia="en-US" w:bidi="he-IL"/>
        </w:rPr>
        <w:t>it’s</w:t>
      </w:r>
      <w:proofErr w:type="spellEnd"/>
      <w:proofErr w:type="gramEnd"/>
      <w:r w:rsidRPr="007A7E91">
        <w:rPr>
          <w:rFonts w:ascii="Calibri" w:eastAsia="Calibri" w:hAnsi="Calibri" w:cs="Calibri"/>
          <w:color w:val="0A0A0B"/>
          <w:spacing w:val="-5"/>
          <w:szCs w:val="24"/>
          <w:lang w:eastAsia="en-US" w:bidi="he-IL"/>
        </w:rPr>
        <w:t xml:space="preserve"> way as a directorate and organizing unit of multidimensional unit – overseeing the force buildup and standing up the unit. As a joint staff entity that works directly with the “end user”, an operational unit, conducting operational and </w:t>
      </w:r>
      <w:proofErr w:type="spellStart"/>
      <w:proofErr w:type="gramStart"/>
      <w:r w:rsidRPr="007A7E91">
        <w:rPr>
          <w:rFonts w:ascii="Calibri" w:eastAsia="Calibri" w:hAnsi="Calibri" w:cs="Calibri"/>
          <w:color w:val="0A0A0B"/>
          <w:spacing w:val="-5"/>
          <w:szCs w:val="24"/>
          <w:lang w:eastAsia="en-US" w:bidi="he-IL"/>
        </w:rPr>
        <w:t>non operational</w:t>
      </w:r>
      <w:proofErr w:type="spellEnd"/>
      <w:proofErr w:type="gramEnd"/>
      <w:r w:rsidRPr="007A7E91">
        <w:rPr>
          <w:rFonts w:ascii="Calibri" w:eastAsia="Calibri" w:hAnsi="Calibri" w:cs="Calibri"/>
          <w:color w:val="0A0A0B"/>
          <w:spacing w:val="-5"/>
          <w:szCs w:val="24"/>
          <w:lang w:eastAsia="en-US" w:bidi="he-IL"/>
        </w:rPr>
        <w:t xml:space="preserve"> experiments enables the joint staff to connect the “tactical” level process to the joint staff force buildup process. Nowadays, the branch directs the force buildup </w:t>
      </w:r>
      <w:r w:rsidRPr="007A7E91">
        <w:rPr>
          <w:rFonts w:ascii="Calibri" w:eastAsia="Calibri" w:hAnsi="Calibri" w:cs="Calibri"/>
          <w:color w:val="0A0A0B"/>
          <w:spacing w:val="-5"/>
          <w:szCs w:val="24"/>
          <w:lang w:eastAsia="en-US" w:bidi="he-IL"/>
        </w:rPr>
        <w:lastRenderedPageBreak/>
        <w:t xml:space="preserve">process of the unit and provide guidance, </w:t>
      </w:r>
      <w:proofErr w:type="gramStart"/>
      <w:r w:rsidRPr="007A7E91">
        <w:rPr>
          <w:rFonts w:ascii="Calibri" w:eastAsia="Calibri" w:hAnsi="Calibri" w:cs="Calibri"/>
          <w:color w:val="0A0A0B"/>
          <w:spacing w:val="-5"/>
          <w:szCs w:val="24"/>
          <w:lang w:eastAsia="en-US" w:bidi="he-IL"/>
        </w:rPr>
        <w:t>direction</w:t>
      </w:r>
      <w:proofErr w:type="gramEnd"/>
      <w:r w:rsidRPr="007A7E91">
        <w:rPr>
          <w:rFonts w:ascii="Calibri" w:eastAsia="Calibri" w:hAnsi="Calibri" w:cs="Calibri"/>
          <w:color w:val="0A0A0B"/>
          <w:spacing w:val="-5"/>
          <w:szCs w:val="24"/>
          <w:lang w:eastAsia="en-US" w:bidi="he-IL"/>
        </w:rPr>
        <w:t xml:space="preserve"> and priorities for the multi-domain maneuver in light of projects and initiatives as part of the “</w:t>
      </w:r>
      <w:proofErr w:type="spellStart"/>
      <w:r w:rsidRPr="007A7E91">
        <w:rPr>
          <w:rFonts w:ascii="Calibri" w:eastAsia="Calibri" w:hAnsi="Calibri" w:cs="Calibri"/>
          <w:color w:val="0A0A0B"/>
          <w:spacing w:val="-5"/>
          <w:szCs w:val="24"/>
          <w:lang w:eastAsia="en-US" w:bidi="he-IL"/>
        </w:rPr>
        <w:t>Tnufa</w:t>
      </w:r>
      <w:proofErr w:type="spellEnd"/>
      <w:r w:rsidRPr="007A7E91">
        <w:rPr>
          <w:rFonts w:ascii="Calibri" w:eastAsia="Calibri" w:hAnsi="Calibri" w:cs="Calibri"/>
          <w:color w:val="0A0A0B"/>
          <w:spacing w:val="-5"/>
          <w:szCs w:val="24"/>
          <w:lang w:eastAsia="en-US" w:bidi="he-IL"/>
        </w:rPr>
        <w:t xml:space="preserve">” multi-year plan. Unlike traditional force buildup processes, the experimental branch enables parallel R&amp;D and experiments that </w:t>
      </w:r>
      <w:proofErr w:type="gramStart"/>
      <w:r w:rsidRPr="007A7E91">
        <w:rPr>
          <w:rFonts w:ascii="Calibri" w:eastAsia="Calibri" w:hAnsi="Calibri" w:cs="Calibri"/>
          <w:color w:val="0A0A0B"/>
          <w:spacing w:val="-5"/>
          <w:szCs w:val="24"/>
          <w:lang w:eastAsia="en-US" w:bidi="he-IL"/>
        </w:rPr>
        <w:t>allows  a</w:t>
      </w:r>
      <w:proofErr w:type="gramEnd"/>
      <w:r w:rsidRPr="007A7E91">
        <w:rPr>
          <w:rFonts w:ascii="Calibri" w:eastAsia="Calibri" w:hAnsi="Calibri" w:cs="Calibri"/>
          <w:color w:val="0A0A0B"/>
          <w:spacing w:val="-5"/>
          <w:szCs w:val="24"/>
          <w:lang w:eastAsia="en-US" w:bidi="he-IL"/>
        </w:rPr>
        <w:t xml:space="preserve"> more accurate process in a “spiral” method.  </w:t>
      </w:r>
    </w:p>
    <w:p w14:paraId="0A9C7393" w14:textId="410154B3" w:rsidR="002A6DDF" w:rsidRPr="007A7E91" w:rsidRDefault="002A6DDF" w:rsidP="008D4B40">
      <w:pPr>
        <w:numPr>
          <w:ilvl w:val="0"/>
          <w:numId w:val="24"/>
        </w:numPr>
        <w:spacing w:before="180" w:after="160" w:line="360" w:lineRule="auto"/>
        <w:jc w:val="both"/>
        <w:divId w:val="1789157377"/>
        <w:rPr>
          <w:rFonts w:ascii="Calibri" w:eastAsia="Calibri" w:hAnsi="Calibri" w:cs="Calibri"/>
          <w:color w:val="000000"/>
          <w:spacing w:val="-4"/>
          <w:sz w:val="24"/>
          <w:szCs w:val="24"/>
          <w:lang w:eastAsia="en-US" w:bidi="he-IL"/>
        </w:rPr>
      </w:pPr>
      <w:r w:rsidRPr="007A7E91">
        <w:rPr>
          <w:rFonts w:ascii="Calibri" w:eastAsia="Calibri" w:hAnsi="Calibri" w:cs="Calibri"/>
          <w:color w:val="000000"/>
          <w:spacing w:val="-8"/>
          <w:sz w:val="24"/>
          <w:szCs w:val="24"/>
          <w:lang w:eastAsia="en-US" w:bidi="he-IL"/>
        </w:rPr>
        <w:t xml:space="preserve">the user and multi-arm coherence and resource </w:t>
      </w:r>
      <w:r w:rsidRPr="007A7E91">
        <w:rPr>
          <w:rFonts w:ascii="Calibri" w:eastAsia="Calibri" w:hAnsi="Calibri" w:cs="Calibri"/>
          <w:color w:val="000000"/>
          <w:spacing w:val="-20"/>
          <w:sz w:val="24"/>
          <w:szCs w:val="24"/>
          <w:lang w:eastAsia="en-US" w:bidi="he-IL"/>
        </w:rPr>
        <w:t>saving.</w:t>
      </w:r>
    </w:p>
    <w:p w14:paraId="2F0A82C7" w14:textId="77777777" w:rsidR="002A6DDF" w:rsidRPr="007A7E91" w:rsidRDefault="002A6DDF" w:rsidP="008D4B40">
      <w:pPr>
        <w:numPr>
          <w:ilvl w:val="0"/>
          <w:numId w:val="24"/>
        </w:numPr>
        <w:spacing w:before="180" w:after="160" w:line="360" w:lineRule="auto"/>
        <w:jc w:val="both"/>
        <w:divId w:val="1789157377"/>
        <w:rPr>
          <w:rFonts w:ascii="Calibri" w:eastAsia="Calibri" w:hAnsi="Calibri" w:cs="Calibri"/>
          <w:color w:val="000000"/>
          <w:spacing w:val="-4"/>
          <w:sz w:val="24"/>
          <w:szCs w:val="24"/>
          <w:lang w:eastAsia="en-US" w:bidi="he-IL"/>
        </w:rPr>
      </w:pPr>
      <w:r w:rsidRPr="007A7E91">
        <w:rPr>
          <w:rFonts w:ascii="Calibri" w:eastAsia="Calibri" w:hAnsi="Calibri" w:cs="Calibri"/>
          <w:color w:val="000000"/>
          <w:spacing w:val="-23"/>
          <w:sz w:val="24"/>
          <w:szCs w:val="24"/>
          <w:lang w:eastAsia="en-US" w:bidi="he-IL"/>
        </w:rPr>
        <w:t>Roles:</w:t>
      </w:r>
    </w:p>
    <w:p w14:paraId="4147E4DC" w14:textId="77777777" w:rsidR="002A6DDF" w:rsidRPr="007A7E91" w:rsidRDefault="002A6DDF" w:rsidP="008D4B40">
      <w:pPr>
        <w:numPr>
          <w:ilvl w:val="0"/>
          <w:numId w:val="25"/>
        </w:numPr>
        <w:tabs>
          <w:tab w:val="clear" w:pos="432"/>
          <w:tab w:val="decimal" w:pos="1728"/>
        </w:tabs>
        <w:spacing w:before="180" w:after="0" w:line="360" w:lineRule="auto"/>
        <w:ind w:left="1728" w:right="720" w:hanging="432"/>
        <w:jc w:val="both"/>
        <w:divId w:val="1789157377"/>
        <w:rPr>
          <w:rFonts w:ascii="Calibri" w:eastAsia="Calibri" w:hAnsi="Calibri" w:cs="Calibri"/>
          <w:color w:val="000000"/>
          <w:spacing w:val="-6"/>
          <w:sz w:val="24"/>
          <w:szCs w:val="24"/>
          <w:lang w:eastAsia="en-US" w:bidi="he-IL"/>
        </w:rPr>
      </w:pPr>
      <w:r w:rsidRPr="007A7E91">
        <w:rPr>
          <w:rFonts w:ascii="Calibri" w:eastAsia="Calibri" w:hAnsi="Calibri" w:cs="Calibri"/>
          <w:color w:val="000000"/>
          <w:spacing w:val="-6"/>
          <w:sz w:val="24"/>
          <w:szCs w:val="24"/>
          <w:lang w:eastAsia="en-US" w:bidi="he-IL"/>
        </w:rPr>
        <w:t xml:space="preserve">Responsibility for the experience program in the MVP </w:t>
      </w:r>
      <w:r w:rsidRPr="007A7E91">
        <w:rPr>
          <w:rFonts w:ascii="Calibri" w:eastAsia="Calibri" w:hAnsi="Calibri" w:cs="Calibri"/>
          <w:color w:val="000000"/>
          <w:spacing w:val="-12"/>
          <w:sz w:val="24"/>
          <w:szCs w:val="24"/>
          <w:lang w:eastAsia="en-US" w:bidi="he-IL"/>
        </w:rPr>
        <w:t>method.</w:t>
      </w:r>
    </w:p>
    <w:p w14:paraId="7E239A38" w14:textId="77777777" w:rsidR="002A6DDF" w:rsidRPr="007A7E91" w:rsidRDefault="002A6DDF" w:rsidP="008D4B40">
      <w:pPr>
        <w:numPr>
          <w:ilvl w:val="0"/>
          <w:numId w:val="25"/>
        </w:numPr>
        <w:tabs>
          <w:tab w:val="clear" w:pos="432"/>
          <w:tab w:val="decimal" w:pos="1728"/>
        </w:tabs>
        <w:spacing w:before="144" w:after="0" w:line="360" w:lineRule="auto"/>
        <w:ind w:left="1656" w:hanging="432"/>
        <w:jc w:val="both"/>
        <w:divId w:val="1789157377"/>
        <w:rPr>
          <w:rFonts w:ascii="Calibri" w:eastAsia="Calibri" w:hAnsi="Calibri" w:cs="Calibri"/>
          <w:color w:val="000000"/>
          <w:spacing w:val="-7"/>
          <w:sz w:val="24"/>
          <w:szCs w:val="24"/>
          <w:lang w:eastAsia="en-US" w:bidi="he-IL"/>
        </w:rPr>
      </w:pPr>
      <w:r w:rsidRPr="007A7E91">
        <w:rPr>
          <w:rFonts w:ascii="Calibri" w:eastAsia="Calibri" w:hAnsi="Calibri" w:cs="Calibri"/>
          <w:color w:val="000000"/>
          <w:sz w:val="24"/>
          <w:szCs w:val="24"/>
          <w:lang w:eastAsia="en-US" w:bidi="he-IL"/>
        </w:rPr>
        <w:t xml:space="preserve">Creation of a joint and spiral development process based on field experiences by multi-armed combat methods and their assimilation into the work plans of the forces </w:t>
      </w:r>
      <w:r w:rsidRPr="007A7E91">
        <w:rPr>
          <w:rFonts w:ascii="Calibri" w:eastAsia="Calibri" w:hAnsi="Calibri" w:cs="Calibri"/>
          <w:color w:val="000000"/>
          <w:spacing w:val="10"/>
          <w:sz w:val="24"/>
          <w:szCs w:val="24"/>
          <w:lang w:eastAsia="en-US" w:bidi="he-IL"/>
        </w:rPr>
        <w:t>and</w:t>
      </w:r>
      <w:r w:rsidRPr="007A7E91">
        <w:rPr>
          <w:rFonts w:ascii="Calibri" w:eastAsia="Calibri" w:hAnsi="Calibri" w:cs="Calibri"/>
          <w:color w:val="000000"/>
          <w:spacing w:val="-7"/>
          <w:sz w:val="24"/>
          <w:szCs w:val="24"/>
          <w:lang w:eastAsia="en-US" w:bidi="he-IL"/>
        </w:rPr>
        <w:t xml:space="preserve"> administrations.</w:t>
      </w:r>
    </w:p>
    <w:p w14:paraId="36E04F6E" w14:textId="77777777" w:rsidR="002A6DDF" w:rsidRPr="007A7E91" w:rsidRDefault="002A6DDF" w:rsidP="008D4B40">
      <w:pPr>
        <w:numPr>
          <w:ilvl w:val="0"/>
          <w:numId w:val="25"/>
        </w:numPr>
        <w:tabs>
          <w:tab w:val="clear" w:pos="432"/>
          <w:tab w:val="decimal" w:pos="1728"/>
        </w:tabs>
        <w:spacing w:before="216" w:after="0" w:line="360" w:lineRule="auto"/>
        <w:ind w:left="1728" w:hanging="432"/>
        <w:jc w:val="both"/>
        <w:divId w:val="1789157377"/>
        <w:rPr>
          <w:rFonts w:ascii="Calibri" w:eastAsia="Calibri" w:hAnsi="Calibri" w:cs="Calibri"/>
          <w:color w:val="000000"/>
          <w:spacing w:val="-3"/>
          <w:sz w:val="24"/>
          <w:szCs w:val="24"/>
          <w:lang w:eastAsia="en-US" w:bidi="he-IL"/>
        </w:rPr>
      </w:pPr>
      <w:r w:rsidRPr="007A7E91">
        <w:rPr>
          <w:rFonts w:ascii="Calibri" w:eastAsia="Calibri" w:hAnsi="Calibri" w:cs="Calibri"/>
          <w:color w:val="000000"/>
          <w:spacing w:val="-3"/>
          <w:sz w:val="24"/>
          <w:szCs w:val="24"/>
          <w:lang w:eastAsia="en-US" w:bidi="he-IL"/>
        </w:rPr>
        <w:t>Leading the learning and interrogation from the</w:t>
      </w:r>
    </w:p>
    <w:p w14:paraId="5653F6D1" w14:textId="77777777" w:rsidR="002A6DDF" w:rsidRPr="007A7E91" w:rsidRDefault="002A6DDF" w:rsidP="008D4B40">
      <w:pPr>
        <w:spacing w:before="144" w:after="160" w:line="360" w:lineRule="auto"/>
        <w:ind w:left="1656" w:right="360"/>
        <w:jc w:val="both"/>
        <w:divId w:val="1789157377"/>
        <w:rPr>
          <w:rFonts w:ascii="Calibri" w:eastAsia="Calibri" w:hAnsi="Calibri" w:cs="Calibri"/>
          <w:color w:val="000000"/>
          <w:spacing w:val="-5"/>
          <w:sz w:val="24"/>
          <w:szCs w:val="24"/>
          <w:lang w:eastAsia="en-US" w:bidi="he-IL"/>
        </w:rPr>
      </w:pPr>
      <w:r w:rsidRPr="007A7E91">
        <w:rPr>
          <w:rFonts w:ascii="Calibri" w:eastAsia="Calibri" w:hAnsi="Calibri" w:cs="Calibri"/>
          <w:color w:val="000000"/>
          <w:spacing w:val="-5"/>
          <w:sz w:val="24"/>
          <w:szCs w:val="24"/>
          <w:lang w:eastAsia="en-US" w:bidi="he-IL"/>
        </w:rPr>
        <w:t xml:space="preserve">experiences and assisting in their assimilation into all the units in the IDF while improving the power building </w:t>
      </w:r>
      <w:r w:rsidRPr="007A7E91">
        <w:rPr>
          <w:rFonts w:ascii="Calibri" w:eastAsia="Calibri" w:hAnsi="Calibri" w:cs="Calibri"/>
          <w:color w:val="000000"/>
          <w:spacing w:val="-8"/>
          <w:sz w:val="24"/>
          <w:szCs w:val="24"/>
          <w:lang w:eastAsia="en-US" w:bidi="he-IL"/>
        </w:rPr>
        <w:t>processes.</w:t>
      </w:r>
    </w:p>
    <w:p w14:paraId="6E30912E" w14:textId="77777777" w:rsidR="002A6DDF" w:rsidRPr="007A7E91" w:rsidRDefault="002A6DDF" w:rsidP="008D4B40">
      <w:pPr>
        <w:numPr>
          <w:ilvl w:val="0"/>
          <w:numId w:val="25"/>
        </w:numPr>
        <w:tabs>
          <w:tab w:val="clear" w:pos="432"/>
          <w:tab w:val="decimal" w:pos="1728"/>
        </w:tabs>
        <w:spacing w:before="144" w:after="0" w:line="360" w:lineRule="auto"/>
        <w:ind w:left="1728" w:right="360" w:hanging="432"/>
        <w:jc w:val="both"/>
        <w:divId w:val="1789157377"/>
        <w:rPr>
          <w:rFonts w:ascii="Calibri" w:eastAsia="Calibri" w:hAnsi="Calibri" w:cs="Calibri"/>
          <w:color w:val="000000"/>
          <w:spacing w:val="-5"/>
          <w:sz w:val="24"/>
          <w:szCs w:val="24"/>
          <w:lang w:eastAsia="en-US" w:bidi="he-IL"/>
        </w:rPr>
      </w:pPr>
      <w:r w:rsidRPr="007A7E91">
        <w:rPr>
          <w:rFonts w:ascii="Calibri" w:eastAsia="Calibri" w:hAnsi="Calibri" w:cs="Calibri"/>
          <w:color w:val="000000"/>
          <w:spacing w:val="-5"/>
          <w:sz w:val="24"/>
          <w:szCs w:val="24"/>
          <w:lang w:eastAsia="en-US" w:bidi="he-IL"/>
        </w:rPr>
        <w:t xml:space="preserve">Planning, Approving and Monitoring of all the needs and </w:t>
      </w:r>
      <w:r w:rsidRPr="007A7E91">
        <w:rPr>
          <w:rFonts w:ascii="Calibri" w:eastAsia="Calibri" w:hAnsi="Calibri" w:cs="Calibri"/>
          <w:color w:val="000000"/>
          <w:spacing w:val="-2"/>
          <w:sz w:val="24"/>
          <w:szCs w:val="24"/>
          <w:lang w:eastAsia="en-US" w:bidi="he-IL"/>
        </w:rPr>
        <w:t>resources to exist experiences to the designed units.</w:t>
      </w:r>
    </w:p>
    <w:p w14:paraId="583E8912" w14:textId="77777777" w:rsidR="002A6DDF" w:rsidRPr="007A7E91" w:rsidRDefault="002A6DDF" w:rsidP="008D4B40">
      <w:pPr>
        <w:numPr>
          <w:ilvl w:val="0"/>
          <w:numId w:val="25"/>
        </w:numPr>
        <w:tabs>
          <w:tab w:val="clear" w:pos="432"/>
          <w:tab w:val="decimal" w:pos="1728"/>
        </w:tabs>
        <w:spacing w:before="144" w:after="144" w:line="360" w:lineRule="auto"/>
        <w:ind w:left="1728" w:hanging="432"/>
        <w:jc w:val="both"/>
        <w:divId w:val="1789157377"/>
        <w:rPr>
          <w:rFonts w:ascii="Calibri" w:eastAsia="Calibri" w:hAnsi="Calibri" w:cs="Calibri"/>
          <w:color w:val="000000"/>
          <w:spacing w:val="-4"/>
          <w:sz w:val="24"/>
          <w:szCs w:val="24"/>
          <w:lang w:eastAsia="en-US" w:bidi="he-IL"/>
        </w:rPr>
      </w:pPr>
      <w:r w:rsidRPr="007A7E91">
        <w:rPr>
          <w:rFonts w:ascii="Calibri" w:eastAsia="Calibri" w:hAnsi="Calibri" w:cs="Calibri"/>
          <w:color w:val="000000"/>
          <w:spacing w:val="-4"/>
          <w:sz w:val="24"/>
          <w:szCs w:val="24"/>
          <w:lang w:eastAsia="en-US" w:bidi="he-IL"/>
        </w:rPr>
        <w:t xml:space="preserve">Advice and monitoring in the field for the Power Building </w:t>
      </w:r>
      <w:r w:rsidRPr="007A7E91">
        <w:rPr>
          <w:rFonts w:ascii="Calibri" w:eastAsia="Calibri" w:hAnsi="Calibri" w:cs="Calibri"/>
          <w:color w:val="000000"/>
          <w:spacing w:val="-3"/>
          <w:sz w:val="24"/>
          <w:szCs w:val="24"/>
          <w:lang w:eastAsia="en-US" w:bidi="he-IL"/>
        </w:rPr>
        <w:t xml:space="preserve">and Planning Division through the dedicated experiences </w:t>
      </w:r>
      <w:r w:rsidRPr="007A7E91">
        <w:rPr>
          <w:rFonts w:ascii="Calibri" w:eastAsia="Calibri" w:hAnsi="Calibri" w:cs="Calibri"/>
          <w:color w:val="000000"/>
          <w:spacing w:val="-5"/>
          <w:sz w:val="24"/>
          <w:szCs w:val="24"/>
          <w:lang w:eastAsia="en-US" w:bidi="he-IL"/>
        </w:rPr>
        <w:t xml:space="preserve">for the accuracy and acceleration of the IDF's </w:t>
      </w:r>
      <w:r w:rsidRPr="007A7E91">
        <w:rPr>
          <w:rFonts w:ascii="Calibri" w:eastAsia="Calibri" w:hAnsi="Calibri" w:cs="Calibri"/>
          <w:color w:val="000000"/>
          <w:spacing w:val="-9"/>
          <w:sz w:val="24"/>
          <w:szCs w:val="24"/>
          <w:lang w:eastAsia="en-US" w:bidi="he-IL"/>
        </w:rPr>
        <w:t>transformative plans.</w:t>
      </w:r>
    </w:p>
    <w:p w14:paraId="721D5F03" w14:textId="77777777" w:rsidR="002A6DDF" w:rsidRPr="007A7E91" w:rsidRDefault="002A6DDF" w:rsidP="008D4B40">
      <w:pPr>
        <w:numPr>
          <w:ilvl w:val="0"/>
          <w:numId w:val="17"/>
        </w:numPr>
        <w:spacing w:before="432" w:after="0" w:line="360" w:lineRule="auto"/>
        <w:ind w:left="270"/>
        <w:jc w:val="both"/>
        <w:divId w:val="1789157377"/>
        <w:rPr>
          <w:rFonts w:ascii="Calibri" w:eastAsia="Calibri" w:hAnsi="Calibri" w:cs="Calibri"/>
          <w:b/>
          <w:bCs/>
          <w:color w:val="auto"/>
          <w:sz w:val="24"/>
          <w:szCs w:val="24"/>
          <w:u w:val="single"/>
          <w:lang w:eastAsia="en-US" w:bidi="he-IL"/>
        </w:rPr>
      </w:pPr>
      <w:r w:rsidRPr="007A7E91">
        <w:rPr>
          <w:rFonts w:ascii="Calibri" w:eastAsia="Calibri" w:hAnsi="Calibri" w:cs="Calibri"/>
          <w:b/>
          <w:bCs/>
          <w:color w:val="auto"/>
          <w:sz w:val="24"/>
          <w:szCs w:val="24"/>
          <w:u w:val="single"/>
          <w:lang w:eastAsia="en-US" w:bidi="he-IL"/>
        </w:rPr>
        <w:t>Systems Branch</w:t>
      </w:r>
    </w:p>
    <w:p w14:paraId="6BD2F05F" w14:textId="77777777" w:rsidR="002A6DDF" w:rsidRPr="007A7E91" w:rsidRDefault="002A6DDF" w:rsidP="008D4B40">
      <w:pPr>
        <w:numPr>
          <w:ilvl w:val="0"/>
          <w:numId w:val="26"/>
        </w:numPr>
        <w:spacing w:before="180" w:after="160" w:line="360" w:lineRule="auto"/>
        <w:jc w:val="both"/>
        <w:divId w:val="1789157377"/>
        <w:rPr>
          <w:rFonts w:ascii="Calibri" w:eastAsia="Calibri" w:hAnsi="Calibri" w:cs="Calibri"/>
          <w:bCs/>
          <w:color w:val="000000"/>
          <w:spacing w:val="-4"/>
          <w:sz w:val="24"/>
          <w:szCs w:val="24"/>
          <w:rtl/>
          <w:lang w:eastAsia="en-US" w:bidi="he-IL"/>
        </w:rPr>
      </w:pPr>
      <w:r w:rsidRPr="007A7E91">
        <w:rPr>
          <w:rFonts w:ascii="Calibri" w:eastAsia="Calibri" w:hAnsi="Calibri" w:cs="Calibri"/>
          <w:color w:val="000000"/>
          <w:spacing w:val="-2"/>
          <w:sz w:val="24"/>
          <w:szCs w:val="24"/>
          <w:lang w:eastAsia="en-US" w:bidi="he-IL"/>
        </w:rPr>
        <w:t xml:space="preserve">Purpose: The System Branch will lead selected systems to change </w:t>
      </w:r>
      <w:r w:rsidRPr="007A7E91">
        <w:rPr>
          <w:rFonts w:ascii="Calibri" w:eastAsia="Calibri" w:hAnsi="Calibri" w:cs="Calibri"/>
          <w:color w:val="000000"/>
          <w:spacing w:val="-3"/>
          <w:sz w:val="24"/>
          <w:szCs w:val="24"/>
          <w:lang w:eastAsia="en-US" w:bidi="he-IL"/>
        </w:rPr>
        <w:t>and readiness for the IDF in the face of the overall systemic</w:t>
      </w:r>
      <w:r w:rsidRPr="007A7E91">
        <w:rPr>
          <w:rFonts w:ascii="Calibri" w:eastAsia="Calibri" w:hAnsi="Calibri" w:cs="Calibri"/>
          <w:color w:val="000000"/>
          <w:spacing w:val="-2"/>
          <w:sz w:val="24"/>
          <w:szCs w:val="24"/>
          <w:lang w:eastAsia="en-US" w:bidi="he-IL"/>
        </w:rPr>
        <w:t xml:space="preserve"> c</w:t>
      </w:r>
      <w:r w:rsidRPr="007A7E91">
        <w:rPr>
          <w:rFonts w:ascii="Calibri" w:eastAsia="Calibri" w:hAnsi="Calibri" w:cs="Calibri"/>
          <w:bCs/>
          <w:color w:val="000000"/>
          <w:spacing w:val="-4"/>
          <w:sz w:val="24"/>
          <w:szCs w:val="24"/>
          <w:lang w:eastAsia="en-US" w:bidi="he-IL"/>
        </w:rPr>
        <w:t>hallenge continuously, in the long term and in all areas of activity: power building, power activation, intelligence and R&amp;D</w:t>
      </w:r>
    </w:p>
    <w:p w14:paraId="165C5723" w14:textId="77777777" w:rsidR="002A6DDF" w:rsidRPr="007A7E91" w:rsidRDefault="002A6DDF" w:rsidP="008D4B40">
      <w:pPr>
        <w:numPr>
          <w:ilvl w:val="0"/>
          <w:numId w:val="26"/>
        </w:numPr>
        <w:spacing w:before="180" w:after="160" w:line="360" w:lineRule="auto"/>
        <w:jc w:val="both"/>
        <w:divId w:val="1789157377"/>
        <w:rPr>
          <w:rFonts w:ascii="Calibri" w:eastAsia="Calibri" w:hAnsi="Calibri" w:cs="Calibri"/>
          <w:bCs/>
          <w:color w:val="000000"/>
          <w:spacing w:val="-2"/>
          <w:sz w:val="24"/>
          <w:szCs w:val="24"/>
          <w:lang w:eastAsia="en-US" w:bidi="he-IL"/>
        </w:rPr>
      </w:pPr>
      <w:r w:rsidRPr="007A7E91">
        <w:rPr>
          <w:rFonts w:ascii="Calibri" w:eastAsia="Calibri" w:hAnsi="Calibri" w:cs="Calibri"/>
          <w:bCs/>
          <w:color w:val="000000"/>
          <w:sz w:val="24"/>
          <w:szCs w:val="24"/>
          <w:lang w:eastAsia="en-US" w:bidi="he-IL"/>
        </w:rPr>
        <w:t>Roles:</w:t>
      </w:r>
    </w:p>
    <w:p w14:paraId="6F879F78" w14:textId="77777777" w:rsidR="002A6DDF" w:rsidRPr="007A7E91" w:rsidRDefault="002A6DDF" w:rsidP="008D4B40">
      <w:pPr>
        <w:numPr>
          <w:ilvl w:val="0"/>
          <w:numId w:val="27"/>
        </w:numPr>
        <w:tabs>
          <w:tab w:val="clear" w:pos="360"/>
        </w:tabs>
        <w:spacing w:before="180" w:after="0" w:line="360" w:lineRule="auto"/>
        <w:ind w:left="1530" w:right="648" w:hanging="360"/>
        <w:jc w:val="both"/>
        <w:divId w:val="1789157377"/>
        <w:rPr>
          <w:rFonts w:ascii="Calibri" w:eastAsia="Calibri" w:hAnsi="Calibri" w:cs="Calibri"/>
          <w:bCs/>
          <w:color w:val="000000"/>
          <w:spacing w:val="-14"/>
          <w:sz w:val="24"/>
          <w:szCs w:val="24"/>
          <w:lang w:eastAsia="en-US" w:bidi="he-IL"/>
        </w:rPr>
      </w:pPr>
      <w:r w:rsidRPr="007A7E91">
        <w:rPr>
          <w:rFonts w:ascii="Calibri" w:eastAsia="Calibri" w:hAnsi="Calibri" w:cs="Calibri"/>
          <w:bCs/>
          <w:color w:val="000000"/>
          <w:spacing w:val="-14"/>
          <w:sz w:val="24"/>
          <w:szCs w:val="24"/>
          <w:lang w:eastAsia="en-US" w:bidi="he-IL"/>
        </w:rPr>
        <w:lastRenderedPageBreak/>
        <w:t xml:space="preserve">Leading the anti-rocket administration and the anti-rocket </w:t>
      </w:r>
      <w:r w:rsidRPr="007A7E91">
        <w:rPr>
          <w:rFonts w:ascii="Calibri" w:eastAsia="Calibri" w:hAnsi="Calibri" w:cs="Calibri"/>
          <w:bCs/>
          <w:color w:val="000000"/>
          <w:sz w:val="24"/>
          <w:szCs w:val="24"/>
          <w:lang w:eastAsia="en-US" w:bidi="he-IL"/>
        </w:rPr>
        <w:t>campaign.</w:t>
      </w:r>
    </w:p>
    <w:p w14:paraId="40FDC2EB" w14:textId="77777777" w:rsidR="002A6DDF" w:rsidRPr="007A7E91" w:rsidRDefault="002A6DDF" w:rsidP="008D4B40">
      <w:pPr>
        <w:numPr>
          <w:ilvl w:val="0"/>
          <w:numId w:val="27"/>
        </w:numPr>
        <w:tabs>
          <w:tab w:val="clear" w:pos="360"/>
        </w:tabs>
        <w:spacing w:before="144" w:after="0" w:line="360" w:lineRule="auto"/>
        <w:ind w:left="1530" w:hanging="360"/>
        <w:jc w:val="both"/>
        <w:divId w:val="1789157377"/>
        <w:rPr>
          <w:rFonts w:ascii="Calibri" w:eastAsia="Calibri" w:hAnsi="Calibri" w:cs="Calibri"/>
          <w:bCs/>
          <w:color w:val="000000"/>
          <w:spacing w:val="4"/>
          <w:sz w:val="24"/>
          <w:szCs w:val="24"/>
          <w:lang w:eastAsia="en-US" w:bidi="he-IL"/>
        </w:rPr>
      </w:pPr>
      <w:r w:rsidRPr="007A7E91">
        <w:rPr>
          <w:rFonts w:ascii="Calibri" w:eastAsia="Calibri" w:hAnsi="Calibri" w:cs="Calibri"/>
          <w:bCs/>
          <w:color w:val="000000"/>
          <w:spacing w:val="4"/>
          <w:sz w:val="24"/>
          <w:szCs w:val="24"/>
          <w:lang w:eastAsia="en-US" w:bidi="he-IL"/>
        </w:rPr>
        <w:t xml:space="preserve">Leading in few more central </w:t>
      </w:r>
      <w:r w:rsidRPr="007A7E91">
        <w:rPr>
          <w:rFonts w:ascii="Calibri" w:eastAsia="Calibri" w:hAnsi="Calibri" w:cs="Calibri"/>
          <w:bCs/>
          <w:color w:val="000000"/>
          <w:spacing w:val="14"/>
          <w:sz w:val="24"/>
          <w:szCs w:val="24"/>
          <w:lang w:eastAsia="en-US" w:bidi="he-IL"/>
        </w:rPr>
        <w:t>systems.</w:t>
      </w:r>
    </w:p>
    <w:p w14:paraId="622B82D1" w14:textId="77777777" w:rsidR="002A6DDF" w:rsidRPr="007A7E91" w:rsidRDefault="002A6DDF" w:rsidP="008D4B40">
      <w:pPr>
        <w:spacing w:before="144" w:after="160" w:line="360" w:lineRule="auto"/>
        <w:jc w:val="both"/>
        <w:divId w:val="1789157377"/>
        <w:rPr>
          <w:rFonts w:ascii="Calibri" w:eastAsia="Calibri" w:hAnsi="Calibri" w:cs="Calibri"/>
          <w:b/>
          <w:color w:val="000000"/>
          <w:spacing w:val="4"/>
          <w:sz w:val="24"/>
          <w:szCs w:val="24"/>
          <w:lang w:eastAsia="en-US" w:bidi="he-IL"/>
        </w:rPr>
      </w:pPr>
      <w:r w:rsidRPr="007A7E91">
        <w:rPr>
          <w:rFonts w:ascii="Calibri" w:eastAsia="Calibri" w:hAnsi="Calibri" w:cs="Calibri"/>
          <w:b/>
          <w:color w:val="000000"/>
          <w:spacing w:val="4"/>
          <w:sz w:val="24"/>
          <w:szCs w:val="24"/>
          <w:lang w:eastAsia="en-US" w:bidi="he-IL"/>
        </w:rPr>
        <w:t xml:space="preserve">9. </w:t>
      </w:r>
      <w:r w:rsidRPr="007A7E91">
        <w:rPr>
          <w:rFonts w:ascii="Calibri" w:eastAsia="Calibri" w:hAnsi="Calibri" w:cs="Calibri"/>
          <w:b/>
          <w:color w:val="000000"/>
          <w:spacing w:val="4"/>
          <w:sz w:val="24"/>
          <w:szCs w:val="24"/>
          <w:u w:val="single"/>
          <w:lang w:eastAsia="en-US" w:bidi="he-IL"/>
        </w:rPr>
        <w:t xml:space="preserve">Innovation Branch </w:t>
      </w:r>
    </w:p>
    <w:p w14:paraId="3A4676C6" w14:textId="77777777" w:rsidR="002A6DDF" w:rsidRPr="007A7E91" w:rsidRDefault="002A6DDF" w:rsidP="008D4B40">
      <w:pPr>
        <w:spacing w:before="180" w:after="160" w:line="360" w:lineRule="auto"/>
        <w:ind w:left="720" w:hanging="360"/>
        <w:jc w:val="both"/>
        <w:divId w:val="1789157377"/>
        <w:rPr>
          <w:rFonts w:ascii="Calibri" w:eastAsia="Calibri" w:hAnsi="Calibri" w:cs="Calibri"/>
          <w:bCs/>
          <w:color w:val="000000"/>
          <w:spacing w:val="-10"/>
          <w:sz w:val="24"/>
          <w:szCs w:val="24"/>
          <w:lang w:eastAsia="en-US" w:bidi="he-IL"/>
        </w:rPr>
      </w:pPr>
      <w:r w:rsidRPr="007A7E91">
        <w:rPr>
          <w:rFonts w:ascii="Calibri" w:eastAsia="Calibri" w:hAnsi="Calibri" w:cs="Calibri"/>
          <w:bCs/>
          <w:color w:val="000000"/>
          <w:spacing w:val="-4"/>
          <w:sz w:val="24"/>
          <w:szCs w:val="24"/>
          <w:lang w:eastAsia="en-US" w:bidi="he-IL"/>
        </w:rPr>
        <w:t>a. Purpose: The Innovation and Process Acceleration Branch will develop methods, concepts, trainings and mechanisms for power building and assimilating innovation in the IDF. The Branch will work to promote cultural change that encourages entrepreneurship that combines an operational need with and applied approach while identifying common interests and creating valuable connections. The Branch will constitute a HUB for the germination and implementation of multi-armed initiatives and projects in response to operational challenges and core</w:t>
      </w:r>
      <w:r w:rsidRPr="007A7E91">
        <w:rPr>
          <w:rFonts w:ascii="Calibri" w:eastAsia="Calibri" w:hAnsi="Calibri" w:cs="Calibri"/>
          <w:bCs/>
          <w:color w:val="000000"/>
          <w:spacing w:val="-10"/>
          <w:sz w:val="24"/>
          <w:szCs w:val="24"/>
          <w:lang w:eastAsia="en-US" w:bidi="he-IL"/>
        </w:rPr>
        <w:t xml:space="preserve"> organizations while merging knowledge, human </w:t>
      </w:r>
      <w:proofErr w:type="gramStart"/>
      <w:r w:rsidRPr="007A7E91">
        <w:rPr>
          <w:rFonts w:ascii="Calibri" w:eastAsia="Calibri" w:hAnsi="Calibri" w:cs="Calibri"/>
          <w:bCs/>
          <w:color w:val="000000"/>
          <w:spacing w:val="-10"/>
          <w:sz w:val="24"/>
          <w:szCs w:val="24"/>
          <w:lang w:eastAsia="en-US" w:bidi="he-IL"/>
        </w:rPr>
        <w:t>capital</w:t>
      </w:r>
      <w:proofErr w:type="gramEnd"/>
      <w:r w:rsidRPr="007A7E91">
        <w:rPr>
          <w:rFonts w:ascii="Calibri" w:eastAsia="Calibri" w:hAnsi="Calibri" w:cs="Calibri"/>
          <w:bCs/>
          <w:color w:val="000000"/>
          <w:spacing w:val="-10"/>
          <w:sz w:val="24"/>
          <w:szCs w:val="24"/>
          <w:lang w:eastAsia="en-US" w:bidi="he-IL"/>
        </w:rPr>
        <w:t xml:space="preserve"> and </w:t>
      </w:r>
      <w:r w:rsidRPr="007A7E91">
        <w:rPr>
          <w:rFonts w:ascii="Calibri" w:eastAsia="Calibri" w:hAnsi="Calibri" w:cs="Calibri"/>
          <w:bCs/>
          <w:color w:val="000000"/>
          <w:spacing w:val="-4"/>
          <w:sz w:val="24"/>
          <w:szCs w:val="24"/>
          <w:lang w:eastAsia="en-US" w:bidi="he-IL"/>
        </w:rPr>
        <w:t>resources in the IDF and beyond.</w:t>
      </w:r>
    </w:p>
    <w:p w14:paraId="3C476485" w14:textId="77777777" w:rsidR="002A6DDF" w:rsidRPr="007A7E91" w:rsidRDefault="002A6DDF" w:rsidP="008D4B40">
      <w:pPr>
        <w:spacing w:before="144" w:after="160" w:line="360" w:lineRule="auto"/>
        <w:ind w:left="288"/>
        <w:jc w:val="both"/>
        <w:divId w:val="1789157377"/>
        <w:rPr>
          <w:rFonts w:ascii="Calibri" w:eastAsia="Calibri" w:hAnsi="Calibri" w:cs="Calibri"/>
          <w:bCs/>
          <w:color w:val="000000"/>
          <w:spacing w:val="-4"/>
          <w:sz w:val="24"/>
          <w:szCs w:val="24"/>
          <w:lang w:eastAsia="en-US" w:bidi="he-IL"/>
        </w:rPr>
      </w:pPr>
      <w:r w:rsidRPr="007A7E91">
        <w:rPr>
          <w:rFonts w:ascii="Calibri" w:eastAsia="Calibri" w:hAnsi="Calibri" w:cs="Calibri"/>
          <w:bCs/>
          <w:color w:val="000000"/>
          <w:spacing w:val="-4"/>
          <w:sz w:val="24"/>
          <w:szCs w:val="24"/>
          <w:lang w:eastAsia="en-US" w:bidi="he-IL"/>
        </w:rPr>
        <w:t>b. Roles:</w:t>
      </w:r>
    </w:p>
    <w:p w14:paraId="19E80CF3" w14:textId="77777777" w:rsidR="002A6DDF" w:rsidRPr="007A7E91" w:rsidRDefault="002A6DDF" w:rsidP="008D4B40">
      <w:pPr>
        <w:numPr>
          <w:ilvl w:val="0"/>
          <w:numId w:val="28"/>
        </w:numPr>
        <w:tabs>
          <w:tab w:val="clear" w:pos="360"/>
          <w:tab w:val="decimal" w:pos="1152"/>
        </w:tabs>
        <w:spacing w:before="216" w:after="0" w:line="360" w:lineRule="auto"/>
        <w:ind w:left="1152" w:right="1008" w:hanging="360"/>
        <w:jc w:val="both"/>
        <w:divId w:val="1789157377"/>
        <w:rPr>
          <w:rFonts w:ascii="Calibri" w:eastAsia="Calibri" w:hAnsi="Calibri" w:cs="Calibri"/>
          <w:bCs/>
          <w:color w:val="000000"/>
          <w:spacing w:val="-4"/>
          <w:sz w:val="24"/>
          <w:szCs w:val="24"/>
          <w:lang w:eastAsia="en-US" w:bidi="he-IL"/>
        </w:rPr>
      </w:pPr>
      <w:r w:rsidRPr="007A7E91">
        <w:rPr>
          <w:rFonts w:ascii="Calibri" w:eastAsia="Calibri" w:hAnsi="Calibri" w:cs="Calibri"/>
          <w:bCs/>
          <w:color w:val="000000"/>
          <w:spacing w:val="-4"/>
          <w:sz w:val="24"/>
          <w:szCs w:val="24"/>
          <w:lang w:eastAsia="en-US" w:bidi="he-IL"/>
        </w:rPr>
        <w:t>Building tools and methods for implementing applied innovation in the IDF, for example- Canvas, dedicated workshops, Design sprint, etc.</w:t>
      </w:r>
    </w:p>
    <w:p w14:paraId="76457674" w14:textId="77777777" w:rsidR="002A6DDF" w:rsidRPr="007A7E91"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bCs/>
          <w:color w:val="000000"/>
          <w:spacing w:val="-4"/>
          <w:sz w:val="24"/>
          <w:szCs w:val="24"/>
          <w:lang w:eastAsia="en-US" w:bidi="he-IL"/>
        </w:rPr>
      </w:pPr>
      <w:r w:rsidRPr="007A7E91">
        <w:rPr>
          <w:rFonts w:ascii="Calibri" w:eastAsia="Calibri" w:hAnsi="Calibri" w:cs="Calibri"/>
          <w:bCs/>
          <w:color w:val="000000"/>
          <w:spacing w:val="-4"/>
          <w:sz w:val="24"/>
          <w:szCs w:val="24"/>
          <w:lang w:eastAsia="en-US" w:bidi="he-IL"/>
        </w:rPr>
        <w:t>Development of professional knowledge in the field of innovation and its access to leaders for IDF commanders-courses, lectures, workshops, trainings and a million terms in the field of innovation.</w:t>
      </w:r>
    </w:p>
    <w:p w14:paraId="61DE3879" w14:textId="77777777" w:rsidR="002A6DDF" w:rsidRPr="007A7E91"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b/>
          <w:color w:val="000000"/>
          <w:spacing w:val="-8"/>
          <w:sz w:val="24"/>
          <w:szCs w:val="24"/>
          <w:lang w:eastAsia="en-US" w:bidi="he-IL"/>
        </w:rPr>
      </w:pPr>
      <w:r w:rsidRPr="007A7E91">
        <w:rPr>
          <w:rFonts w:ascii="Calibri" w:eastAsia="Calibri" w:hAnsi="Calibri" w:cs="Calibri"/>
          <w:bCs/>
          <w:color w:val="000000"/>
          <w:spacing w:val="-4"/>
          <w:sz w:val="24"/>
          <w:szCs w:val="24"/>
          <w:lang w:eastAsia="en-US" w:bidi="he-IL"/>
        </w:rPr>
        <w:t>Initiating and realizing multi-armed record shows such as the Icon, the CHOD's award for innovation and more</w:t>
      </w:r>
      <w:r w:rsidRPr="007A7E91">
        <w:rPr>
          <w:rFonts w:ascii="Calibri" w:eastAsia="Calibri" w:hAnsi="Calibri" w:cs="Calibri"/>
          <w:bCs/>
          <w:color w:val="000000"/>
          <w:spacing w:val="-8"/>
          <w:sz w:val="24"/>
          <w:szCs w:val="24"/>
          <w:lang w:eastAsia="en-US" w:bidi="he-IL"/>
        </w:rPr>
        <w:t>.</w:t>
      </w:r>
    </w:p>
    <w:p w14:paraId="25296F5F" w14:textId="77777777" w:rsidR="002A6DDF" w:rsidRPr="007A7E91" w:rsidRDefault="002A6DDF" w:rsidP="008D4B40">
      <w:pPr>
        <w:spacing w:after="160" w:line="360" w:lineRule="auto"/>
        <w:jc w:val="both"/>
        <w:divId w:val="1789157377"/>
        <w:rPr>
          <w:rFonts w:ascii="Calibri" w:eastAsia="Calibri" w:hAnsi="Calibri" w:cs="Calibri"/>
          <w:b/>
          <w:color w:val="000000"/>
          <w:spacing w:val="-8"/>
          <w:sz w:val="24"/>
          <w:szCs w:val="24"/>
          <w:lang w:eastAsia="en-US" w:bidi="he-IL"/>
        </w:rPr>
      </w:pPr>
    </w:p>
    <w:p w14:paraId="41A25B31" w14:textId="77777777" w:rsidR="002A6DDF" w:rsidRPr="007A7E91"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color w:val="0A0A0B"/>
          <w:spacing w:val="-6"/>
          <w:sz w:val="24"/>
          <w:szCs w:val="24"/>
          <w:lang w:eastAsia="en-US" w:bidi="he-IL"/>
        </w:rPr>
      </w:pPr>
      <w:r w:rsidRPr="007A7E91">
        <w:rPr>
          <w:rFonts w:ascii="Calibri" w:eastAsia="Calibri" w:hAnsi="Calibri" w:cs="Calibri"/>
          <w:color w:val="0A0A0B"/>
          <w:spacing w:val="-6"/>
          <w:sz w:val="24"/>
          <w:szCs w:val="24"/>
          <w:lang w:eastAsia="en-US" w:bidi="he-IL"/>
        </w:rPr>
        <w:t xml:space="preserve">Creating strategic collaborations with non-IDF professionals </w:t>
      </w:r>
      <w:r w:rsidRPr="007A7E91">
        <w:rPr>
          <w:rFonts w:ascii="Calibri" w:eastAsia="Calibri" w:hAnsi="Calibri" w:cs="Calibri"/>
          <w:color w:val="0A0A0B"/>
          <w:spacing w:val="-4"/>
          <w:sz w:val="24"/>
          <w:szCs w:val="24"/>
          <w:lang w:eastAsia="en-US" w:bidi="he-IL"/>
        </w:rPr>
        <w:t>involved in innovation such as the defense community, start</w:t>
      </w:r>
      <w:r w:rsidRPr="007A7E91">
        <w:rPr>
          <w:rFonts w:ascii="Calibri" w:eastAsia="Calibri" w:hAnsi="Calibri" w:cs="Calibri"/>
          <w:color w:val="0A0A0B"/>
          <w:spacing w:val="-4"/>
          <w:sz w:val="24"/>
          <w:szCs w:val="24"/>
          <w:lang w:eastAsia="en-US" w:bidi="he-IL"/>
        </w:rPr>
        <w:softHyphen/>
      </w:r>
      <w:r w:rsidRPr="007A7E91">
        <w:rPr>
          <w:rFonts w:ascii="Calibri" w:eastAsia="Calibri" w:hAnsi="Calibri" w:cs="Calibri"/>
          <w:color w:val="0A0A0B"/>
          <w:spacing w:val="-5"/>
          <w:sz w:val="24"/>
          <w:szCs w:val="24"/>
          <w:lang w:eastAsia="en-US" w:bidi="he-IL"/>
        </w:rPr>
        <w:t xml:space="preserve">up companies, foreign </w:t>
      </w:r>
      <w:proofErr w:type="gramStart"/>
      <w:r w:rsidRPr="007A7E91">
        <w:rPr>
          <w:rFonts w:ascii="Calibri" w:eastAsia="Calibri" w:hAnsi="Calibri" w:cs="Calibri"/>
          <w:color w:val="0A0A0B"/>
          <w:spacing w:val="-5"/>
          <w:sz w:val="24"/>
          <w:szCs w:val="24"/>
          <w:lang w:eastAsia="en-US" w:bidi="he-IL"/>
        </w:rPr>
        <w:t>armies</w:t>
      </w:r>
      <w:proofErr w:type="gramEnd"/>
      <w:r w:rsidRPr="007A7E91">
        <w:rPr>
          <w:rFonts w:ascii="Calibri" w:eastAsia="Calibri" w:hAnsi="Calibri" w:cs="Calibri"/>
          <w:color w:val="0A0A0B"/>
          <w:spacing w:val="-5"/>
          <w:sz w:val="24"/>
          <w:szCs w:val="24"/>
          <w:lang w:eastAsia="en-US" w:bidi="he-IL"/>
        </w:rPr>
        <w:t xml:space="preserve"> and academies.</w:t>
      </w:r>
    </w:p>
    <w:p w14:paraId="38904E77" w14:textId="77777777" w:rsidR="007A7E91" w:rsidRPr="007A7E91"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color w:val="0A0A0B"/>
          <w:spacing w:val="-9"/>
          <w:sz w:val="24"/>
          <w:szCs w:val="24"/>
          <w:lang w:eastAsia="en-US" w:bidi="he-IL"/>
        </w:rPr>
      </w:pPr>
      <w:r w:rsidRPr="007A7E91">
        <w:rPr>
          <w:rFonts w:ascii="Calibri" w:eastAsia="Calibri" w:hAnsi="Calibri" w:cs="Calibri"/>
          <w:color w:val="0A0A0B"/>
          <w:spacing w:val="-9"/>
          <w:sz w:val="24"/>
          <w:szCs w:val="24"/>
          <w:lang w:eastAsia="en-US" w:bidi="he-IL"/>
        </w:rPr>
        <w:t xml:space="preserve">Innovation in the IDF's Power Building — developing and </w:t>
      </w:r>
      <w:r w:rsidRPr="007A7E91">
        <w:rPr>
          <w:rFonts w:ascii="Calibri" w:eastAsia="Calibri" w:hAnsi="Calibri" w:cs="Calibri"/>
          <w:color w:val="0A0A0B"/>
          <w:spacing w:val="-6"/>
          <w:sz w:val="24"/>
          <w:szCs w:val="24"/>
          <w:lang w:eastAsia="en-US" w:bidi="he-IL"/>
        </w:rPr>
        <w:t xml:space="preserve">strengthening the IDF innovation community, planning process of the position of 'IDF's Innovation leaders' (locating, sorting, </w:t>
      </w:r>
      <w:r w:rsidRPr="007A7E91">
        <w:rPr>
          <w:rFonts w:ascii="Calibri" w:eastAsia="Calibri" w:hAnsi="Calibri" w:cs="Calibri"/>
          <w:color w:val="0A0A0B"/>
          <w:spacing w:val="-6"/>
          <w:sz w:val="24"/>
          <w:szCs w:val="24"/>
          <w:lang w:eastAsia="en-US" w:bidi="he-IL"/>
        </w:rPr>
        <w:lastRenderedPageBreak/>
        <w:t xml:space="preserve">standardizing and placing) and command of an </w:t>
      </w:r>
      <w:r w:rsidRPr="007A7E91">
        <w:rPr>
          <w:rFonts w:ascii="Calibri" w:eastAsia="Calibri" w:hAnsi="Calibri" w:cs="Calibri"/>
          <w:color w:val="0A0A0B"/>
          <w:spacing w:val="-4"/>
          <w:sz w:val="24"/>
          <w:szCs w:val="24"/>
          <w:lang w:eastAsia="en-US" w:bidi="he-IL"/>
        </w:rPr>
        <w:t xml:space="preserve">innovation </w:t>
      </w:r>
      <w:proofErr w:type="gramStart"/>
      <w:r w:rsidRPr="007A7E91">
        <w:rPr>
          <w:rFonts w:ascii="Calibri" w:eastAsia="Calibri" w:hAnsi="Calibri" w:cs="Calibri"/>
          <w:color w:val="0A0A0B"/>
          <w:spacing w:val="-4"/>
          <w:sz w:val="24"/>
          <w:szCs w:val="24"/>
          <w:lang w:eastAsia="en-US" w:bidi="he-IL"/>
        </w:rPr>
        <w:t>leaders</w:t>
      </w:r>
      <w:proofErr w:type="gramEnd"/>
      <w:r w:rsidRPr="007A7E91">
        <w:rPr>
          <w:rFonts w:ascii="Calibri" w:eastAsia="Calibri" w:hAnsi="Calibri" w:cs="Calibri"/>
          <w:color w:val="0A0A0B"/>
          <w:spacing w:val="-4"/>
          <w:sz w:val="24"/>
          <w:szCs w:val="24"/>
          <w:lang w:eastAsia="en-US" w:bidi="he-IL"/>
        </w:rPr>
        <w:t xml:space="preserve"> course in their mandatory service.</w:t>
      </w:r>
    </w:p>
    <w:p w14:paraId="384A8934" w14:textId="062445A4" w:rsidR="00A00B64" w:rsidRPr="007A7E91"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color w:val="0A0A0B"/>
          <w:spacing w:val="-9"/>
          <w:sz w:val="24"/>
          <w:szCs w:val="24"/>
          <w:lang w:eastAsia="en-US" w:bidi="he-IL"/>
        </w:rPr>
      </w:pPr>
      <w:r w:rsidRPr="007A7E91">
        <w:rPr>
          <w:rFonts w:ascii="Calibri" w:eastAsia="Calibri" w:hAnsi="Calibri" w:cs="Calibri"/>
          <w:color w:val="0A0A0B"/>
          <w:spacing w:val="-9"/>
          <w:sz w:val="24"/>
          <w:szCs w:val="24"/>
          <w:lang w:eastAsia="en-US" w:bidi="he-IL"/>
        </w:rPr>
        <w:t>Mapping in innovation processes in the IDF and formulation of optimal responses for them Creating strategic collaborations with non-IDF professionals involved in innovation such as the defense community, start</w:t>
      </w:r>
      <w:r w:rsidRPr="007A7E91">
        <w:rPr>
          <w:rFonts w:ascii="Calibri" w:eastAsia="Calibri" w:hAnsi="Calibri" w:cs="Calibri"/>
          <w:color w:val="0A0A0B"/>
          <w:spacing w:val="-9"/>
          <w:sz w:val="24"/>
          <w:szCs w:val="24"/>
          <w:lang w:eastAsia="en-US" w:bidi="he-IL"/>
        </w:rPr>
        <w:softHyphen/>
        <w:t xml:space="preserve">up companies, foreign </w:t>
      </w:r>
      <w:proofErr w:type="gramStart"/>
      <w:r w:rsidRPr="007A7E91">
        <w:rPr>
          <w:rFonts w:ascii="Calibri" w:eastAsia="Calibri" w:hAnsi="Calibri" w:cs="Calibri"/>
          <w:color w:val="0A0A0B"/>
          <w:spacing w:val="-9"/>
          <w:sz w:val="24"/>
          <w:szCs w:val="24"/>
          <w:lang w:eastAsia="en-US" w:bidi="he-IL"/>
        </w:rPr>
        <w:t>armies</w:t>
      </w:r>
      <w:proofErr w:type="gramEnd"/>
      <w:r w:rsidRPr="007A7E91">
        <w:rPr>
          <w:rFonts w:ascii="Calibri" w:eastAsia="Calibri" w:hAnsi="Calibri" w:cs="Calibri"/>
          <w:color w:val="0A0A0B"/>
          <w:spacing w:val="-9"/>
          <w:sz w:val="24"/>
          <w:szCs w:val="24"/>
          <w:lang w:eastAsia="en-US" w:bidi="he-IL"/>
        </w:rPr>
        <w:t xml:space="preserve"> and academies.</w:t>
      </w:r>
    </w:p>
    <w:p w14:paraId="1E7E640A" w14:textId="77777777" w:rsidR="00561296" w:rsidRPr="007A7E91" w:rsidRDefault="00561296" w:rsidP="008D4B40">
      <w:pPr>
        <w:pStyle w:val="ContactInfo"/>
        <w:spacing w:line="360" w:lineRule="auto"/>
        <w:jc w:val="both"/>
        <w:rPr>
          <w:rFonts w:ascii="Calibri" w:eastAsia="Calibri" w:hAnsi="Calibri" w:cs="Calibri"/>
          <w:color w:val="0A0A0B"/>
          <w:spacing w:val="-5"/>
          <w:szCs w:val="24"/>
          <w:lang w:eastAsia="en-US" w:bidi="he-IL"/>
        </w:rPr>
      </w:pPr>
    </w:p>
    <w:sectPr w:rsidR="00561296" w:rsidRPr="007A7E91" w:rsidSect="007A7E91">
      <w:headerReference w:type="even" r:id="rId10"/>
      <w:headerReference w:type="default" r:id="rId11"/>
      <w:footerReference w:type="default" r:id="rId12"/>
      <w:headerReference w:type="first" r:id="rId13"/>
      <w:pgSz w:w="12240" w:h="15840" w:code="1"/>
      <w:pgMar w:top="1980"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4A35" w14:textId="77777777" w:rsidR="00AF681D" w:rsidRDefault="00AF681D">
      <w:pPr>
        <w:spacing w:after="0" w:line="240" w:lineRule="auto"/>
      </w:pPr>
      <w:r>
        <w:separator/>
      </w:r>
    </w:p>
  </w:endnote>
  <w:endnote w:type="continuationSeparator" w:id="0">
    <w:p w14:paraId="3027916B" w14:textId="77777777" w:rsidR="00AF681D" w:rsidRDefault="00AF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docPartObj>
        <w:docPartGallery w:val="Page Numbers (Bottom of Page)"/>
        <w:docPartUnique/>
      </w:docPartObj>
    </w:sdtPr>
    <w:sdtEndPr>
      <w:rPr>
        <w:noProof/>
      </w:rPr>
    </w:sdtEndPr>
    <w:sdtContent>
      <w:p w14:paraId="2F6745C5" w14:textId="77777777" w:rsidR="00605994" w:rsidRDefault="00391E5D">
        <w:pPr>
          <w:pStyle w:val="Footer"/>
        </w:pPr>
        <w:r>
          <w:fldChar w:fldCharType="begin"/>
        </w:r>
        <w:r>
          <w:instrText xml:space="preserve"> PAGE   \* MERGEFORMAT </w:instrText>
        </w:r>
        <w:r>
          <w:fldChar w:fldCharType="separate"/>
        </w:r>
        <w:r w:rsidR="009D0C7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A4FB" w14:textId="77777777" w:rsidR="00AF681D" w:rsidRDefault="00AF681D">
      <w:pPr>
        <w:spacing w:after="0" w:line="240" w:lineRule="auto"/>
      </w:pPr>
      <w:r>
        <w:separator/>
      </w:r>
    </w:p>
  </w:footnote>
  <w:footnote w:type="continuationSeparator" w:id="0">
    <w:p w14:paraId="6459640B" w14:textId="77777777" w:rsidR="00AF681D" w:rsidRDefault="00AF6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B67F" w14:textId="77777777" w:rsidR="00BE363C" w:rsidRDefault="00BE363C">
    <w:pPr>
      <w:pStyle w:val="Header"/>
    </w:pPr>
    <w:r>
      <w:rPr>
        <w:noProof/>
      </w:rPr>
      <mc:AlternateContent>
        <mc:Choice Requires="wps">
          <w:drawing>
            <wp:anchor distT="0" distB="0" distL="0" distR="0" simplePos="0" relativeHeight="251668480" behindDoc="0" locked="0" layoutInCell="1" allowOverlap="1" wp14:anchorId="059968FF" wp14:editId="695DB735">
              <wp:simplePos x="635" y="635"/>
              <wp:positionH relativeFrom="column">
                <wp:align>center</wp:align>
              </wp:positionH>
              <wp:positionV relativeFrom="paragraph">
                <wp:posOffset>635</wp:posOffset>
              </wp:positionV>
              <wp:extent cx="443865" cy="443865"/>
              <wp:effectExtent l="0" t="0" r="6350" b="1905"/>
              <wp:wrapSquare wrapText="bothSides"/>
              <wp:docPr id="5" name="Text Box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0D529" w14:textId="77777777" w:rsidR="00BE363C" w:rsidRPr="00BE363C" w:rsidRDefault="00BE363C">
                          <w:pPr>
                            <w:rPr>
                              <w:rFonts w:ascii="Calibri" w:eastAsia="Calibri" w:hAnsi="Calibri" w:cs="Calibri"/>
                              <w:color w:val="000000"/>
                            </w:rPr>
                          </w:pPr>
                          <w:r w:rsidRPr="00BE363C">
                            <w:rPr>
                              <w:rFonts w:ascii="Calibri" w:eastAsia="Calibri" w:hAnsi="Calibri" w:cs="Calibri"/>
                              <w:color w:val="000000"/>
                              <w:rtl/>
                              <w:lang w:bidi="he-I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9968FF" id="_x0000_t202" coordsize="21600,21600" o:spt="202" path="m,l,21600r21600,l21600,xe">
              <v:stroke joinstyle="miter"/>
              <v:path gradientshapeok="t" o:connecttype="rect"/>
            </v:shapetype>
            <v:shape id="Text Box 5" o:spid="_x0000_s1026" type="#_x0000_t202" alt="- בלמ&quot;ס -"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QsqBszQCAABQBAAADgAAAAAAAAAAAAAAAAAuAgAAZHJz&#10;L2Uyb0RvYy54bWxQSwECLQAUAAYACAAAACEAhLDTKNYAAAADAQAADwAAAAAAAAAAAAAAAACOBAAA&#10;ZHJzL2Rvd25yZXYueG1sUEsFBgAAAAAEAAQA8wAAAJEFAAAAAA==&#10;" filled="f" stroked="f">
              <v:textbox style="mso-fit-shape-to-text:t" inset="0,0,0,0">
                <w:txbxContent>
                  <w:p w14:paraId="7B00D529" w14:textId="77777777" w:rsidR="00BE363C" w:rsidRPr="00BE363C" w:rsidRDefault="00BE363C">
                    <w:pPr>
                      <w:rPr>
                        <w:rFonts w:ascii="Calibri" w:eastAsia="Calibri" w:hAnsi="Calibri" w:cs="Calibri"/>
                        <w:color w:val="000000"/>
                      </w:rPr>
                    </w:pPr>
                    <w:r w:rsidRPr="00BE363C">
                      <w:rPr>
                        <w:rFonts w:ascii="Calibri" w:eastAsia="Calibri" w:hAnsi="Calibri" w:cs="Calibri"/>
                        <w:color w:val="000000"/>
                        <w:rtl/>
                        <w:lang w:bidi="he-IL"/>
                      </w:rPr>
                      <w:t>- בלמ"ס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438C" w14:textId="77777777" w:rsidR="00605994" w:rsidRDefault="00BE363C">
    <w:r>
      <w:rPr>
        <w:noProof/>
        <w:lang w:eastAsia="en-US"/>
      </w:rPr>
      <mc:AlternateContent>
        <mc:Choice Requires="wps">
          <w:drawing>
            <wp:anchor distT="0" distB="0" distL="0" distR="0" simplePos="0" relativeHeight="251669504" behindDoc="0" locked="0" layoutInCell="1" allowOverlap="1" wp14:anchorId="4B4A4B6A" wp14:editId="27A46AC2">
              <wp:simplePos x="635" y="635"/>
              <wp:positionH relativeFrom="column">
                <wp:align>center</wp:align>
              </wp:positionH>
              <wp:positionV relativeFrom="paragraph">
                <wp:posOffset>635</wp:posOffset>
              </wp:positionV>
              <wp:extent cx="443865" cy="443865"/>
              <wp:effectExtent l="0" t="0" r="6350" b="1905"/>
              <wp:wrapSquare wrapText="bothSides"/>
              <wp:docPr id="6" name="Text Box 6"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08230" w14:textId="77777777" w:rsidR="00BE363C" w:rsidRPr="00BE363C" w:rsidRDefault="003C29B1">
                          <w:pPr>
                            <w:rPr>
                              <w:rFonts w:ascii="Calibri" w:eastAsia="Calibri" w:hAnsi="Calibri" w:cs="Calibri"/>
                              <w:color w:val="000000"/>
                            </w:rPr>
                          </w:pPr>
                          <w:r>
                            <w:rPr>
                              <w:rFonts w:ascii="Calibri" w:eastAsia="Calibri" w:hAnsi="Calibri" w:cs="Calibri"/>
                              <w:color w:val="000000"/>
                              <w:lang w:bidi="he-IL"/>
                            </w:rPr>
                            <w:t>FOUO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4A4B6A" id="_x0000_t202" coordsize="21600,21600" o:spt="202" path="m,l,21600r21600,l21600,xe">
              <v:stroke joinstyle="miter"/>
              <v:path gradientshapeok="t" o:connecttype="rect"/>
            </v:shapetype>
            <v:shape id="Text Box 6" o:spid="_x0000_s1027" type="#_x0000_t202" alt="- בלמ&quot;ס -"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g3YWSjcCAABXBAAADgAAAAAAAAAAAAAAAAAuAgAA&#10;ZHJzL2Uyb0RvYy54bWxQSwECLQAUAAYACAAAACEAhLDTKNYAAAADAQAADwAAAAAAAAAAAAAAAACR&#10;BAAAZHJzL2Rvd25yZXYueG1sUEsFBgAAAAAEAAQA8wAAAJQFAAAAAA==&#10;" filled="f" stroked="f">
              <v:textbox style="mso-fit-shape-to-text:t" inset="0,0,0,0">
                <w:txbxContent>
                  <w:p w14:paraId="64208230" w14:textId="77777777" w:rsidR="00BE363C" w:rsidRPr="00BE363C" w:rsidRDefault="003C29B1">
                    <w:pPr>
                      <w:rPr>
                        <w:rFonts w:ascii="Calibri" w:eastAsia="Calibri" w:hAnsi="Calibri" w:cs="Calibri"/>
                        <w:color w:val="000000"/>
                      </w:rPr>
                    </w:pPr>
                    <w:r>
                      <w:rPr>
                        <w:rFonts w:ascii="Calibri" w:eastAsia="Calibri" w:hAnsi="Calibri" w:cs="Calibri"/>
                        <w:color w:val="000000"/>
                        <w:lang w:bidi="he-IL"/>
                      </w:rPr>
                      <w:t>FOUO</w:t>
                    </w:r>
                  </w:p>
                </w:txbxContent>
              </v:textbox>
              <w10:wrap type="square"/>
            </v:shape>
          </w:pict>
        </mc:Fallback>
      </mc:AlternateContent>
    </w:r>
    <w:r w:rsidR="009D0C78">
      <w:rPr>
        <w:noProof/>
        <w:lang w:eastAsia="en-US"/>
      </w:rPr>
      <mc:AlternateContent>
        <mc:Choice Requires="wpg">
          <w:drawing>
            <wp:anchor distT="0" distB="0" distL="114300" distR="114300" simplePos="0" relativeHeight="251666432" behindDoc="1" locked="0" layoutInCell="1" allowOverlap="1" wp14:anchorId="2254ABF5" wp14:editId="5AB2645E">
              <wp:simplePos x="0" y="0"/>
              <wp:positionH relativeFrom="page">
                <wp:align>center</wp:align>
              </wp:positionH>
              <wp:positionV relativeFrom="page">
                <wp:align>center</wp:align>
              </wp:positionV>
              <wp:extent cx="5012690" cy="7207250"/>
              <wp:effectExtent l="0" t="0" r="1270" b="5715"/>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C0AA6B6" w14:textId="77777777"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2254ABF5" id="Group 2" o:spid="_x0000_s1028" alt="Page frame with tab" style="position:absolute;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">
              <v:shape id="Frame 3" o:spid="_x0000_s1029"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" path="m,l7315200,r,9601200l,9601200,,xm190488,190488r,9220224l7124712,9410712r,-9220224l190488,190488xe" fillcolor="gray [1629]" stroked="f" strokeweight="1pt">
                <v:stroke joinstyle="miter"/>
                <v:path arrowok="t" o:connecttype="custom" o:connectlocs="0,0;7315200,0;7315200,9601200;0,9601200;0,0;190488,190488;190488,9410712;7124712,9410712;7124712,190488;190488,190488" o:connectangles="0,0,0,0,0,0,0,0,0,0"/>
              </v:shape>
              <v:shape id="Freeform 4" o:spid="_x0000_s1030"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C0AA6B6" w14:textId="77777777" w:rsidR="009D0C78" w:rsidRDefault="009D0C78" w:rsidP="009D0C78">
                      <w:pPr>
                        <w:jc w:val="cente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AA98" w14:textId="77777777" w:rsidR="00605994" w:rsidRDefault="00BE363C">
    <w:r>
      <w:rPr>
        <w:noProof/>
        <w:lang w:eastAsia="en-US"/>
      </w:rPr>
      <mc:AlternateContent>
        <mc:Choice Requires="wps">
          <w:drawing>
            <wp:anchor distT="0" distB="0" distL="0" distR="0" simplePos="0" relativeHeight="251667456" behindDoc="0" locked="0" layoutInCell="1" allowOverlap="1" wp14:anchorId="5FC6EB7D" wp14:editId="69A05450">
              <wp:simplePos x="868680" y="457200"/>
              <wp:positionH relativeFrom="column">
                <wp:align>center</wp:align>
              </wp:positionH>
              <wp:positionV relativeFrom="paragraph">
                <wp:posOffset>635</wp:posOffset>
              </wp:positionV>
              <wp:extent cx="443865" cy="443865"/>
              <wp:effectExtent l="0" t="0" r="6350" b="1905"/>
              <wp:wrapSquare wrapText="bothSides"/>
              <wp:docPr id="1"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481F4" w14:textId="43F7284C" w:rsidR="00BE363C" w:rsidRPr="00BE363C" w:rsidRDefault="00A6424C">
                          <w:pPr>
                            <w:rPr>
                              <w:rFonts w:ascii="Calibri" w:eastAsia="Calibri" w:hAnsi="Calibri" w:cs="Calibri"/>
                              <w:color w:val="000000"/>
                            </w:rPr>
                          </w:pPr>
                          <w:r>
                            <w:rPr>
                              <w:rFonts w:ascii="Calibri" w:eastAsia="Calibri" w:hAnsi="Calibri" w:cs="Calibri"/>
                              <w:color w:val="000000"/>
                              <w:lang w:bidi="he-IL"/>
                            </w:rPr>
                            <w:t>FOUO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C6EB7D" id="_x0000_t202" coordsize="21600,21600" o:spt="202" path="m,l,21600r21600,l21600,xe">
              <v:stroke joinstyle="miter"/>
              <v:path gradientshapeok="t" o:connecttype="rect"/>
            </v:shapetype>
            <v:shape id="Text Box 1" o:spid="_x0000_s1031" type="#_x0000_t202" alt="- בלמ&quot;ס -"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Nen/R84AgAAVwQAAA4AAAAAAAAAAAAAAAAALgIA&#10;AGRycy9lMm9Eb2MueG1sUEsBAi0AFAAGAAgAAAAhAISw0yjWAAAAAwEAAA8AAAAAAAAAAAAAAAAA&#10;kgQAAGRycy9kb3ducmV2LnhtbFBLBQYAAAAABAAEAPMAAACVBQAAAAA=&#10;" filled="f" stroked="f">
              <v:textbox style="mso-fit-shape-to-text:t" inset="0,0,0,0">
                <w:txbxContent>
                  <w:p w14:paraId="12B481F4" w14:textId="43F7284C" w:rsidR="00BE363C" w:rsidRPr="00BE363C" w:rsidRDefault="00A6424C">
                    <w:pPr>
                      <w:rPr>
                        <w:rFonts w:ascii="Calibri" w:eastAsia="Calibri" w:hAnsi="Calibri" w:cs="Calibri"/>
                        <w:color w:val="000000"/>
                      </w:rPr>
                    </w:pPr>
                    <w:r>
                      <w:rPr>
                        <w:rFonts w:ascii="Calibri" w:eastAsia="Calibri" w:hAnsi="Calibri" w:cs="Calibri"/>
                        <w:color w:val="000000"/>
                        <w:lang w:bidi="he-IL"/>
                      </w:rPr>
                      <w:t>FOUO</w:t>
                    </w:r>
                  </w:p>
                </w:txbxContent>
              </v:textbox>
              <w10:wrap type="square"/>
            </v:shape>
          </w:pict>
        </mc:Fallback>
      </mc:AlternateContent>
    </w:r>
    <w:r w:rsidR="00391E5D">
      <w:rPr>
        <w:noProof/>
        <w:lang w:eastAsia="en-US"/>
      </w:rPr>
      <mc:AlternateContent>
        <mc:Choice Requires="wpg">
          <w:drawing>
            <wp:anchor distT="0" distB="0" distL="114300" distR="114300" simplePos="0" relativeHeight="251664384" behindDoc="1" locked="0" layoutInCell="1" allowOverlap="1" wp14:anchorId="0C40AB8F" wp14:editId="43469F4C">
              <wp:simplePos x="0" y="0"/>
              <wp:positionH relativeFrom="page">
                <wp:align>center</wp:align>
              </wp:positionH>
              <wp:positionV relativeFrom="page">
                <wp:align>center</wp:align>
              </wp:positionV>
              <wp:extent cx="5012690" cy="7207250"/>
              <wp:effectExtent l="0" t="0" r="1270" b="571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030149D" w14:textId="77777777"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0C40AB8F" id="Group 10" o:spid="_x0000_s1032" alt="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">
              <v:shape id="Frame 8" o:spid="_x0000_s1033"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" path="m,l7315200,r,9601200l,9601200,,xm190488,190488r,9220224l7124712,9410712r,-9220224l190488,190488xe" fillcolor="gray [1629]" stroked="f" strokeweight="1pt">
                <v:stroke joinstyle="miter"/>
                <v:path arrowok="t" o:connecttype="custom" o:connectlocs="0,0;7315200,0;7315200,9601200;0,9601200;0,0;190488,190488;190488,9410712;7124712,9410712;7124712,190488;190488,190488" o:connectangles="0,0,0,0,0,0,0,0,0,0"/>
              </v:shape>
              <v:shape id="Freeform 7" o:spid="_x0000_s1034"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030149D" w14:textId="77777777"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03B01F1E"/>
    <w:multiLevelType w:val="multilevel"/>
    <w:tmpl w:val="D110E0DC"/>
    <w:lvl w:ilvl="0">
      <w:start w:val="1"/>
      <w:numFmt w:val="decimal"/>
      <w:lvlText w:val="%1."/>
      <w:lvlJc w:val="left"/>
      <w:pPr>
        <w:tabs>
          <w:tab w:val="decimal" w:pos="432"/>
        </w:tabs>
        <w:ind w:left="720" w:firstLine="0"/>
      </w:pPr>
      <w:rPr>
        <w:rFonts w:ascii="Times New Roman" w:hAnsi="Times New Roman"/>
        <w:strike w:val="0"/>
        <w:dstrike w:val="0"/>
        <w:color w:val="000000"/>
        <w:spacing w:val="-5"/>
        <w:w w:val="100"/>
        <w:sz w:val="3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40F5B59"/>
    <w:multiLevelType w:val="multilevel"/>
    <w:tmpl w:val="7E74A05A"/>
    <w:lvl w:ilvl="0">
      <w:start w:val="1"/>
      <w:numFmt w:val="lowerLetter"/>
      <w:lvlText w:val="%1."/>
      <w:lvlJc w:val="left"/>
      <w:pPr>
        <w:tabs>
          <w:tab w:val="decimal" w:pos="432"/>
        </w:tabs>
        <w:ind w:left="720" w:firstLine="0"/>
      </w:pPr>
      <w:rPr>
        <w:rFonts w:ascii="Times New Roman" w:hAnsi="Times New Roman"/>
        <w:strike w:val="0"/>
        <w:dstrike w:val="0"/>
        <w:color w:val="000000"/>
        <w:spacing w:val="-3"/>
        <w:w w:val="100"/>
        <w:sz w:val="2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E700035"/>
    <w:multiLevelType w:val="hybridMultilevel"/>
    <w:tmpl w:val="43A46576"/>
    <w:lvl w:ilvl="0" w:tplc="FFFFFFFF">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A02FA"/>
    <w:multiLevelType w:val="hybridMultilevel"/>
    <w:tmpl w:val="026E8D98"/>
    <w:lvl w:ilvl="0" w:tplc="02500278">
      <w:start w:val="1"/>
      <w:numFmt w:val="decimal"/>
      <w:lvlText w:val="%1."/>
      <w:lvlJc w:val="left"/>
      <w:pPr>
        <w:ind w:left="720" w:hanging="360"/>
      </w:pPr>
      <w:rPr>
        <w:sz w:val="2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2C7C0B"/>
    <w:multiLevelType w:val="hybridMultilevel"/>
    <w:tmpl w:val="8BA00B68"/>
    <w:lvl w:ilvl="0" w:tplc="E9C6F7A8">
      <w:start w:val="1"/>
      <w:numFmt w:val="lowerLetter"/>
      <w:lvlText w:val="%1)"/>
      <w:lvlJc w:val="left"/>
      <w:pPr>
        <w:ind w:left="1080" w:hanging="360"/>
      </w:pPr>
      <w:rPr>
        <w:rFonts w:ascii="Times New Roman" w:hAnsi="Times New Roman"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BC339E3"/>
    <w:multiLevelType w:val="multilevel"/>
    <w:tmpl w:val="1960CEC6"/>
    <w:lvl w:ilvl="0">
      <w:start w:val="1"/>
      <w:numFmt w:val="lowerLetter"/>
      <w:lvlText w:val="%1."/>
      <w:lvlJc w:val="left"/>
      <w:pPr>
        <w:tabs>
          <w:tab w:val="decimal" w:pos="360"/>
        </w:tabs>
        <w:ind w:left="720" w:firstLine="0"/>
      </w:pPr>
      <w:rPr>
        <w:rFonts w:ascii="Times New Roman" w:hAnsi="Times New Roman"/>
        <w:strike w:val="0"/>
        <w:dstrike w:val="0"/>
        <w:color w:val="000000"/>
        <w:spacing w:val="-5"/>
        <w:w w:val="100"/>
        <w:sz w:val="20"/>
        <w:szCs w:val="16"/>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BF95AE9"/>
    <w:multiLevelType w:val="multilevel"/>
    <w:tmpl w:val="BCACB18A"/>
    <w:lvl w:ilvl="0">
      <w:start w:val="1"/>
      <w:numFmt w:val="lowerLetter"/>
      <w:lvlText w:val="%1."/>
      <w:lvlJc w:val="left"/>
      <w:pPr>
        <w:tabs>
          <w:tab w:val="decimal" w:pos="432"/>
        </w:tabs>
        <w:ind w:left="720" w:firstLine="0"/>
      </w:pPr>
      <w:rPr>
        <w:rFonts w:ascii="Times New Roman" w:hAnsi="Times New Roman"/>
        <w:strike w:val="0"/>
        <w:dstrike w:val="0"/>
        <w:color w:val="000000"/>
        <w:spacing w:val="-7"/>
        <w:w w:val="100"/>
        <w:sz w:val="3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475EA"/>
    <w:multiLevelType w:val="multilevel"/>
    <w:tmpl w:val="6AAEFDBA"/>
    <w:lvl w:ilvl="0">
      <w:start w:val="1"/>
      <w:numFmt w:val="decimal"/>
      <w:lvlText w:val="%1."/>
      <w:lvlJc w:val="left"/>
      <w:pPr>
        <w:tabs>
          <w:tab w:val="decimal" w:pos="360"/>
        </w:tabs>
        <w:ind w:left="720" w:firstLine="0"/>
      </w:pPr>
      <w:rPr>
        <w:rFonts w:ascii="Times New Roman" w:hAnsi="Times New Roman"/>
        <w:b/>
        <w:strike w:val="0"/>
        <w:dstrike w:val="0"/>
        <w:color w:val="000000"/>
        <w:spacing w:val="-14"/>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7B71B3F"/>
    <w:multiLevelType w:val="hybridMultilevel"/>
    <w:tmpl w:val="08D63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048B2"/>
    <w:multiLevelType w:val="multilevel"/>
    <w:tmpl w:val="00F65520"/>
    <w:lvl w:ilvl="0">
      <w:start w:val="1"/>
      <w:numFmt w:val="decimal"/>
      <w:lvlText w:val="(%1)"/>
      <w:lvlJc w:val="left"/>
      <w:pPr>
        <w:tabs>
          <w:tab w:val="decimal" w:pos="1296"/>
        </w:tabs>
        <w:ind w:left="1584" w:firstLine="0"/>
      </w:pPr>
      <w:rPr>
        <w:rFonts w:ascii="Courier New" w:eastAsia="Calibri" w:hAnsi="Courier New" w:cs="Courier New"/>
        <w:strike w:val="0"/>
        <w:dstrike w:val="0"/>
        <w:color w:val="000000"/>
        <w:spacing w:val="4"/>
        <w:w w:val="100"/>
        <w:sz w:val="25"/>
        <w:szCs w:val="14"/>
        <w:u w:val="none"/>
        <w:effect w:val="none"/>
        <w:vertAlign w:val="baseline"/>
        <w:lang w:val="en-US"/>
      </w:rPr>
    </w:lvl>
    <w:lvl w:ilvl="1">
      <w:numFmt w:val="decimal"/>
      <w:lvlText w:val=""/>
      <w:lvlJc w:val="left"/>
      <w:pPr>
        <w:ind w:left="864" w:firstLine="0"/>
      </w:pPr>
    </w:lvl>
    <w:lvl w:ilvl="2">
      <w:numFmt w:val="decimal"/>
      <w:lvlText w:val=""/>
      <w:lvlJc w:val="left"/>
      <w:pPr>
        <w:ind w:left="864" w:firstLine="0"/>
      </w:pPr>
    </w:lvl>
    <w:lvl w:ilvl="3">
      <w:numFmt w:val="decimal"/>
      <w:lvlText w:val=""/>
      <w:lvlJc w:val="left"/>
      <w:pPr>
        <w:ind w:left="864" w:firstLine="0"/>
      </w:pPr>
    </w:lvl>
    <w:lvl w:ilvl="4">
      <w:numFmt w:val="decimal"/>
      <w:lvlText w:val=""/>
      <w:lvlJc w:val="left"/>
      <w:pPr>
        <w:ind w:left="864" w:firstLine="0"/>
      </w:pPr>
    </w:lvl>
    <w:lvl w:ilvl="5">
      <w:numFmt w:val="decimal"/>
      <w:lvlText w:val=""/>
      <w:lvlJc w:val="left"/>
      <w:pPr>
        <w:ind w:left="864" w:firstLine="0"/>
      </w:pPr>
    </w:lvl>
    <w:lvl w:ilvl="6">
      <w:numFmt w:val="decimal"/>
      <w:lvlText w:val=""/>
      <w:lvlJc w:val="left"/>
      <w:pPr>
        <w:ind w:left="864" w:firstLine="0"/>
      </w:pPr>
    </w:lvl>
    <w:lvl w:ilvl="7">
      <w:numFmt w:val="decimal"/>
      <w:lvlText w:val=""/>
      <w:lvlJc w:val="left"/>
      <w:pPr>
        <w:ind w:left="864" w:firstLine="0"/>
      </w:pPr>
    </w:lvl>
    <w:lvl w:ilvl="8">
      <w:numFmt w:val="decimal"/>
      <w:lvlText w:val=""/>
      <w:lvlJc w:val="left"/>
      <w:pPr>
        <w:ind w:left="864" w:firstLine="0"/>
      </w:pPr>
    </w:lvl>
  </w:abstractNum>
  <w:abstractNum w:abstractNumId="21" w15:restartNumberingAfterBreak="0">
    <w:nsid w:val="68A84684"/>
    <w:multiLevelType w:val="multilevel"/>
    <w:tmpl w:val="A2F29D64"/>
    <w:lvl w:ilvl="0">
      <w:start w:val="1"/>
      <w:numFmt w:val="decimal"/>
      <w:lvlText w:val="%1."/>
      <w:lvlJc w:val="left"/>
      <w:pPr>
        <w:tabs>
          <w:tab w:val="decimal" w:pos="432"/>
        </w:tabs>
        <w:ind w:left="720" w:firstLine="0"/>
      </w:pPr>
      <w:rPr>
        <w:rFonts w:ascii="Times New Roman" w:hAnsi="Times New Roman"/>
        <w:strike w:val="0"/>
        <w:dstrike w:val="0"/>
        <w:color w:val="000000"/>
        <w:spacing w:val="-6"/>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B2162E"/>
    <w:multiLevelType w:val="hybridMultilevel"/>
    <w:tmpl w:val="3C666518"/>
    <w:lvl w:ilvl="0" w:tplc="04090017">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3" w15:restartNumberingAfterBreak="0">
    <w:nsid w:val="6AFD3991"/>
    <w:multiLevelType w:val="hybridMultilevel"/>
    <w:tmpl w:val="662AAE42"/>
    <w:lvl w:ilvl="0" w:tplc="FFFFFFFF">
      <w:numFmt w:val="bullet"/>
      <w:lvlText w:val="-"/>
      <w:lvlJc w:val="left"/>
      <w:pPr>
        <w:ind w:left="500" w:hanging="360"/>
      </w:pPr>
      <w:rPr>
        <w:rFonts w:ascii="Courier New" w:eastAsiaTheme="minorHAnsi" w:hAnsi="Courier New" w:cs="Courier New"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4" w15:restartNumberingAfterBreak="0">
    <w:nsid w:val="7167459B"/>
    <w:multiLevelType w:val="hybridMultilevel"/>
    <w:tmpl w:val="1E98F99C"/>
    <w:lvl w:ilvl="0" w:tplc="FFFFFFFF">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72D52"/>
    <w:multiLevelType w:val="multilevel"/>
    <w:tmpl w:val="C80AAEF2"/>
    <w:lvl w:ilvl="0">
      <w:start w:val="1"/>
      <w:numFmt w:val="decimal"/>
      <w:lvlText w:val="%1."/>
      <w:lvlJc w:val="left"/>
      <w:pPr>
        <w:tabs>
          <w:tab w:val="decimal" w:pos="360"/>
        </w:tabs>
        <w:ind w:left="720" w:firstLine="0"/>
      </w:pPr>
      <w:rPr>
        <w:rFonts w:ascii="Times New Roman" w:hAnsi="Times New Roman"/>
        <w:b w:val="0"/>
        <w:bCs w:val="0"/>
        <w:strike w:val="0"/>
        <w:dstrike w:val="0"/>
        <w:color w:val="000000"/>
        <w:spacing w:val="-6"/>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DD410CF"/>
    <w:multiLevelType w:val="multilevel"/>
    <w:tmpl w:val="F3803620"/>
    <w:lvl w:ilvl="0">
      <w:start w:val="3"/>
      <w:numFmt w:val="lowerLetter"/>
      <w:lvlText w:val="%1."/>
      <w:lvlJc w:val="left"/>
      <w:pPr>
        <w:tabs>
          <w:tab w:val="decimal" w:pos="432"/>
        </w:tabs>
        <w:ind w:left="720" w:firstLine="0"/>
      </w:pPr>
      <w:rPr>
        <w:rFonts w:ascii="Times New Roman" w:hAnsi="Times New Roman"/>
        <w:strike w:val="0"/>
        <w:dstrike w:val="0"/>
        <w:color w:val="000000"/>
        <w:spacing w:val="6"/>
        <w:w w:val="100"/>
        <w:sz w:val="3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17"/>
  </w:num>
  <w:num w:numId="3">
    <w:abstractNumId w:val="17"/>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2"/>
  </w:num>
  <w:num w:numId="16">
    <w:abstractNumId w:val="2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3"/>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2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3C"/>
    <w:rsid w:val="00000A8E"/>
    <w:rsid w:val="000052EA"/>
    <w:rsid w:val="000315C9"/>
    <w:rsid w:val="000526DA"/>
    <w:rsid w:val="0009166F"/>
    <w:rsid w:val="00095B13"/>
    <w:rsid w:val="000A5E2A"/>
    <w:rsid w:val="000C072C"/>
    <w:rsid w:val="00101068"/>
    <w:rsid w:val="00111F6E"/>
    <w:rsid w:val="001174DD"/>
    <w:rsid w:val="00144BBB"/>
    <w:rsid w:val="00151041"/>
    <w:rsid w:val="00182927"/>
    <w:rsid w:val="001D3F33"/>
    <w:rsid w:val="001D463C"/>
    <w:rsid w:val="001E6258"/>
    <w:rsid w:val="001E6416"/>
    <w:rsid w:val="00264A0A"/>
    <w:rsid w:val="002A6DDF"/>
    <w:rsid w:val="002A7B9F"/>
    <w:rsid w:val="002B419D"/>
    <w:rsid w:val="003038D9"/>
    <w:rsid w:val="00315834"/>
    <w:rsid w:val="0033251A"/>
    <w:rsid w:val="00340546"/>
    <w:rsid w:val="0035414F"/>
    <w:rsid w:val="00367880"/>
    <w:rsid w:val="00380EA8"/>
    <w:rsid w:val="00391E5D"/>
    <w:rsid w:val="0039399D"/>
    <w:rsid w:val="003C29B1"/>
    <w:rsid w:val="003F39FF"/>
    <w:rsid w:val="00410F80"/>
    <w:rsid w:val="00411D99"/>
    <w:rsid w:val="004207E1"/>
    <w:rsid w:val="00422591"/>
    <w:rsid w:val="00432E9E"/>
    <w:rsid w:val="00436247"/>
    <w:rsid w:val="00436E00"/>
    <w:rsid w:val="004C25AB"/>
    <w:rsid w:val="004E522E"/>
    <w:rsid w:val="00523A28"/>
    <w:rsid w:val="00541819"/>
    <w:rsid w:val="00561296"/>
    <w:rsid w:val="0056525F"/>
    <w:rsid w:val="00582260"/>
    <w:rsid w:val="005D2E59"/>
    <w:rsid w:val="005D3358"/>
    <w:rsid w:val="00603BEB"/>
    <w:rsid w:val="00605994"/>
    <w:rsid w:val="006062AD"/>
    <w:rsid w:val="006075EA"/>
    <w:rsid w:val="00657397"/>
    <w:rsid w:val="00691C6B"/>
    <w:rsid w:val="006A1D65"/>
    <w:rsid w:val="006A3372"/>
    <w:rsid w:val="006A6C35"/>
    <w:rsid w:val="00727E93"/>
    <w:rsid w:val="00734DED"/>
    <w:rsid w:val="007A7E91"/>
    <w:rsid w:val="007F4273"/>
    <w:rsid w:val="008157E8"/>
    <w:rsid w:val="00822CFF"/>
    <w:rsid w:val="008234D2"/>
    <w:rsid w:val="00896F1E"/>
    <w:rsid w:val="008D4B40"/>
    <w:rsid w:val="008E0D16"/>
    <w:rsid w:val="009150C8"/>
    <w:rsid w:val="009207DE"/>
    <w:rsid w:val="009D0C78"/>
    <w:rsid w:val="009E39C1"/>
    <w:rsid w:val="00A00B64"/>
    <w:rsid w:val="00A10ADA"/>
    <w:rsid w:val="00A224D3"/>
    <w:rsid w:val="00A521D5"/>
    <w:rsid w:val="00A6424C"/>
    <w:rsid w:val="00A72351"/>
    <w:rsid w:val="00AB1B49"/>
    <w:rsid w:val="00AC3FBB"/>
    <w:rsid w:val="00AF681D"/>
    <w:rsid w:val="00B05B18"/>
    <w:rsid w:val="00B312E7"/>
    <w:rsid w:val="00B35CF7"/>
    <w:rsid w:val="00B370FF"/>
    <w:rsid w:val="00B435E5"/>
    <w:rsid w:val="00B465B4"/>
    <w:rsid w:val="00B54DD9"/>
    <w:rsid w:val="00B8214C"/>
    <w:rsid w:val="00B83831"/>
    <w:rsid w:val="00B84EC8"/>
    <w:rsid w:val="00B85AFB"/>
    <w:rsid w:val="00BA038D"/>
    <w:rsid w:val="00BA688C"/>
    <w:rsid w:val="00BC7AFE"/>
    <w:rsid w:val="00BD3243"/>
    <w:rsid w:val="00BE363C"/>
    <w:rsid w:val="00C03FFE"/>
    <w:rsid w:val="00C04616"/>
    <w:rsid w:val="00C53E51"/>
    <w:rsid w:val="00C9746E"/>
    <w:rsid w:val="00CA21F3"/>
    <w:rsid w:val="00CE226B"/>
    <w:rsid w:val="00CF4EB0"/>
    <w:rsid w:val="00D11B76"/>
    <w:rsid w:val="00D4276A"/>
    <w:rsid w:val="00DB1507"/>
    <w:rsid w:val="00DF3166"/>
    <w:rsid w:val="00DF4326"/>
    <w:rsid w:val="00E142E4"/>
    <w:rsid w:val="00E41682"/>
    <w:rsid w:val="00E4765B"/>
    <w:rsid w:val="00E63D1E"/>
    <w:rsid w:val="00E94167"/>
    <w:rsid w:val="00EA2F20"/>
    <w:rsid w:val="00F02ADE"/>
    <w:rsid w:val="00F443D4"/>
    <w:rsid w:val="00F54F4D"/>
    <w:rsid w:val="00FE48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2FDE4"/>
  <w15:chartTrackingRefBased/>
  <w15:docId w15:val="{017EE77D-4685-CA49-9FE7-BAF04C66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5D"/>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rsid w:val="00391E5D"/>
    <w:pPr>
      <w:spacing w:after="0" w:line="240" w:lineRule="auto"/>
    </w:p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character" w:styleId="Hyperlink">
    <w:name w:val="Hyperlink"/>
    <w:basedOn w:val="DefaultParagraphFont"/>
    <w:uiPriority w:val="99"/>
    <w:unhideWhenUsed/>
    <w:rsid w:val="005D2E59"/>
    <w:rPr>
      <w:color w:val="53C3C7" w:themeColor="hyperlink"/>
      <w:u w:val="single"/>
    </w:rPr>
  </w:style>
  <w:style w:type="character" w:styleId="UnresolvedMention">
    <w:name w:val="Unresolved Mention"/>
    <w:basedOn w:val="DefaultParagraphFont"/>
    <w:uiPriority w:val="99"/>
    <w:semiHidden/>
    <w:unhideWhenUsed/>
    <w:rsid w:val="005D2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ronger2gether@idf.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zim\Documents\%7b1A94AA62-9584-2B46-9614-31D02C742AE5%7dtf16392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1787F4C1666546A7D929E39316B676"/>
        <w:category>
          <w:name w:val="General"/>
          <w:gallery w:val="placeholder"/>
        </w:category>
        <w:types>
          <w:type w:val="bbPlcHdr"/>
        </w:types>
        <w:behaviors>
          <w:behavior w:val="content"/>
        </w:behaviors>
        <w:guid w:val="{4D7F2C45-7053-5745-9D15-C16134772005}"/>
      </w:docPartPr>
      <w:docPartBody>
        <w:p w:rsidR="005458B6" w:rsidRDefault="00D53A0E">
          <w:pPr>
            <w:pStyle w:val="5A1787F4C1666546A7D929E39316B676"/>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B6"/>
    <w:rsid w:val="001B1941"/>
    <w:rsid w:val="005458B6"/>
    <w:rsid w:val="00D53A0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1787F4C1666546A7D929E39316B676">
    <w:name w:val="5A1787F4C1666546A7D929E39316B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{1A94AA62-9584-2B46-9614-31D02C742AE5}tf16392106</Template>
  <TotalTime>9</TotalTime>
  <Pages>9</Pages>
  <Words>1430</Words>
  <Characters>8413</Characters>
  <Application>Microsoft Office Word</Application>
  <DocSecurity>0</DocSecurity>
  <Lines>186</Lines>
  <Paragraphs>114</Paragraphs>
  <ScaleCrop>false</ScaleCrop>
  <HeadingPairs>
    <vt:vector size="2" baseType="variant">
      <vt:variant>
        <vt:lpstr>Title</vt:lpstr>
      </vt:variant>
      <vt:variant>
        <vt:i4>1</vt:i4>
      </vt:variant>
    </vt:vector>
  </HeadingPairs>
  <TitlesOfParts>
    <vt:vector size="1" baseType="lpstr">
      <vt:lpstr/>
    </vt:vector>
  </TitlesOfParts>
  <Company>Combat methods and innovation division – idf j8</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Benzi Zimmerman</cp:lastModifiedBy>
  <cp:revision>4</cp:revision>
  <dcterms:created xsi:type="dcterms:W3CDTF">2021-07-13T17:42:00Z</dcterms:created>
  <dcterms:modified xsi:type="dcterms:W3CDTF">2021-07-13T17:43:00Z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2021-07-02T04:52:21Z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bb36b6c8-88f0-49ea-a86d-ee32d7b3f296</vt:lpwstr>
  </property>
  <property fmtid="{D5CDD505-2E9C-101B-9397-08002B2CF9AE}" pid="11" name="MSIP_Label_701b9bfc-c426-492e-a46c-1a922d5fe54b_ContentBits">
    <vt:lpwstr>1</vt:lpwstr>
  </property>
</Properties>
</file>