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69597" w14:textId="006A57F6" w:rsidR="00AD42F7" w:rsidRDefault="00AA7CB3" w:rsidP="00AA7CB3">
      <w:pPr>
        <w:bidi/>
      </w:pPr>
      <w:r>
        <w:t xml:space="preserve">JINSA </w:t>
      </w:r>
    </w:p>
    <w:p w14:paraId="0ABD27CD" w14:textId="1D00F6C2" w:rsidR="00AA7CB3" w:rsidRDefault="00AA7CB3" w:rsidP="00AA7CB3">
      <w:pPr>
        <w:bidi/>
        <w:rPr>
          <w:rtl/>
        </w:rPr>
      </w:pPr>
    </w:p>
    <w:p w14:paraId="49072021" w14:textId="0299BF05" w:rsidR="00AA7CB3" w:rsidRDefault="00AA7CB3" w:rsidP="00AA7CB3">
      <w:pPr>
        <w:bidi/>
        <w:rPr>
          <w:rtl/>
        </w:rPr>
      </w:pPr>
      <w:r>
        <w:rPr>
          <w:rFonts w:hint="cs"/>
          <w:rtl/>
        </w:rPr>
        <w:t>מקראה</w:t>
      </w:r>
    </w:p>
    <w:p w14:paraId="5F41DB63" w14:textId="66C4119B" w:rsidR="003040DD" w:rsidRDefault="003040DD" w:rsidP="003040DD">
      <w:pPr>
        <w:bidi/>
        <w:rPr>
          <w:rtl/>
        </w:rPr>
      </w:pPr>
      <w:hyperlink r:id="rId4" w:history="1">
        <w:r>
          <w:rPr>
            <w:rStyle w:val="Hyperlink"/>
          </w:rPr>
          <w:t>https://www.infoplease.com/encyclopedia/places/north-america/us/united-states/bibliography</w:t>
        </w:r>
      </w:hyperlink>
    </w:p>
    <w:p w14:paraId="0AE44B44" w14:textId="77C2FC07" w:rsidR="003040DD" w:rsidRDefault="003040DD" w:rsidP="003040DD">
      <w:pPr>
        <w:bidi/>
        <w:rPr>
          <w:rtl/>
        </w:rPr>
      </w:pPr>
      <w:hyperlink r:id="rId5" w:history="1">
        <w:r>
          <w:rPr>
            <w:rStyle w:val="Hyperlink"/>
          </w:rPr>
          <w:t>https://en.wikipedia.org/wiki/Bibliography_of_United_States_military_history</w:t>
        </w:r>
      </w:hyperlink>
    </w:p>
    <w:p w14:paraId="0E4B8890" w14:textId="10BCB6AD" w:rsidR="003040DD" w:rsidRDefault="003040DD" w:rsidP="003040DD">
      <w:pPr>
        <w:bidi/>
        <w:rPr>
          <w:rtl/>
        </w:rPr>
      </w:pPr>
      <w:hyperlink r:id="rId6" w:history="1">
        <w:r>
          <w:rPr>
            <w:rStyle w:val="Hyperlink"/>
          </w:rPr>
          <w:t>chrome-extension://gphandlahdpffmccakmbngmbjnjiiahp/https://www.senate.gov/reference/resources/pdf/InstitutionalBibliography.pdf</w:t>
        </w:r>
      </w:hyperlink>
    </w:p>
    <w:p w14:paraId="32B8BE1A" w14:textId="3461530B" w:rsidR="003040DD" w:rsidRDefault="003040DD" w:rsidP="003040DD">
      <w:pPr>
        <w:bidi/>
        <w:rPr>
          <w:rtl/>
        </w:rPr>
      </w:pPr>
      <w:hyperlink r:id="rId7" w:history="1">
        <w:r>
          <w:rPr>
            <w:rStyle w:val="Hyperlink"/>
          </w:rPr>
          <w:t>https://www.archives.gov/research/alic/reference/congressional.html</w:t>
        </w:r>
      </w:hyperlink>
    </w:p>
    <w:p w14:paraId="14BBA617" w14:textId="3C76AA7F" w:rsidR="003040DD" w:rsidRDefault="009F15CD" w:rsidP="003040DD">
      <w:pPr>
        <w:bidi/>
        <w:rPr>
          <w:rtl/>
        </w:rPr>
      </w:pPr>
      <w:hyperlink r:id="rId8" w:history="1">
        <w:r>
          <w:rPr>
            <w:rStyle w:val="Hyperlink"/>
          </w:rPr>
          <w:t>chrome-extension://gphandlahdpffmccakmbngmbjnjiiahp/file:///C:/Users/bjzim/Downloads/2019-ATA-SFR---SSCI.pdf</w:t>
        </w:r>
      </w:hyperlink>
    </w:p>
    <w:p w14:paraId="2F778B67" w14:textId="28143ABF" w:rsidR="009F15CD" w:rsidRDefault="009F15CD" w:rsidP="009F15CD">
      <w:pPr>
        <w:bidi/>
        <w:rPr>
          <w:rtl/>
        </w:rPr>
      </w:pPr>
      <w:hyperlink r:id="rId9" w:history="1">
        <w:r>
          <w:rPr>
            <w:rStyle w:val="Hyperlink"/>
          </w:rPr>
          <w:t>chrome-extension://gphandlahdpffmccakmbngmbjnjiiahp/file:///C:/Users/bjzim/Downloads/WarGame2019H.pdf</w:t>
        </w:r>
      </w:hyperlink>
    </w:p>
    <w:p w14:paraId="2B1E7A38" w14:textId="77777777" w:rsidR="009F15CD" w:rsidRDefault="009F15CD" w:rsidP="009F15CD">
      <w:pPr>
        <w:bidi/>
        <w:rPr>
          <w:rtl/>
        </w:rPr>
      </w:pPr>
    </w:p>
    <w:p w14:paraId="529AAEDF" w14:textId="4B0B5825" w:rsidR="00035AFE" w:rsidRDefault="00035AFE" w:rsidP="00035AFE">
      <w:pPr>
        <w:bidi/>
        <w:rPr>
          <w:rtl/>
        </w:rPr>
      </w:pPr>
      <w:r>
        <w:rPr>
          <w:rtl/>
        </w:rPr>
        <w:tab/>
      </w:r>
      <w:r>
        <w:rPr>
          <w:rFonts w:hint="cs"/>
        </w:rPr>
        <w:t xml:space="preserve">METOO </w:t>
      </w:r>
    </w:p>
    <w:p w14:paraId="0D416ED1" w14:textId="7D737590" w:rsidR="00035AFE" w:rsidRDefault="00035AFE" w:rsidP="00035AFE">
      <w:pPr>
        <w:bidi/>
        <w:rPr>
          <w:rtl/>
        </w:rPr>
      </w:pPr>
      <w:r>
        <w:rPr>
          <w:rtl/>
        </w:rPr>
        <w:tab/>
      </w:r>
      <w:r>
        <w:rPr>
          <w:rFonts w:hint="cs"/>
          <w:rtl/>
        </w:rPr>
        <w:t>כלכ</w:t>
      </w:r>
      <w:r w:rsidR="00D85C30">
        <w:rPr>
          <w:rFonts w:hint="cs"/>
          <w:rtl/>
        </w:rPr>
        <w:t xml:space="preserve">לה </w:t>
      </w:r>
    </w:p>
    <w:p w14:paraId="51721417" w14:textId="7321E653" w:rsidR="00D85C30" w:rsidRDefault="00D85C30" w:rsidP="00D85C30">
      <w:pPr>
        <w:bidi/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מיידוף </w:t>
      </w:r>
    </w:p>
    <w:p w14:paraId="768DF942" w14:textId="4EEBC415" w:rsidR="00D85C30" w:rsidRDefault="00D85C30" w:rsidP="003040DD">
      <w:pPr>
        <w:bidi/>
        <w:ind w:firstLine="720"/>
      </w:pPr>
      <w:r>
        <w:rPr>
          <w:rFonts w:hint="cs"/>
          <w:rtl/>
        </w:rPr>
        <w:t>אסטרטגיה צבאית</w:t>
      </w:r>
    </w:p>
    <w:p w14:paraId="45CE3E68" w14:textId="6C11D15D" w:rsidR="003040DD" w:rsidRDefault="003040DD" w:rsidP="003040DD">
      <w:pPr>
        <w:bidi/>
        <w:ind w:firstLine="720"/>
        <w:rPr>
          <w:rFonts w:hint="cs"/>
          <w:rtl/>
        </w:rPr>
      </w:pPr>
      <w:r>
        <w:rPr>
          <w:rFonts w:hint="cs"/>
          <w:rtl/>
        </w:rPr>
        <w:t>עבדות, מלחמת האזרחים</w:t>
      </w:r>
    </w:p>
    <w:p w14:paraId="1BAD39BD" w14:textId="25B487EB" w:rsidR="00D85C30" w:rsidRDefault="00D85C30" w:rsidP="003040DD">
      <w:pPr>
        <w:bidi/>
        <w:ind w:firstLine="720"/>
      </w:pPr>
      <w:r>
        <w:rPr>
          <w:rFonts w:hint="cs"/>
          <w:rtl/>
        </w:rPr>
        <w:t>יהדות</w:t>
      </w:r>
    </w:p>
    <w:p w14:paraId="19CF177E" w14:textId="49A63C5D" w:rsidR="003040DD" w:rsidRDefault="003040DD" w:rsidP="003040DD">
      <w:pPr>
        <w:bidi/>
        <w:ind w:firstLine="720"/>
        <w:rPr>
          <w:rtl/>
        </w:rPr>
      </w:pPr>
      <w:r>
        <w:tab/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  <w:t>ברק, א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&amp; Barak, A. (1987). 'The American Constitution and Israeli Law' /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  <w:t>החוקה האמריקנית והמשפט הישראלי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 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Zmanim</w:t>
      </w:r>
      <w:proofErr w:type="spellEnd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: A Historical Quarterly / 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  <w:rtl/>
        </w:rPr>
        <w:t>זמנים: רבעון להיסטוריה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(26), 12-19. Retrieved from http://www.jstor.org/stable/23435068</w:t>
      </w:r>
    </w:p>
    <w:p w14:paraId="1A8172E8" w14:textId="27572AD6" w:rsidR="00D85C30" w:rsidRDefault="00D85C30" w:rsidP="00D85C30">
      <w:pPr>
        <w:bidi/>
      </w:pPr>
    </w:p>
    <w:p w14:paraId="1B6B6EEB" w14:textId="77777777" w:rsidR="003040DD" w:rsidRPr="00C149D0" w:rsidRDefault="003040DD" w:rsidP="003040DD">
      <w:pPr>
        <w:spacing w:line="360" w:lineRule="auto"/>
        <w:rPr>
          <w:rFonts w:ascii="Arial" w:hAnsi="Arial" w:cs="David"/>
        </w:rPr>
      </w:pPr>
      <w:r w:rsidRPr="00C149D0">
        <w:rPr>
          <w:rFonts w:ascii="Arial" w:hAnsi="Arial" w:cs="David"/>
          <w:rtl/>
        </w:rPr>
        <w:t xml:space="preserve">קולקה גיורא, "צמיחתה של רפובליקה חוקתית:  השורשים הקולוניאליים של הדמוקרטיה האמריקנית", </w:t>
      </w:r>
      <w:r w:rsidRPr="00C149D0">
        <w:rPr>
          <w:rFonts w:ascii="Arial" w:hAnsi="Arial" w:cs="David"/>
          <w:i/>
          <w:iCs/>
          <w:rtl/>
        </w:rPr>
        <w:t>זמנים</w:t>
      </w:r>
      <w:r w:rsidRPr="00C149D0">
        <w:rPr>
          <w:rFonts w:ascii="Arial" w:hAnsi="Arial" w:cs="David"/>
          <w:rtl/>
        </w:rPr>
        <w:t>, 9, עמוד 32.</w:t>
      </w:r>
    </w:p>
    <w:p w14:paraId="05F7076F" w14:textId="77777777" w:rsidR="003040DD" w:rsidRPr="00C149D0" w:rsidRDefault="003040DD" w:rsidP="003040DD">
      <w:pPr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גוטפלד, ארנון, </w:t>
      </w:r>
      <w:r w:rsidRPr="00C149D0">
        <w:rPr>
          <w:rFonts w:ascii="Arial" w:hAnsi="Arial" w:cs="David"/>
          <w:i/>
          <w:iCs/>
          <w:rtl/>
        </w:rPr>
        <w:t>ממושבות למלחמת אזרחים: היסטוריה אמריקנית עד 1861,</w:t>
      </w:r>
      <w:r w:rsidRPr="00C149D0">
        <w:rPr>
          <w:rFonts w:ascii="Arial" w:hAnsi="Arial" w:cs="David"/>
          <w:rtl/>
        </w:rPr>
        <w:t xml:space="preserve"> תל אביב: הוצאת משרד הביטחון, 1986, פרקים ג', ד'.</w:t>
      </w:r>
    </w:p>
    <w:p w14:paraId="16EA31A6" w14:textId="77777777" w:rsidR="003040DD" w:rsidRPr="00C149D0" w:rsidRDefault="003040DD" w:rsidP="003040DD">
      <w:pPr>
        <w:tabs>
          <w:tab w:val="num" w:pos="360"/>
        </w:tabs>
        <w:spacing w:line="360" w:lineRule="auto"/>
        <w:ind w:left="360" w:hanging="360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נווה, אייל, </w:t>
      </w:r>
      <w:r w:rsidRPr="00C149D0">
        <w:rPr>
          <w:rFonts w:ascii="Arial" w:hAnsi="Arial" w:cs="David"/>
          <w:i/>
          <w:iCs/>
          <w:rtl/>
        </w:rPr>
        <w:t>ארצות הברית, דמוקרטיה בהתהוות מתמדת</w:t>
      </w:r>
      <w:r w:rsidRPr="00C149D0">
        <w:rPr>
          <w:rFonts w:ascii="Arial" w:hAnsi="Arial" w:cs="David"/>
          <w:rtl/>
        </w:rPr>
        <w:t>, רעננה: האוניברסיטה הפתוחה, 2007, ע"מ 93-80.</w:t>
      </w:r>
    </w:p>
    <w:p w14:paraId="561317C7" w14:textId="4C978147" w:rsidR="003040DD" w:rsidRDefault="003040DD" w:rsidP="003040DD">
      <w:pPr>
        <w:bidi/>
        <w:rPr>
          <w:rtl/>
        </w:rPr>
      </w:pPr>
      <w:r>
        <w:rPr>
          <w:rFonts w:hint="cs"/>
          <w:rtl/>
        </w:rPr>
        <w:t xml:space="preserve">"החוקה האמריקנית", מגילת הזכויות </w:t>
      </w:r>
    </w:p>
    <w:p w14:paraId="6B475576" w14:textId="0DA86DB6" w:rsidR="003040DD" w:rsidRDefault="003040DD" w:rsidP="003040DD">
      <w:pPr>
        <w:bidi/>
        <w:rPr>
          <w:rtl/>
        </w:rPr>
      </w:pPr>
      <w:r>
        <w:rPr>
          <w:rFonts w:hint="cs"/>
          <w:rtl/>
        </w:rPr>
        <w:t xml:space="preserve">מבנה הממשל </w:t>
      </w:r>
    </w:p>
    <w:p w14:paraId="76EE9D16" w14:textId="77777777" w:rsidR="003040DD" w:rsidRPr="00C149D0" w:rsidRDefault="003040DD" w:rsidP="003040DD">
      <w:pPr>
        <w:tabs>
          <w:tab w:val="left" w:pos="566"/>
        </w:tabs>
        <w:spacing w:line="480" w:lineRule="auto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ג'פרסון, תומס, "הכרזת העצמאות" ביהושע אריאלי (עורך), המחשבה המדינית בארה"ב: מקורות ותעודות, ירושלים: מוסד ביאליק, 1969, 108-107. . </w:t>
      </w:r>
      <w:r w:rsidRPr="00C149D0">
        <w:rPr>
          <w:rFonts w:ascii="Arial" w:hAnsi="Arial" w:cs="David"/>
          <w:b/>
          <w:bCs/>
          <w:rtl/>
        </w:rPr>
        <w:t>חובה.</w:t>
      </w:r>
    </w:p>
    <w:p w14:paraId="05E9BA9D" w14:textId="77777777" w:rsidR="003040DD" w:rsidRPr="00C149D0" w:rsidRDefault="003040DD" w:rsidP="003040DD">
      <w:pPr>
        <w:spacing w:line="360" w:lineRule="auto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המילטון, אלכסנדר, מדיסון, ג'יימס וג'יי, ג'ון, (חזני, יעל, עורכת), </w:t>
      </w:r>
      <w:r w:rsidRPr="00C149D0">
        <w:rPr>
          <w:rFonts w:ascii="Arial" w:hAnsi="Arial" w:cs="David"/>
          <w:i/>
          <w:iCs/>
          <w:rtl/>
        </w:rPr>
        <w:t>הפדרליסט</w:t>
      </w:r>
      <w:r w:rsidRPr="00C149D0">
        <w:rPr>
          <w:rFonts w:ascii="Arial" w:hAnsi="Arial" w:cs="David"/>
          <w:rtl/>
        </w:rPr>
        <w:t>, ירושלים: הוצאת שלם, תשס"ב, 2002.</w:t>
      </w:r>
    </w:p>
    <w:p w14:paraId="11858868" w14:textId="77777777" w:rsidR="003040DD" w:rsidRPr="003040DD" w:rsidRDefault="003040DD" w:rsidP="003040DD">
      <w:pPr>
        <w:bidi/>
      </w:pPr>
    </w:p>
    <w:p w14:paraId="190826E0" w14:textId="38E0627B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תשורות </w:t>
      </w:r>
    </w:p>
    <w:p w14:paraId="132EDEA1" w14:textId="71EC70FD" w:rsidR="00AA7CB3" w:rsidRDefault="00AA7CB3" w:rsidP="00AA7CB3">
      <w:pPr>
        <w:bidi/>
        <w:rPr>
          <w:rtl/>
        </w:rPr>
      </w:pPr>
      <w:r>
        <w:rPr>
          <w:rFonts w:hint="cs"/>
          <w:rtl/>
        </w:rPr>
        <w:t>קוד לבוש</w:t>
      </w:r>
    </w:p>
    <w:p w14:paraId="06320606" w14:textId="68A665B3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קורות חיים של הנוסעים </w:t>
      </w:r>
    </w:p>
    <w:p w14:paraId="5298826E" w14:textId="16B797CB" w:rsidR="00AA7CB3" w:rsidRDefault="00AA7CB3" w:rsidP="00AA7CB3">
      <w:pPr>
        <w:bidi/>
        <w:rPr>
          <w:rtl/>
        </w:rPr>
      </w:pPr>
      <w:r>
        <w:rPr>
          <w:rFonts w:hint="cs"/>
          <w:rtl/>
        </w:rPr>
        <w:t>לו"ז</w:t>
      </w:r>
    </w:p>
    <w:p w14:paraId="1C470038" w14:textId="2E7CC88A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לו"ז הכנות </w:t>
      </w:r>
    </w:p>
    <w:p w14:paraId="042618E6" w14:textId="4422F223" w:rsidR="00AA7CB3" w:rsidRDefault="00AA7CB3" w:rsidP="00AA7CB3">
      <w:pPr>
        <w:bidi/>
      </w:pPr>
      <w:r>
        <w:rPr>
          <w:rFonts w:hint="cs"/>
          <w:rtl/>
        </w:rPr>
        <w:t xml:space="preserve">משתתפים </w:t>
      </w:r>
    </w:p>
    <w:p w14:paraId="0BB00362" w14:textId="7A7E71D5" w:rsidR="000C39F1" w:rsidRDefault="000C39F1" w:rsidP="000C39F1">
      <w:pPr>
        <w:bidi/>
      </w:pPr>
    </w:p>
    <w:p w14:paraId="5FE1F129" w14:textId="79EDAA9A" w:rsidR="000C39F1" w:rsidRDefault="000C39F1" w:rsidP="000C39F1">
      <w:pPr>
        <w:bidi/>
      </w:pPr>
    </w:p>
    <w:p w14:paraId="5DDCEF0F" w14:textId="15E4498D" w:rsidR="000C39F1" w:rsidRDefault="00B23632" w:rsidP="000C39F1">
      <w:pPr>
        <w:bidi/>
      </w:pPr>
      <w:r w:rsidRPr="00B23632">
        <w:drawing>
          <wp:inline distT="0" distB="0" distL="0" distR="0" wp14:anchorId="4C012EEF" wp14:editId="6472744B">
            <wp:extent cx="45777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53B4" w14:textId="5076839E" w:rsidR="00B23632" w:rsidRDefault="00B23632" w:rsidP="00B23632">
      <w:pPr>
        <w:bidi/>
      </w:pPr>
    </w:p>
    <w:p w14:paraId="6DA41518" w14:textId="0A1CE975" w:rsidR="00B23632" w:rsidRDefault="00B23632" w:rsidP="00B23632">
      <w:pPr>
        <w:bidi/>
      </w:pPr>
      <w:r>
        <w:rPr>
          <w:noProof/>
        </w:rPr>
        <w:drawing>
          <wp:inline distT="0" distB="0" distL="0" distR="0" wp14:anchorId="101B485B" wp14:editId="10E05B58">
            <wp:extent cx="5943600" cy="3181350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E09C" w14:textId="47C0C3C5" w:rsidR="00B23632" w:rsidRDefault="00B23632" w:rsidP="00B23632">
      <w:pPr>
        <w:bidi/>
      </w:pPr>
    </w:p>
    <w:p w14:paraId="492342D8" w14:textId="3F636AF1" w:rsidR="00B23632" w:rsidRDefault="00B23632" w:rsidP="00B23632">
      <w:pPr>
        <w:bidi/>
        <w:rPr>
          <w:rtl/>
        </w:rPr>
      </w:pPr>
      <w:r>
        <w:rPr>
          <w:noProof/>
        </w:rPr>
        <w:drawing>
          <wp:inline distT="0" distB="0" distL="0" distR="0" wp14:anchorId="717CBE44" wp14:editId="17D1E41E">
            <wp:extent cx="4735195" cy="8229600"/>
            <wp:effectExtent l="0" t="0" r="8255" b="0"/>
            <wp:docPr id="3" name="Picture 3" descr="https://ebtilburg.nl/wp-content/uploads/Dresscode-website-compres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btilburg.nl/wp-content/uploads/Dresscode-website-compress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75A4" w14:textId="77777777" w:rsidR="00B23632" w:rsidRDefault="00B23632">
      <w:pPr>
        <w:rPr>
          <w:rtl/>
        </w:rPr>
      </w:pPr>
      <w:r>
        <w:rPr>
          <w:rtl/>
        </w:rPr>
        <w:br w:type="page"/>
      </w:r>
    </w:p>
    <w:p w14:paraId="6F76E606" w14:textId="2153541F" w:rsidR="00B23632" w:rsidRDefault="00B23632" w:rsidP="00B23632">
      <w:pPr>
        <w:bidi/>
      </w:pPr>
      <w:r>
        <w:rPr>
          <w:noProof/>
        </w:rPr>
        <w:drawing>
          <wp:inline distT="0" distB="0" distL="0" distR="0" wp14:anchorId="6264570A" wp14:editId="30434FA6">
            <wp:extent cx="5943600" cy="4434205"/>
            <wp:effectExtent l="0" t="0" r="0" b="4445"/>
            <wp:docPr id="4" name="Picture 4" descr="https://www.wexlerevents.com/wp-content/uploads/2017/10/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exlerevents.com/wp-content/uploads/2017/10/dre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E150" w14:textId="7D43CEE0" w:rsidR="00B23632" w:rsidRDefault="00B23632" w:rsidP="00B23632">
      <w:pPr>
        <w:bidi/>
        <w:rPr>
          <w:rtl/>
        </w:rPr>
      </w:pPr>
      <w:r>
        <w:rPr>
          <w:noProof/>
        </w:rPr>
        <w:drawing>
          <wp:inline distT="0" distB="0" distL="0" distR="0" wp14:anchorId="582F71E4" wp14:editId="243567A0">
            <wp:extent cx="5943600" cy="3962400"/>
            <wp:effectExtent l="0" t="0" r="0" b="0"/>
            <wp:docPr id="5" name="Picture 5" descr="https://www.thebalancecareers.com/thmb/hFicpoQ2u32fDdyCdgt_4z7WJCU=/3000x2000/filters:fill(auto,1)/business-casual-dress-code-4051117-Final2-5c5c549446e0fb00015873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ebalancecareers.com/thmb/hFicpoQ2u32fDdyCdgt_4z7WJCU=/3000x2000/filters:fill(auto,1)/business-casual-dress-code-4051117-Final2-5c5c549446e0fb00015873f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95948" wp14:editId="364722AE">
            <wp:extent cx="1097280" cy="8229600"/>
            <wp:effectExtent l="0" t="0" r="7620" b="0"/>
            <wp:docPr id="6" name="Picture 6" descr="https://www.realmenrealstyle.com/wp-content/uploads/2016/05/17851162325_c6da629e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ealmenrealstyle.com/wp-content/uploads/2016/05/17851162325_c6da629e6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615F3" wp14:editId="76FF488F">
            <wp:extent cx="2655570" cy="8229600"/>
            <wp:effectExtent l="0" t="0" r="0" b="0"/>
            <wp:docPr id="8" name="Picture 8" descr="http://www.officechai.com/wp-content/uploads/2015/03/D6Vy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fficechai.com/wp-content/uploads/2015/03/D6VyZZ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74390" wp14:editId="47736B36">
            <wp:extent cx="2826385" cy="8229600"/>
            <wp:effectExtent l="0" t="0" r="0" b="0"/>
            <wp:docPr id="7" name="Picture 7" descr="https://pinimg.icu/wall/0x0/smart-dress-code-men-we-ve-all-been-there-standing-in-front-of-Db53bf2ee8c7339a701fca797a1d3440e.jpg?t=5d1cd6a215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nimg.icu/wall/0x0/smart-dress-code-men-we-ve-all-been-there-standing-in-front-of-Db53bf2ee8c7339a701fca797a1d3440e.jpg?t=5d1cd6a215d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5BF7" w14:textId="77777777" w:rsidR="00B23632" w:rsidRDefault="00B23632">
      <w:pPr>
        <w:rPr>
          <w:rtl/>
        </w:rPr>
      </w:pPr>
      <w:r>
        <w:rPr>
          <w:rtl/>
        </w:rPr>
        <w:br w:type="page"/>
      </w:r>
    </w:p>
    <w:p w14:paraId="3A62D9A1" w14:textId="06353F33" w:rsidR="00B23632" w:rsidRDefault="00B23632" w:rsidP="00B23632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 wp14:anchorId="2BC088EA" wp14:editId="2ECCE9E2">
            <wp:extent cx="2977515" cy="8229600"/>
            <wp:effectExtent l="0" t="0" r="0" b="0"/>
            <wp:docPr id="9" name="Picture 9" descr="http://40.media.tumblr.com/1bb5f205e055c4c1022e691ef54c9f85/tumblr_n2oy1kropR1spmszi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0.media.tumblr.com/1bb5f205e055c4c1022e691ef54c9f85/tumblr_n2oy1kropR1spmszio1_12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B3"/>
    <w:rsid w:val="00035AFE"/>
    <w:rsid w:val="000C39F1"/>
    <w:rsid w:val="003040DD"/>
    <w:rsid w:val="009F15CD"/>
    <w:rsid w:val="00AA7CB3"/>
    <w:rsid w:val="00AD42F7"/>
    <w:rsid w:val="00B23632"/>
    <w:rsid w:val="00D8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7C6A"/>
  <w15:chartTrackingRefBased/>
  <w15:docId w15:val="{74F96A73-243D-4741-BC53-9320DEAE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4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gphandlahdpffmccakmbngmbjnjiiahp/file:/C:/Users/bjzim/Downloads/2019-ATA-SFR---SSCI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www.archives.gov/research/alic/reference/congressional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hrome-extension://gphandlahdpffmccakmbngmbjnjiiahp/https:/www.senate.gov/reference/resources/pdf/InstitutionalBibliography.pdf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en.wikipedia.org/wiki/Bibliography_of_United_States_military_history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hyperlink" Target="https://www.infoplease.com/encyclopedia/places/north-america/us/united-states/bibliography" TargetMode="External"/><Relationship Id="rId9" Type="http://schemas.openxmlformats.org/officeDocument/2006/relationships/hyperlink" Target="chrome-extension://gphandlahdpffmccakmbngmbjnjiiahp/file:/C:/Users/bjzim/Downloads/WarGame2019H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5884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benzi zimmerman</dc:creator>
  <cp:keywords/>
  <dc:description/>
  <cp:lastModifiedBy/>
  <cp:revision>1</cp:revision>
  <dcterms:created xsi:type="dcterms:W3CDTF">2019-07-16T17:00:00Z</dcterms:created>
</cp:coreProperties>
</file>