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E4" w:rsidRDefault="00F86CD7" w:rsidP="00F86CD7">
      <w:pPr>
        <w:jc w:val="center"/>
      </w:pPr>
      <w:r w:rsidRPr="00CE3B9C">
        <w:rPr>
          <w:rFonts w:hint="cs"/>
          <w:b/>
          <w:bCs/>
          <w:sz w:val="32"/>
          <w:szCs w:val="32"/>
          <w:rtl/>
        </w:rPr>
        <w:t>הכנה לארה"ב</w:t>
      </w:r>
      <w:r w:rsidR="00B42F92" w:rsidRPr="00CE3B9C">
        <w:rPr>
          <w:rFonts w:hint="cs"/>
          <w:b/>
          <w:bCs/>
          <w:sz w:val="32"/>
          <w:szCs w:val="32"/>
          <w:rtl/>
        </w:rPr>
        <w:t xml:space="preserve"> מ"ד</w:t>
      </w:r>
    </w:p>
    <w:p w:rsidR="006A5E52" w:rsidRDefault="006A5E52" w:rsidP="006A5E52">
      <w:pPr>
        <w:pStyle w:val="a3"/>
        <w:numPr>
          <w:ilvl w:val="0"/>
          <w:numId w:val="18"/>
        </w:numPr>
      </w:pPr>
      <w:r>
        <w:rPr>
          <w:rFonts w:hint="cs"/>
          <w:rtl/>
        </w:rPr>
        <w:t>לסגור את התכנית</w:t>
      </w:r>
    </w:p>
    <w:p w:rsidR="006A5E52" w:rsidRDefault="006A5E52" w:rsidP="006A5E52">
      <w:pPr>
        <w:pStyle w:val="a3"/>
        <w:numPr>
          <w:ilvl w:val="1"/>
          <w:numId w:val="18"/>
        </w:numPr>
      </w:pPr>
      <w:r>
        <w:rPr>
          <w:rFonts w:hint="cs"/>
          <w:rtl/>
        </w:rPr>
        <w:t>ניו יורק יום כלכלי</w:t>
      </w:r>
    </w:p>
    <w:p w:rsidR="006A5E52" w:rsidRDefault="006A5E52" w:rsidP="006A5E52">
      <w:pPr>
        <w:pStyle w:val="a3"/>
        <w:numPr>
          <w:ilvl w:val="1"/>
          <w:numId w:val="18"/>
        </w:numPr>
      </w:pPr>
      <w:r>
        <w:rPr>
          <w:rFonts w:hint="cs"/>
        </w:rPr>
        <w:t>NDU</w:t>
      </w:r>
      <w:r w:rsidR="00B94080">
        <w:rPr>
          <w:rFonts w:hint="cs"/>
          <w:rtl/>
        </w:rPr>
        <w:t xml:space="preserve"> </w:t>
      </w:r>
      <w:r w:rsidR="00B94080">
        <w:rPr>
          <w:rtl/>
        </w:rPr>
        <w:t>–</w:t>
      </w:r>
      <w:r w:rsidR="00B94080">
        <w:rPr>
          <w:rFonts w:hint="cs"/>
          <w:rtl/>
        </w:rPr>
        <w:t xml:space="preserve"> אישור </w:t>
      </w:r>
      <w:proofErr w:type="spellStart"/>
      <w:r w:rsidR="00B94080">
        <w:rPr>
          <w:rFonts w:hint="cs"/>
          <w:rtl/>
        </w:rPr>
        <w:t>מרמיז</w:t>
      </w:r>
      <w:proofErr w:type="spellEnd"/>
    </w:p>
    <w:p w:rsidR="00B94080" w:rsidRDefault="006A5E52" w:rsidP="00B94080">
      <w:pPr>
        <w:pStyle w:val="a3"/>
        <w:numPr>
          <w:ilvl w:val="1"/>
          <w:numId w:val="18"/>
        </w:numPr>
      </w:pPr>
      <w:r>
        <w:rPr>
          <w:rFonts w:hint="cs"/>
          <w:rtl/>
        </w:rPr>
        <w:t>קונגרס</w:t>
      </w:r>
    </w:p>
    <w:p w:rsidR="00B94080" w:rsidRDefault="006A5E52" w:rsidP="00B94080">
      <w:pPr>
        <w:pStyle w:val="a3"/>
        <w:numPr>
          <w:ilvl w:val="1"/>
          <w:numId w:val="18"/>
        </w:numPr>
      </w:pPr>
      <w:r>
        <w:rPr>
          <w:rFonts w:hint="cs"/>
          <w:rtl/>
        </w:rPr>
        <w:t xml:space="preserve"> או"ם</w:t>
      </w:r>
      <w:r w:rsidR="00B94080">
        <w:rPr>
          <w:rFonts w:hint="cs"/>
          <w:rtl/>
        </w:rPr>
        <w:t xml:space="preserve"> </w:t>
      </w:r>
      <w:r w:rsidR="00B94080">
        <w:rPr>
          <w:rtl/>
        </w:rPr>
        <w:t>–</w:t>
      </w:r>
      <w:r w:rsidR="00B94080">
        <w:rPr>
          <w:rFonts w:hint="cs"/>
          <w:rtl/>
        </w:rPr>
        <w:t xml:space="preserve"> דוד- תוכנית</w:t>
      </w:r>
    </w:p>
    <w:p w:rsidR="00B94080" w:rsidRDefault="006A5E52" w:rsidP="00B94080">
      <w:pPr>
        <w:pStyle w:val="a3"/>
        <w:numPr>
          <w:ilvl w:val="1"/>
          <w:numId w:val="18"/>
        </w:numPr>
      </w:pPr>
      <w:r>
        <w:rPr>
          <w:rFonts w:hint="cs"/>
          <w:rtl/>
        </w:rPr>
        <w:t xml:space="preserve"> בית לבן</w:t>
      </w:r>
    </w:p>
    <w:p w:rsidR="00B94080" w:rsidRDefault="006A5E52" w:rsidP="00B94080">
      <w:pPr>
        <w:pStyle w:val="a3"/>
        <w:numPr>
          <w:ilvl w:val="1"/>
          <w:numId w:val="18"/>
        </w:numPr>
      </w:pPr>
      <w:r>
        <w:rPr>
          <w:rFonts w:hint="cs"/>
          <w:rtl/>
        </w:rPr>
        <w:t xml:space="preserve"> </w:t>
      </w:r>
      <w:r w:rsidR="00033E4A">
        <w:rPr>
          <w:rFonts w:hint="cs"/>
          <w:rtl/>
        </w:rPr>
        <w:t>פנטגון</w:t>
      </w:r>
    </w:p>
    <w:p w:rsidR="00B94080" w:rsidRDefault="00033E4A" w:rsidP="00B94080">
      <w:pPr>
        <w:pStyle w:val="a3"/>
        <w:numPr>
          <w:ilvl w:val="1"/>
          <w:numId w:val="18"/>
        </w:numPr>
      </w:pPr>
      <w:r>
        <w:rPr>
          <w:rFonts w:hint="cs"/>
          <w:rtl/>
        </w:rPr>
        <w:t xml:space="preserve"> שגרירות</w:t>
      </w:r>
    </w:p>
    <w:p w:rsidR="006A5E52" w:rsidRDefault="00033E4A" w:rsidP="00B94080">
      <w:pPr>
        <w:pStyle w:val="a3"/>
        <w:numPr>
          <w:ilvl w:val="1"/>
          <w:numId w:val="18"/>
        </w:numPr>
      </w:pPr>
      <w:r>
        <w:rPr>
          <w:rFonts w:hint="cs"/>
          <w:rtl/>
        </w:rPr>
        <w:t xml:space="preserve"> </w:t>
      </w:r>
    </w:p>
    <w:p w:rsidR="006A5E52" w:rsidRDefault="006A5E52" w:rsidP="006A5E52">
      <w:pPr>
        <w:pStyle w:val="a3"/>
        <w:numPr>
          <w:ilvl w:val="0"/>
          <w:numId w:val="18"/>
        </w:numPr>
      </w:pPr>
      <w:r>
        <w:rPr>
          <w:rFonts w:hint="cs"/>
          <w:rtl/>
        </w:rPr>
        <w:t>לסגור משכי הכנה</w:t>
      </w:r>
    </w:p>
    <w:p w:rsidR="00024A79" w:rsidRDefault="00024A79" w:rsidP="009F2B92">
      <w:pPr>
        <w:pStyle w:val="a3"/>
        <w:numPr>
          <w:ilvl w:val="1"/>
          <w:numId w:val="18"/>
        </w:numPr>
      </w:pPr>
      <w:r>
        <w:rPr>
          <w:rFonts w:hint="cs"/>
          <w:rtl/>
        </w:rPr>
        <w:t xml:space="preserve">לרמן </w:t>
      </w:r>
      <w:r>
        <w:rPr>
          <w:rtl/>
        </w:rPr>
        <w:t>–</w:t>
      </w:r>
      <w:r>
        <w:rPr>
          <w:rFonts w:hint="cs"/>
          <w:rtl/>
        </w:rPr>
        <w:t xml:space="preserve"> מי עוד</w:t>
      </w:r>
    </w:p>
    <w:p w:rsidR="00024A79" w:rsidRDefault="00024A79" w:rsidP="009F2B92">
      <w:pPr>
        <w:pStyle w:val="a3"/>
        <w:numPr>
          <w:ilvl w:val="1"/>
          <w:numId w:val="18"/>
        </w:numPr>
      </w:pPr>
      <w:r>
        <w:rPr>
          <w:rFonts w:hint="cs"/>
          <w:rtl/>
        </w:rPr>
        <w:t>אבי בן צבי</w:t>
      </w:r>
    </w:p>
    <w:p w:rsidR="009F2B92" w:rsidRDefault="00024A79" w:rsidP="009F2B92">
      <w:pPr>
        <w:pStyle w:val="a3"/>
        <w:numPr>
          <w:ilvl w:val="1"/>
          <w:numId w:val="18"/>
        </w:numPr>
      </w:pPr>
      <w:proofErr w:type="spellStart"/>
      <w:r>
        <w:rPr>
          <w:rFonts w:hint="cs"/>
          <w:rtl/>
        </w:rPr>
        <w:t>יוש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שעה, מצגת?</w:t>
      </w:r>
    </w:p>
    <w:p w:rsidR="00024A79" w:rsidRDefault="00024A79" w:rsidP="009F2B92">
      <w:pPr>
        <w:pStyle w:val="a3"/>
        <w:numPr>
          <w:ilvl w:val="1"/>
          <w:numId w:val="18"/>
        </w:numPr>
      </w:pPr>
      <w:r>
        <w:rPr>
          <w:rFonts w:hint="cs"/>
          <w:rtl/>
        </w:rPr>
        <w:t xml:space="preserve">אביטל </w:t>
      </w:r>
      <w:proofErr w:type="spellStart"/>
      <w:r>
        <w:rPr>
          <w:rFonts w:hint="cs"/>
          <w:rtl/>
        </w:rPr>
        <w:t>ורוזנר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נושאים</w:t>
      </w:r>
    </w:p>
    <w:p w:rsidR="00024A79" w:rsidRDefault="00024A79" w:rsidP="009F2B92">
      <w:pPr>
        <w:pStyle w:val="a3"/>
        <w:numPr>
          <w:ilvl w:val="1"/>
          <w:numId w:val="18"/>
        </w:numPr>
      </w:pPr>
      <w:r>
        <w:rPr>
          <w:rFonts w:hint="cs"/>
          <w:rtl/>
        </w:rPr>
        <w:t>חניכים בינ"ל</w:t>
      </w:r>
    </w:p>
    <w:p w:rsidR="00024A79" w:rsidRDefault="00024A79" w:rsidP="009F2B92">
      <w:pPr>
        <w:pStyle w:val="a3"/>
        <w:numPr>
          <w:ilvl w:val="1"/>
          <w:numId w:val="18"/>
        </w:numPr>
      </w:pPr>
    </w:p>
    <w:p w:rsidR="006A5E52" w:rsidRDefault="006A5E52" w:rsidP="006A5E52">
      <w:pPr>
        <w:pStyle w:val="a3"/>
        <w:numPr>
          <w:ilvl w:val="0"/>
          <w:numId w:val="18"/>
        </w:numPr>
      </w:pPr>
      <w:r>
        <w:rPr>
          <w:rFonts w:hint="cs"/>
          <w:rtl/>
        </w:rPr>
        <w:t>לסגור חומרי קריאה</w:t>
      </w:r>
    </w:p>
    <w:p w:rsidR="00EE552E" w:rsidRDefault="00EE552E" w:rsidP="00C236F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כללי</w:t>
      </w:r>
    </w:p>
    <w:p w:rsidR="00EE552E" w:rsidRDefault="00EE552E" w:rsidP="00EE552E">
      <w:pPr>
        <w:pStyle w:val="a3"/>
        <w:numPr>
          <w:ilvl w:val="2"/>
          <w:numId w:val="18"/>
        </w:numPr>
      </w:pPr>
      <w:r>
        <w:rPr>
          <w:rFonts w:hint="cs"/>
          <w:rtl/>
        </w:rPr>
        <w:t xml:space="preserve">דברים שימליצו לרמן, בן צבי, ליבוביץ, </w:t>
      </w:r>
      <w:proofErr w:type="spellStart"/>
      <w:r>
        <w:rPr>
          <w:rFonts w:hint="cs"/>
          <w:rtl/>
        </w:rPr>
        <w:t>יוש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רוזנר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ג'וש</w:t>
      </w:r>
      <w:proofErr w:type="spellEnd"/>
      <w:r>
        <w:rPr>
          <w:rFonts w:hint="cs"/>
          <w:rtl/>
        </w:rPr>
        <w:t>, אלי</w:t>
      </w:r>
    </w:p>
    <w:p w:rsidR="00E377F1" w:rsidRDefault="00E377F1" w:rsidP="00C236F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טרמפ:</w:t>
      </w:r>
    </w:p>
    <w:p w:rsidR="00C236F0" w:rsidRDefault="00C236F0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>נאום ההשבע</w:t>
      </w:r>
      <w:r w:rsidR="00E377F1">
        <w:rPr>
          <w:rFonts w:hint="cs"/>
          <w:rtl/>
        </w:rPr>
        <w:t>ה</w:t>
      </w:r>
    </w:p>
    <w:p w:rsidR="00E377F1" w:rsidRDefault="00E377F1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>מאמרים מ-</w:t>
      </w:r>
      <w:r>
        <w:rPr>
          <w:rFonts w:hint="cs"/>
        </w:rPr>
        <w:t>FOREIGN AFFAIRS</w:t>
      </w:r>
      <w:r>
        <w:rPr>
          <w:rFonts w:hint="cs"/>
          <w:rtl/>
        </w:rPr>
        <w:t xml:space="preserve"> על טרמפ</w:t>
      </w:r>
    </w:p>
    <w:p w:rsidR="00635BF0" w:rsidRDefault="00635BF0" w:rsidP="00E377F1">
      <w:pPr>
        <w:pStyle w:val="a3"/>
        <w:numPr>
          <w:ilvl w:val="2"/>
          <w:numId w:val="18"/>
        </w:numPr>
      </w:pPr>
      <w:proofErr w:type="spellStart"/>
      <w:r>
        <w:t>inss</w:t>
      </w:r>
      <w:proofErr w:type="spellEnd"/>
    </w:p>
    <w:p w:rsidR="00E377F1" w:rsidRDefault="00E377F1" w:rsidP="00C236F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תרבות, אתוס:</w:t>
      </w:r>
    </w:p>
    <w:p w:rsidR="00C236F0" w:rsidRDefault="00C236F0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>המסמכים המכוננים (מתן)</w:t>
      </w:r>
      <w:r w:rsidR="00B94080">
        <w:rPr>
          <w:rFonts w:hint="cs"/>
          <w:rtl/>
        </w:rPr>
        <w:t xml:space="preserve"> </w:t>
      </w:r>
      <w:r w:rsidR="00B94080">
        <w:rPr>
          <w:rtl/>
        </w:rPr>
        <w:t>–</w:t>
      </w:r>
      <w:r w:rsidR="00B94080">
        <w:rPr>
          <w:rFonts w:hint="cs"/>
          <w:rtl/>
        </w:rPr>
        <w:t xml:space="preserve"> הכרזת העצמאות, נאום </w:t>
      </w:r>
      <w:proofErr w:type="spellStart"/>
      <w:r w:rsidR="00B94080">
        <w:rPr>
          <w:rFonts w:hint="cs"/>
          <w:rtl/>
        </w:rPr>
        <w:t>גטיסברג</w:t>
      </w:r>
      <w:proofErr w:type="spellEnd"/>
    </w:p>
    <w:p w:rsidR="00E377F1" w:rsidRDefault="00E377F1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>המסמכים של איציק</w:t>
      </w:r>
    </w:p>
    <w:p w:rsidR="00635BF0" w:rsidRDefault="00635BF0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 xml:space="preserve">אייל נווה </w:t>
      </w:r>
      <w:r>
        <w:rPr>
          <w:rtl/>
        </w:rPr>
        <w:t>–</w:t>
      </w:r>
      <w:r>
        <w:rPr>
          <w:rFonts w:hint="cs"/>
          <w:rtl/>
        </w:rPr>
        <w:t xml:space="preserve"> האתוס הליברלי, דמוקרטיה בהתהוות, ארנון </w:t>
      </w:r>
      <w:proofErr w:type="spellStart"/>
      <w:r>
        <w:rPr>
          <w:rFonts w:hint="cs"/>
          <w:rtl/>
        </w:rPr>
        <w:t>גוטפלד</w:t>
      </w:r>
      <w:proofErr w:type="spellEnd"/>
      <w:r>
        <w:rPr>
          <w:rFonts w:hint="cs"/>
          <w:rtl/>
        </w:rPr>
        <w:t xml:space="preserve"> בן צבי</w:t>
      </w:r>
    </w:p>
    <w:p w:rsidR="00E377F1" w:rsidRDefault="00E377F1" w:rsidP="00B9408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יחסי ישראל-ארה"ב:</w:t>
      </w:r>
    </w:p>
    <w:p w:rsidR="00B94080" w:rsidRDefault="00B94080" w:rsidP="00E377F1">
      <w:pPr>
        <w:pStyle w:val="a3"/>
        <w:numPr>
          <w:ilvl w:val="2"/>
          <w:numId w:val="18"/>
        </w:numPr>
      </w:pPr>
      <w:r>
        <w:rPr>
          <w:rFonts w:hint="cs"/>
          <w:rtl/>
        </w:rPr>
        <w:t>הקדמה מייקל אורן, אבי בן צבי, דניס רוס</w:t>
      </w:r>
    </w:p>
    <w:p w:rsidR="00E377F1" w:rsidRDefault="00E377F1" w:rsidP="00E377F1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המערכת האמריקאית:</w:t>
      </w:r>
    </w:p>
    <w:p w:rsidR="00E377F1" w:rsidRDefault="00A03955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 xml:space="preserve">מערכת הביטחון הלאומי האמריקאית </w:t>
      </w:r>
      <w:r w:rsidR="00B55EFE"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</w:rPr>
        <w:t>PRIMER</w:t>
      </w:r>
      <w:r w:rsidR="00E377F1">
        <w:rPr>
          <w:rFonts w:hint="cs"/>
          <w:rtl/>
        </w:rPr>
        <w:t xml:space="preserve"> </w:t>
      </w:r>
      <w:r w:rsidR="00E377F1">
        <w:rPr>
          <w:rtl/>
        </w:rPr>
        <w:t>–</w:t>
      </w:r>
      <w:r w:rsidR="00E377F1">
        <w:rPr>
          <w:rFonts w:hint="cs"/>
          <w:rtl/>
        </w:rPr>
        <w:t xml:space="preserve"> </w:t>
      </w:r>
      <w:proofErr w:type="spellStart"/>
      <w:r w:rsidR="00E377F1">
        <w:rPr>
          <w:rFonts w:hint="cs"/>
          <w:rtl/>
        </w:rPr>
        <w:t>ג'וש</w:t>
      </w:r>
      <w:proofErr w:type="spellEnd"/>
      <w:r w:rsidR="00E377F1">
        <w:rPr>
          <w:rFonts w:hint="cs"/>
          <w:rtl/>
        </w:rPr>
        <w:t>?</w:t>
      </w:r>
    </w:p>
    <w:p w:rsidR="00E377F1" w:rsidRDefault="00E377F1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 xml:space="preserve">מצגת אורן/סיכום, מצגת </w:t>
      </w:r>
      <w:proofErr w:type="spellStart"/>
      <w:r>
        <w:rPr>
          <w:rFonts w:hint="cs"/>
          <w:rtl/>
        </w:rPr>
        <w:t>יוש</w:t>
      </w:r>
      <w:proofErr w:type="spellEnd"/>
    </w:p>
    <w:p w:rsidR="00C236F0" w:rsidRDefault="00B55EFE" w:rsidP="00EE552E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משהו כלכלי/חברתי</w:t>
      </w:r>
    </w:p>
    <w:p w:rsidR="00EE552E" w:rsidRDefault="00EE552E" w:rsidP="00EE552E">
      <w:pPr>
        <w:pStyle w:val="a3"/>
        <w:numPr>
          <w:ilvl w:val="2"/>
          <w:numId w:val="18"/>
        </w:numPr>
        <w:rPr>
          <w:rFonts w:hint="cs"/>
        </w:rPr>
      </w:pPr>
      <w:proofErr w:type="spellStart"/>
      <w:r>
        <w:rPr>
          <w:rFonts w:hint="cs"/>
          <w:rtl/>
        </w:rPr>
        <w:t>ג'וש</w:t>
      </w:r>
      <w:proofErr w:type="spellEnd"/>
    </w:p>
    <w:p w:rsidR="00E377F1" w:rsidRDefault="00E377F1" w:rsidP="00C236F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אסטרטגיה אמריקאית:</w:t>
      </w:r>
    </w:p>
    <w:p w:rsidR="00A03955" w:rsidRDefault="00A03955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>האסטרטגיה הלאומית, הביטחונית, הצבאית של ארה"ב</w:t>
      </w:r>
    </w:p>
    <w:p w:rsidR="00E377F1" w:rsidRDefault="00E377F1" w:rsidP="00E377F1">
      <w:pPr>
        <w:pStyle w:val="a3"/>
        <w:numPr>
          <w:ilvl w:val="2"/>
          <w:numId w:val="18"/>
        </w:numPr>
        <w:rPr>
          <w:rFonts w:hint="cs"/>
        </w:rPr>
      </w:pPr>
      <w:proofErr w:type="spellStart"/>
      <w:r>
        <w:rPr>
          <w:rFonts w:hint="cs"/>
          <w:rtl/>
        </w:rPr>
        <w:t>הפרוייקט</w:t>
      </w:r>
      <w:proofErr w:type="spellEnd"/>
      <w:r>
        <w:rPr>
          <w:rFonts w:hint="cs"/>
          <w:rtl/>
        </w:rPr>
        <w:t xml:space="preserve"> בראנד</w:t>
      </w:r>
    </w:p>
    <w:p w:rsidR="00E377F1" w:rsidRDefault="00E377F1" w:rsidP="00C236F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יהודים:</w:t>
      </w:r>
    </w:p>
    <w:p w:rsidR="00585ECB" w:rsidRDefault="00585ECB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 xml:space="preserve">סקר </w:t>
      </w:r>
      <w:r>
        <w:rPr>
          <w:rFonts w:hint="cs"/>
        </w:rPr>
        <w:t xml:space="preserve">PEW </w:t>
      </w:r>
      <w:r>
        <w:rPr>
          <w:rFonts w:hint="cs"/>
          <w:rtl/>
        </w:rPr>
        <w:t xml:space="preserve"> והפרויקט במקור ראשון</w:t>
      </w:r>
      <w:r w:rsidR="00AE6D3F">
        <w:rPr>
          <w:rFonts w:hint="cs"/>
          <w:rtl/>
        </w:rPr>
        <w:t xml:space="preserve"> על יהדות ארה"ב</w:t>
      </w:r>
    </w:p>
    <w:p w:rsidR="00E377F1" w:rsidRDefault="00E377F1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 xml:space="preserve">מאמר של </w:t>
      </w:r>
      <w:proofErr w:type="spellStart"/>
      <w:r>
        <w:rPr>
          <w:rFonts w:hint="cs"/>
          <w:rtl/>
        </w:rPr>
        <w:t>טרוי</w:t>
      </w:r>
      <w:proofErr w:type="spellEnd"/>
      <w:r>
        <w:rPr>
          <w:rFonts w:hint="cs"/>
          <w:rtl/>
        </w:rPr>
        <w:t xml:space="preserve"> ופנקס בתכנית </w:t>
      </w:r>
      <w:proofErr w:type="spellStart"/>
      <w:r>
        <w:rPr>
          <w:rFonts w:hint="cs"/>
          <w:rtl/>
        </w:rPr>
        <w:t>רודרמן</w:t>
      </w:r>
      <w:proofErr w:type="spellEnd"/>
    </w:p>
    <w:p w:rsidR="00E377F1" w:rsidRDefault="00E377F1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ג'וש</w:t>
      </w:r>
      <w:proofErr w:type="spellEnd"/>
      <w:r>
        <w:rPr>
          <w:rFonts w:hint="cs"/>
          <w:rtl/>
        </w:rPr>
        <w:t>/</w:t>
      </w:r>
      <w:proofErr w:type="spellStart"/>
      <w:r>
        <w:rPr>
          <w:rFonts w:hint="cs"/>
          <w:rtl/>
        </w:rPr>
        <w:t>רוזנר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הקדמה של ספר?</w:t>
      </w:r>
    </w:p>
    <w:p w:rsidR="00E377F1" w:rsidRDefault="00E377F1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>להתייעץ עם יזהר הס?</w:t>
      </w:r>
    </w:p>
    <w:p w:rsidR="006A5E52" w:rsidRDefault="006A5E52" w:rsidP="006A5E52">
      <w:pPr>
        <w:pStyle w:val="a3"/>
        <w:numPr>
          <w:ilvl w:val="0"/>
          <w:numId w:val="18"/>
        </w:numPr>
      </w:pPr>
      <w:r>
        <w:rPr>
          <w:rFonts w:hint="cs"/>
          <w:rtl/>
        </w:rPr>
        <w:t>לסגור עיבודים ומשימה צוותית</w:t>
      </w:r>
    </w:p>
    <w:p w:rsidR="006A5E52" w:rsidRDefault="00033E4A" w:rsidP="006A5E52">
      <w:pPr>
        <w:pStyle w:val="a3"/>
        <w:numPr>
          <w:ilvl w:val="0"/>
          <w:numId w:val="18"/>
        </w:numPr>
      </w:pPr>
      <w:r>
        <w:rPr>
          <w:rFonts w:hint="cs"/>
          <w:rtl/>
        </w:rPr>
        <w:t xml:space="preserve">להכין </w:t>
      </w:r>
      <w:r w:rsidR="006A5E52">
        <w:rPr>
          <w:rFonts w:hint="cs"/>
          <w:rtl/>
        </w:rPr>
        <w:t>הרצאה שלי</w:t>
      </w:r>
    </w:p>
    <w:p w:rsidR="00033E4A" w:rsidRDefault="00033E4A" w:rsidP="00033E4A">
      <w:pPr>
        <w:pStyle w:val="a3"/>
        <w:numPr>
          <w:ilvl w:val="1"/>
          <w:numId w:val="18"/>
        </w:numPr>
      </w:pPr>
      <w:r>
        <w:rPr>
          <w:rFonts w:hint="cs"/>
          <w:rtl/>
        </w:rPr>
        <w:t>הרצאות בתיק</w:t>
      </w:r>
    </w:p>
    <w:p w:rsidR="006A5E52" w:rsidRDefault="00C236F0" w:rsidP="006A5E52">
      <w:pPr>
        <w:pStyle w:val="a3"/>
        <w:numPr>
          <w:ilvl w:val="0"/>
          <w:numId w:val="18"/>
        </w:numPr>
        <w:rPr>
          <w:rtl/>
        </w:rPr>
      </w:pPr>
      <w:r>
        <w:rPr>
          <w:rFonts w:hint="cs"/>
          <w:rtl/>
        </w:rPr>
        <w:lastRenderedPageBreak/>
        <w:t>קורות חיים של מרצים</w:t>
      </w:r>
    </w:p>
    <w:p w:rsidR="001A01C2" w:rsidRPr="00B55EFE" w:rsidRDefault="00CE3B9C" w:rsidP="00CE3B9C">
      <w:pPr>
        <w:jc w:val="center"/>
        <w:rPr>
          <w:b/>
          <w:bCs/>
          <w:sz w:val="24"/>
          <w:szCs w:val="24"/>
          <w:rtl/>
        </w:rPr>
      </w:pPr>
      <w:r w:rsidRPr="00B55EFE">
        <w:rPr>
          <w:rFonts w:hint="cs"/>
          <w:b/>
          <w:bCs/>
          <w:sz w:val="24"/>
          <w:szCs w:val="24"/>
          <w:rtl/>
        </w:rPr>
        <w:t>נושאים לטיפול בביקור</w:t>
      </w:r>
    </w:p>
    <w:p w:rsidR="00C64D99" w:rsidRPr="00B55EFE" w:rsidRDefault="00C64D99" w:rsidP="005E6A72">
      <w:pPr>
        <w:rPr>
          <w:u w:val="single"/>
          <w:rtl/>
        </w:rPr>
      </w:pPr>
      <w:r w:rsidRPr="00B55EFE">
        <w:rPr>
          <w:rFonts w:hint="cs"/>
          <w:u w:val="single"/>
          <w:rtl/>
        </w:rPr>
        <w:t xml:space="preserve">ארה"ב </w:t>
      </w:r>
      <w:r w:rsidRPr="00B55EFE">
        <w:rPr>
          <w:u w:val="single"/>
          <w:rtl/>
        </w:rPr>
        <w:t>–</w:t>
      </w:r>
      <w:r w:rsidRPr="00B55EFE">
        <w:rPr>
          <w:rFonts w:hint="cs"/>
          <w:u w:val="single"/>
          <w:rtl/>
        </w:rPr>
        <w:t xml:space="preserve"> מדיניות חוץ תחת טרמפ:</w:t>
      </w:r>
    </w:p>
    <w:p w:rsidR="00CE3B9C" w:rsidRDefault="00C64D99" w:rsidP="00CE3B9C">
      <w:pPr>
        <w:pStyle w:val="a3"/>
        <w:numPr>
          <w:ilvl w:val="0"/>
          <w:numId w:val="20"/>
        </w:numPr>
        <w:rPr>
          <w:rFonts w:hint="cs"/>
        </w:rPr>
      </w:pPr>
      <w:r>
        <w:rPr>
          <w:rFonts w:hint="cs"/>
          <w:rtl/>
        </w:rPr>
        <w:t xml:space="preserve">האם יש אסטרטגיה, האם יש "דוקטרינת </w:t>
      </w:r>
      <w:proofErr w:type="spellStart"/>
      <w:r>
        <w:rPr>
          <w:rFonts w:hint="cs"/>
          <w:rtl/>
        </w:rPr>
        <w:t>טראמפ</w:t>
      </w:r>
      <w:proofErr w:type="spellEnd"/>
      <w:r>
        <w:rPr>
          <w:rFonts w:hint="cs"/>
          <w:rtl/>
        </w:rPr>
        <w:t>"?</w:t>
      </w:r>
    </w:p>
    <w:p w:rsidR="00AE6D3F" w:rsidRDefault="00AE6D3F" w:rsidP="00CE3B9C">
      <w:pPr>
        <w:pStyle w:val="a3"/>
        <w:numPr>
          <w:ilvl w:val="0"/>
          <w:numId w:val="20"/>
        </w:numPr>
        <w:rPr>
          <w:rtl/>
        </w:rPr>
      </w:pPr>
      <w:r>
        <w:rPr>
          <w:rFonts w:hint="cs"/>
          <w:rtl/>
        </w:rPr>
        <w:t>האתגרים האסטרטגים</w:t>
      </w:r>
    </w:p>
    <w:p w:rsidR="00C64D99" w:rsidRDefault="00C64D99" w:rsidP="00CE3B9C">
      <w:pPr>
        <w:pStyle w:val="a3"/>
        <w:numPr>
          <w:ilvl w:val="0"/>
          <w:numId w:val="20"/>
        </w:numPr>
        <w:rPr>
          <w:rtl/>
        </w:rPr>
      </w:pPr>
      <w:r>
        <w:rPr>
          <w:rFonts w:hint="cs"/>
          <w:rtl/>
        </w:rPr>
        <w:t>אינטרסים</w:t>
      </w:r>
    </w:p>
    <w:p w:rsidR="00C64D99" w:rsidRDefault="00C64D99" w:rsidP="00CE3B9C">
      <w:pPr>
        <w:pStyle w:val="a3"/>
        <w:numPr>
          <w:ilvl w:val="0"/>
          <w:numId w:val="20"/>
        </w:numPr>
        <w:rPr>
          <w:rtl/>
        </w:rPr>
      </w:pPr>
      <w:r>
        <w:rPr>
          <w:rFonts w:hint="cs"/>
          <w:rtl/>
        </w:rPr>
        <w:t>מרכיבי העוצמה</w:t>
      </w:r>
    </w:p>
    <w:p w:rsidR="005E6A72" w:rsidRDefault="005E6A72" w:rsidP="00CE3B9C">
      <w:pPr>
        <w:pStyle w:val="a3"/>
        <w:numPr>
          <w:ilvl w:val="0"/>
          <w:numId w:val="20"/>
        </w:numPr>
        <w:rPr>
          <w:rtl/>
        </w:rPr>
      </w:pPr>
      <w:r>
        <w:rPr>
          <w:rFonts w:hint="cs"/>
          <w:rtl/>
        </w:rPr>
        <w:t xml:space="preserve">הרתעה </w:t>
      </w:r>
      <w:r>
        <w:rPr>
          <w:rtl/>
        </w:rPr>
        <w:t>–</w:t>
      </w:r>
      <w:r>
        <w:rPr>
          <w:rFonts w:hint="cs"/>
          <w:rtl/>
        </w:rPr>
        <w:t xml:space="preserve"> שכחנו איך להרתיע</w:t>
      </w:r>
    </w:p>
    <w:p w:rsidR="005E6A72" w:rsidRDefault="005E6A72" w:rsidP="00CE3B9C">
      <w:pPr>
        <w:pStyle w:val="a3"/>
        <w:numPr>
          <w:ilvl w:val="0"/>
          <w:numId w:val="20"/>
        </w:numPr>
        <w:rPr>
          <w:rtl/>
        </w:rPr>
      </w:pPr>
      <w:proofErr w:type="spellStart"/>
      <w:r>
        <w:rPr>
          <w:rFonts w:hint="cs"/>
          <w:rtl/>
        </w:rPr>
        <w:t>האיסנטיקט</w:t>
      </w:r>
      <w:proofErr w:type="spellEnd"/>
      <w:r>
        <w:rPr>
          <w:rFonts w:hint="cs"/>
          <w:rtl/>
        </w:rPr>
        <w:t xml:space="preserve"> הראשוני הוא בדלנות</w:t>
      </w:r>
    </w:p>
    <w:p w:rsidR="005E6A72" w:rsidRDefault="005E6A72" w:rsidP="00CE3B9C">
      <w:pPr>
        <w:pStyle w:val="a3"/>
        <w:numPr>
          <w:ilvl w:val="0"/>
          <w:numId w:val="20"/>
        </w:numPr>
      </w:pPr>
      <w:proofErr w:type="spellStart"/>
      <w:r>
        <w:rPr>
          <w:rFonts w:hint="cs"/>
          <w:rtl/>
        </w:rPr>
        <w:t>טראמפ</w:t>
      </w:r>
      <w:proofErr w:type="spellEnd"/>
      <w:r>
        <w:rPr>
          <w:rFonts w:hint="cs"/>
          <w:rtl/>
        </w:rPr>
        <w:t xml:space="preserve"> ותפיסת הייחוד האמריקאי</w:t>
      </w:r>
      <w:r w:rsidR="00C64D99">
        <w:rPr>
          <w:rFonts w:hint="cs"/>
          <w:rtl/>
        </w:rPr>
        <w:t xml:space="preserve"> </w:t>
      </w:r>
      <w:r w:rsidR="00C64D99">
        <w:rPr>
          <w:rtl/>
        </w:rPr>
        <w:t>–</w:t>
      </w:r>
      <w:r w:rsidR="00C64D99">
        <w:rPr>
          <w:rFonts w:hint="cs"/>
          <w:rtl/>
        </w:rPr>
        <w:t xml:space="preserve"> </w:t>
      </w:r>
      <w:r w:rsidR="00C64D99">
        <w:t>America first</w:t>
      </w:r>
    </w:p>
    <w:p w:rsidR="00024A79" w:rsidRDefault="00024A79" w:rsidP="005E6A72">
      <w:pPr>
        <w:rPr>
          <w:u w:val="single"/>
          <w:rtl/>
        </w:rPr>
      </w:pPr>
    </w:p>
    <w:p w:rsidR="005E6A72" w:rsidRPr="00B55EFE" w:rsidRDefault="00123423" w:rsidP="005E6A72">
      <w:pPr>
        <w:rPr>
          <w:u w:val="single"/>
          <w:rtl/>
        </w:rPr>
      </w:pPr>
      <w:r w:rsidRPr="00B55EFE">
        <w:rPr>
          <w:rFonts w:hint="cs"/>
          <w:u w:val="single"/>
          <w:rtl/>
        </w:rPr>
        <w:t xml:space="preserve">ארה"ב </w:t>
      </w:r>
      <w:r w:rsidRPr="00B55EFE">
        <w:rPr>
          <w:u w:val="single"/>
          <w:rtl/>
        </w:rPr>
        <w:t>–</w:t>
      </w:r>
      <w:r w:rsidRPr="00B55EFE">
        <w:rPr>
          <w:rFonts w:hint="cs"/>
          <w:u w:val="single"/>
          <w:rtl/>
        </w:rPr>
        <w:t xml:space="preserve"> מזה"ת</w:t>
      </w:r>
    </w:p>
    <w:p w:rsidR="00123423" w:rsidRDefault="00123423" w:rsidP="00123423">
      <w:pPr>
        <w:pStyle w:val="a3"/>
        <w:numPr>
          <w:ilvl w:val="0"/>
          <w:numId w:val="20"/>
        </w:numPr>
      </w:pPr>
      <w:r>
        <w:rPr>
          <w:rFonts w:hint="cs"/>
          <w:rtl/>
        </w:rPr>
        <w:t xml:space="preserve">נסיגת ארה"ב </w:t>
      </w:r>
      <w:proofErr w:type="spellStart"/>
      <w:r>
        <w:rPr>
          <w:rFonts w:hint="cs"/>
          <w:rtl/>
        </w:rPr>
        <w:t>מהמז"ת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אמריקה לא יכולה לתקן את זה</w:t>
      </w:r>
    </w:p>
    <w:p w:rsidR="00123423" w:rsidRDefault="00123423" w:rsidP="00123423">
      <w:pPr>
        <w:pStyle w:val="a3"/>
        <w:numPr>
          <w:ilvl w:val="0"/>
          <w:numId w:val="20"/>
        </w:numPr>
      </w:pPr>
      <w:r>
        <w:rPr>
          <w:rFonts w:hint="cs"/>
          <w:rtl/>
        </w:rPr>
        <w:t>לקחי המלחמות הקודמות</w:t>
      </w:r>
    </w:p>
    <w:p w:rsidR="00123423" w:rsidRDefault="00123423" w:rsidP="00123423">
      <w:pPr>
        <w:pStyle w:val="a3"/>
        <w:numPr>
          <w:ilvl w:val="0"/>
          <w:numId w:val="20"/>
        </w:numPr>
        <w:rPr>
          <w:rtl/>
        </w:rPr>
      </w:pPr>
      <w:r>
        <w:rPr>
          <w:rFonts w:hint="cs"/>
          <w:rtl/>
        </w:rPr>
        <w:t>איראן</w:t>
      </w:r>
    </w:p>
    <w:p w:rsidR="00C64D99" w:rsidRPr="00B55EFE" w:rsidRDefault="00C64D99" w:rsidP="005E6A72">
      <w:pPr>
        <w:rPr>
          <w:u w:val="single"/>
          <w:rtl/>
        </w:rPr>
      </w:pPr>
      <w:r w:rsidRPr="00B55EFE">
        <w:rPr>
          <w:rFonts w:hint="cs"/>
          <w:u w:val="single"/>
          <w:rtl/>
        </w:rPr>
        <w:t>יחסי ישראל ארה"ב</w:t>
      </w:r>
    </w:p>
    <w:p w:rsidR="008C4655" w:rsidRDefault="008C4655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יחסי ישראל ארה"ב לטווח ארוך </w:t>
      </w:r>
      <w:r>
        <w:rPr>
          <w:rtl/>
        </w:rPr>
        <w:t>–</w:t>
      </w:r>
      <w:r>
        <w:rPr>
          <w:rFonts w:hint="cs"/>
          <w:rtl/>
        </w:rPr>
        <w:t xml:space="preserve"> שינויים דמוגרפיים וכד'</w:t>
      </w:r>
    </w:p>
    <w:p w:rsidR="008C4655" w:rsidRDefault="008C4655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ישראל נכס או נטל</w:t>
      </w:r>
    </w:p>
    <w:p w:rsidR="008C4655" w:rsidRDefault="008C4655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מדיניות ארה"ב במזה"ת</w:t>
      </w:r>
    </w:p>
    <w:p w:rsidR="00C64D99" w:rsidRDefault="00C64D9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שמירה על דו מפלגתיות</w:t>
      </w:r>
    </w:p>
    <w:p w:rsidR="00C64D99" w:rsidRDefault="00C64D9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ה-</w:t>
      </w:r>
      <w:r>
        <w:rPr>
          <w:rFonts w:hint="cs"/>
        </w:rPr>
        <w:t>MOU</w:t>
      </w:r>
    </w:p>
    <w:p w:rsidR="00123423" w:rsidRDefault="00123423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תמיכה בישראל בציבור</w:t>
      </w:r>
    </w:p>
    <w:p w:rsidR="00C64D99" w:rsidRPr="00B55EFE" w:rsidRDefault="00C64D99" w:rsidP="00C64D99">
      <w:pPr>
        <w:rPr>
          <w:u w:val="single"/>
        </w:rPr>
      </w:pPr>
      <w:r w:rsidRPr="00B55EFE">
        <w:rPr>
          <w:rFonts w:hint="cs"/>
          <w:u w:val="single"/>
          <w:rtl/>
        </w:rPr>
        <w:t>ארה"ב פנים:</w:t>
      </w:r>
    </w:p>
    <w:p w:rsidR="001A01C2" w:rsidRPr="00035189" w:rsidRDefault="001A01C2" w:rsidP="001A01C2">
      <w:pPr>
        <w:pStyle w:val="a3"/>
        <w:numPr>
          <w:ilvl w:val="0"/>
          <w:numId w:val="13"/>
        </w:numPr>
        <w:rPr>
          <w:u w:val="single"/>
        </w:rPr>
      </w:pPr>
      <w:r w:rsidRPr="00035189">
        <w:rPr>
          <w:rFonts w:hint="cs"/>
          <w:u w:val="single"/>
          <w:rtl/>
        </w:rPr>
        <w:t>הבחירות</w:t>
      </w:r>
      <w:r w:rsidR="00035189" w:rsidRPr="00035189">
        <w:rPr>
          <w:rFonts w:hint="cs"/>
          <w:u w:val="single"/>
          <w:rtl/>
        </w:rPr>
        <w:t xml:space="preserve">  - ההסבר לעליית </w:t>
      </w:r>
      <w:proofErr w:type="spellStart"/>
      <w:r w:rsidR="00035189" w:rsidRPr="00035189">
        <w:rPr>
          <w:rFonts w:hint="cs"/>
          <w:u w:val="single"/>
          <w:rtl/>
        </w:rPr>
        <w:t>טראמפ</w:t>
      </w:r>
      <w:proofErr w:type="spellEnd"/>
    </w:p>
    <w:p w:rsidR="001A01C2" w:rsidRDefault="0003518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ה</w:t>
      </w:r>
      <w:r w:rsidR="001A01C2">
        <w:rPr>
          <w:rFonts w:hint="cs"/>
          <w:rtl/>
        </w:rPr>
        <w:t>כלכלה אמריקאית</w:t>
      </w:r>
      <w:r>
        <w:rPr>
          <w:rFonts w:hint="cs"/>
          <w:rtl/>
        </w:rPr>
        <w:t xml:space="preserve"> והחוב הלאומי</w:t>
      </w:r>
    </w:p>
    <w:p w:rsidR="00035189" w:rsidRDefault="0003518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השסעים בחברה</w:t>
      </w:r>
    </w:p>
    <w:p w:rsidR="00C64D99" w:rsidRDefault="00C64D9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ההשתנות הדמוגרפית</w:t>
      </w:r>
    </w:p>
    <w:p w:rsidR="008C4655" w:rsidRDefault="008C4655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הגירה ומהגרים</w:t>
      </w:r>
    </w:p>
    <w:p w:rsidR="001A01C2" w:rsidRDefault="00CE3B9C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חשיבות </w:t>
      </w:r>
      <w:r w:rsidR="001A01C2">
        <w:rPr>
          <w:rFonts w:hint="cs"/>
          <w:rtl/>
        </w:rPr>
        <w:t>תקשורת אמריקאית</w:t>
      </w:r>
      <w:r>
        <w:rPr>
          <w:rFonts w:hint="cs"/>
          <w:rtl/>
        </w:rPr>
        <w:t xml:space="preserve"> בעידן החדש</w:t>
      </w:r>
    </w:p>
    <w:p w:rsidR="00123423" w:rsidRDefault="00123423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תפקיד הדת בחברה</w:t>
      </w:r>
    </w:p>
    <w:p w:rsidR="00C64D99" w:rsidRPr="00B55EFE" w:rsidRDefault="00C64D99" w:rsidP="00C64D99">
      <w:pPr>
        <w:rPr>
          <w:u w:val="single"/>
        </w:rPr>
      </w:pPr>
      <w:r w:rsidRPr="00B55EFE">
        <w:rPr>
          <w:rFonts w:hint="cs"/>
          <w:u w:val="single"/>
          <w:rtl/>
        </w:rPr>
        <w:t>יהודי ארה"ב</w:t>
      </w:r>
    </w:p>
    <w:p w:rsidR="00035189" w:rsidRDefault="0003518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קשר לישראל</w:t>
      </w:r>
    </w:p>
    <w:p w:rsidR="001A01C2" w:rsidRDefault="001A01C2" w:rsidP="00123423">
      <w:pPr>
        <w:pStyle w:val="a3"/>
        <w:numPr>
          <w:ilvl w:val="0"/>
          <w:numId w:val="13"/>
        </w:numPr>
      </w:pPr>
      <w:r>
        <w:rPr>
          <w:rFonts w:hint="cs"/>
          <w:rtl/>
        </w:rPr>
        <w:t>קמפוסים</w:t>
      </w:r>
      <w:r w:rsidR="00B55EFE">
        <w:rPr>
          <w:rFonts w:hint="cs"/>
          <w:rtl/>
        </w:rPr>
        <w:t xml:space="preserve"> </w:t>
      </w:r>
      <w:r w:rsidR="00123423">
        <w:rPr>
          <w:rFonts w:hint="cs"/>
          <w:rtl/>
        </w:rPr>
        <w:t>ו</w:t>
      </w:r>
      <w:r>
        <w:rPr>
          <w:rFonts w:hint="cs"/>
          <w:rtl/>
        </w:rPr>
        <w:t>-</w:t>
      </w:r>
      <w:r>
        <w:rPr>
          <w:rFonts w:hint="cs"/>
        </w:rPr>
        <w:t>BDS</w:t>
      </w:r>
    </w:p>
    <w:p w:rsidR="00024A79" w:rsidRDefault="00024A79" w:rsidP="00123423">
      <w:pPr>
        <w:pStyle w:val="a3"/>
        <w:numPr>
          <w:ilvl w:val="0"/>
          <w:numId w:val="13"/>
        </w:numPr>
      </w:pPr>
      <w:r>
        <w:rPr>
          <w:rFonts w:hint="cs"/>
          <w:rtl/>
        </w:rPr>
        <w:t>אנטישמיות</w:t>
      </w:r>
    </w:p>
    <w:p w:rsidR="00123423" w:rsidRDefault="00123423" w:rsidP="00123423">
      <w:pPr>
        <w:pStyle w:val="a3"/>
        <w:numPr>
          <w:ilvl w:val="0"/>
          <w:numId w:val="13"/>
        </w:numPr>
      </w:pPr>
      <w:r>
        <w:rPr>
          <w:rFonts w:hint="cs"/>
          <w:rtl/>
        </w:rPr>
        <w:t>זהות יהודית והתבוללות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זרמים ביהדות ארה"ב וקשר לארץ</w:t>
      </w:r>
    </w:p>
    <w:p w:rsidR="00C64D99" w:rsidRDefault="00B55EFE" w:rsidP="00C64D99">
      <w:pPr>
        <w:pStyle w:val="a3"/>
        <w:numPr>
          <w:ilvl w:val="1"/>
          <w:numId w:val="13"/>
        </w:numPr>
      </w:pPr>
      <w:r>
        <w:rPr>
          <w:rFonts w:hint="cs"/>
          <w:rtl/>
        </w:rPr>
        <w:t xml:space="preserve">סוגיות על הפרק - </w:t>
      </w:r>
      <w:r w:rsidR="00C64D99">
        <w:rPr>
          <w:rFonts w:hint="cs"/>
          <w:rtl/>
        </w:rPr>
        <w:t>נשות הכותל</w:t>
      </w:r>
      <w:r>
        <w:rPr>
          <w:rFonts w:hint="cs"/>
          <w:rtl/>
        </w:rPr>
        <w:t xml:space="preserve">, </w:t>
      </w:r>
      <w:r w:rsidR="00C64D99">
        <w:rPr>
          <w:rFonts w:hint="cs"/>
          <w:rtl/>
        </w:rPr>
        <w:t>סוגיית הגיור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מנהיגות יהודית ו-</w:t>
      </w:r>
      <w:r>
        <w:rPr>
          <w:rFonts w:hint="cs"/>
        </w:rPr>
        <w:t>AJC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lastRenderedPageBreak/>
        <w:t>לובי</w:t>
      </w:r>
      <w:r w:rsidR="008C4655">
        <w:rPr>
          <w:rFonts w:hint="cs"/>
          <w:rtl/>
        </w:rPr>
        <w:t xml:space="preserve"> יהודי</w:t>
      </w:r>
      <w:r w:rsidR="00CE3B9C">
        <w:rPr>
          <w:rFonts w:hint="cs"/>
          <w:rtl/>
        </w:rPr>
        <w:t xml:space="preserve"> </w:t>
      </w:r>
      <w:r w:rsidR="00CE3B9C">
        <w:rPr>
          <w:rtl/>
        </w:rPr>
        <w:t>–</w:t>
      </w:r>
      <w:r w:rsidR="00CE3B9C">
        <w:rPr>
          <w:rFonts w:hint="cs"/>
          <w:rtl/>
        </w:rPr>
        <w:t xml:space="preserve"> </w:t>
      </w:r>
      <w:proofErr w:type="spellStart"/>
      <w:r w:rsidR="00CE3B9C">
        <w:rPr>
          <w:rFonts w:hint="cs"/>
          <w:rtl/>
        </w:rPr>
        <w:t>אייפק</w:t>
      </w:r>
      <w:proofErr w:type="spellEnd"/>
      <w:r w:rsidR="00CE3B9C">
        <w:rPr>
          <w:rFonts w:hint="cs"/>
          <w:rtl/>
        </w:rPr>
        <w:t xml:space="preserve"> </w:t>
      </w:r>
      <w:proofErr w:type="spellStart"/>
      <w:r w:rsidR="00CE3B9C">
        <w:rPr>
          <w:rFonts w:hint="cs"/>
          <w:rtl/>
        </w:rPr>
        <w:t>וג'יי</w:t>
      </w:r>
      <w:proofErr w:type="spellEnd"/>
      <w:r w:rsidR="00CE3B9C">
        <w:rPr>
          <w:rFonts w:hint="cs"/>
          <w:rtl/>
        </w:rPr>
        <w:t xml:space="preserve"> </w:t>
      </w:r>
      <w:proofErr w:type="spellStart"/>
      <w:r w:rsidR="00CE3B9C">
        <w:rPr>
          <w:rFonts w:hint="cs"/>
          <w:rtl/>
        </w:rPr>
        <w:t>סטריט</w:t>
      </w:r>
      <w:proofErr w:type="spellEnd"/>
    </w:p>
    <w:p w:rsidR="00C64D99" w:rsidRDefault="00C64D99" w:rsidP="00C64D99">
      <w:pPr>
        <w:pStyle w:val="a3"/>
        <w:numPr>
          <w:ilvl w:val="0"/>
          <w:numId w:val="13"/>
        </w:numPr>
      </w:pPr>
      <w:r>
        <w:rPr>
          <w:rFonts w:hint="cs"/>
          <w:rtl/>
        </w:rPr>
        <w:t>סוגיית הנאמנות הכפולה</w:t>
      </w:r>
    </w:p>
    <w:p w:rsidR="00123423" w:rsidRDefault="00123423" w:rsidP="00C64D99">
      <w:pPr>
        <w:pStyle w:val="a3"/>
        <w:numPr>
          <w:ilvl w:val="0"/>
          <w:numId w:val="13"/>
        </w:numPr>
      </w:pPr>
      <w:r>
        <w:rPr>
          <w:rFonts w:hint="cs"/>
          <w:rtl/>
        </w:rPr>
        <w:t>מקום היהודים בחברה</w:t>
      </w:r>
    </w:p>
    <w:p w:rsidR="00C64D99" w:rsidRPr="00B55EFE" w:rsidRDefault="00C64D99" w:rsidP="00C64D99">
      <w:pPr>
        <w:rPr>
          <w:u w:val="single"/>
        </w:rPr>
      </w:pPr>
      <w:r w:rsidRPr="00B55EFE">
        <w:rPr>
          <w:rFonts w:hint="cs"/>
          <w:u w:val="single"/>
          <w:rtl/>
        </w:rPr>
        <w:t xml:space="preserve">ארה"ב </w:t>
      </w:r>
      <w:r w:rsidRPr="00B55EFE">
        <w:rPr>
          <w:u w:val="single"/>
          <w:rtl/>
        </w:rPr>
        <w:t>–</w:t>
      </w:r>
      <w:r w:rsidRPr="00B55EFE">
        <w:rPr>
          <w:rFonts w:hint="cs"/>
          <w:u w:val="single"/>
          <w:rtl/>
        </w:rPr>
        <w:t xml:space="preserve"> המערכת השלטונית</w:t>
      </w:r>
    </w:p>
    <w:p w:rsidR="00C64D99" w:rsidRDefault="00C64D9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מי קובע עכשיו? מיקום האנשים והגופים השונים במערכת המתהווה</w:t>
      </w:r>
    </w:p>
    <w:p w:rsidR="00C64D99" w:rsidRDefault="00C64D9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מרכיבי העוצמה האמריקאים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אקדמיה</w:t>
      </w:r>
      <w:r w:rsidR="008C4655">
        <w:rPr>
          <w:rFonts w:hint="cs"/>
          <w:rtl/>
        </w:rPr>
        <w:t xml:space="preserve"> </w:t>
      </w:r>
      <w:r w:rsidR="008C4655">
        <w:rPr>
          <w:rtl/>
        </w:rPr>
        <w:t>–</w:t>
      </w:r>
      <w:r w:rsidR="008C4655">
        <w:rPr>
          <w:rFonts w:hint="cs"/>
          <w:rtl/>
        </w:rPr>
        <w:t xml:space="preserve"> בריחת מוחות?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מערכת אכיפת החוק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מבנה מערכת הביטחון הלאומי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קונגרס</w:t>
      </w:r>
    </w:p>
    <w:p w:rsidR="001A01C2" w:rsidRDefault="001A01C2" w:rsidP="001A01C2">
      <w:pPr>
        <w:pStyle w:val="a3"/>
        <w:numPr>
          <w:ilvl w:val="0"/>
          <w:numId w:val="13"/>
        </w:numPr>
        <w:rPr>
          <w:rtl/>
        </w:rPr>
      </w:pPr>
      <w:r>
        <w:rPr>
          <w:rFonts w:hint="cs"/>
          <w:rtl/>
        </w:rPr>
        <w:t xml:space="preserve">ממשל מקומי- פרלמנט, מושל , </w:t>
      </w:r>
      <w:r w:rsidR="00B55EFE">
        <w:rPr>
          <w:rFonts w:hint="cs"/>
          <w:rtl/>
        </w:rPr>
        <w:t>מוניציפאל</w:t>
      </w:r>
      <w:r w:rsidR="00B55EFE">
        <w:rPr>
          <w:rFonts w:hint="eastAsia"/>
          <w:rtl/>
        </w:rPr>
        <w:t>י</w:t>
      </w:r>
    </w:p>
    <w:p w:rsidR="00024A79" w:rsidRDefault="00024A79" w:rsidP="00F86CD7">
      <w:pPr>
        <w:rPr>
          <w:u w:val="single"/>
          <w:rtl/>
        </w:rPr>
      </w:pPr>
    </w:p>
    <w:p w:rsidR="001A01C2" w:rsidRPr="00B55EFE" w:rsidRDefault="00C64D99" w:rsidP="00F86CD7">
      <w:pPr>
        <w:rPr>
          <w:u w:val="single"/>
          <w:rtl/>
        </w:rPr>
      </w:pPr>
      <w:r w:rsidRPr="00B55EFE">
        <w:rPr>
          <w:rFonts w:hint="cs"/>
          <w:u w:val="single"/>
          <w:rtl/>
        </w:rPr>
        <w:t xml:space="preserve">ארה"ב </w:t>
      </w:r>
      <w:r w:rsidRPr="00B55EFE">
        <w:rPr>
          <w:u w:val="single"/>
          <w:rtl/>
        </w:rPr>
        <w:t>–</w:t>
      </w:r>
      <w:r w:rsidRPr="00B55EFE">
        <w:rPr>
          <w:rFonts w:hint="cs"/>
          <w:u w:val="single"/>
          <w:rtl/>
        </w:rPr>
        <w:t xml:space="preserve"> מורשת ותרבות</w:t>
      </w:r>
    </w:p>
    <w:p w:rsidR="001A01C2" w:rsidRDefault="00C64D99" w:rsidP="00C64D99">
      <w:pPr>
        <w:pStyle w:val="a3"/>
        <w:numPr>
          <w:ilvl w:val="0"/>
          <w:numId w:val="19"/>
        </w:numPr>
      </w:pPr>
      <w:r>
        <w:rPr>
          <w:rFonts w:hint="cs"/>
          <w:rtl/>
        </w:rPr>
        <w:t xml:space="preserve">הייחוד </w:t>
      </w:r>
      <w:r w:rsidR="00B55EFE">
        <w:rPr>
          <w:rFonts w:hint="cs"/>
          <w:rtl/>
        </w:rPr>
        <w:t>האמריקאי</w:t>
      </w:r>
    </w:p>
    <w:p w:rsidR="00123423" w:rsidRDefault="00123423" w:rsidP="00C64D99">
      <w:pPr>
        <w:pStyle w:val="a3"/>
        <w:numPr>
          <w:ilvl w:val="0"/>
          <w:numId w:val="19"/>
        </w:numPr>
      </w:pPr>
      <w:r>
        <w:rPr>
          <w:rFonts w:hint="cs"/>
          <w:rtl/>
        </w:rPr>
        <w:t xml:space="preserve">ערכי יסוד </w:t>
      </w:r>
      <w:r>
        <w:rPr>
          <w:rtl/>
        </w:rPr>
        <w:t>–</w:t>
      </w:r>
      <w:r>
        <w:rPr>
          <w:rFonts w:hint="cs"/>
          <w:rtl/>
        </w:rPr>
        <w:t xml:space="preserve"> אינדיבידואליזם, חופש, התאגדות</w:t>
      </w:r>
    </w:p>
    <w:p w:rsidR="00024A79" w:rsidRDefault="00024A79" w:rsidP="00024A79">
      <w:pPr>
        <w:pStyle w:val="a3"/>
        <w:ind w:left="0"/>
        <w:rPr>
          <w:u w:val="single"/>
          <w:rtl/>
        </w:rPr>
      </w:pPr>
    </w:p>
    <w:p w:rsidR="001A01C2" w:rsidRPr="00024A79" w:rsidRDefault="00B55EFE" w:rsidP="00024A79">
      <w:pPr>
        <w:pStyle w:val="a3"/>
        <w:ind w:left="0"/>
        <w:rPr>
          <w:u w:val="single"/>
          <w:rtl/>
        </w:rPr>
      </w:pPr>
      <w:r w:rsidRPr="00024A79">
        <w:rPr>
          <w:rFonts w:hint="cs"/>
          <w:u w:val="single"/>
          <w:rtl/>
        </w:rPr>
        <w:t xml:space="preserve">ארה"ב כמוקד גלובלי </w:t>
      </w:r>
    </w:p>
    <w:p w:rsidR="00B55EFE" w:rsidRDefault="00B55EFE" w:rsidP="00B55EFE">
      <w:pPr>
        <w:pStyle w:val="a3"/>
        <w:numPr>
          <w:ilvl w:val="0"/>
          <w:numId w:val="26"/>
        </w:numPr>
        <w:rPr>
          <w:rtl/>
        </w:rPr>
      </w:pPr>
      <w:r>
        <w:rPr>
          <w:rFonts w:hint="cs"/>
          <w:rtl/>
        </w:rPr>
        <w:t>או"ם</w:t>
      </w:r>
    </w:p>
    <w:p w:rsidR="00B55EFE" w:rsidRDefault="00B55EFE" w:rsidP="00B94080">
      <w:pPr>
        <w:jc w:val="center"/>
        <w:rPr>
          <w:b/>
          <w:bCs/>
          <w:rtl/>
        </w:rPr>
      </w:pPr>
    </w:p>
    <w:p w:rsidR="008764EB" w:rsidRPr="00B94080" w:rsidRDefault="008764EB" w:rsidP="00B94080">
      <w:pPr>
        <w:jc w:val="center"/>
        <w:rPr>
          <w:b/>
          <w:bCs/>
          <w:rtl/>
        </w:rPr>
      </w:pPr>
      <w:r w:rsidRPr="00B94080">
        <w:rPr>
          <w:rFonts w:hint="cs"/>
          <w:b/>
          <w:bCs/>
          <w:rtl/>
        </w:rPr>
        <w:t>הכנה</w:t>
      </w:r>
      <w:r w:rsidR="00B94080">
        <w:rPr>
          <w:rFonts w:hint="cs"/>
          <w:b/>
          <w:bCs/>
          <w:rtl/>
        </w:rPr>
        <w:t xml:space="preserve"> </w:t>
      </w:r>
      <w:r w:rsidR="00B94080">
        <w:rPr>
          <w:b/>
          <w:bCs/>
          <w:rtl/>
        </w:rPr>
        <w:t>–</w:t>
      </w:r>
      <w:r w:rsidR="00B94080">
        <w:rPr>
          <w:rFonts w:hint="cs"/>
          <w:b/>
          <w:bCs/>
          <w:rtl/>
        </w:rPr>
        <w:t xml:space="preserve"> 10-11 מאי</w:t>
      </w:r>
    </w:p>
    <w:p w:rsidR="00B94080" w:rsidRDefault="00B94080" w:rsidP="00A03955">
      <w:pPr>
        <w:ind w:left="360"/>
        <w:rPr>
          <w:rtl/>
        </w:rPr>
      </w:pPr>
      <w:r>
        <w:rPr>
          <w:rFonts w:hint="cs"/>
          <w:rtl/>
        </w:rPr>
        <w:t xml:space="preserve">ערן לרמן </w:t>
      </w:r>
    </w:p>
    <w:p w:rsidR="00B94080" w:rsidRDefault="00B94080" w:rsidP="00B94080">
      <w:pPr>
        <w:pStyle w:val="a3"/>
        <w:numPr>
          <w:ilvl w:val="0"/>
          <w:numId w:val="21"/>
        </w:numPr>
      </w:pPr>
      <w:r>
        <w:rPr>
          <w:rFonts w:hint="cs"/>
          <w:rtl/>
        </w:rPr>
        <w:t>משולש היחסים המיוחדים</w:t>
      </w:r>
    </w:p>
    <w:p w:rsidR="00B94080" w:rsidRDefault="00B94080" w:rsidP="00B94080">
      <w:pPr>
        <w:pStyle w:val="a3"/>
        <w:numPr>
          <w:ilvl w:val="0"/>
          <w:numId w:val="21"/>
        </w:numPr>
      </w:pPr>
      <w:r>
        <w:rPr>
          <w:rFonts w:hint="cs"/>
          <w:rtl/>
        </w:rPr>
        <w:t>היסטוריה של יחסי ישראל-ארה"ב</w:t>
      </w:r>
    </w:p>
    <w:p w:rsidR="00A03955" w:rsidRDefault="00A03955" w:rsidP="00B94080">
      <w:pPr>
        <w:pStyle w:val="a3"/>
        <w:numPr>
          <w:ilvl w:val="0"/>
          <w:numId w:val="21"/>
        </w:numPr>
      </w:pPr>
      <w:r>
        <w:rPr>
          <w:rFonts w:hint="cs"/>
          <w:rtl/>
        </w:rPr>
        <w:t>המערכת האמריקאית (?)</w:t>
      </w:r>
    </w:p>
    <w:p w:rsidR="00A03955" w:rsidRDefault="00A03955" w:rsidP="00B94080">
      <w:pPr>
        <w:pStyle w:val="a3"/>
        <w:ind w:left="0"/>
        <w:rPr>
          <w:rtl/>
        </w:rPr>
      </w:pPr>
    </w:p>
    <w:p w:rsidR="00B94080" w:rsidRDefault="00B94080" w:rsidP="00A03955">
      <w:pPr>
        <w:ind w:left="360"/>
        <w:rPr>
          <w:rtl/>
        </w:rPr>
      </w:pPr>
      <w:r>
        <w:rPr>
          <w:rFonts w:hint="cs"/>
          <w:rtl/>
        </w:rPr>
        <w:t>דן שפירו/מייקל אורן/</w:t>
      </w:r>
      <w:r w:rsidR="00A03955">
        <w:rPr>
          <w:rFonts w:hint="cs"/>
          <w:rtl/>
        </w:rPr>
        <w:t>סלי מרידור/דני איילון/נדב תמיר/ליאור וינטראוב</w:t>
      </w:r>
    </w:p>
    <w:p w:rsidR="00A03955" w:rsidRDefault="00A03955" w:rsidP="00A03955">
      <w:pPr>
        <w:pStyle w:val="a3"/>
        <w:numPr>
          <w:ilvl w:val="0"/>
          <w:numId w:val="22"/>
        </w:numPr>
      </w:pPr>
      <w:r>
        <w:rPr>
          <w:rFonts w:hint="cs"/>
          <w:rtl/>
        </w:rPr>
        <w:t xml:space="preserve">מבט מהשטח </w:t>
      </w:r>
      <w:r>
        <w:rPr>
          <w:rtl/>
        </w:rPr>
        <w:t>–</w:t>
      </w:r>
      <w:r>
        <w:rPr>
          <w:rFonts w:hint="cs"/>
          <w:rtl/>
        </w:rPr>
        <w:t xml:space="preserve"> היחסים מנקודת מבט של שחקן</w:t>
      </w:r>
    </w:p>
    <w:p w:rsidR="00A03955" w:rsidRDefault="00A03955" w:rsidP="00A03955">
      <w:pPr>
        <w:ind w:left="360"/>
      </w:pPr>
      <w:r>
        <w:rPr>
          <w:rFonts w:hint="cs"/>
          <w:rtl/>
        </w:rPr>
        <w:t>אבי בן צבי</w:t>
      </w:r>
    </w:p>
    <w:p w:rsidR="00A03955" w:rsidRDefault="00A03955" w:rsidP="00A03955">
      <w:pPr>
        <w:pStyle w:val="a3"/>
        <w:numPr>
          <w:ilvl w:val="0"/>
          <w:numId w:val="22"/>
        </w:numPr>
      </w:pPr>
      <w:r>
        <w:rPr>
          <w:rFonts w:hint="cs"/>
          <w:rtl/>
        </w:rPr>
        <w:t xml:space="preserve">המערכת הפוליטית האמריקאית </w:t>
      </w:r>
      <w:r>
        <w:rPr>
          <w:rtl/>
        </w:rPr>
        <w:t>–</w:t>
      </w:r>
      <w:r>
        <w:rPr>
          <w:rFonts w:hint="cs"/>
          <w:rtl/>
        </w:rPr>
        <w:t xml:space="preserve"> קווים לדמותה</w:t>
      </w:r>
    </w:p>
    <w:p w:rsidR="00A03955" w:rsidRDefault="00A03955" w:rsidP="00A03955">
      <w:pPr>
        <w:ind w:left="360"/>
      </w:pPr>
      <w:r>
        <w:rPr>
          <w:rFonts w:hint="cs"/>
          <w:rtl/>
        </w:rPr>
        <w:t xml:space="preserve">שמואל </w:t>
      </w:r>
      <w:proofErr w:type="spellStart"/>
      <w:r>
        <w:rPr>
          <w:rFonts w:hint="cs"/>
          <w:rtl/>
        </w:rPr>
        <w:t>רוזנר</w:t>
      </w:r>
      <w:proofErr w:type="spellEnd"/>
    </w:p>
    <w:p w:rsidR="00A03955" w:rsidRDefault="00A03955" w:rsidP="00A03955">
      <w:pPr>
        <w:pStyle w:val="a3"/>
        <w:numPr>
          <w:ilvl w:val="0"/>
          <w:numId w:val="23"/>
        </w:numPr>
      </w:pPr>
      <w:r>
        <w:rPr>
          <w:rFonts w:hint="cs"/>
          <w:rtl/>
        </w:rPr>
        <w:t>להיות יהודי בארה"ב</w:t>
      </w:r>
    </w:p>
    <w:p w:rsidR="00A03955" w:rsidRDefault="00A03955" w:rsidP="00A03955">
      <w:pPr>
        <w:pStyle w:val="a3"/>
        <w:ind w:left="360"/>
        <w:rPr>
          <w:rtl/>
        </w:rPr>
      </w:pPr>
    </w:p>
    <w:p w:rsidR="00A03955" w:rsidRDefault="00A03955" w:rsidP="00A03955">
      <w:pPr>
        <w:pStyle w:val="a3"/>
        <w:ind w:left="360"/>
        <w:rPr>
          <w:rtl/>
        </w:rPr>
      </w:pPr>
      <w:r>
        <w:rPr>
          <w:rFonts w:hint="cs"/>
          <w:rtl/>
        </w:rPr>
        <w:t>אביטל ליבוביץ'</w:t>
      </w:r>
    </w:p>
    <w:p w:rsidR="00A03955" w:rsidRDefault="00A03955" w:rsidP="00A03955">
      <w:pPr>
        <w:pStyle w:val="a3"/>
        <w:numPr>
          <w:ilvl w:val="0"/>
          <w:numId w:val="23"/>
        </w:numPr>
      </w:pPr>
      <w:r>
        <w:rPr>
          <w:rFonts w:hint="cs"/>
          <w:rtl/>
        </w:rPr>
        <w:t>מפת הארגונים היהודים</w:t>
      </w:r>
    </w:p>
    <w:p w:rsidR="00A03955" w:rsidRDefault="00A03955" w:rsidP="00A03955">
      <w:pPr>
        <w:pStyle w:val="a3"/>
        <w:numPr>
          <w:ilvl w:val="0"/>
          <w:numId w:val="23"/>
        </w:numPr>
        <w:rPr>
          <w:rtl/>
        </w:rPr>
      </w:pPr>
      <w:r>
        <w:rPr>
          <w:rFonts w:hint="cs"/>
          <w:rtl/>
        </w:rPr>
        <w:t>האמריקאים וסוגיות על הפרק ביחסי ישראל-יהדות ארה"ב</w:t>
      </w:r>
    </w:p>
    <w:p w:rsidR="00A03955" w:rsidRDefault="00A03955" w:rsidP="00A03955">
      <w:pPr>
        <w:ind w:left="360"/>
        <w:rPr>
          <w:rtl/>
        </w:rPr>
      </w:pPr>
      <w:r>
        <w:rPr>
          <w:rFonts w:hint="cs"/>
          <w:rtl/>
        </w:rPr>
        <w:t xml:space="preserve">דון </w:t>
      </w:r>
      <w:proofErr w:type="spellStart"/>
      <w:r>
        <w:rPr>
          <w:rFonts w:hint="cs"/>
          <w:rtl/>
        </w:rPr>
        <w:t>וגי'ם</w:t>
      </w:r>
      <w:proofErr w:type="spellEnd"/>
    </w:p>
    <w:p w:rsidR="00A03955" w:rsidRDefault="00A03955" w:rsidP="00A03955">
      <w:pPr>
        <w:pStyle w:val="a3"/>
        <w:numPr>
          <w:ilvl w:val="0"/>
          <w:numId w:val="24"/>
        </w:numPr>
      </w:pPr>
      <w:proofErr w:type="spellStart"/>
      <w:r>
        <w:rPr>
          <w:rFonts w:hint="cs"/>
          <w:rtl/>
        </w:rPr>
        <w:lastRenderedPageBreak/>
        <w:t>גניאולוגיה</w:t>
      </w:r>
      <w:proofErr w:type="spellEnd"/>
      <w:r>
        <w:rPr>
          <w:rFonts w:hint="cs"/>
          <w:rtl/>
        </w:rPr>
        <w:t xml:space="preserve"> של הכוחות המזוינים מוייטנא</w:t>
      </w:r>
      <w:r>
        <w:rPr>
          <w:rFonts w:hint="eastAsia"/>
          <w:rtl/>
        </w:rPr>
        <w:t>ם</w:t>
      </w:r>
      <w:r>
        <w:rPr>
          <w:rFonts w:hint="cs"/>
          <w:rtl/>
        </w:rPr>
        <w:t xml:space="preserve"> עד אפגניסטן\</w:t>
      </w:r>
    </w:p>
    <w:p w:rsidR="00A03955" w:rsidRDefault="00A03955" w:rsidP="00A03955">
      <w:pPr>
        <w:pStyle w:val="a3"/>
        <w:numPr>
          <w:ilvl w:val="0"/>
          <w:numId w:val="24"/>
        </w:numPr>
      </w:pPr>
      <w:r>
        <w:rPr>
          <w:rFonts w:hint="cs"/>
          <w:rtl/>
        </w:rPr>
        <w:t>המרינס</w:t>
      </w:r>
    </w:p>
    <w:p w:rsidR="00A03955" w:rsidRDefault="00A03955" w:rsidP="00A03955">
      <w:pPr>
        <w:pStyle w:val="a3"/>
        <w:numPr>
          <w:ilvl w:val="0"/>
          <w:numId w:val="24"/>
        </w:numPr>
      </w:pPr>
      <w:r>
        <w:rPr>
          <w:rFonts w:hint="cs"/>
          <w:rtl/>
        </w:rPr>
        <w:t xml:space="preserve">אפשרות ב': הסבר על הצבאות השונים, הסבר על מסמכי היסוד האמריקאים </w:t>
      </w:r>
      <w:r>
        <w:rPr>
          <w:rtl/>
        </w:rPr>
        <w:t>–</w:t>
      </w:r>
      <w:r>
        <w:rPr>
          <w:rFonts w:hint="cs"/>
          <w:rtl/>
        </w:rPr>
        <w:t xml:space="preserve"> הכנה ל-</w:t>
      </w:r>
      <w:r>
        <w:rPr>
          <w:rFonts w:hint="cs"/>
        </w:rPr>
        <w:t>NDU</w:t>
      </w:r>
    </w:p>
    <w:p w:rsidR="00A03955" w:rsidRDefault="00A03955" w:rsidP="00A03955">
      <w:pPr>
        <w:ind w:left="360"/>
        <w:rPr>
          <w:rtl/>
        </w:rPr>
      </w:pPr>
      <w:r>
        <w:rPr>
          <w:rFonts w:hint="cs"/>
          <w:rtl/>
        </w:rPr>
        <w:t>תמיר</w:t>
      </w:r>
    </w:p>
    <w:p w:rsidR="00A03955" w:rsidRDefault="00A03955" w:rsidP="00A03955">
      <w:pPr>
        <w:pStyle w:val="a3"/>
        <w:numPr>
          <w:ilvl w:val="0"/>
          <w:numId w:val="25"/>
        </w:numPr>
      </w:pPr>
      <w:r>
        <w:rPr>
          <w:rFonts w:hint="cs"/>
          <w:rtl/>
        </w:rPr>
        <w:t>מבנה הפוש האמריקאי</w:t>
      </w:r>
    </w:p>
    <w:p w:rsidR="00A03955" w:rsidRDefault="00A03955" w:rsidP="00A03955">
      <w:pPr>
        <w:ind w:left="360"/>
        <w:rPr>
          <w:rtl/>
        </w:rPr>
      </w:pPr>
      <w:proofErr w:type="spellStart"/>
      <w:r>
        <w:rPr>
          <w:rFonts w:hint="cs"/>
          <w:rtl/>
        </w:rPr>
        <w:t>יוש</w:t>
      </w:r>
      <w:proofErr w:type="spellEnd"/>
      <w:r>
        <w:rPr>
          <w:rFonts w:hint="cs"/>
          <w:rtl/>
        </w:rPr>
        <w:t xml:space="preserve"> זרקא</w:t>
      </w:r>
    </w:p>
    <w:p w:rsidR="00A03955" w:rsidRDefault="00A03955" w:rsidP="00A03955">
      <w:pPr>
        <w:pStyle w:val="a3"/>
        <w:numPr>
          <w:ilvl w:val="0"/>
          <w:numId w:val="25"/>
        </w:numPr>
      </w:pPr>
      <w:r>
        <w:rPr>
          <w:rFonts w:hint="cs"/>
          <w:rtl/>
        </w:rPr>
        <w:t>הקונגרס</w:t>
      </w:r>
    </w:p>
    <w:p w:rsidR="00A03955" w:rsidRDefault="00A03955" w:rsidP="00A03955">
      <w:pPr>
        <w:ind w:left="360"/>
        <w:rPr>
          <w:rtl/>
        </w:rPr>
      </w:pPr>
      <w:r>
        <w:rPr>
          <w:rFonts w:hint="cs"/>
          <w:rtl/>
        </w:rPr>
        <w:t>חיים וקסמן</w:t>
      </w:r>
    </w:p>
    <w:p w:rsidR="00A03955" w:rsidRDefault="00A03955" w:rsidP="00A03955">
      <w:pPr>
        <w:pStyle w:val="a3"/>
        <w:numPr>
          <w:ilvl w:val="0"/>
          <w:numId w:val="25"/>
        </w:numPr>
      </w:pPr>
      <w:r>
        <w:rPr>
          <w:rFonts w:hint="cs"/>
          <w:rtl/>
        </w:rPr>
        <w:t>מבוא לביקור באו"ם</w:t>
      </w:r>
    </w:p>
    <w:p w:rsidR="00A03955" w:rsidRDefault="00A03955" w:rsidP="00A03955">
      <w:pPr>
        <w:ind w:left="360"/>
        <w:rPr>
          <w:rtl/>
        </w:rPr>
      </w:pPr>
      <w:r>
        <w:rPr>
          <w:rFonts w:hint="cs"/>
          <w:rtl/>
        </w:rPr>
        <w:t xml:space="preserve">עיבוד צוותי </w:t>
      </w:r>
    </w:p>
    <w:p w:rsidR="008764EB" w:rsidRDefault="008764EB" w:rsidP="008764EB">
      <w:pPr>
        <w:pStyle w:val="a3"/>
        <w:numPr>
          <w:ilvl w:val="0"/>
          <w:numId w:val="9"/>
        </w:numPr>
      </w:pPr>
      <w:r>
        <w:rPr>
          <w:rFonts w:hint="cs"/>
          <w:rtl/>
        </w:rPr>
        <w:t>ניתוח נאום ההשבעה</w:t>
      </w:r>
    </w:p>
    <w:p w:rsidR="00A03955" w:rsidRDefault="00A03955" w:rsidP="008764EB">
      <w:pPr>
        <w:pStyle w:val="a3"/>
        <w:numPr>
          <w:ilvl w:val="0"/>
          <w:numId w:val="9"/>
        </w:numPr>
      </w:pPr>
      <w:r>
        <w:rPr>
          <w:rFonts w:hint="cs"/>
          <w:rtl/>
        </w:rPr>
        <w:t>המשימה הצוותית</w:t>
      </w:r>
    </w:p>
    <w:p w:rsidR="00A06DCC" w:rsidRDefault="00A06DCC" w:rsidP="00B55EFE">
      <w:pPr>
        <w:pStyle w:val="a3"/>
        <w:ind w:left="1080"/>
      </w:pPr>
    </w:p>
    <w:p w:rsidR="00CE3B9C" w:rsidRDefault="00CE3B9C" w:rsidP="001A01C2">
      <w:pPr>
        <w:jc w:val="center"/>
        <w:rPr>
          <w:rtl/>
        </w:rPr>
      </w:pPr>
    </w:p>
    <w:p w:rsidR="00B55EFE" w:rsidRDefault="00B55EFE" w:rsidP="001A01C2">
      <w:pPr>
        <w:jc w:val="center"/>
        <w:rPr>
          <w:rtl/>
        </w:rPr>
      </w:pPr>
    </w:p>
    <w:p w:rsidR="00F86CD7" w:rsidRPr="00B72EF7" w:rsidRDefault="00B72EF7" w:rsidP="001A01C2">
      <w:pPr>
        <w:jc w:val="center"/>
        <w:rPr>
          <w:b/>
          <w:bCs/>
          <w:rtl/>
        </w:rPr>
      </w:pPr>
      <w:r w:rsidRPr="00B72EF7">
        <w:rPr>
          <w:rFonts w:hint="cs"/>
          <w:b/>
          <w:bCs/>
          <w:rtl/>
        </w:rPr>
        <w:t>אלמנטים בביקור</w:t>
      </w:r>
    </w:p>
    <w:p w:rsidR="001A01C2" w:rsidRDefault="00B72EF7" w:rsidP="008764EB">
      <w:pPr>
        <w:pStyle w:val="a3"/>
        <w:numPr>
          <w:ilvl w:val="0"/>
          <w:numId w:val="7"/>
        </w:numPr>
      </w:pPr>
      <w:r>
        <w:rPr>
          <w:rFonts w:hint="cs"/>
          <w:rtl/>
        </w:rPr>
        <w:t>וושינגטון</w:t>
      </w:r>
      <w:r w:rsidR="001A01C2">
        <w:rPr>
          <w:rFonts w:hint="cs"/>
          <w:rtl/>
        </w:rPr>
        <w:t>:</w:t>
      </w:r>
    </w:p>
    <w:p w:rsidR="00B55EFE" w:rsidRDefault="00B55EFE" w:rsidP="001A01C2">
      <w:pPr>
        <w:pStyle w:val="a3"/>
        <w:numPr>
          <w:ilvl w:val="1"/>
          <w:numId w:val="7"/>
        </w:numPr>
      </w:pPr>
      <w:proofErr w:type="spellStart"/>
      <w:r>
        <w:rPr>
          <w:rFonts w:hint="cs"/>
          <w:rtl/>
        </w:rPr>
        <w:t>בילי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קריסטול</w:t>
      </w:r>
      <w:proofErr w:type="spellEnd"/>
    </w:p>
    <w:p w:rsidR="00B55EFE" w:rsidRDefault="00B55EFE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נספח הגנה</w:t>
      </w:r>
    </w:p>
    <w:p w:rsidR="00B55EFE" w:rsidRDefault="00B55EFE" w:rsidP="001A01C2">
      <w:pPr>
        <w:pStyle w:val="a3"/>
        <w:numPr>
          <w:ilvl w:val="1"/>
          <w:numId w:val="7"/>
        </w:numPr>
      </w:pPr>
      <w:r>
        <w:rPr>
          <w:rFonts w:hint="cs"/>
        </w:rPr>
        <w:t>NDU</w:t>
      </w:r>
    </w:p>
    <w:p w:rsidR="001A01C2" w:rsidRDefault="001A01C2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בית לבן</w:t>
      </w:r>
    </w:p>
    <w:p w:rsidR="001A01C2" w:rsidRDefault="001A01C2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קונגרס</w:t>
      </w:r>
    </w:p>
    <w:p w:rsidR="001A01C2" w:rsidRDefault="001A01C2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פנטגון</w:t>
      </w:r>
    </w:p>
    <w:p w:rsidR="001A01C2" w:rsidRDefault="001A01C2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מכון וושינגטון</w:t>
      </w:r>
    </w:p>
    <w:p w:rsidR="001A01C2" w:rsidRDefault="001A01C2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שגרירות</w:t>
      </w:r>
      <w:r w:rsidR="00B55EFE">
        <w:rPr>
          <w:rFonts w:hint="cs"/>
        </w:rPr>
        <w:t xml:space="preserve"> </w:t>
      </w:r>
      <w:r w:rsidR="00B55EFE">
        <w:t>–</w:t>
      </w:r>
      <w:r w:rsidR="00B55EFE">
        <w:rPr>
          <w:rFonts w:hint="cs"/>
        </w:rPr>
        <w:t xml:space="preserve"> </w:t>
      </w:r>
      <w:r w:rsidR="00B55EFE">
        <w:rPr>
          <w:rFonts w:hint="cs"/>
          <w:rtl/>
        </w:rPr>
        <w:t xml:space="preserve">עיתונאי, שגריר, </w:t>
      </w:r>
      <w:proofErr w:type="spellStart"/>
      <w:r w:rsidR="00B55EFE">
        <w:rPr>
          <w:rFonts w:hint="cs"/>
          <w:rtl/>
        </w:rPr>
        <w:t>גינסה</w:t>
      </w:r>
      <w:proofErr w:type="spellEnd"/>
    </w:p>
    <w:p w:rsidR="008764EB" w:rsidRPr="00B55EFE" w:rsidRDefault="00B55EFE" w:rsidP="00B55EFE">
      <w:pPr>
        <w:pStyle w:val="a3"/>
        <w:numPr>
          <w:ilvl w:val="1"/>
          <w:numId w:val="7"/>
        </w:numPr>
      </w:pPr>
      <w:r w:rsidRPr="00B55EFE">
        <w:rPr>
          <w:rFonts w:hint="cs"/>
          <w:rtl/>
        </w:rPr>
        <w:t xml:space="preserve">חסר : </w:t>
      </w:r>
      <w:proofErr w:type="spellStart"/>
      <w:r w:rsidRPr="00B55EFE">
        <w:rPr>
          <w:rFonts w:hint="cs"/>
          <w:rtl/>
        </w:rPr>
        <w:t>מ</w:t>
      </w:r>
      <w:r w:rsidR="001A01C2" w:rsidRPr="00B55EFE">
        <w:rPr>
          <w:rFonts w:hint="cs"/>
          <w:rtl/>
        </w:rPr>
        <w:t>חמ"ד</w:t>
      </w:r>
      <w:proofErr w:type="spellEnd"/>
      <w:r w:rsidRPr="00B55EFE">
        <w:rPr>
          <w:rFonts w:hint="cs"/>
          <w:rtl/>
        </w:rPr>
        <w:t xml:space="preserve">, </w:t>
      </w:r>
      <w:proofErr w:type="spellStart"/>
      <w:r w:rsidR="008764EB" w:rsidRPr="00B55EFE">
        <w:rPr>
          <w:rFonts w:hint="cs"/>
          <w:rtl/>
        </w:rPr>
        <w:t>אייפק</w:t>
      </w:r>
      <w:proofErr w:type="spellEnd"/>
      <w:r w:rsidR="008764EB" w:rsidRPr="00B55EFE">
        <w:rPr>
          <w:rFonts w:hint="cs"/>
          <w:rtl/>
        </w:rPr>
        <w:t xml:space="preserve"> </w:t>
      </w:r>
      <w:proofErr w:type="spellStart"/>
      <w:r w:rsidR="008764EB" w:rsidRPr="00B55EFE">
        <w:rPr>
          <w:rFonts w:hint="cs"/>
          <w:rtl/>
        </w:rPr>
        <w:t>וג'יי</w:t>
      </w:r>
      <w:proofErr w:type="spellEnd"/>
      <w:r w:rsidR="008764EB" w:rsidRPr="00B55EFE">
        <w:rPr>
          <w:rFonts w:hint="cs"/>
          <w:rtl/>
        </w:rPr>
        <w:t xml:space="preserve"> </w:t>
      </w:r>
      <w:proofErr w:type="spellStart"/>
      <w:r w:rsidR="008764EB" w:rsidRPr="00B55EFE">
        <w:rPr>
          <w:rFonts w:hint="cs"/>
          <w:rtl/>
        </w:rPr>
        <w:t>סטריט</w:t>
      </w:r>
      <w:proofErr w:type="spellEnd"/>
    </w:p>
    <w:p w:rsidR="008764EB" w:rsidRDefault="008764EB" w:rsidP="001A01C2">
      <w:pPr>
        <w:pStyle w:val="a3"/>
        <w:rPr>
          <w:rtl/>
        </w:rPr>
      </w:pPr>
    </w:p>
    <w:p w:rsidR="00B72EF7" w:rsidRDefault="00B72EF7" w:rsidP="00B72EF7">
      <w:pPr>
        <w:pStyle w:val="a3"/>
        <w:numPr>
          <w:ilvl w:val="0"/>
          <w:numId w:val="7"/>
        </w:numPr>
        <w:rPr>
          <w:rtl/>
        </w:rPr>
      </w:pPr>
      <w:r>
        <w:rPr>
          <w:rFonts w:hint="cs"/>
          <w:rtl/>
        </w:rPr>
        <w:t>שיקגו</w:t>
      </w:r>
    </w:p>
    <w:p w:rsidR="00B72EF7" w:rsidRDefault="00B72EF7" w:rsidP="00B72EF7">
      <w:pPr>
        <w:pStyle w:val="a3"/>
        <w:numPr>
          <w:ilvl w:val="0"/>
          <w:numId w:val="7"/>
        </w:numPr>
        <w:rPr>
          <w:rtl/>
        </w:rPr>
      </w:pPr>
      <w:r>
        <w:rPr>
          <w:rFonts w:hint="cs"/>
          <w:rtl/>
        </w:rPr>
        <w:t>ניו יורק</w:t>
      </w:r>
    </w:p>
    <w:p w:rsidR="00B72EF7" w:rsidRDefault="00B72EF7" w:rsidP="00B72EF7">
      <w:pPr>
        <w:pStyle w:val="a3"/>
        <w:numPr>
          <w:ilvl w:val="1"/>
          <w:numId w:val="7"/>
        </w:numPr>
      </w:pPr>
      <w:r>
        <w:rPr>
          <w:rFonts w:hint="cs"/>
          <w:rtl/>
        </w:rPr>
        <w:t>או"ם</w:t>
      </w:r>
    </w:p>
    <w:p w:rsidR="00B72EF7" w:rsidRDefault="00B72EF7" w:rsidP="00B72EF7">
      <w:pPr>
        <w:pStyle w:val="a3"/>
        <w:numPr>
          <w:ilvl w:val="1"/>
          <w:numId w:val="7"/>
        </w:numPr>
      </w:pPr>
      <w:r>
        <w:rPr>
          <w:rFonts w:hint="cs"/>
        </w:rPr>
        <w:t>AJC</w:t>
      </w:r>
    </w:p>
    <w:p w:rsidR="00B72EF7" w:rsidRDefault="00B72EF7" w:rsidP="00B72EF7">
      <w:pPr>
        <w:pStyle w:val="a3"/>
        <w:numPr>
          <w:ilvl w:val="1"/>
          <w:numId w:val="7"/>
        </w:numPr>
      </w:pPr>
      <w:r>
        <w:rPr>
          <w:rFonts w:hint="cs"/>
          <w:rtl/>
        </w:rPr>
        <w:t>יום כלכלי</w:t>
      </w:r>
    </w:p>
    <w:p w:rsidR="00B72EF7" w:rsidRDefault="00B72EF7" w:rsidP="00B72EF7">
      <w:pPr>
        <w:pStyle w:val="a3"/>
        <w:numPr>
          <w:ilvl w:val="1"/>
          <w:numId w:val="7"/>
        </w:numPr>
      </w:pPr>
      <w:r>
        <w:rPr>
          <w:rFonts w:hint="cs"/>
          <w:rtl/>
        </w:rPr>
        <w:t>יהודים - פנל</w:t>
      </w:r>
    </w:p>
    <w:p w:rsidR="00B72EF7" w:rsidRDefault="00B72EF7" w:rsidP="00B72EF7">
      <w:pPr>
        <w:pStyle w:val="a3"/>
        <w:numPr>
          <w:ilvl w:val="1"/>
          <w:numId w:val="7"/>
        </w:numPr>
      </w:pPr>
      <w:r>
        <w:rPr>
          <w:rFonts w:hint="cs"/>
          <w:rtl/>
        </w:rPr>
        <w:t>מיעוטים</w:t>
      </w:r>
    </w:p>
    <w:p w:rsidR="00B72EF7" w:rsidRDefault="00B72EF7" w:rsidP="00B72EF7">
      <w:pPr>
        <w:pStyle w:val="a3"/>
        <w:numPr>
          <w:ilvl w:val="1"/>
          <w:numId w:val="7"/>
        </w:numPr>
        <w:rPr>
          <w:rtl/>
        </w:rPr>
      </w:pPr>
      <w:r>
        <w:rPr>
          <w:rFonts w:hint="cs"/>
          <w:rtl/>
        </w:rPr>
        <w:t xml:space="preserve">סיכום </w:t>
      </w: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B72EF7">
      <w:pPr>
        <w:jc w:val="center"/>
        <w:rPr>
          <w:rtl/>
        </w:rPr>
      </w:pPr>
      <w:r w:rsidRPr="00B72EF7">
        <w:rPr>
          <w:rFonts w:hint="cs"/>
          <w:b/>
          <w:bCs/>
          <w:rtl/>
        </w:rPr>
        <w:t>הכנה לקראת נסיעת ההכנה</w:t>
      </w:r>
    </w:p>
    <w:p w:rsidR="00B72EF7" w:rsidRDefault="00B72EF7" w:rsidP="00F86CD7">
      <w:pPr>
        <w:rPr>
          <w:rtl/>
        </w:rPr>
      </w:pPr>
    </w:p>
    <w:p w:rsidR="00F86CD7" w:rsidRDefault="00F86CD7" w:rsidP="00F86CD7">
      <w:pPr>
        <w:rPr>
          <w:rtl/>
        </w:rPr>
      </w:pPr>
      <w:r>
        <w:rPr>
          <w:rFonts w:hint="cs"/>
          <w:rtl/>
        </w:rPr>
        <w:t>קונגרס:</w:t>
      </w:r>
    </w:p>
    <w:p w:rsidR="00F86CD7" w:rsidRDefault="00F86CD7" w:rsidP="00F86CD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לפגוש גם חברי קונגרס וגם </w:t>
      </w:r>
      <w:proofErr w:type="spellStart"/>
      <w:r>
        <w:rPr>
          <w:rFonts w:hint="cs"/>
          <w:rtl/>
        </w:rPr>
        <w:t>סטפרים</w:t>
      </w:r>
      <w:proofErr w:type="spellEnd"/>
    </w:p>
    <w:p w:rsidR="00F86CD7" w:rsidRDefault="00F86CD7" w:rsidP="00F86CD7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טד</w:t>
      </w:r>
      <w:proofErr w:type="spellEnd"/>
      <w:r>
        <w:rPr>
          <w:rFonts w:hint="cs"/>
          <w:rtl/>
        </w:rPr>
        <w:t xml:space="preserve"> דויטש (ד) ראש המיעוט בתת ועדת </w:t>
      </w:r>
      <w:proofErr w:type="spellStart"/>
      <w:r>
        <w:rPr>
          <w:rFonts w:hint="cs"/>
          <w:rtl/>
        </w:rPr>
        <w:t>מז"ת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יייגיד</w:t>
      </w:r>
      <w:proofErr w:type="spellEnd"/>
      <w:r>
        <w:rPr>
          <w:rFonts w:hint="cs"/>
          <w:rtl/>
        </w:rPr>
        <w:t xml:space="preserve"> לנו את הבעיות</w:t>
      </w:r>
    </w:p>
    <w:p w:rsidR="00F86CD7" w:rsidRDefault="00F86CD7" w:rsidP="00F86CD7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טילסי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סגילבה</w:t>
      </w:r>
      <w:proofErr w:type="spellEnd"/>
      <w:r>
        <w:rPr>
          <w:rFonts w:hint="cs"/>
          <w:rtl/>
        </w:rPr>
        <w:t>. הוואי</w:t>
      </w:r>
    </w:p>
    <w:p w:rsidR="00F86CD7" w:rsidRDefault="00F86CD7" w:rsidP="00F86CD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רפובליקאי.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סנטטור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COTTON</w:t>
      </w:r>
      <w:r>
        <w:rPr>
          <w:rFonts w:hint="cs"/>
          <w:rtl/>
        </w:rPr>
        <w:t>. קצין במרינס. רפובליקאי. חזר ואוהב ישראל.</w:t>
      </w:r>
    </w:p>
    <w:p w:rsidR="00F86CD7" w:rsidRDefault="00F86CD7" w:rsidP="00F86CD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מייק לי . מורמוני. ועדת שירותים מזוינים. פרו </w:t>
      </w:r>
      <w:proofErr w:type="spellStart"/>
      <w:r>
        <w:rPr>
          <w:rFonts w:hint="cs"/>
          <w:rtl/>
        </w:rPr>
        <w:t>ישרלי</w:t>
      </w:r>
      <w:proofErr w:type="spellEnd"/>
      <w:r>
        <w:rPr>
          <w:rFonts w:hint="cs"/>
          <w:rtl/>
        </w:rPr>
        <w:t xml:space="preserve"> , לא מאוהדי טרמפ.</w:t>
      </w:r>
    </w:p>
    <w:p w:rsidR="00F86CD7" w:rsidRDefault="00F86CD7" w:rsidP="00F86CD7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סטאפרים</w:t>
      </w:r>
      <w:proofErr w:type="spellEnd"/>
      <w:r>
        <w:rPr>
          <w:rFonts w:hint="cs"/>
          <w:rtl/>
        </w:rPr>
        <w:t xml:space="preserve">: </w:t>
      </w:r>
      <w:r>
        <w:t>Tom Hockings</w:t>
      </w:r>
      <w:r>
        <w:rPr>
          <w:rFonts w:hint="cs"/>
          <w:rtl/>
        </w:rPr>
        <w:t xml:space="preserve">. יועץ לביטחון לאומי של </w:t>
      </w:r>
      <w:proofErr w:type="spellStart"/>
      <w:r>
        <w:rPr>
          <w:rFonts w:hint="cs"/>
          <w:rtl/>
        </w:rPr>
        <w:t>מיטש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מקונול</w:t>
      </w:r>
      <w:proofErr w:type="spellEnd"/>
      <w:r>
        <w:rPr>
          <w:rFonts w:hint="cs"/>
          <w:rtl/>
        </w:rPr>
        <w:t>., מנהיג הסנט. בכיר ורציני.</w:t>
      </w:r>
    </w:p>
    <w:p w:rsidR="00F86CD7" w:rsidRDefault="00F86CD7" w:rsidP="00F86CD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טים </w:t>
      </w:r>
      <w:proofErr w:type="spellStart"/>
      <w:r>
        <w:rPr>
          <w:rFonts w:hint="cs"/>
          <w:rtl/>
        </w:rPr>
        <w:t>רייזר</w:t>
      </w:r>
      <w:proofErr w:type="spellEnd"/>
      <w:r>
        <w:rPr>
          <w:rFonts w:hint="cs"/>
          <w:rtl/>
        </w:rPr>
        <w:t xml:space="preserve">. עוזר של ליהי (חוק ליהי). </w:t>
      </w:r>
      <w:proofErr w:type="spellStart"/>
      <w:r>
        <w:rPr>
          <w:rFonts w:hint="cs"/>
          <w:rtl/>
        </w:rPr>
        <w:t>בחיקורתי</w:t>
      </w:r>
      <w:proofErr w:type="spellEnd"/>
      <w:r>
        <w:rPr>
          <w:rFonts w:hint="cs"/>
          <w:rtl/>
        </w:rPr>
        <w:t>. קשה להשיג אותו וידבר חופשי רק אם אחרים לא בחדר.</w:t>
      </w:r>
    </w:p>
    <w:p w:rsidR="00F86CD7" w:rsidRDefault="00F86CD7" w:rsidP="00F86CD7">
      <w:pPr>
        <w:rPr>
          <w:rtl/>
        </w:rPr>
      </w:pPr>
      <w:r>
        <w:rPr>
          <w:rFonts w:hint="cs"/>
          <w:rtl/>
        </w:rPr>
        <w:t>עיתונאים:</w:t>
      </w:r>
    </w:p>
    <w:p w:rsidR="00F86CD7" w:rsidRDefault="00F86CD7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>ג'פרי גולדברג</w:t>
      </w:r>
    </w:p>
    <w:p w:rsidR="00F86CD7" w:rsidRDefault="008C4655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>וו</w:t>
      </w:r>
      <w:r w:rsidR="00F86CD7">
        <w:rPr>
          <w:rFonts w:hint="cs"/>
          <w:rtl/>
        </w:rPr>
        <w:t xml:space="preserve">שינגטון פוסט </w:t>
      </w:r>
      <w:r w:rsidR="00F86CD7">
        <w:rPr>
          <w:rtl/>
        </w:rPr>
        <w:t>–</w:t>
      </w:r>
      <w:r w:rsidR="00F86CD7">
        <w:rPr>
          <w:rFonts w:hint="cs"/>
          <w:rtl/>
        </w:rPr>
        <w:t xml:space="preserve"> </w:t>
      </w:r>
      <w:proofErr w:type="spellStart"/>
      <w:r w:rsidR="00F86CD7">
        <w:rPr>
          <w:rFonts w:hint="cs"/>
          <w:rtl/>
        </w:rPr>
        <w:t>איגנישס</w:t>
      </w:r>
      <w:proofErr w:type="spellEnd"/>
    </w:p>
    <w:p w:rsidR="00F86CD7" w:rsidRDefault="00F86CD7" w:rsidP="00F86CD7">
      <w:pPr>
        <w:pStyle w:val="a3"/>
        <w:numPr>
          <w:ilvl w:val="0"/>
          <w:numId w:val="2"/>
        </w:numPr>
      </w:pPr>
      <w:proofErr w:type="spellStart"/>
      <w:r>
        <w:rPr>
          <w:rFonts w:hint="cs"/>
          <w:rtl/>
        </w:rPr>
        <w:t>שיויוד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רוטקוף</w:t>
      </w:r>
      <w:proofErr w:type="spellEnd"/>
    </w:p>
    <w:p w:rsidR="00F86CD7" w:rsidRDefault="00F86CD7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>תום פרידמן</w:t>
      </w:r>
    </w:p>
    <w:p w:rsidR="00F86CD7" w:rsidRDefault="00F86CD7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פיטר בייקר </w:t>
      </w:r>
      <w:r>
        <w:rPr>
          <w:rFonts w:hint="cs"/>
        </w:rPr>
        <w:t>NYT</w:t>
      </w:r>
    </w:p>
    <w:p w:rsidR="00F86CD7" w:rsidRDefault="00F86CD7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דובר אתי בן דור </w:t>
      </w:r>
    </w:p>
    <w:p w:rsidR="000835E9" w:rsidRDefault="000835E9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>ב</w:t>
      </w:r>
      <w:r w:rsidR="008C4655">
        <w:rPr>
          <w:rFonts w:hint="cs"/>
          <w:rtl/>
        </w:rPr>
        <w:t>ח</w:t>
      </w:r>
      <w:r>
        <w:rPr>
          <w:rFonts w:hint="cs"/>
          <w:rtl/>
        </w:rPr>
        <w:t>ירות, מדיניות מזה"ת, יחסי ישראל-ארה"ב</w:t>
      </w:r>
    </w:p>
    <w:p w:rsidR="008C4655" w:rsidRDefault="008C4655" w:rsidP="008C4655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ברט </w:t>
      </w:r>
      <w:proofErr w:type="spellStart"/>
      <w:r>
        <w:rPr>
          <w:rFonts w:hint="cs"/>
          <w:rtl/>
        </w:rPr>
        <w:t>סטיבנס</w:t>
      </w:r>
      <w:proofErr w:type="spellEnd"/>
      <w:r>
        <w:rPr>
          <w:rFonts w:hint="cs"/>
          <w:rtl/>
        </w:rPr>
        <w:t xml:space="preserve"> -</w:t>
      </w:r>
      <w:r>
        <w:rPr>
          <w:rFonts w:hint="cs"/>
        </w:rPr>
        <w:t>WSJ</w:t>
      </w:r>
    </w:p>
    <w:p w:rsidR="000835E9" w:rsidRDefault="000835E9" w:rsidP="000835E9">
      <w:pPr>
        <w:rPr>
          <w:rtl/>
        </w:rPr>
      </w:pPr>
      <w:r>
        <w:rPr>
          <w:rFonts w:hint="cs"/>
          <w:rtl/>
        </w:rPr>
        <w:lastRenderedPageBreak/>
        <w:t>פנטגון</w:t>
      </w:r>
    </w:p>
    <w:p w:rsidR="000835E9" w:rsidRDefault="000835E9" w:rsidP="000835E9">
      <w:pPr>
        <w:rPr>
          <w:rtl/>
        </w:rPr>
      </w:pPr>
    </w:p>
    <w:p w:rsidR="000835E9" w:rsidRDefault="000835E9" w:rsidP="000835E9">
      <w:pPr>
        <w:rPr>
          <w:rtl/>
        </w:rPr>
      </w:pPr>
      <w:r>
        <w:rPr>
          <w:rFonts w:hint="cs"/>
          <w:rtl/>
        </w:rPr>
        <w:t>בית לבן</w:t>
      </w:r>
    </w:p>
    <w:p w:rsidR="000835E9" w:rsidRDefault="000835E9" w:rsidP="000835E9">
      <w:pPr>
        <w:pStyle w:val="a3"/>
        <w:numPr>
          <w:ilvl w:val="0"/>
          <w:numId w:val="17"/>
        </w:numPr>
      </w:pPr>
      <w:r>
        <w:rPr>
          <w:rFonts w:hint="cs"/>
          <w:rtl/>
        </w:rPr>
        <w:t xml:space="preserve">ראובן </w:t>
      </w:r>
      <w:r>
        <w:rPr>
          <w:rtl/>
        </w:rPr>
        <w:t>–</w:t>
      </w:r>
      <w:r>
        <w:rPr>
          <w:rFonts w:hint="cs"/>
          <w:rtl/>
        </w:rPr>
        <w:t xml:space="preserve"> מי כדאי לראות בבית הלבן</w:t>
      </w:r>
    </w:p>
    <w:p w:rsidR="000835E9" w:rsidRDefault="000835E9" w:rsidP="000835E9">
      <w:pPr>
        <w:rPr>
          <w:rtl/>
        </w:rPr>
      </w:pPr>
      <w:r>
        <w:rPr>
          <w:rFonts w:hint="cs"/>
          <w:rtl/>
        </w:rPr>
        <w:t>פנטגון</w:t>
      </w:r>
    </w:p>
    <w:p w:rsidR="000835E9" w:rsidRDefault="000835E9" w:rsidP="000835E9">
      <w:pPr>
        <w:pStyle w:val="a3"/>
        <w:numPr>
          <w:ilvl w:val="0"/>
          <w:numId w:val="16"/>
        </w:numPr>
      </w:pPr>
      <w:r>
        <w:rPr>
          <w:rFonts w:hint="cs"/>
          <w:rtl/>
        </w:rPr>
        <w:t xml:space="preserve">לוגיסטיקה </w:t>
      </w:r>
      <w:r>
        <w:rPr>
          <w:rtl/>
        </w:rPr>
        <w:t>–</w:t>
      </w:r>
      <w:r>
        <w:rPr>
          <w:rFonts w:hint="cs"/>
          <w:rtl/>
        </w:rPr>
        <w:t xml:space="preserve"> סידורי הכניסה</w:t>
      </w:r>
    </w:p>
    <w:p w:rsidR="008507BA" w:rsidRDefault="008507BA" w:rsidP="008507BA">
      <w:pPr>
        <w:rPr>
          <w:rtl/>
        </w:rPr>
      </w:pPr>
      <w:r>
        <w:rPr>
          <w:rFonts w:hint="cs"/>
          <w:rtl/>
        </w:rPr>
        <w:t>נושאים לפנלים:</w:t>
      </w:r>
    </w:p>
    <w:p w:rsidR="008507BA" w:rsidRDefault="008507BA" w:rsidP="008507BA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סוריה-רוסיה- </w:t>
      </w:r>
      <w:proofErr w:type="spellStart"/>
      <w:r>
        <w:rPr>
          <w:rFonts w:hint="cs"/>
          <w:rtl/>
        </w:rPr>
        <w:t>דאעש</w:t>
      </w:r>
      <w:proofErr w:type="spellEnd"/>
      <w:r>
        <w:rPr>
          <w:rFonts w:hint="cs"/>
          <w:rtl/>
        </w:rPr>
        <w:t>-ארה"ב</w:t>
      </w:r>
    </w:p>
    <w:p w:rsidR="008507BA" w:rsidRDefault="008507BA" w:rsidP="008507BA">
      <w:pPr>
        <w:pStyle w:val="a3"/>
        <w:numPr>
          <w:ilvl w:val="0"/>
          <w:numId w:val="3"/>
        </w:numPr>
      </w:pPr>
      <w:r>
        <w:rPr>
          <w:rFonts w:hint="cs"/>
          <w:rtl/>
        </w:rPr>
        <w:t>מימון או"ם</w:t>
      </w:r>
    </w:p>
    <w:p w:rsidR="008507BA" w:rsidRDefault="008764EB" w:rsidP="008507BA">
      <w:pPr>
        <w:ind w:left="360"/>
      </w:pPr>
      <w:r>
        <w:rPr>
          <w:rFonts w:hint="cs"/>
        </w:rPr>
        <w:t>NDU</w:t>
      </w:r>
    </w:p>
    <w:p w:rsidR="008764EB" w:rsidRDefault="008764EB" w:rsidP="008764EB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ביטחון לאומי בעולם משתנה ואיך מלמדים את זה </w:t>
      </w:r>
      <w:r>
        <w:rPr>
          <w:rtl/>
        </w:rPr>
        <w:t>–</w:t>
      </w:r>
      <w:r>
        <w:rPr>
          <w:rFonts w:hint="cs"/>
          <w:rtl/>
        </w:rPr>
        <w:t xml:space="preserve"> מהם יסודות הביטחון הלאומי בעולם המשתנה</w:t>
      </w:r>
    </w:p>
    <w:p w:rsidR="008764EB" w:rsidRDefault="008764EB" w:rsidP="008764EB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מהי התמונה הכוללת ומהי האסטרטגיה רבתי </w:t>
      </w:r>
      <w:r>
        <w:rPr>
          <w:rtl/>
        </w:rPr>
        <w:t>–</w:t>
      </w:r>
      <w:r>
        <w:rPr>
          <w:rFonts w:hint="cs"/>
          <w:rtl/>
        </w:rPr>
        <w:t xml:space="preserve"> מולה אסטרטגיית צה"ל?</w:t>
      </w:r>
    </w:p>
    <w:p w:rsidR="008764EB" w:rsidRDefault="008764EB" w:rsidP="008764EB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לפצל. </w:t>
      </w:r>
    </w:p>
    <w:p w:rsidR="001A01C2" w:rsidRDefault="001A01C2" w:rsidP="001A01C2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הם הציעו שני פנלים: </w:t>
      </w:r>
      <w:r>
        <w:rPr>
          <w:rFonts w:hint="cs"/>
        </w:rPr>
        <w:t>US MILITARY CULTURE</w:t>
      </w:r>
      <w:r>
        <w:rPr>
          <w:rFonts w:hint="cs"/>
          <w:rtl/>
        </w:rPr>
        <w:t xml:space="preserve">. נושא אסטרטגי לפי בחירה. אולי משהו שקורה </w:t>
      </w:r>
      <w:proofErr w:type="spellStart"/>
      <w:r>
        <w:rPr>
          <w:rFonts w:hint="cs"/>
          <w:rtl/>
        </w:rPr>
        <w:t>במז"ת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סוריה, מדינות כושלות</w:t>
      </w:r>
    </w:p>
    <w:p w:rsidR="001A01C2" w:rsidRDefault="001A01C2" w:rsidP="001A01C2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יכולים להביא מומחים ממכוני מחקר, </w:t>
      </w:r>
      <w:r>
        <w:rPr>
          <w:rFonts w:hint="cs"/>
        </w:rPr>
        <w:t>DOD</w:t>
      </w:r>
      <w:r>
        <w:rPr>
          <w:rFonts w:hint="cs"/>
          <w:rtl/>
        </w:rPr>
        <w:t xml:space="preserve">. </w:t>
      </w:r>
    </w:p>
    <w:p w:rsidR="001A01C2" w:rsidRDefault="001A01C2" w:rsidP="001A01C2">
      <w:pPr>
        <w:pStyle w:val="a3"/>
        <w:numPr>
          <w:ilvl w:val="0"/>
          <w:numId w:val="10"/>
        </w:numPr>
      </w:pPr>
      <w:r>
        <w:rPr>
          <w:rFonts w:hint="cs"/>
          <w:rtl/>
        </w:rPr>
        <w:t>הובלה משותפת של שני הצדדים.</w:t>
      </w:r>
    </w:p>
    <w:p w:rsidR="008764EB" w:rsidRDefault="008764EB" w:rsidP="008764EB">
      <w:pPr>
        <w:rPr>
          <w:rtl/>
        </w:rPr>
      </w:pPr>
      <w:r>
        <w:rPr>
          <w:rFonts w:hint="cs"/>
        </w:rPr>
        <w:t>JINSA</w:t>
      </w:r>
    </w:p>
    <w:p w:rsidR="001A01C2" w:rsidRDefault="001A01C2" w:rsidP="001A01C2">
      <w:pPr>
        <w:pStyle w:val="a3"/>
        <w:numPr>
          <w:ilvl w:val="0"/>
          <w:numId w:val="14"/>
        </w:numPr>
        <w:rPr>
          <w:rtl/>
        </w:rPr>
      </w:pPr>
      <w:r>
        <w:rPr>
          <w:rFonts w:hint="cs"/>
          <w:rtl/>
        </w:rPr>
        <w:t>נוסד לפני 40 שנה. בי פרטיזן. ארגון יהודי שעוסק בביטחון ארה"</w:t>
      </w:r>
      <w:r>
        <w:rPr>
          <w:rFonts w:hint="cs"/>
        </w:rPr>
        <w:t>C</w:t>
      </w:r>
      <w:r w:rsidR="00D927CA">
        <w:rPr>
          <w:rFonts w:hint="cs"/>
          <w:rtl/>
        </w:rPr>
        <w:t xml:space="preserve">ב. משלחות </w:t>
      </w:r>
      <w:r w:rsidR="00D927CA">
        <w:rPr>
          <w:rtl/>
        </w:rPr>
        <w:t>–</w:t>
      </w:r>
      <w:r w:rsidR="00D927CA">
        <w:rPr>
          <w:rFonts w:hint="cs"/>
          <w:rtl/>
        </w:rPr>
        <w:t xml:space="preserve"> גנרלים שפרשו, מפקדי משטרה, קדטים.  גם מכון מחקר.</w:t>
      </w:r>
    </w:p>
    <w:p w:rsidR="008764EB" w:rsidRDefault="008764EB" w:rsidP="001A01C2">
      <w:pPr>
        <w:pStyle w:val="a3"/>
        <w:numPr>
          <w:ilvl w:val="0"/>
          <w:numId w:val="12"/>
        </w:numPr>
      </w:pPr>
      <w:r>
        <w:t>Case study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איראן/רוסיה/סייבר/תק</w:t>
      </w:r>
      <w:r w:rsidR="001A01C2">
        <w:rPr>
          <w:rFonts w:hint="cs"/>
          <w:rtl/>
        </w:rPr>
        <w:t>י</w:t>
      </w:r>
      <w:r>
        <w:rPr>
          <w:rFonts w:hint="cs"/>
          <w:rtl/>
        </w:rPr>
        <w:t>פת הכור (אליוט)</w:t>
      </w:r>
    </w:p>
    <w:p w:rsidR="008764EB" w:rsidRDefault="008764EB" w:rsidP="008764EB">
      <w:pPr>
        <w:pStyle w:val="a3"/>
        <w:numPr>
          <w:ilvl w:val="0"/>
          <w:numId w:val="12"/>
        </w:numPr>
        <w:rPr>
          <w:rtl/>
        </w:rPr>
      </w:pPr>
    </w:p>
    <w:p w:rsidR="008507BA" w:rsidRDefault="008507BA" w:rsidP="008507BA">
      <w:pPr>
        <w:rPr>
          <w:rtl/>
        </w:rPr>
      </w:pPr>
      <w:r>
        <w:rPr>
          <w:rFonts w:hint="cs"/>
          <w:rtl/>
        </w:rPr>
        <w:t>ניו יורק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נמצאים במרכז הבלגן.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מושל, ראש העיר, קרדינל, יהודים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לייצג את ישראל בבירת המפסידים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המאבק האמיתי הוא בקצוות </w:t>
      </w:r>
      <w:r>
        <w:rPr>
          <w:rtl/>
        </w:rPr>
        <w:t>–</w:t>
      </w:r>
      <w:r>
        <w:rPr>
          <w:rFonts w:hint="cs"/>
          <w:rtl/>
        </w:rPr>
        <w:t xml:space="preserve"> בחוף המזרחי ובמערבי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ינון </w:t>
      </w:r>
      <w:r>
        <w:rPr>
          <w:rtl/>
        </w:rPr>
        <w:t>–</w:t>
      </w:r>
      <w:r>
        <w:rPr>
          <w:rFonts w:hint="cs"/>
          <w:rtl/>
        </w:rPr>
        <w:t xml:space="preserve"> נספח חדש. היה משנה למנכ"ל</w:t>
      </w:r>
    </w:p>
    <w:p w:rsidR="000835E9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פאנל שמתעסק עם אנרגיה, </w:t>
      </w:r>
      <w:proofErr w:type="spellStart"/>
      <w:r>
        <w:rPr>
          <w:rFonts w:hint="cs"/>
          <w:rtl/>
        </w:rPr>
        <w:t>קומודוטיס</w:t>
      </w:r>
      <w:proofErr w:type="spellEnd"/>
      <w:r>
        <w:rPr>
          <w:rFonts w:hint="cs"/>
          <w:rtl/>
        </w:rPr>
        <w:t xml:space="preserve">, בתי השקעות גדולים, בנקים גדולים, </w:t>
      </w:r>
      <w:proofErr w:type="spellStart"/>
      <w:r>
        <w:rPr>
          <w:rFonts w:hint="cs"/>
          <w:rtl/>
        </w:rPr>
        <w:t>וול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סטריט</w:t>
      </w:r>
      <w:proofErr w:type="spellEnd"/>
      <w:r>
        <w:rPr>
          <w:rFonts w:hint="cs"/>
          <w:rtl/>
        </w:rPr>
        <w:t xml:space="preserve">, </w:t>
      </w:r>
    </w:p>
    <w:p w:rsidR="008507BA" w:rsidRDefault="000835E9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כלכלה: </w:t>
      </w:r>
      <w:r w:rsidR="008507BA">
        <w:rPr>
          <w:rFonts w:hint="cs"/>
          <w:rtl/>
        </w:rPr>
        <w:t>פד בניו יורק</w:t>
      </w:r>
      <w:r>
        <w:rPr>
          <w:rFonts w:hint="cs"/>
          <w:rtl/>
        </w:rPr>
        <w:t>, הבנק כמוסד, תמונה גלובלית של כלכלה עולמית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דני דיין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יהודים </w:t>
      </w:r>
      <w:r>
        <w:rPr>
          <w:rtl/>
        </w:rPr>
        <w:t>–</w:t>
      </w:r>
      <w:r>
        <w:rPr>
          <w:rFonts w:hint="cs"/>
          <w:rtl/>
        </w:rPr>
        <w:t xml:space="preserve"> פאנל. להתעסק בפלורליזם בארץ. 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אלן </w:t>
      </w:r>
      <w:proofErr w:type="spellStart"/>
      <w:r>
        <w:rPr>
          <w:rFonts w:hint="cs"/>
          <w:rtl/>
        </w:rPr>
        <w:t>קוסגרוב</w:t>
      </w:r>
      <w:proofErr w:type="spellEnd"/>
      <w:r>
        <w:rPr>
          <w:rFonts w:hint="cs"/>
          <w:rtl/>
        </w:rPr>
        <w:t xml:space="preserve"> מבתי הכנסת פארק אווניו. קונסרבטיבי מוביל במנהטן.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בין ה-16-24.2 נמצא בארץ</w:t>
      </w:r>
    </w:p>
    <w:p w:rsidR="008764EB" w:rsidRDefault="008764EB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הצגה?</w:t>
      </w:r>
    </w:p>
    <w:p w:rsidR="008507BA" w:rsidRDefault="008764EB" w:rsidP="008764EB">
      <w:pPr>
        <w:rPr>
          <w:rtl/>
        </w:rPr>
      </w:pPr>
      <w:r>
        <w:rPr>
          <w:rFonts w:hint="cs"/>
          <w:rtl/>
        </w:rPr>
        <w:lastRenderedPageBreak/>
        <w:t>שיקגו</w:t>
      </w:r>
    </w:p>
    <w:p w:rsidR="008764EB" w:rsidRDefault="008764EB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 xml:space="preserve">מקובסקי </w:t>
      </w:r>
      <w:r>
        <w:rPr>
          <w:rtl/>
        </w:rPr>
        <w:t>–</w:t>
      </w:r>
      <w:r>
        <w:rPr>
          <w:rFonts w:hint="cs"/>
          <w:rtl/>
        </w:rPr>
        <w:t xml:space="preserve"> תעשייה, חברה, </w:t>
      </w:r>
      <w:proofErr w:type="spellStart"/>
      <w:r>
        <w:rPr>
          <w:rFonts w:hint="cs"/>
          <w:rtl/>
        </w:rPr>
        <w:t>טרמפלנד</w:t>
      </w:r>
      <w:proofErr w:type="spellEnd"/>
    </w:p>
    <w:p w:rsidR="008764EB" w:rsidRDefault="008764EB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>קבלת שבת ביחד</w:t>
      </w:r>
      <w:r w:rsidR="008C4655">
        <w:rPr>
          <w:rFonts w:hint="cs"/>
          <w:rtl/>
        </w:rPr>
        <w:t xml:space="preserve"> </w:t>
      </w:r>
      <w:r w:rsidR="008C4655">
        <w:rPr>
          <w:rtl/>
        </w:rPr>
        <w:t>–</w:t>
      </w:r>
      <w:r w:rsidR="008C4655">
        <w:rPr>
          <w:rFonts w:hint="cs"/>
          <w:rtl/>
        </w:rPr>
        <w:t xml:space="preserve"> מה קורה בבית כנסת (מול מה שהיה בניו יורק)</w:t>
      </w:r>
    </w:p>
    <w:p w:rsidR="001A01C2" w:rsidRDefault="008764EB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>שבת: רבנים אורתודוכסים , קרוב</w:t>
      </w:r>
    </w:p>
    <w:p w:rsidR="001A01C2" w:rsidRDefault="001A01C2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>עיירות: חקלאות, מפעל, בחירות, מנהיגות מקומית</w:t>
      </w:r>
    </w:p>
    <w:p w:rsidR="001A01C2" w:rsidRDefault="001A01C2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>יום ששי: אוניברסיטה, ממשל מקומי, יהדות</w:t>
      </w:r>
    </w:p>
    <w:p w:rsidR="00D927CA" w:rsidRDefault="00D927CA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>יום ראשון ביקור בכנסיה שחורה, בייסבול, טיסה</w:t>
      </w:r>
    </w:p>
    <w:p w:rsidR="008764EB" w:rsidRDefault="008764EB" w:rsidP="008764EB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>הצגה?</w:t>
      </w:r>
    </w:p>
    <w:p w:rsidR="008764EB" w:rsidRDefault="008764EB" w:rsidP="008764EB">
      <w:pPr>
        <w:rPr>
          <w:rtl/>
        </w:rPr>
      </w:pPr>
      <w:r>
        <w:rPr>
          <w:rFonts w:hint="cs"/>
          <w:rtl/>
        </w:rPr>
        <w:t>מצגת</w:t>
      </w:r>
    </w:p>
    <w:p w:rsidR="008764EB" w:rsidRDefault="008764EB" w:rsidP="008764EB">
      <w:pPr>
        <w:pStyle w:val="a3"/>
        <w:numPr>
          <w:ilvl w:val="0"/>
          <w:numId w:val="5"/>
        </w:numPr>
      </w:pPr>
      <w:r>
        <w:rPr>
          <w:rFonts w:hint="cs"/>
          <w:rtl/>
        </w:rPr>
        <w:t>לשנות המערכת האסטרטגית האמריקאית</w:t>
      </w:r>
    </w:p>
    <w:p w:rsidR="008764EB" w:rsidRDefault="008764EB" w:rsidP="008764EB">
      <w:pPr>
        <w:pStyle w:val="a3"/>
        <w:numPr>
          <w:ilvl w:val="0"/>
          <w:numId w:val="5"/>
        </w:numPr>
      </w:pPr>
      <w:r>
        <w:rPr>
          <w:rFonts w:hint="cs"/>
          <w:rtl/>
        </w:rPr>
        <w:t>תכנים ליום האחרון</w:t>
      </w:r>
    </w:p>
    <w:p w:rsidR="008764EB" w:rsidRDefault="008764EB" w:rsidP="008764EB">
      <w:pPr>
        <w:rPr>
          <w:rtl/>
        </w:rPr>
      </w:pPr>
      <w:r>
        <w:rPr>
          <w:rFonts w:hint="cs"/>
          <w:rtl/>
        </w:rPr>
        <w:t>שגרירות</w:t>
      </w:r>
    </w:p>
    <w:p w:rsidR="008764EB" w:rsidRDefault="008764EB" w:rsidP="008764EB">
      <w:pPr>
        <w:pStyle w:val="a3"/>
        <w:numPr>
          <w:ilvl w:val="0"/>
          <w:numId w:val="6"/>
        </w:numPr>
      </w:pPr>
      <w:r>
        <w:rPr>
          <w:rFonts w:hint="cs"/>
          <w:rtl/>
        </w:rPr>
        <w:t xml:space="preserve">נספח הגנה </w:t>
      </w:r>
      <w:r>
        <w:rPr>
          <w:rtl/>
        </w:rPr>
        <w:t>–</w:t>
      </w:r>
      <w:r>
        <w:rPr>
          <w:rFonts w:hint="cs"/>
          <w:rtl/>
        </w:rPr>
        <w:t xml:space="preserve"> עם בינ"ל?</w:t>
      </w:r>
    </w:p>
    <w:p w:rsidR="008764EB" w:rsidRDefault="008764EB" w:rsidP="008764EB">
      <w:pPr>
        <w:pStyle w:val="a3"/>
        <w:numPr>
          <w:ilvl w:val="0"/>
          <w:numId w:val="6"/>
        </w:numPr>
        <w:rPr>
          <w:rtl/>
        </w:rPr>
      </w:pPr>
    </w:p>
    <w:p w:rsidR="008507BA" w:rsidRDefault="008507BA" w:rsidP="008507BA"/>
    <w:p w:rsidR="00F86CD7" w:rsidRDefault="00F86CD7" w:rsidP="00F86CD7">
      <w:pPr>
        <w:rPr>
          <w:rtl/>
        </w:rPr>
      </w:pPr>
    </w:p>
    <w:p w:rsidR="00F86CD7" w:rsidRDefault="008764EB" w:rsidP="00F86CD7">
      <w:pPr>
        <w:rPr>
          <w:rtl/>
        </w:rPr>
      </w:pPr>
      <w:r>
        <w:rPr>
          <w:rFonts w:hint="cs"/>
          <w:rtl/>
        </w:rPr>
        <w:t>תחקיר ומטלת סיכום</w:t>
      </w:r>
    </w:p>
    <w:p w:rsidR="008764EB" w:rsidRDefault="008764EB" w:rsidP="008764EB">
      <w:pPr>
        <w:pStyle w:val="a3"/>
        <w:numPr>
          <w:ilvl w:val="0"/>
          <w:numId w:val="8"/>
        </w:numPr>
      </w:pPr>
      <w:r>
        <w:rPr>
          <w:rFonts w:hint="cs"/>
          <w:rtl/>
        </w:rPr>
        <w:t>דף מטלה</w:t>
      </w:r>
    </w:p>
    <w:p w:rsidR="008764EB" w:rsidRDefault="008764EB" w:rsidP="008764EB">
      <w:pPr>
        <w:pStyle w:val="a3"/>
        <w:numPr>
          <w:ilvl w:val="0"/>
          <w:numId w:val="8"/>
        </w:numPr>
      </w:pPr>
      <w:r>
        <w:rPr>
          <w:rFonts w:hint="cs"/>
          <w:rtl/>
        </w:rPr>
        <w:t xml:space="preserve">עיבודים </w:t>
      </w:r>
      <w:r>
        <w:rPr>
          <w:rtl/>
        </w:rPr>
        <w:t>–</w:t>
      </w:r>
      <w:r>
        <w:rPr>
          <w:rFonts w:hint="cs"/>
          <w:rtl/>
        </w:rPr>
        <w:t xml:space="preserve"> נושאים מראש</w:t>
      </w:r>
    </w:p>
    <w:p w:rsidR="000835E9" w:rsidRDefault="000835E9" w:rsidP="000835E9">
      <w:pPr>
        <w:rPr>
          <w:rtl/>
        </w:rPr>
      </w:pPr>
      <w:r>
        <w:rPr>
          <w:rFonts w:hint="cs"/>
          <w:rtl/>
        </w:rPr>
        <w:t>לוגיסטיקה</w:t>
      </w:r>
    </w:p>
    <w:p w:rsidR="000835E9" w:rsidRDefault="000835E9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צ'ק אין קבוצתי</w:t>
      </w:r>
    </w:p>
    <w:p w:rsidR="000835E9" w:rsidRDefault="000835E9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בקבוקים בחדרים</w:t>
      </w:r>
    </w:p>
    <w:p w:rsidR="000835E9" w:rsidRDefault="000835E9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מוביל שידע להביל לכל מקום</w:t>
      </w:r>
    </w:p>
    <w:p w:rsidR="000835E9" w:rsidRDefault="000835E9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פנטגון: שתי תעודות זהות</w:t>
      </w:r>
    </w:p>
    <w:p w:rsidR="000835E9" w:rsidRDefault="000835E9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תפעול ארוחות בוקר כשרות במלון</w:t>
      </w:r>
    </w:p>
    <w:p w:rsidR="008C4655" w:rsidRDefault="008C4655" w:rsidP="000835E9">
      <w:pPr>
        <w:pStyle w:val="a3"/>
        <w:numPr>
          <w:ilvl w:val="0"/>
          <w:numId w:val="15"/>
        </w:numPr>
      </w:pPr>
      <w:r>
        <w:rPr>
          <w:rFonts w:hint="cs"/>
        </w:rPr>
        <w:t xml:space="preserve">WIFI </w:t>
      </w:r>
      <w:r>
        <w:rPr>
          <w:rFonts w:hint="cs"/>
          <w:rtl/>
        </w:rPr>
        <w:t xml:space="preserve"> בחדרים</w:t>
      </w:r>
    </w:p>
    <w:p w:rsidR="008C4655" w:rsidRDefault="008C4655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חדר כושר במלון</w:t>
      </w:r>
    </w:p>
    <w:p w:rsidR="008C4655" w:rsidRDefault="008D2F97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חדרים לעיבוד</w:t>
      </w:r>
    </w:p>
    <w:p w:rsidR="008D2F97" w:rsidRDefault="008D2F97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כרטיסי ביקור</w:t>
      </w:r>
    </w:p>
    <w:p w:rsidR="008D2F97" w:rsidRDefault="008D2F97" w:rsidP="000835E9">
      <w:pPr>
        <w:pStyle w:val="a3"/>
        <w:numPr>
          <w:ilvl w:val="0"/>
          <w:numId w:val="15"/>
        </w:numPr>
        <w:rPr>
          <w:rtl/>
        </w:rPr>
      </w:pPr>
      <w:r>
        <w:rPr>
          <w:rFonts w:hint="cs"/>
          <w:rtl/>
        </w:rPr>
        <w:t>טלפון נוסף וחבילת גלישה</w:t>
      </w: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/>
    <w:p w:rsidR="00F86CD7" w:rsidRDefault="00F86CD7" w:rsidP="00F86CD7"/>
    <w:sectPr w:rsidR="00F86CD7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D22"/>
    <w:multiLevelType w:val="hybridMultilevel"/>
    <w:tmpl w:val="04F6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6FD3"/>
    <w:multiLevelType w:val="hybridMultilevel"/>
    <w:tmpl w:val="6B20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670A0"/>
    <w:multiLevelType w:val="hybridMultilevel"/>
    <w:tmpl w:val="460C9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78572B"/>
    <w:multiLevelType w:val="hybridMultilevel"/>
    <w:tmpl w:val="B3EC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A0D8E"/>
    <w:multiLevelType w:val="hybridMultilevel"/>
    <w:tmpl w:val="6984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A6D5A"/>
    <w:multiLevelType w:val="hybridMultilevel"/>
    <w:tmpl w:val="DBFCF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105B3E"/>
    <w:multiLevelType w:val="hybridMultilevel"/>
    <w:tmpl w:val="325A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66C30"/>
    <w:multiLevelType w:val="hybridMultilevel"/>
    <w:tmpl w:val="73969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636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70CEE"/>
    <w:multiLevelType w:val="hybridMultilevel"/>
    <w:tmpl w:val="D5BAF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C90DFE"/>
    <w:multiLevelType w:val="hybridMultilevel"/>
    <w:tmpl w:val="06D2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46AFD"/>
    <w:multiLevelType w:val="hybridMultilevel"/>
    <w:tmpl w:val="969E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53960"/>
    <w:multiLevelType w:val="hybridMultilevel"/>
    <w:tmpl w:val="89AE4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AC0493"/>
    <w:multiLevelType w:val="hybridMultilevel"/>
    <w:tmpl w:val="5D8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D1691"/>
    <w:multiLevelType w:val="hybridMultilevel"/>
    <w:tmpl w:val="C04E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23BFB"/>
    <w:multiLevelType w:val="hybridMultilevel"/>
    <w:tmpl w:val="0570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937B1"/>
    <w:multiLevelType w:val="hybridMultilevel"/>
    <w:tmpl w:val="98D0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8340D"/>
    <w:multiLevelType w:val="hybridMultilevel"/>
    <w:tmpl w:val="33222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3C5113"/>
    <w:multiLevelType w:val="hybridMultilevel"/>
    <w:tmpl w:val="344A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012F9"/>
    <w:multiLevelType w:val="hybridMultilevel"/>
    <w:tmpl w:val="28A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9261E"/>
    <w:multiLevelType w:val="hybridMultilevel"/>
    <w:tmpl w:val="2972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7603A"/>
    <w:multiLevelType w:val="hybridMultilevel"/>
    <w:tmpl w:val="C05E6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6F3E8B"/>
    <w:multiLevelType w:val="hybridMultilevel"/>
    <w:tmpl w:val="4AB4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63130"/>
    <w:multiLevelType w:val="hybridMultilevel"/>
    <w:tmpl w:val="89F8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20648"/>
    <w:multiLevelType w:val="hybridMultilevel"/>
    <w:tmpl w:val="3580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546701"/>
    <w:multiLevelType w:val="hybridMultilevel"/>
    <w:tmpl w:val="B1B0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87A78"/>
    <w:multiLevelType w:val="hybridMultilevel"/>
    <w:tmpl w:val="99F6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9"/>
  </w:num>
  <w:num w:numId="5">
    <w:abstractNumId w:val="14"/>
  </w:num>
  <w:num w:numId="6">
    <w:abstractNumId w:val="17"/>
  </w:num>
  <w:num w:numId="7">
    <w:abstractNumId w:val="21"/>
  </w:num>
  <w:num w:numId="8">
    <w:abstractNumId w:val="12"/>
  </w:num>
  <w:num w:numId="9">
    <w:abstractNumId w:val="2"/>
  </w:num>
  <w:num w:numId="10">
    <w:abstractNumId w:val="16"/>
  </w:num>
  <w:num w:numId="11">
    <w:abstractNumId w:val="4"/>
  </w:num>
  <w:num w:numId="12">
    <w:abstractNumId w:val="18"/>
  </w:num>
  <w:num w:numId="13">
    <w:abstractNumId w:val="24"/>
  </w:num>
  <w:num w:numId="14">
    <w:abstractNumId w:val="10"/>
  </w:num>
  <w:num w:numId="15">
    <w:abstractNumId w:val="23"/>
  </w:num>
  <w:num w:numId="16">
    <w:abstractNumId w:val="3"/>
  </w:num>
  <w:num w:numId="17">
    <w:abstractNumId w:val="22"/>
  </w:num>
  <w:num w:numId="18">
    <w:abstractNumId w:val="7"/>
  </w:num>
  <w:num w:numId="19">
    <w:abstractNumId w:val="15"/>
  </w:num>
  <w:num w:numId="20">
    <w:abstractNumId w:val="0"/>
  </w:num>
  <w:num w:numId="21">
    <w:abstractNumId w:val="5"/>
  </w:num>
  <w:num w:numId="22">
    <w:abstractNumId w:val="8"/>
  </w:num>
  <w:num w:numId="23">
    <w:abstractNumId w:val="25"/>
  </w:num>
  <w:num w:numId="24">
    <w:abstractNumId w:val="6"/>
  </w:num>
  <w:num w:numId="25">
    <w:abstractNumId w:val="20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6CD7"/>
    <w:rsid w:val="00024A79"/>
    <w:rsid w:val="00033E4A"/>
    <w:rsid w:val="00035189"/>
    <w:rsid w:val="000835E9"/>
    <w:rsid w:val="00123423"/>
    <w:rsid w:val="001A01C2"/>
    <w:rsid w:val="003C10E4"/>
    <w:rsid w:val="00487BAB"/>
    <w:rsid w:val="00585ECB"/>
    <w:rsid w:val="005E6A72"/>
    <w:rsid w:val="00635BF0"/>
    <w:rsid w:val="006A5E52"/>
    <w:rsid w:val="007E1B5C"/>
    <w:rsid w:val="008507BA"/>
    <w:rsid w:val="008764EB"/>
    <w:rsid w:val="008C4655"/>
    <w:rsid w:val="008D2F97"/>
    <w:rsid w:val="009F2B92"/>
    <w:rsid w:val="00A03955"/>
    <w:rsid w:val="00A06DCC"/>
    <w:rsid w:val="00A9338E"/>
    <w:rsid w:val="00AE6D3F"/>
    <w:rsid w:val="00B17959"/>
    <w:rsid w:val="00B42F92"/>
    <w:rsid w:val="00B55EFE"/>
    <w:rsid w:val="00B72EF7"/>
    <w:rsid w:val="00B94080"/>
    <w:rsid w:val="00C236F0"/>
    <w:rsid w:val="00C64D99"/>
    <w:rsid w:val="00CE3B9C"/>
    <w:rsid w:val="00D927CA"/>
    <w:rsid w:val="00E377F1"/>
    <w:rsid w:val="00E53109"/>
    <w:rsid w:val="00EE552E"/>
    <w:rsid w:val="00F8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7AADB-6935-4B53-B0DD-8F45AC75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894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7</cp:revision>
  <dcterms:created xsi:type="dcterms:W3CDTF">2017-04-16T05:05:00Z</dcterms:created>
  <dcterms:modified xsi:type="dcterms:W3CDTF">2017-04-17T06:55:00Z</dcterms:modified>
</cp:coreProperties>
</file>