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b/>
          <w:bCs/>
          <w:sz w:val="24"/>
          <w:szCs w:val="24"/>
          <w:u w:val="single"/>
          <w:rtl/>
        </w:rPr>
      </w:pPr>
    </w:p>
    <w:p w:rsidR="002C5831" w:rsidRDefault="001319E4" w:rsidP="00010FCE">
      <w:pPr>
        <w:jc w:val="center"/>
        <w:rPr>
          <w:rFonts w:asciiTheme="minorBidi" w:hAnsiTheme="minorBidi"/>
          <w:b/>
          <w:bCs/>
          <w:color w:val="1F497D" w:themeColor="text2"/>
          <w:sz w:val="32"/>
          <w:szCs w:val="32"/>
          <w:u w:val="single"/>
          <w:rtl/>
        </w:rPr>
      </w:pPr>
      <w:r>
        <w:rPr>
          <w:rFonts w:asciiTheme="minorBidi" w:hAnsiTheme="minorBidi" w:hint="cs"/>
          <w:b/>
          <w:bCs/>
          <w:color w:val="1F497D" w:themeColor="text2"/>
          <w:sz w:val="32"/>
          <w:szCs w:val="32"/>
          <w:u w:val="single"/>
          <w:rtl/>
        </w:rPr>
        <w:t xml:space="preserve">המערכה </w:t>
      </w:r>
      <w:r w:rsidR="00010FCE">
        <w:rPr>
          <w:rFonts w:asciiTheme="minorBidi" w:hAnsiTheme="minorBidi" w:hint="cs"/>
          <w:b/>
          <w:bCs/>
          <w:color w:val="1F497D" w:themeColor="text2"/>
          <w:sz w:val="32"/>
          <w:szCs w:val="32"/>
          <w:u w:val="single"/>
          <w:rtl/>
        </w:rPr>
        <w:t xml:space="preserve"> </w:t>
      </w:r>
      <w:r w:rsidR="002C5831" w:rsidRPr="00DF427E">
        <w:rPr>
          <w:rFonts w:asciiTheme="minorBidi" w:hAnsiTheme="minorBidi"/>
          <w:b/>
          <w:bCs/>
          <w:color w:val="1F497D" w:themeColor="text2"/>
          <w:sz w:val="32"/>
          <w:szCs w:val="32"/>
          <w:u w:val="single"/>
          <w:rtl/>
        </w:rPr>
        <w:t>הדיפלומטי</w:t>
      </w:r>
      <w:r>
        <w:rPr>
          <w:rFonts w:asciiTheme="minorBidi" w:hAnsiTheme="minorBidi" w:hint="cs"/>
          <w:b/>
          <w:bCs/>
          <w:color w:val="1F497D" w:themeColor="text2"/>
          <w:sz w:val="32"/>
          <w:szCs w:val="32"/>
          <w:u w:val="single"/>
          <w:rtl/>
        </w:rPr>
        <w:t>ת</w:t>
      </w:r>
      <w:r w:rsidR="00010FCE">
        <w:rPr>
          <w:rFonts w:asciiTheme="minorBidi" w:hAnsiTheme="minorBidi" w:hint="cs"/>
          <w:b/>
          <w:bCs/>
          <w:color w:val="1F497D" w:themeColor="text2"/>
          <w:sz w:val="32"/>
          <w:szCs w:val="32"/>
          <w:u w:val="single"/>
          <w:rtl/>
        </w:rPr>
        <w:t xml:space="preserve"> בהתמודדות מול אתגרים אסטרטגיים</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010FCE" w:rsidRDefault="00010FCE" w:rsidP="00010FCE">
      <w:pPr>
        <w:jc w:val="both"/>
        <w:rPr>
          <w:rFonts w:asciiTheme="minorBidi" w:hAnsiTheme="minorBidi" w:hint="cs"/>
          <w:b/>
          <w:bCs/>
          <w:sz w:val="24"/>
          <w:szCs w:val="24"/>
          <w:rtl/>
        </w:rPr>
      </w:pPr>
      <w:r>
        <w:rPr>
          <w:rFonts w:asciiTheme="minorBidi" w:hAnsiTheme="minorBidi" w:hint="cs"/>
          <w:b/>
          <w:bCs/>
          <w:sz w:val="24"/>
          <w:szCs w:val="24"/>
          <w:rtl/>
        </w:rPr>
        <w:t>מבוא</w:t>
      </w:r>
    </w:p>
    <w:p w:rsidR="001319E4" w:rsidRDefault="001319E4" w:rsidP="00010FCE">
      <w:pPr>
        <w:jc w:val="both"/>
        <w:rPr>
          <w:rFonts w:asciiTheme="minorBidi" w:hAnsiTheme="minorBidi" w:hint="cs"/>
          <w:b/>
          <w:bCs/>
          <w:sz w:val="24"/>
          <w:szCs w:val="24"/>
          <w:rtl/>
        </w:rPr>
      </w:pPr>
    </w:p>
    <w:p w:rsidR="00010FCE" w:rsidRPr="00DF427E" w:rsidRDefault="00010FCE" w:rsidP="00010FCE">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010FCE" w:rsidRDefault="00010FCE" w:rsidP="00CF3744">
      <w:pPr>
        <w:pStyle w:val="a3"/>
        <w:numPr>
          <w:ilvl w:val="0"/>
          <w:numId w:val="10"/>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1319E4" w:rsidP="00CF3744">
      <w:pPr>
        <w:pStyle w:val="a3"/>
        <w:numPr>
          <w:ilvl w:val="0"/>
          <w:numId w:val="10"/>
        </w:numPr>
        <w:jc w:val="both"/>
        <w:rPr>
          <w:rFonts w:asciiTheme="minorBidi" w:hAnsiTheme="minorBidi"/>
          <w:sz w:val="24"/>
          <w:szCs w:val="24"/>
        </w:rPr>
      </w:pPr>
      <w:r>
        <w:rPr>
          <w:rFonts w:asciiTheme="minorBidi" w:hAnsiTheme="minorBidi" w:hint="cs"/>
          <w:sz w:val="24"/>
          <w:szCs w:val="24"/>
          <w:rtl/>
        </w:rPr>
        <w:t>המענה הרב-ממדי</w:t>
      </w:r>
    </w:p>
    <w:p w:rsidR="001319E4" w:rsidRDefault="001319E4" w:rsidP="00010FCE">
      <w:pPr>
        <w:jc w:val="both"/>
        <w:rPr>
          <w:rFonts w:asciiTheme="minorBidi" w:hAnsiTheme="minorBidi" w:hint="cs"/>
          <w:b/>
          <w:bCs/>
          <w:sz w:val="24"/>
          <w:szCs w:val="24"/>
          <w:rtl/>
        </w:rPr>
      </w:pPr>
    </w:p>
    <w:p w:rsidR="00010FCE" w:rsidRDefault="00010FCE" w:rsidP="00010FCE">
      <w:pPr>
        <w:jc w:val="both"/>
        <w:rPr>
          <w:rFonts w:asciiTheme="minorBidi" w:hAnsiTheme="minorBidi" w:hint="cs"/>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Pr>
          <w:rFonts w:asciiTheme="minorBidi" w:hAnsiTheme="minorBidi"/>
          <w:b/>
          <w:bCs/>
          <w:sz w:val="24"/>
          <w:szCs w:val="24"/>
          <w:rtl/>
        </w:rPr>
        <w:t>–</w:t>
      </w:r>
      <w:r w:rsidRPr="00DF427E">
        <w:rPr>
          <w:rFonts w:asciiTheme="minorBidi" w:hAnsiTheme="minorBidi"/>
          <w:b/>
          <w:bCs/>
          <w:sz w:val="24"/>
          <w:szCs w:val="24"/>
          <w:rtl/>
        </w:rPr>
        <w:t xml:space="preserve"> </w:t>
      </w:r>
      <w:r>
        <w:rPr>
          <w:rFonts w:asciiTheme="minorBidi" w:hAnsiTheme="minorBidi" w:hint="cs"/>
          <w:b/>
          <w:bCs/>
          <w:sz w:val="24"/>
          <w:szCs w:val="24"/>
          <w:rtl/>
        </w:rPr>
        <w:t xml:space="preserve">התמורות בשדה הדיפלומטיה </w:t>
      </w:r>
    </w:p>
    <w:p w:rsidR="007743E0" w:rsidRDefault="00010FCE" w:rsidP="00CF3744">
      <w:pPr>
        <w:pStyle w:val="a3"/>
        <w:numPr>
          <w:ilvl w:val="0"/>
          <w:numId w:val="11"/>
        </w:numPr>
        <w:jc w:val="both"/>
        <w:rPr>
          <w:rFonts w:asciiTheme="minorBidi" w:hAnsiTheme="minorBidi" w:hint="cs"/>
          <w:sz w:val="24"/>
          <w:szCs w:val="24"/>
        </w:rPr>
      </w:pPr>
      <w:r>
        <w:rPr>
          <w:rFonts w:asciiTheme="minorBidi" w:hAnsiTheme="minorBidi" w:hint="cs"/>
          <w:sz w:val="24"/>
          <w:szCs w:val="24"/>
          <w:rtl/>
        </w:rPr>
        <w:t>מהי דיפלומטי</w:t>
      </w:r>
      <w:r w:rsidR="007743E0">
        <w:rPr>
          <w:rFonts w:asciiTheme="minorBidi" w:hAnsiTheme="minorBidi" w:hint="cs"/>
          <w:sz w:val="24"/>
          <w:szCs w:val="24"/>
          <w:rtl/>
        </w:rPr>
        <w:t>ה?</w:t>
      </w:r>
    </w:p>
    <w:p w:rsidR="00010FCE" w:rsidRDefault="00CC3B07" w:rsidP="00CF3744">
      <w:pPr>
        <w:pStyle w:val="a3"/>
        <w:numPr>
          <w:ilvl w:val="0"/>
          <w:numId w:val="11"/>
        </w:numPr>
        <w:jc w:val="both"/>
        <w:rPr>
          <w:rFonts w:asciiTheme="minorBidi" w:hAnsiTheme="minorBidi" w:hint="cs"/>
          <w:sz w:val="24"/>
          <w:szCs w:val="24"/>
        </w:rPr>
      </w:pPr>
      <w:r>
        <w:rPr>
          <w:rFonts w:asciiTheme="minorBidi" w:hAnsiTheme="minorBidi" w:hint="cs"/>
          <w:sz w:val="24"/>
          <w:szCs w:val="24"/>
          <w:rtl/>
        </w:rPr>
        <w:t xml:space="preserve"> כיצד היא משתנה?</w:t>
      </w:r>
    </w:p>
    <w:p w:rsidR="007743E0" w:rsidRDefault="007743E0" w:rsidP="00CF3744">
      <w:pPr>
        <w:pStyle w:val="a3"/>
        <w:numPr>
          <w:ilvl w:val="1"/>
          <w:numId w:val="11"/>
        </w:numPr>
        <w:jc w:val="both"/>
        <w:rPr>
          <w:rFonts w:asciiTheme="minorBidi" w:hAnsiTheme="minorBidi" w:hint="cs"/>
          <w:sz w:val="24"/>
          <w:szCs w:val="24"/>
        </w:rPr>
      </w:pPr>
      <w:r>
        <w:rPr>
          <w:rFonts w:asciiTheme="minorBidi" w:hAnsiTheme="minorBidi" w:hint="cs"/>
          <w:sz w:val="24"/>
          <w:szCs w:val="24"/>
          <w:rtl/>
        </w:rPr>
        <w:t>מגמות העומק העוברות על הדיפלומטיה</w:t>
      </w:r>
    </w:p>
    <w:p w:rsidR="007743E0" w:rsidRDefault="007743E0" w:rsidP="00CF3744">
      <w:pPr>
        <w:pStyle w:val="a3"/>
        <w:numPr>
          <w:ilvl w:val="1"/>
          <w:numId w:val="11"/>
        </w:numPr>
        <w:jc w:val="both"/>
        <w:rPr>
          <w:rFonts w:asciiTheme="minorBidi" w:hAnsiTheme="minorBidi" w:hint="cs"/>
          <w:sz w:val="24"/>
          <w:szCs w:val="24"/>
        </w:rPr>
      </w:pPr>
      <w:r>
        <w:rPr>
          <w:rFonts w:asciiTheme="minorBidi" w:hAnsiTheme="minorBidi" w:hint="cs"/>
          <w:sz w:val="24"/>
          <w:szCs w:val="24"/>
          <w:rtl/>
        </w:rPr>
        <w:t>כניסת שחקנים חדשים</w:t>
      </w:r>
    </w:p>
    <w:p w:rsidR="007743E0" w:rsidRDefault="007743E0" w:rsidP="00CF3744">
      <w:pPr>
        <w:pStyle w:val="a3"/>
        <w:numPr>
          <w:ilvl w:val="1"/>
          <w:numId w:val="11"/>
        </w:numPr>
        <w:jc w:val="both"/>
        <w:rPr>
          <w:rFonts w:asciiTheme="minorBidi" w:hAnsiTheme="minorBidi" w:hint="cs"/>
          <w:sz w:val="24"/>
          <w:szCs w:val="24"/>
        </w:rPr>
      </w:pPr>
      <w:r>
        <w:rPr>
          <w:rFonts w:asciiTheme="minorBidi" w:hAnsiTheme="minorBidi" w:hint="cs"/>
          <w:sz w:val="24"/>
          <w:szCs w:val="24"/>
          <w:rtl/>
        </w:rPr>
        <w:t>מגוון הנושאים</w:t>
      </w:r>
    </w:p>
    <w:p w:rsidR="007743E0" w:rsidRDefault="007743E0" w:rsidP="00CF3744">
      <w:pPr>
        <w:pStyle w:val="a3"/>
        <w:numPr>
          <w:ilvl w:val="1"/>
          <w:numId w:val="11"/>
        </w:numPr>
        <w:jc w:val="both"/>
        <w:rPr>
          <w:rFonts w:asciiTheme="minorBidi" w:hAnsiTheme="minorBidi" w:hint="cs"/>
          <w:sz w:val="24"/>
          <w:szCs w:val="24"/>
        </w:rPr>
      </w:pPr>
      <w:r>
        <w:rPr>
          <w:rFonts w:asciiTheme="minorBidi" w:hAnsiTheme="minorBidi" w:hint="cs"/>
          <w:sz w:val="24"/>
          <w:szCs w:val="24"/>
          <w:rtl/>
        </w:rPr>
        <w:t>מישור הפעולה</w:t>
      </w:r>
    </w:p>
    <w:p w:rsidR="007743E0" w:rsidRDefault="007743E0" w:rsidP="00CF3744">
      <w:pPr>
        <w:pStyle w:val="a3"/>
        <w:numPr>
          <w:ilvl w:val="1"/>
          <w:numId w:val="11"/>
        </w:numPr>
        <w:jc w:val="both"/>
        <w:rPr>
          <w:rFonts w:asciiTheme="minorBidi" w:hAnsiTheme="minorBidi" w:hint="cs"/>
          <w:sz w:val="24"/>
          <w:szCs w:val="24"/>
        </w:rPr>
      </w:pPr>
      <w:r>
        <w:rPr>
          <w:rFonts w:asciiTheme="minorBidi" w:hAnsiTheme="minorBidi" w:hint="cs"/>
          <w:sz w:val="24"/>
          <w:szCs w:val="24"/>
          <w:rtl/>
        </w:rPr>
        <w:t>שיטות ואופני פעולה</w:t>
      </w:r>
    </w:p>
    <w:p w:rsidR="007743E0" w:rsidRDefault="007743E0" w:rsidP="00CF3744">
      <w:pPr>
        <w:pStyle w:val="a3"/>
        <w:numPr>
          <w:ilvl w:val="1"/>
          <w:numId w:val="11"/>
        </w:numPr>
        <w:jc w:val="both"/>
        <w:rPr>
          <w:rFonts w:asciiTheme="minorBidi" w:hAnsiTheme="minorBidi" w:hint="cs"/>
          <w:sz w:val="24"/>
          <w:szCs w:val="24"/>
        </w:rPr>
      </w:pPr>
      <w:r>
        <w:rPr>
          <w:rFonts w:asciiTheme="minorBidi" w:hAnsiTheme="minorBidi" w:hint="cs"/>
          <w:sz w:val="24"/>
          <w:szCs w:val="24"/>
          <w:rtl/>
        </w:rPr>
        <w:t>השפעות ברמה המוסדית</w:t>
      </w:r>
      <w:r w:rsidR="00085F29">
        <w:rPr>
          <w:rFonts w:asciiTheme="minorBidi" w:hAnsiTheme="minorBidi" w:hint="cs"/>
          <w:sz w:val="24"/>
          <w:szCs w:val="24"/>
          <w:rtl/>
        </w:rPr>
        <w:t xml:space="preserve"> ומשבר משרדי החוץ</w:t>
      </w:r>
    </w:p>
    <w:p w:rsidR="00085F29" w:rsidRDefault="00085F29" w:rsidP="00CF3744">
      <w:pPr>
        <w:pStyle w:val="a3"/>
        <w:numPr>
          <w:ilvl w:val="0"/>
          <w:numId w:val="11"/>
        </w:numPr>
        <w:jc w:val="both"/>
        <w:rPr>
          <w:rFonts w:asciiTheme="minorBidi" w:hAnsiTheme="minorBidi" w:hint="cs"/>
          <w:sz w:val="24"/>
          <w:szCs w:val="24"/>
        </w:rPr>
      </w:pPr>
      <w:r>
        <w:rPr>
          <w:rFonts w:asciiTheme="minorBidi" w:hAnsiTheme="minorBidi" w:hint="cs"/>
          <w:sz w:val="24"/>
          <w:szCs w:val="24"/>
          <w:rtl/>
        </w:rPr>
        <w:t>הנכסים הייחודיים של הדיפלומטיה המקצועית</w:t>
      </w:r>
    </w:p>
    <w:p w:rsidR="001319E4" w:rsidRDefault="001319E4" w:rsidP="004622E3">
      <w:pPr>
        <w:rPr>
          <w:rFonts w:asciiTheme="minorBidi" w:hAnsiTheme="minorBidi" w:hint="cs"/>
          <w:b/>
          <w:bCs/>
          <w:sz w:val="24"/>
          <w:szCs w:val="24"/>
          <w:rtl/>
        </w:rPr>
      </w:pPr>
    </w:p>
    <w:p w:rsidR="00010FCE" w:rsidRPr="004622E3" w:rsidRDefault="004622E3" w:rsidP="004622E3">
      <w:pPr>
        <w:rPr>
          <w:rFonts w:asciiTheme="minorBidi" w:hAnsiTheme="minorBidi" w:hint="cs"/>
          <w:b/>
          <w:bCs/>
          <w:sz w:val="24"/>
          <w:szCs w:val="24"/>
        </w:rPr>
      </w:pPr>
      <w:r w:rsidRPr="004622E3">
        <w:rPr>
          <w:rFonts w:asciiTheme="minorBidi" w:hAnsiTheme="minorBidi" w:hint="cs"/>
          <w:b/>
          <w:bCs/>
          <w:sz w:val="24"/>
          <w:szCs w:val="24"/>
          <w:rtl/>
        </w:rPr>
        <w:t xml:space="preserve">חלק שלישי - </w:t>
      </w:r>
      <w:r w:rsidR="00010FCE" w:rsidRPr="004622E3">
        <w:rPr>
          <w:rFonts w:asciiTheme="minorBidi" w:hAnsiTheme="minorBidi" w:hint="cs"/>
          <w:b/>
          <w:bCs/>
          <w:sz w:val="24"/>
          <w:szCs w:val="24"/>
          <w:rtl/>
        </w:rPr>
        <w:t>עידן הדיפלומטיה הדיגיטלית</w:t>
      </w:r>
    </w:p>
    <w:p w:rsidR="004622E3" w:rsidRDefault="004622E3" w:rsidP="00CF3744">
      <w:pPr>
        <w:pStyle w:val="a3"/>
        <w:numPr>
          <w:ilvl w:val="0"/>
          <w:numId w:val="17"/>
        </w:numPr>
        <w:rPr>
          <w:rFonts w:asciiTheme="minorBidi" w:hAnsiTheme="minorBidi" w:hint="cs"/>
          <w:sz w:val="24"/>
          <w:szCs w:val="24"/>
        </w:rPr>
      </w:pPr>
      <w:r>
        <w:rPr>
          <w:rFonts w:asciiTheme="minorBidi" w:hAnsiTheme="minorBidi" w:hint="cs"/>
          <w:sz w:val="24"/>
          <w:szCs w:val="24"/>
          <w:rtl/>
        </w:rPr>
        <w:t>מהות המהפכה הדיגיטלית</w:t>
      </w:r>
    </w:p>
    <w:p w:rsidR="007743E0" w:rsidRDefault="007743E0" w:rsidP="00CF3744">
      <w:pPr>
        <w:pStyle w:val="a3"/>
        <w:numPr>
          <w:ilvl w:val="0"/>
          <w:numId w:val="17"/>
        </w:numPr>
        <w:rPr>
          <w:rFonts w:asciiTheme="minorBidi" w:hAnsiTheme="minorBidi" w:hint="cs"/>
          <w:sz w:val="24"/>
          <w:szCs w:val="24"/>
        </w:rPr>
      </w:pPr>
      <w:r>
        <w:rPr>
          <w:rFonts w:asciiTheme="minorBidi" w:hAnsiTheme="minorBidi" w:hint="cs"/>
          <w:sz w:val="24"/>
          <w:szCs w:val="24"/>
          <w:rtl/>
        </w:rPr>
        <w:t>השפעת הרשתות החברתיות</w:t>
      </w:r>
    </w:p>
    <w:p w:rsidR="004622E3" w:rsidRDefault="004622E3" w:rsidP="00CF3744">
      <w:pPr>
        <w:pStyle w:val="a3"/>
        <w:numPr>
          <w:ilvl w:val="0"/>
          <w:numId w:val="17"/>
        </w:numPr>
        <w:rPr>
          <w:rFonts w:asciiTheme="minorBidi" w:hAnsiTheme="minorBidi" w:hint="cs"/>
          <w:sz w:val="24"/>
          <w:szCs w:val="24"/>
        </w:rPr>
      </w:pPr>
      <w:r>
        <w:rPr>
          <w:rFonts w:asciiTheme="minorBidi" w:hAnsiTheme="minorBidi" w:hint="cs"/>
          <w:sz w:val="24"/>
          <w:szCs w:val="24"/>
          <w:rtl/>
        </w:rPr>
        <w:t>השפעה על הפרקטיקה הדיפלומטית</w:t>
      </w:r>
    </w:p>
    <w:p w:rsidR="004622E3" w:rsidRDefault="004622E3" w:rsidP="00CF3744">
      <w:pPr>
        <w:pStyle w:val="a3"/>
        <w:numPr>
          <w:ilvl w:val="1"/>
          <w:numId w:val="18"/>
        </w:numPr>
        <w:rPr>
          <w:rFonts w:asciiTheme="minorBidi" w:hAnsiTheme="minorBidi" w:hint="cs"/>
          <w:sz w:val="24"/>
          <w:szCs w:val="24"/>
        </w:rPr>
      </w:pPr>
      <w:r>
        <w:rPr>
          <w:rFonts w:asciiTheme="minorBidi" w:hAnsiTheme="minorBidi" w:hint="cs"/>
          <w:sz w:val="24"/>
          <w:szCs w:val="24"/>
          <w:rtl/>
        </w:rPr>
        <w:t>השפעה על עבודת הדיפלומט</w:t>
      </w:r>
    </w:p>
    <w:p w:rsidR="004622E3" w:rsidRDefault="004622E3" w:rsidP="00CF3744">
      <w:pPr>
        <w:pStyle w:val="a3"/>
        <w:numPr>
          <w:ilvl w:val="1"/>
          <w:numId w:val="18"/>
        </w:numPr>
        <w:rPr>
          <w:rFonts w:asciiTheme="minorBidi" w:hAnsiTheme="minorBidi" w:hint="cs"/>
          <w:sz w:val="24"/>
          <w:szCs w:val="24"/>
        </w:rPr>
      </w:pPr>
      <w:r>
        <w:rPr>
          <w:rFonts w:asciiTheme="minorBidi" w:hAnsiTheme="minorBidi" w:hint="cs"/>
          <w:sz w:val="24"/>
          <w:szCs w:val="24"/>
          <w:rtl/>
        </w:rPr>
        <w:t>השפעה על מו"מ</w:t>
      </w:r>
    </w:p>
    <w:p w:rsidR="004622E3" w:rsidRDefault="004622E3" w:rsidP="00CF3744">
      <w:pPr>
        <w:pStyle w:val="a3"/>
        <w:numPr>
          <w:ilvl w:val="1"/>
          <w:numId w:val="18"/>
        </w:numPr>
        <w:rPr>
          <w:rFonts w:asciiTheme="minorBidi" w:hAnsiTheme="minorBidi" w:hint="cs"/>
          <w:sz w:val="24"/>
          <w:szCs w:val="24"/>
        </w:rPr>
      </w:pPr>
      <w:r>
        <w:rPr>
          <w:rFonts w:asciiTheme="minorBidi" w:hAnsiTheme="minorBidi" w:hint="cs"/>
          <w:sz w:val="24"/>
          <w:szCs w:val="24"/>
          <w:rtl/>
        </w:rPr>
        <w:t>השפעה על דיפלומטיה ציבורית ותקשורת</w:t>
      </w:r>
    </w:p>
    <w:p w:rsidR="004622E3" w:rsidRDefault="004622E3" w:rsidP="00CF3744">
      <w:pPr>
        <w:pStyle w:val="a3"/>
        <w:numPr>
          <w:ilvl w:val="1"/>
          <w:numId w:val="18"/>
        </w:numPr>
        <w:rPr>
          <w:rFonts w:asciiTheme="minorBidi" w:hAnsiTheme="minorBidi" w:hint="cs"/>
          <w:sz w:val="24"/>
          <w:szCs w:val="24"/>
        </w:rPr>
      </w:pPr>
      <w:r>
        <w:rPr>
          <w:rFonts w:asciiTheme="minorBidi" w:hAnsiTheme="minorBidi" w:hint="cs"/>
          <w:sz w:val="24"/>
          <w:szCs w:val="24"/>
          <w:rtl/>
        </w:rPr>
        <w:t>אתגרי מדיניות</w:t>
      </w:r>
    </w:p>
    <w:p w:rsidR="00B928C9" w:rsidRDefault="00B928C9" w:rsidP="00CF3744">
      <w:pPr>
        <w:pStyle w:val="a3"/>
        <w:numPr>
          <w:ilvl w:val="0"/>
          <w:numId w:val="17"/>
        </w:numPr>
        <w:rPr>
          <w:rFonts w:asciiTheme="minorBidi" w:hAnsiTheme="minorBidi" w:hint="cs"/>
          <w:sz w:val="24"/>
          <w:szCs w:val="24"/>
        </w:rPr>
      </w:pPr>
      <w:r>
        <w:rPr>
          <w:rFonts w:asciiTheme="minorBidi" w:hAnsiTheme="minorBidi" w:hint="cs"/>
          <w:sz w:val="24"/>
          <w:szCs w:val="24"/>
          <w:rtl/>
        </w:rPr>
        <w:t>התמודדות משרדי חוץ עם העידן הדיגיטלי</w:t>
      </w:r>
    </w:p>
    <w:p w:rsidR="00B928C9" w:rsidRDefault="004165E3" w:rsidP="00CF3744">
      <w:pPr>
        <w:pStyle w:val="a3"/>
        <w:numPr>
          <w:ilvl w:val="0"/>
          <w:numId w:val="17"/>
        </w:numPr>
        <w:rPr>
          <w:rFonts w:asciiTheme="minorBidi" w:hAnsiTheme="minorBidi" w:hint="cs"/>
          <w:sz w:val="24"/>
          <w:szCs w:val="24"/>
        </w:rPr>
      </w:pPr>
      <w:r>
        <w:rPr>
          <w:rFonts w:asciiTheme="minorBidi" w:hAnsiTheme="minorBidi" w:hint="cs"/>
          <w:sz w:val="24"/>
          <w:szCs w:val="24"/>
          <w:rtl/>
        </w:rPr>
        <w:t xml:space="preserve">התמודדות </w:t>
      </w:r>
      <w:r w:rsidR="00B928C9">
        <w:rPr>
          <w:rFonts w:asciiTheme="minorBidi" w:hAnsiTheme="minorBidi" w:hint="cs"/>
          <w:sz w:val="24"/>
          <w:szCs w:val="24"/>
          <w:rtl/>
        </w:rPr>
        <w:t>משרד החוץ הישראלי</w:t>
      </w:r>
    </w:p>
    <w:p w:rsidR="001319E4" w:rsidRDefault="001319E4" w:rsidP="004622E3">
      <w:pPr>
        <w:rPr>
          <w:rFonts w:asciiTheme="minorBidi" w:hAnsiTheme="minorBidi" w:hint="cs"/>
          <w:b/>
          <w:bCs/>
          <w:sz w:val="24"/>
          <w:szCs w:val="24"/>
          <w:rtl/>
        </w:rPr>
      </w:pPr>
    </w:p>
    <w:p w:rsidR="00085F29" w:rsidRDefault="00085F29" w:rsidP="004622E3">
      <w:pPr>
        <w:rPr>
          <w:rFonts w:asciiTheme="minorBidi" w:hAnsiTheme="minorBidi" w:hint="cs"/>
          <w:b/>
          <w:bCs/>
          <w:sz w:val="24"/>
          <w:szCs w:val="24"/>
          <w:rtl/>
        </w:rPr>
      </w:pPr>
    </w:p>
    <w:p w:rsidR="007743E0"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lastRenderedPageBreak/>
        <w:t xml:space="preserve">חלק רביעי </w:t>
      </w:r>
      <w:r w:rsidR="0067593B">
        <w:rPr>
          <w:rFonts w:asciiTheme="minorBidi" w:hAnsiTheme="minorBidi"/>
          <w:b/>
          <w:bCs/>
          <w:sz w:val="24"/>
          <w:szCs w:val="24"/>
          <w:rtl/>
        </w:rPr>
        <w:t>–</w:t>
      </w:r>
      <w:r w:rsidRPr="004622E3">
        <w:rPr>
          <w:rFonts w:asciiTheme="minorBidi" w:hAnsiTheme="minorBidi" w:hint="cs"/>
          <w:b/>
          <w:bCs/>
          <w:sz w:val="24"/>
          <w:szCs w:val="24"/>
          <w:rtl/>
        </w:rPr>
        <w:t xml:space="preserve"> </w:t>
      </w:r>
      <w:r w:rsidR="0067593B">
        <w:rPr>
          <w:rFonts w:asciiTheme="minorBidi" w:hAnsiTheme="minorBidi" w:hint="cs"/>
          <w:b/>
          <w:bCs/>
          <w:sz w:val="24"/>
          <w:szCs w:val="24"/>
          <w:rtl/>
        </w:rPr>
        <w:t xml:space="preserve">תפקיד </w:t>
      </w:r>
      <w:r w:rsidR="007743E0" w:rsidRPr="004622E3">
        <w:rPr>
          <w:rFonts w:asciiTheme="minorBidi" w:hAnsiTheme="minorBidi" w:hint="cs"/>
          <w:b/>
          <w:bCs/>
          <w:sz w:val="24"/>
          <w:szCs w:val="24"/>
          <w:rtl/>
        </w:rPr>
        <w:t>הדיפלומטיה המקצועית</w:t>
      </w:r>
      <w:r w:rsidR="0067593B">
        <w:rPr>
          <w:rFonts w:asciiTheme="minorBidi" w:hAnsiTheme="minorBidi" w:hint="cs"/>
          <w:b/>
          <w:bCs/>
          <w:sz w:val="24"/>
          <w:szCs w:val="24"/>
          <w:rtl/>
        </w:rPr>
        <w:t xml:space="preserve"> במאבק מול יריבים אסטרטגיים</w:t>
      </w:r>
    </w:p>
    <w:p w:rsidR="0067593B" w:rsidRDefault="0067593B" w:rsidP="00CF3744">
      <w:pPr>
        <w:pStyle w:val="a3"/>
        <w:numPr>
          <w:ilvl w:val="0"/>
          <w:numId w:val="12"/>
        </w:numPr>
        <w:jc w:val="both"/>
        <w:rPr>
          <w:rFonts w:asciiTheme="minorBidi" w:hAnsiTheme="minorBidi" w:hint="cs"/>
          <w:sz w:val="24"/>
          <w:szCs w:val="24"/>
        </w:rPr>
      </w:pPr>
      <w:r>
        <w:rPr>
          <w:rFonts w:asciiTheme="minorBidi" w:hAnsiTheme="minorBidi" w:hint="cs"/>
          <w:sz w:val="24"/>
          <w:szCs w:val="24"/>
          <w:rtl/>
        </w:rPr>
        <w:t>מדוע הדיפלומטיה המקצועית עדיין חשובה</w:t>
      </w:r>
    </w:p>
    <w:p w:rsidR="00010FCE" w:rsidRDefault="00010FCE" w:rsidP="00CF3744">
      <w:pPr>
        <w:pStyle w:val="a3"/>
        <w:numPr>
          <w:ilvl w:val="0"/>
          <w:numId w:val="12"/>
        </w:numPr>
        <w:jc w:val="both"/>
        <w:rPr>
          <w:rFonts w:asciiTheme="minorBidi" w:hAnsiTheme="minorBidi" w:hint="cs"/>
          <w:sz w:val="24"/>
          <w:szCs w:val="24"/>
        </w:rPr>
      </w:pPr>
      <w:r>
        <w:rPr>
          <w:rFonts w:asciiTheme="minorBidi" w:hAnsiTheme="minorBidi" w:hint="cs"/>
          <w:sz w:val="24"/>
          <w:szCs w:val="24"/>
          <w:rtl/>
        </w:rPr>
        <w:t>ארגז הכלים הדיפלומטי בתחרות האסטרטגית</w:t>
      </w:r>
    </w:p>
    <w:p w:rsidR="001319E4" w:rsidRDefault="001319E4" w:rsidP="00CF3744">
      <w:pPr>
        <w:pStyle w:val="a3"/>
        <w:numPr>
          <w:ilvl w:val="1"/>
          <w:numId w:val="12"/>
        </w:numPr>
        <w:jc w:val="both"/>
        <w:rPr>
          <w:rFonts w:asciiTheme="minorBidi" w:hAnsiTheme="minorBidi" w:hint="cs"/>
          <w:sz w:val="24"/>
          <w:szCs w:val="24"/>
        </w:rPr>
      </w:pPr>
      <w:r>
        <w:rPr>
          <w:rFonts w:asciiTheme="minorBidi" w:hAnsiTheme="minorBidi" w:hint="cs"/>
          <w:sz w:val="24"/>
          <w:szCs w:val="24"/>
          <w:rtl/>
        </w:rPr>
        <w:t>הפעלת לחץ כלכלי על היריב</w:t>
      </w:r>
    </w:p>
    <w:p w:rsidR="001319E4" w:rsidRDefault="001319E4" w:rsidP="00CF3744">
      <w:pPr>
        <w:pStyle w:val="a3"/>
        <w:numPr>
          <w:ilvl w:val="1"/>
          <w:numId w:val="12"/>
        </w:numPr>
        <w:jc w:val="both"/>
        <w:rPr>
          <w:rFonts w:asciiTheme="minorBidi" w:hAnsiTheme="minorBidi" w:hint="cs"/>
          <w:sz w:val="24"/>
          <w:szCs w:val="24"/>
        </w:rPr>
      </w:pPr>
      <w:r>
        <w:rPr>
          <w:rFonts w:asciiTheme="minorBidi" w:hAnsiTheme="minorBidi" w:hint="cs"/>
          <w:sz w:val="24"/>
          <w:szCs w:val="24"/>
          <w:rtl/>
        </w:rPr>
        <w:t>בידוד מדיני</w:t>
      </w:r>
    </w:p>
    <w:p w:rsidR="001319E4" w:rsidRDefault="001319E4" w:rsidP="00CF3744">
      <w:pPr>
        <w:pStyle w:val="a3"/>
        <w:numPr>
          <w:ilvl w:val="1"/>
          <w:numId w:val="12"/>
        </w:numPr>
        <w:jc w:val="both"/>
        <w:rPr>
          <w:rFonts w:asciiTheme="minorBidi" w:hAnsiTheme="minorBidi" w:hint="cs"/>
          <w:sz w:val="24"/>
          <w:szCs w:val="24"/>
        </w:rPr>
      </w:pPr>
      <w:r>
        <w:rPr>
          <w:rFonts w:asciiTheme="minorBidi" w:hAnsiTheme="minorBidi" w:hint="cs"/>
          <w:sz w:val="24"/>
          <w:szCs w:val="24"/>
          <w:rtl/>
        </w:rPr>
        <w:t>השחרה</w:t>
      </w:r>
    </w:p>
    <w:p w:rsidR="001319E4" w:rsidRDefault="001319E4" w:rsidP="00CF3744">
      <w:pPr>
        <w:pStyle w:val="a3"/>
        <w:numPr>
          <w:ilvl w:val="1"/>
          <w:numId w:val="12"/>
        </w:numPr>
        <w:jc w:val="both"/>
        <w:rPr>
          <w:rFonts w:asciiTheme="minorBidi" w:hAnsiTheme="minorBidi" w:hint="cs"/>
          <w:sz w:val="24"/>
          <w:szCs w:val="24"/>
        </w:rPr>
      </w:pPr>
      <w:r>
        <w:rPr>
          <w:rFonts w:asciiTheme="minorBidi" w:hAnsiTheme="minorBidi" w:hint="cs"/>
          <w:sz w:val="24"/>
          <w:szCs w:val="24"/>
          <w:rtl/>
        </w:rPr>
        <w:t>מניעת התעצמות</w:t>
      </w:r>
    </w:p>
    <w:p w:rsidR="001319E4" w:rsidRDefault="001319E4" w:rsidP="00CF3744">
      <w:pPr>
        <w:pStyle w:val="a3"/>
        <w:numPr>
          <w:ilvl w:val="1"/>
          <w:numId w:val="12"/>
        </w:numPr>
        <w:jc w:val="both"/>
        <w:rPr>
          <w:rFonts w:asciiTheme="minorBidi" w:hAnsiTheme="minorBidi" w:hint="cs"/>
          <w:sz w:val="24"/>
          <w:szCs w:val="24"/>
        </w:rPr>
      </w:pPr>
      <w:r>
        <w:rPr>
          <w:rFonts w:asciiTheme="minorBidi" w:hAnsiTheme="minorBidi" w:hint="cs"/>
          <w:sz w:val="24"/>
          <w:szCs w:val="24"/>
          <w:rtl/>
        </w:rPr>
        <w:t>נורמות מגבילות</w:t>
      </w:r>
    </w:p>
    <w:p w:rsidR="001319E4" w:rsidRDefault="001319E4" w:rsidP="00CF3744">
      <w:pPr>
        <w:pStyle w:val="a3"/>
        <w:numPr>
          <w:ilvl w:val="1"/>
          <w:numId w:val="12"/>
        </w:numPr>
        <w:jc w:val="both"/>
        <w:rPr>
          <w:rFonts w:asciiTheme="minorBidi" w:hAnsiTheme="minorBidi" w:hint="cs"/>
          <w:sz w:val="24"/>
          <w:szCs w:val="24"/>
        </w:rPr>
      </w:pPr>
      <w:r>
        <w:rPr>
          <w:rFonts w:asciiTheme="minorBidi" w:hAnsiTheme="minorBidi" w:hint="cs"/>
          <w:sz w:val="24"/>
          <w:szCs w:val="24"/>
          <w:rtl/>
        </w:rPr>
        <w:t>יצירת קואליציות</w:t>
      </w:r>
    </w:p>
    <w:p w:rsidR="001319E4" w:rsidRDefault="001319E4" w:rsidP="00CF3744">
      <w:pPr>
        <w:pStyle w:val="a3"/>
        <w:numPr>
          <w:ilvl w:val="1"/>
          <w:numId w:val="12"/>
        </w:numPr>
        <w:jc w:val="both"/>
        <w:rPr>
          <w:rFonts w:asciiTheme="minorBidi" w:hAnsiTheme="minorBidi" w:hint="cs"/>
          <w:sz w:val="24"/>
          <w:szCs w:val="24"/>
        </w:rPr>
      </w:pPr>
      <w:r>
        <w:rPr>
          <w:rFonts w:asciiTheme="minorBidi" w:hAnsiTheme="minorBidi" w:hint="cs"/>
          <w:sz w:val="24"/>
          <w:szCs w:val="24"/>
          <w:rtl/>
        </w:rPr>
        <w:t>החלשה פנימית</w:t>
      </w:r>
    </w:p>
    <w:p w:rsidR="00D6224A" w:rsidRDefault="00D6224A" w:rsidP="00CF3744">
      <w:pPr>
        <w:pStyle w:val="a3"/>
        <w:numPr>
          <w:ilvl w:val="1"/>
          <w:numId w:val="12"/>
        </w:numPr>
        <w:jc w:val="both"/>
        <w:rPr>
          <w:rFonts w:asciiTheme="minorBidi" w:hAnsiTheme="minorBidi" w:hint="cs"/>
          <w:sz w:val="24"/>
          <w:szCs w:val="24"/>
        </w:rPr>
      </w:pPr>
      <w:r>
        <w:rPr>
          <w:rFonts w:asciiTheme="minorBidi" w:hAnsiTheme="minorBidi" w:hint="cs"/>
          <w:sz w:val="24"/>
          <w:szCs w:val="24"/>
          <w:rtl/>
        </w:rPr>
        <w:t>תמיכה במאמץ התודעה</w:t>
      </w:r>
    </w:p>
    <w:p w:rsidR="001319E4" w:rsidRPr="00D6224A" w:rsidRDefault="001319E4" w:rsidP="00CF3744">
      <w:pPr>
        <w:pStyle w:val="a3"/>
        <w:numPr>
          <w:ilvl w:val="1"/>
          <w:numId w:val="12"/>
        </w:numPr>
        <w:jc w:val="both"/>
        <w:rPr>
          <w:rFonts w:asciiTheme="minorBidi" w:hAnsiTheme="minorBidi" w:hint="cs"/>
          <w:sz w:val="24"/>
          <w:szCs w:val="24"/>
        </w:rPr>
      </w:pPr>
      <w:r w:rsidRPr="00D6224A">
        <w:rPr>
          <w:rFonts w:asciiTheme="minorBidi" w:hAnsiTheme="minorBidi" w:hint="cs"/>
          <w:sz w:val="24"/>
          <w:szCs w:val="24"/>
          <w:rtl/>
        </w:rPr>
        <w:t xml:space="preserve">דיפלומטיה </w:t>
      </w:r>
      <w:proofErr w:type="spellStart"/>
      <w:r w:rsidRPr="00D6224A">
        <w:rPr>
          <w:rFonts w:asciiTheme="minorBidi" w:hAnsiTheme="minorBidi" w:hint="cs"/>
          <w:sz w:val="24"/>
          <w:szCs w:val="24"/>
          <w:rtl/>
        </w:rPr>
        <w:t>מניעתית</w:t>
      </w:r>
      <w:proofErr w:type="spellEnd"/>
      <w:r w:rsidRPr="00D6224A">
        <w:rPr>
          <w:rFonts w:asciiTheme="minorBidi" w:hAnsiTheme="minorBidi" w:hint="cs"/>
          <w:sz w:val="24"/>
          <w:szCs w:val="24"/>
          <w:rtl/>
        </w:rPr>
        <w:t xml:space="preserve"> ומניעת הסלמה</w:t>
      </w:r>
    </w:p>
    <w:p w:rsidR="00010FCE" w:rsidRPr="00A23CB0" w:rsidRDefault="00CC3B07" w:rsidP="00CF3744">
      <w:pPr>
        <w:pStyle w:val="a3"/>
        <w:numPr>
          <w:ilvl w:val="0"/>
          <w:numId w:val="12"/>
        </w:numPr>
        <w:rPr>
          <w:rFonts w:asciiTheme="minorBidi" w:hAnsiTheme="minorBidi"/>
          <w:sz w:val="24"/>
          <w:szCs w:val="24"/>
          <w:rtl/>
        </w:rPr>
      </w:pPr>
      <w:r>
        <w:rPr>
          <w:rFonts w:asciiTheme="minorBidi" w:hAnsiTheme="minorBidi" w:hint="cs"/>
          <w:sz w:val="24"/>
          <w:szCs w:val="24"/>
          <w:rtl/>
        </w:rPr>
        <w:t>הכלים החדשים ו</w:t>
      </w:r>
      <w:r w:rsidR="00010FCE" w:rsidRPr="00630A18">
        <w:rPr>
          <w:rFonts w:asciiTheme="minorBidi" w:hAnsiTheme="minorBidi" w:hint="cs"/>
          <w:sz w:val="24"/>
          <w:szCs w:val="24"/>
          <w:rtl/>
        </w:rPr>
        <w:t>הדיפלומטיה</w:t>
      </w:r>
      <w:r w:rsidR="00010FCE">
        <w:rPr>
          <w:rFonts w:asciiTheme="minorBidi" w:hAnsiTheme="minorBidi" w:hint="cs"/>
          <w:sz w:val="24"/>
          <w:szCs w:val="24"/>
          <w:rtl/>
        </w:rPr>
        <w:t xml:space="preserve"> </w:t>
      </w:r>
      <w:r>
        <w:rPr>
          <w:rFonts w:asciiTheme="minorBidi" w:hAnsiTheme="minorBidi" w:hint="cs"/>
          <w:sz w:val="24"/>
          <w:szCs w:val="24"/>
          <w:rtl/>
        </w:rPr>
        <w:t>ב</w:t>
      </w:r>
      <w:r w:rsidR="00010FCE">
        <w:rPr>
          <w:rFonts w:asciiTheme="minorBidi" w:hAnsiTheme="minorBidi" w:hint="cs"/>
          <w:sz w:val="24"/>
          <w:szCs w:val="24"/>
          <w:rtl/>
        </w:rPr>
        <w:t>מערכה על התודעה</w:t>
      </w:r>
    </w:p>
    <w:p w:rsidR="001319E4" w:rsidRDefault="001319E4" w:rsidP="00010FCE">
      <w:pPr>
        <w:rPr>
          <w:rFonts w:asciiTheme="minorBidi" w:hAnsiTheme="minorBidi" w:hint="cs"/>
          <w:b/>
          <w:bCs/>
          <w:sz w:val="24"/>
          <w:szCs w:val="24"/>
          <w:rtl/>
        </w:rPr>
      </w:pPr>
    </w:p>
    <w:p w:rsidR="000A3B51" w:rsidRPr="00010FCE" w:rsidRDefault="00010FCE" w:rsidP="00010FCE">
      <w:pPr>
        <w:rPr>
          <w:rFonts w:asciiTheme="minorBidi" w:hAnsiTheme="minorBidi"/>
          <w:b/>
          <w:bCs/>
          <w:sz w:val="24"/>
          <w:szCs w:val="24"/>
          <w:rtl/>
        </w:rPr>
      </w:pPr>
      <w:r w:rsidRPr="00010FCE">
        <w:rPr>
          <w:rFonts w:asciiTheme="minorBidi" w:hAnsiTheme="minorBidi" w:hint="cs"/>
          <w:b/>
          <w:bCs/>
          <w:sz w:val="24"/>
          <w:szCs w:val="24"/>
          <w:rtl/>
        </w:rPr>
        <w:t>סיכום והמלצות</w:t>
      </w:r>
    </w:p>
    <w:p w:rsidR="0067593B" w:rsidRDefault="0067593B" w:rsidP="00C72E9F">
      <w:pPr>
        <w:jc w:val="center"/>
        <w:rPr>
          <w:rFonts w:asciiTheme="minorBidi" w:hAnsiTheme="minorBidi" w:hint="cs"/>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2C5831" w:rsidRPr="00BE0B75" w:rsidRDefault="00612986" w:rsidP="00010FCE">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w:t>
      </w:r>
      <w:r w:rsidR="00010FCE">
        <w:rPr>
          <w:rFonts w:asciiTheme="minorBidi" w:hAnsiTheme="minorBidi" w:hint="cs"/>
          <w:sz w:val="24"/>
          <w:szCs w:val="24"/>
          <w:rtl/>
        </w:rPr>
        <w:t>אסטרטגיים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w:t>
      </w:r>
      <w:r w:rsidR="002C5831" w:rsidRPr="00BE0B75">
        <w:rPr>
          <w:rFonts w:asciiTheme="minorBidi" w:hAnsiTheme="minorBidi" w:hint="cs"/>
          <w:sz w:val="24"/>
          <w:szCs w:val="24"/>
          <w:rtl/>
        </w:rPr>
        <w:t xml:space="preserve"> </w:t>
      </w:r>
    </w:p>
    <w:p w:rsidR="00010FCE" w:rsidRDefault="00FD32D4" w:rsidP="0019726E">
      <w:pPr>
        <w:jc w:val="both"/>
        <w:rPr>
          <w:rFonts w:asciiTheme="minorBidi" w:hAnsiTheme="minorBidi" w:hint="cs"/>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w:t>
      </w:r>
      <w:r w:rsidR="0019726E">
        <w:rPr>
          <w:rFonts w:asciiTheme="minorBidi" w:hAnsiTheme="minorBidi" w:hint="cs"/>
          <w:sz w:val="24"/>
          <w:szCs w:val="24"/>
          <w:rtl/>
        </w:rPr>
        <w:t>-</w:t>
      </w:r>
      <w:r w:rsidR="002C5831" w:rsidRPr="00BE0B75">
        <w:rPr>
          <w:rFonts w:asciiTheme="minorBidi" w:hAnsiTheme="minorBidi" w:hint="cs"/>
          <w:sz w:val="24"/>
          <w:szCs w:val="24"/>
          <w:rtl/>
        </w:rPr>
        <w:t>מדינ</w:t>
      </w:r>
      <w:r w:rsidR="00612986">
        <w:rPr>
          <w:rFonts w:asciiTheme="minorBidi" w:hAnsiTheme="minorBidi" w:hint="cs"/>
          <w:sz w:val="24"/>
          <w:szCs w:val="24"/>
          <w:rtl/>
        </w:rPr>
        <w:t>יים חמושים ואלימים</w:t>
      </w:r>
      <w:r w:rsidR="0019726E">
        <w:rPr>
          <w:rFonts w:asciiTheme="minorBidi" w:hAnsiTheme="minorBidi" w:hint="cs"/>
          <w:sz w:val="24"/>
          <w:szCs w:val="24"/>
          <w:rtl/>
        </w:rPr>
        <w:t xml:space="preserve"> שהעימות איתם נושא אופי לא סימטרי,</w:t>
      </w:r>
      <w:r w:rsidR="00010FCE">
        <w:rPr>
          <w:rFonts w:asciiTheme="minorBidi" w:hAnsiTheme="minorBidi" w:hint="cs"/>
          <w:sz w:val="24"/>
          <w:szCs w:val="24"/>
          <w:rtl/>
        </w:rPr>
        <w:t xml:space="preserve"> תכניות </w:t>
      </w:r>
      <w:r w:rsidR="0019726E">
        <w:rPr>
          <w:rFonts w:asciiTheme="minorBidi" w:hAnsiTheme="minorBidi" w:hint="cs"/>
          <w:sz w:val="24"/>
          <w:szCs w:val="24"/>
          <w:rtl/>
        </w:rPr>
        <w:t>הג</w:t>
      </w:r>
      <w:r w:rsidR="00010FCE">
        <w:rPr>
          <w:rFonts w:asciiTheme="minorBidi" w:hAnsiTheme="minorBidi" w:hint="cs"/>
          <w:sz w:val="24"/>
          <w:szCs w:val="24"/>
          <w:rtl/>
        </w:rPr>
        <w:t>רעין</w:t>
      </w:r>
      <w:r w:rsidR="0019726E">
        <w:rPr>
          <w:rFonts w:asciiTheme="minorBidi" w:hAnsiTheme="minorBidi" w:hint="cs"/>
          <w:sz w:val="24"/>
          <w:szCs w:val="24"/>
          <w:rtl/>
        </w:rPr>
        <w:t xml:space="preserve"> האיראנית</w:t>
      </w:r>
      <w:r w:rsidR="00010FCE">
        <w:rPr>
          <w:rFonts w:asciiTheme="minorBidi" w:hAnsiTheme="minorBidi" w:hint="cs"/>
          <w:sz w:val="24"/>
          <w:szCs w:val="24"/>
          <w:rtl/>
        </w:rPr>
        <w:t xml:space="preserve">, </w:t>
      </w:r>
      <w:r w:rsidR="0019726E">
        <w:rPr>
          <w:rFonts w:asciiTheme="minorBidi" w:hAnsiTheme="minorBidi" w:hint="cs"/>
          <w:sz w:val="24"/>
          <w:szCs w:val="24"/>
          <w:rtl/>
        </w:rPr>
        <w:t>אתגר ה</w:t>
      </w:r>
      <w:r w:rsidR="00010FCE">
        <w:rPr>
          <w:rFonts w:asciiTheme="minorBidi" w:hAnsiTheme="minorBidi" w:hint="cs"/>
          <w:sz w:val="24"/>
          <w:szCs w:val="24"/>
          <w:rtl/>
        </w:rPr>
        <w:t xml:space="preserve">סייבר, </w:t>
      </w:r>
      <w:r w:rsidR="0019726E">
        <w:rPr>
          <w:rFonts w:asciiTheme="minorBidi" w:hAnsiTheme="minorBidi" w:hint="cs"/>
          <w:sz w:val="24"/>
          <w:szCs w:val="24"/>
          <w:rtl/>
        </w:rPr>
        <w:t xml:space="preserve">אתגר הדה-לגיטימציה ועוד.  </w:t>
      </w:r>
    </w:p>
    <w:p w:rsidR="002C5831" w:rsidRPr="00BE0B75" w:rsidRDefault="002C5831" w:rsidP="0019726E">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010FCE">
        <w:rPr>
          <w:rFonts w:hint="cs"/>
          <w:b/>
          <w:bCs/>
          <w:sz w:val="24"/>
          <w:szCs w:val="24"/>
          <w:rtl/>
        </w:rPr>
        <w:t xml:space="preserve">, </w:t>
      </w:r>
      <w:r w:rsidR="00010FCE" w:rsidRPr="00010FCE">
        <w:rPr>
          <w:rFonts w:hint="cs"/>
          <w:sz w:val="24"/>
          <w:szCs w:val="24"/>
          <w:rtl/>
        </w:rPr>
        <w:t xml:space="preserve">כמו גם </w:t>
      </w:r>
      <w:r w:rsidR="0019726E">
        <w:rPr>
          <w:rFonts w:hint="cs"/>
          <w:sz w:val="24"/>
          <w:szCs w:val="24"/>
          <w:rtl/>
        </w:rPr>
        <w:t>מושג ה</w:t>
      </w:r>
      <w:r w:rsidR="00010FCE" w:rsidRPr="00010FCE">
        <w:rPr>
          <w:rFonts w:hint="cs"/>
          <w:sz w:val="24"/>
          <w:szCs w:val="24"/>
          <w:rtl/>
        </w:rPr>
        <w:t xml:space="preserve">תחרות </w:t>
      </w:r>
      <w:r w:rsidR="0019726E">
        <w:rPr>
          <w:rFonts w:hint="cs"/>
          <w:sz w:val="24"/>
          <w:szCs w:val="24"/>
          <w:rtl/>
        </w:rPr>
        <w:t>ה</w:t>
      </w:r>
      <w:r w:rsidR="00010FCE" w:rsidRPr="00010FCE">
        <w:rPr>
          <w:rFonts w:hint="cs"/>
          <w:sz w:val="24"/>
          <w:szCs w:val="24"/>
          <w:rtl/>
        </w:rPr>
        <w:t>אסטרטגית</w:t>
      </w:r>
      <w:r w:rsidR="0019726E">
        <w:rPr>
          <w:rFonts w:hint="cs"/>
          <w:b/>
          <w:bCs/>
          <w:sz w:val="24"/>
          <w:szCs w:val="24"/>
          <w:rtl/>
        </w:rPr>
        <w:t>,</w:t>
      </w:r>
      <w:r w:rsidR="00010FCE">
        <w:rPr>
          <w:rFonts w:hint="cs"/>
          <w:b/>
          <w:bCs/>
          <w:sz w:val="24"/>
          <w:szCs w:val="24"/>
          <w:rtl/>
        </w:rPr>
        <w:t xml:space="preserve"> </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w:t>
      </w:r>
      <w:r w:rsidRPr="00BE0B75">
        <w:rPr>
          <w:rFonts w:hint="cs"/>
          <w:sz w:val="24"/>
          <w:szCs w:val="24"/>
          <w:rtl/>
        </w:rPr>
        <w:t>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העוסקים בתפיס</w:t>
      </w:r>
      <w:r w:rsidR="0019726E">
        <w:rPr>
          <w:rFonts w:hint="cs"/>
          <w:sz w:val="24"/>
          <w:szCs w:val="24"/>
          <w:rtl/>
        </w:rPr>
        <w:t>ו</w:t>
      </w:r>
      <w:r w:rsidR="0034794A">
        <w:rPr>
          <w:rFonts w:hint="cs"/>
          <w:sz w:val="24"/>
          <w:szCs w:val="24"/>
          <w:rtl/>
        </w:rPr>
        <w:t xml:space="preserve">ת </w:t>
      </w:r>
      <w:r w:rsidR="004050C5">
        <w:rPr>
          <w:rFonts w:hint="cs"/>
          <w:sz w:val="24"/>
          <w:szCs w:val="24"/>
          <w:rtl/>
        </w:rPr>
        <w:t>ביטחון</w:t>
      </w:r>
      <w:r w:rsidR="0019726E">
        <w:rPr>
          <w:rFonts w:hint="cs"/>
          <w:sz w:val="24"/>
          <w:szCs w:val="24"/>
          <w:rtl/>
        </w:rPr>
        <w:t xml:space="preserve"> לאומי (דקל ועינב, פז).</w:t>
      </w:r>
    </w:p>
    <w:p w:rsidR="002C5831" w:rsidRPr="00BE0B75" w:rsidRDefault="0034794A" w:rsidP="00010FCE">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lastRenderedPageBreak/>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xml:space="preserve">. שינויים מהותיים אלה, </w:t>
      </w:r>
      <w:r w:rsidR="00010FCE">
        <w:rPr>
          <w:rFonts w:hint="cs"/>
          <w:sz w:val="24"/>
          <w:szCs w:val="24"/>
          <w:rtl/>
        </w:rPr>
        <w:t xml:space="preserve">שהואצו עם </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19726E">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19726E">
        <w:rPr>
          <w:rFonts w:asciiTheme="minorBidi" w:hAnsiTheme="minorBidi" w:hint="cs"/>
          <w:sz w:val="24"/>
          <w:szCs w:val="24"/>
          <w:rtl/>
        </w:rPr>
        <w:t xml:space="preserve">אתגרים אסטרטגיים </w:t>
      </w:r>
      <w:r w:rsidR="005E61FA">
        <w:rPr>
          <w:rFonts w:asciiTheme="minorBidi" w:hAnsiTheme="minorBidi" w:hint="cs"/>
          <w:sz w:val="24"/>
          <w:szCs w:val="24"/>
          <w:rtl/>
        </w:rPr>
        <w:t xml:space="preserve">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השינויים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010FCE">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אותה עברת הדיפלומטיה</w:t>
      </w:r>
      <w:r w:rsidR="00010FCE">
        <w:rPr>
          <w:rFonts w:hint="cs"/>
          <w:b/>
          <w:bCs/>
          <w:sz w:val="24"/>
          <w:szCs w:val="24"/>
          <w:rtl/>
        </w:rPr>
        <w:t xml:space="preserve"> ואולי </w:t>
      </w:r>
      <w:r w:rsidR="0019726E">
        <w:rPr>
          <w:rFonts w:hint="cs"/>
          <w:b/>
          <w:bCs/>
          <w:sz w:val="24"/>
          <w:szCs w:val="24"/>
          <w:rtl/>
        </w:rPr>
        <w:t xml:space="preserve">אף </w:t>
      </w:r>
      <w:r w:rsidR="00010FCE">
        <w:rPr>
          <w:rFonts w:hint="cs"/>
          <w:b/>
          <w:bCs/>
          <w:sz w:val="24"/>
          <w:szCs w:val="24"/>
          <w:rtl/>
        </w:rPr>
        <w:t>בזכותן</w:t>
      </w:r>
      <w:r w:rsidR="00CE0A0F" w:rsidRPr="00CE0A0F">
        <w:rPr>
          <w:rFonts w:hint="cs"/>
          <w:b/>
          <w:bCs/>
          <w:sz w:val="24"/>
          <w:szCs w:val="24"/>
          <w:rtl/>
        </w:rPr>
        <w:t xml:space="preserve">, </w:t>
      </w:r>
      <w:r w:rsidRPr="00CE0A0F">
        <w:rPr>
          <w:rFonts w:hint="cs"/>
          <w:b/>
          <w:bCs/>
          <w:sz w:val="24"/>
          <w:szCs w:val="24"/>
          <w:rtl/>
        </w:rPr>
        <w:t xml:space="preserve">יש לדיפלומטיה </w:t>
      </w:r>
      <w:r w:rsidR="00CE0A0F" w:rsidRPr="00CE0A0F">
        <w:rPr>
          <w:rFonts w:hint="cs"/>
          <w:b/>
          <w:bCs/>
          <w:sz w:val="24"/>
          <w:szCs w:val="24"/>
          <w:rtl/>
        </w:rPr>
        <w:t>המקצוע</w:t>
      </w:r>
      <w:r w:rsidR="00010FCE">
        <w:rPr>
          <w:rFonts w:hint="cs"/>
          <w:b/>
          <w:bCs/>
          <w:sz w:val="24"/>
          <w:szCs w:val="24"/>
          <w:rtl/>
        </w:rPr>
        <w:t>י</w:t>
      </w:r>
      <w:r w:rsidR="00CE0A0F" w:rsidRPr="00CE0A0F">
        <w:rPr>
          <w:rFonts w:hint="cs"/>
          <w:b/>
          <w:bCs/>
          <w:sz w:val="24"/>
          <w:szCs w:val="24"/>
          <w:rtl/>
        </w:rPr>
        <w:t xml:space="preserve">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19726E">
        <w:rPr>
          <w:rFonts w:hint="cs"/>
          <w:sz w:val="24"/>
          <w:szCs w:val="24"/>
          <w:rtl/>
        </w:rPr>
        <w:t>,</w:t>
      </w:r>
      <w:r w:rsidR="0078560E">
        <w:rPr>
          <w:rFonts w:hint="cs"/>
          <w:sz w:val="24"/>
          <w:szCs w:val="24"/>
          <w:rtl/>
        </w:rPr>
        <w:t xml:space="preserve"> </w:t>
      </w:r>
      <w:r w:rsidR="0019726E">
        <w:rPr>
          <w:rFonts w:hint="cs"/>
          <w:sz w:val="24"/>
          <w:szCs w:val="24"/>
          <w:rtl/>
        </w:rPr>
        <w:t xml:space="preserve">הן </w:t>
      </w:r>
      <w:r w:rsidR="00010FCE">
        <w:rPr>
          <w:rFonts w:hint="cs"/>
          <w:sz w:val="24"/>
          <w:szCs w:val="24"/>
          <w:rtl/>
        </w:rPr>
        <w:t xml:space="preserve">במאמץ  להפעיל לחץ ולפגוע </w:t>
      </w:r>
      <w:r w:rsidR="00F056EC">
        <w:rPr>
          <w:rFonts w:hint="cs"/>
          <w:sz w:val="24"/>
          <w:szCs w:val="24"/>
          <w:rtl/>
        </w:rPr>
        <w:t xml:space="preserve">ביריבים ולהצר את חופש הפעולה שלהם והן במאמץ למנוע </w:t>
      </w:r>
      <w:r w:rsidR="00010FCE">
        <w:rPr>
          <w:rFonts w:hint="cs"/>
          <w:sz w:val="24"/>
          <w:szCs w:val="24"/>
          <w:rtl/>
        </w:rPr>
        <w:t>עימותים ו</w:t>
      </w:r>
      <w:r w:rsidR="00F056EC">
        <w:rPr>
          <w:rFonts w:hint="cs"/>
          <w:sz w:val="24"/>
          <w:szCs w:val="24"/>
          <w:rtl/>
        </w:rPr>
        <w:t>הסלמה.</w:t>
      </w:r>
    </w:p>
    <w:p w:rsidR="002C5831" w:rsidRPr="00BE0B75" w:rsidRDefault="002C5831" w:rsidP="00010FCE">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0038BE">
        <w:rPr>
          <w:rFonts w:hint="cs"/>
          <w:sz w:val="24"/>
          <w:szCs w:val="24"/>
          <w:rtl/>
        </w:rPr>
        <w:t xml:space="preserve">כמו כן נציג </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2C5831" w:rsidRPr="00BE0B75" w:rsidRDefault="002C5831" w:rsidP="00DA5870">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w:t>
      </w:r>
      <w:r w:rsidR="000038BE">
        <w:rPr>
          <w:rFonts w:hint="cs"/>
          <w:sz w:val="24"/>
          <w:szCs w:val="24"/>
          <w:rtl/>
        </w:rPr>
        <w:t xml:space="preserve">את </w:t>
      </w:r>
      <w:r w:rsidR="001973F2">
        <w:rPr>
          <w:rFonts w:hint="cs"/>
          <w:sz w:val="24"/>
          <w:szCs w:val="24"/>
          <w:rtl/>
        </w:rPr>
        <w:t>דרכי ההתמודדות שלהם.</w:t>
      </w:r>
      <w:r w:rsidR="00DA5870">
        <w:rPr>
          <w:rFonts w:hint="cs"/>
          <w:sz w:val="24"/>
          <w:szCs w:val="24"/>
          <w:rtl/>
        </w:rPr>
        <w:t xml:space="preserve"> בהמשך </w:t>
      </w:r>
      <w:r w:rsidR="008526A0">
        <w:rPr>
          <w:rFonts w:hint="cs"/>
          <w:sz w:val="24"/>
          <w:szCs w:val="24"/>
          <w:rtl/>
        </w:rPr>
        <w:t xml:space="preserve">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w:t>
      </w:r>
      <w:r w:rsidR="00010FCE">
        <w:rPr>
          <w:rFonts w:hint="cs"/>
          <w:sz w:val="24"/>
          <w:szCs w:val="24"/>
          <w:rtl/>
        </w:rPr>
        <w:t>ידן</w:t>
      </w:r>
      <w:r w:rsidR="006A13D6" w:rsidRPr="00BE0B75">
        <w:rPr>
          <w:rFonts w:hint="cs"/>
          <w:sz w:val="24"/>
          <w:szCs w:val="24"/>
          <w:rtl/>
        </w:rPr>
        <w:t xml:space="preserve">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w:t>
      </w:r>
      <w:r w:rsidR="00010FCE">
        <w:rPr>
          <w:rFonts w:hint="cs"/>
          <w:sz w:val="24"/>
          <w:szCs w:val="24"/>
          <w:rtl/>
        </w:rPr>
        <w:t>נ</w:t>
      </w:r>
      <w:r w:rsidR="00650E15">
        <w:rPr>
          <w:rFonts w:hint="cs"/>
          <w:sz w:val="24"/>
          <w:szCs w:val="24"/>
          <w:rtl/>
        </w:rPr>
        <w:t>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w:t>
      </w:r>
      <w:r w:rsidR="00010FCE">
        <w:rPr>
          <w:rFonts w:hint="cs"/>
          <w:sz w:val="24"/>
          <w:szCs w:val="24"/>
          <w:rtl/>
        </w:rPr>
        <w:t xml:space="preserve"> שעשה בכמה תחומים קפיצת דרך מרשימה ביותר.</w:t>
      </w:r>
    </w:p>
    <w:p w:rsidR="002C5831" w:rsidRPr="00BE0B75" w:rsidRDefault="002C5831" w:rsidP="00DA5870">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DA5870">
        <w:rPr>
          <w:rFonts w:asciiTheme="minorBidi" w:hAnsiTheme="minorBidi" w:hint="cs"/>
          <w:sz w:val="24"/>
          <w:szCs w:val="24"/>
          <w:rtl/>
        </w:rPr>
        <w:t xml:space="preserve">שלישי </w:t>
      </w:r>
      <w:r w:rsidR="00010FCE">
        <w:rPr>
          <w:rFonts w:asciiTheme="minorBidi" w:hAnsiTheme="minorBidi" w:hint="cs"/>
          <w:sz w:val="24"/>
          <w:szCs w:val="24"/>
          <w:rtl/>
        </w:rPr>
        <w:t>נחבר את שני הפרקים הראשונים ו</w:t>
      </w:r>
      <w:r w:rsidRPr="00BE0B75">
        <w:rPr>
          <w:rFonts w:asciiTheme="minorBidi" w:hAnsiTheme="minorBidi"/>
          <w:sz w:val="24"/>
          <w:szCs w:val="24"/>
          <w:rtl/>
        </w:rPr>
        <w:t xml:space="preserve">ננסה להראות </w:t>
      </w:r>
      <w:r w:rsidR="00010FCE">
        <w:rPr>
          <w:rFonts w:asciiTheme="minorBidi" w:hAnsiTheme="minorBidi" w:hint="cs"/>
          <w:sz w:val="24"/>
          <w:szCs w:val="24"/>
          <w:rtl/>
        </w:rPr>
        <w:t xml:space="preserve">איזה </w:t>
      </w:r>
      <w:r w:rsidR="000038BE">
        <w:rPr>
          <w:rFonts w:asciiTheme="minorBidi" w:hAnsiTheme="minorBidi" w:hint="cs"/>
          <w:sz w:val="24"/>
          <w:szCs w:val="24"/>
          <w:rtl/>
        </w:rPr>
        <w:t xml:space="preserve">שימוש </w:t>
      </w:r>
      <w:r w:rsidR="00010FCE">
        <w:rPr>
          <w:rFonts w:asciiTheme="minorBidi" w:hAnsiTheme="minorBidi" w:hint="cs"/>
          <w:sz w:val="24"/>
          <w:szCs w:val="24"/>
          <w:rtl/>
        </w:rPr>
        <w:t xml:space="preserve">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sidR="00010FCE">
        <w:rPr>
          <w:rFonts w:asciiTheme="minorBidi" w:hAnsiTheme="minorBidi" w:hint="cs"/>
          <w:sz w:val="24"/>
          <w:szCs w:val="24"/>
          <w:rtl/>
        </w:rPr>
        <w:t>.</w:t>
      </w:r>
      <w:r w:rsidR="008524ED">
        <w:rPr>
          <w:rFonts w:asciiTheme="minorBidi" w:hAnsiTheme="minorBidi" w:hint="cs"/>
          <w:sz w:val="24"/>
          <w:szCs w:val="24"/>
          <w:rtl/>
        </w:rPr>
        <w:t xml:space="preserve"> נציג את </w:t>
      </w:r>
      <w:r w:rsidR="00010FCE">
        <w:rPr>
          <w:rFonts w:asciiTheme="minorBidi" w:hAnsiTheme="minorBidi" w:hint="cs"/>
          <w:sz w:val="24"/>
          <w:szCs w:val="24"/>
          <w:rtl/>
        </w:rPr>
        <w:t xml:space="preserve">עיקרי </w:t>
      </w:r>
      <w:r w:rsidR="000038BE">
        <w:rPr>
          <w:rFonts w:asciiTheme="minorBidi" w:hAnsiTheme="minorBidi" w:hint="cs"/>
          <w:sz w:val="24"/>
          <w:szCs w:val="24"/>
          <w:rtl/>
        </w:rPr>
        <w:t>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D739B1">
        <w:rPr>
          <w:rFonts w:asciiTheme="minorBidi" w:hAnsiTheme="minorBidi" w:hint="cs"/>
          <w:sz w:val="24"/>
          <w:szCs w:val="24"/>
          <w:rtl/>
        </w:rPr>
        <w:t xml:space="preserve"> אות</w:t>
      </w:r>
      <w:r w:rsidR="00DA5870">
        <w:rPr>
          <w:rFonts w:asciiTheme="minorBidi" w:hAnsiTheme="minorBidi" w:hint="cs"/>
          <w:sz w:val="24"/>
          <w:szCs w:val="24"/>
          <w:rtl/>
        </w:rPr>
        <w:t>ן</w:t>
      </w:r>
      <w:r w:rsidR="00D739B1">
        <w:rPr>
          <w:rFonts w:asciiTheme="minorBidi" w:hAnsiTheme="minorBidi" w:hint="cs"/>
          <w:sz w:val="24"/>
          <w:szCs w:val="24"/>
          <w:rtl/>
        </w:rPr>
        <w:t xml:space="preserve"> הצגנו</w:t>
      </w:r>
      <w:r w:rsidR="001973F2">
        <w:rPr>
          <w:rFonts w:asciiTheme="minorBidi" w:hAnsiTheme="minorBidi" w:hint="cs"/>
          <w:sz w:val="24"/>
          <w:szCs w:val="24"/>
          <w:rtl/>
        </w:rPr>
        <w:t>.</w:t>
      </w:r>
      <w:r w:rsidR="00650E15">
        <w:rPr>
          <w:rFonts w:asciiTheme="minorBidi" w:hAnsiTheme="minorBidi" w:hint="cs"/>
          <w:sz w:val="24"/>
          <w:szCs w:val="24"/>
          <w:rtl/>
        </w:rPr>
        <w:t xml:space="preserve"> 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DA5870" w:rsidP="00650E15">
      <w:pPr>
        <w:jc w:val="both"/>
        <w:rPr>
          <w:rFonts w:asciiTheme="minorBidi" w:hAnsiTheme="minorBidi"/>
          <w:sz w:val="24"/>
          <w:szCs w:val="24"/>
          <w:rtl/>
        </w:rPr>
      </w:pPr>
      <w:r>
        <w:rPr>
          <w:rFonts w:asciiTheme="minorBidi" w:hAnsiTheme="minorBidi" w:hint="cs"/>
          <w:sz w:val="24"/>
          <w:szCs w:val="24"/>
          <w:rtl/>
        </w:rPr>
        <w:t>לבסוף</w:t>
      </w:r>
      <w:r w:rsidR="00011AF1">
        <w:rPr>
          <w:rFonts w:asciiTheme="minorBidi" w:hAnsiTheme="minorBidi" w:hint="cs"/>
          <w:sz w:val="24"/>
          <w:szCs w:val="24"/>
          <w:rtl/>
        </w:rPr>
        <w:t>,</w:t>
      </w:r>
      <w:r w:rsidR="008526A0">
        <w:rPr>
          <w:rFonts w:asciiTheme="minorBidi" w:hAnsiTheme="minorBidi" w:hint="cs"/>
          <w:sz w:val="24"/>
          <w:szCs w:val="24"/>
          <w:rtl/>
        </w:rPr>
        <w:t xml:space="preserve"> </w:t>
      </w:r>
      <w:r w:rsidR="004823AD"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004823AD"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004823AD"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004823AD" w:rsidRPr="00BE0B75">
        <w:rPr>
          <w:rFonts w:asciiTheme="minorBidi" w:hAnsiTheme="minorBidi" w:hint="cs"/>
          <w:sz w:val="24"/>
          <w:szCs w:val="24"/>
          <w:rtl/>
        </w:rPr>
        <w:t xml:space="preserve"> </w:t>
      </w:r>
    </w:p>
    <w:p w:rsidR="004F1953" w:rsidRDefault="0078560E" w:rsidP="000038BE">
      <w:pPr>
        <w:jc w:val="both"/>
        <w:rPr>
          <w:rFonts w:asciiTheme="minorBidi" w:hAnsiTheme="minorBidi"/>
          <w:sz w:val="24"/>
          <w:szCs w:val="24"/>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w:t>
      </w:r>
      <w:r w:rsidR="000038BE">
        <w:rPr>
          <w:rFonts w:asciiTheme="minorBidi" w:hAnsiTheme="minorBidi" w:hint="cs"/>
          <w:sz w:val="24"/>
          <w:szCs w:val="24"/>
          <w:rtl/>
        </w:rPr>
        <w:t xml:space="preserve">רה </w:t>
      </w:r>
      <w:r>
        <w:rPr>
          <w:rFonts w:asciiTheme="minorBidi" w:hAnsiTheme="minorBidi" w:hint="cs"/>
          <w:sz w:val="24"/>
          <w:szCs w:val="24"/>
          <w:rtl/>
        </w:rPr>
        <w:t xml:space="preserve">לגורמים במערך הביטחוני-מדיני בישראל </w:t>
      </w:r>
      <w:r w:rsidR="000038BE">
        <w:rPr>
          <w:rFonts w:asciiTheme="minorBidi" w:hAnsiTheme="minorBidi" w:hint="cs"/>
          <w:sz w:val="24"/>
          <w:szCs w:val="24"/>
          <w:rtl/>
        </w:rPr>
        <w:t xml:space="preserve"> ובהם חניכי המכללה לביטחון לאומי, ואף לאותם אלה בציבור הרחב </w:t>
      </w:r>
      <w:r>
        <w:rPr>
          <w:rFonts w:asciiTheme="minorBidi" w:hAnsiTheme="minorBidi" w:hint="cs"/>
          <w:sz w:val="24"/>
          <w:szCs w:val="24"/>
          <w:rtl/>
        </w:rPr>
        <w:t>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 xml:space="preserve">שבמקרים רבים הפעילות </w:t>
      </w:r>
      <w:r w:rsidR="000038BE">
        <w:rPr>
          <w:rFonts w:asciiTheme="minorBidi" w:hAnsiTheme="minorBidi" w:hint="cs"/>
          <w:sz w:val="24"/>
          <w:szCs w:val="24"/>
          <w:rtl/>
        </w:rPr>
        <w:t xml:space="preserve">החשובה </w:t>
      </w:r>
      <w:r>
        <w:rPr>
          <w:rFonts w:asciiTheme="minorBidi" w:hAnsiTheme="minorBidi" w:hint="cs"/>
          <w:sz w:val="24"/>
          <w:szCs w:val="24"/>
          <w:rtl/>
        </w:rPr>
        <w:t>הנעשית בו לא זוכה לאור הזרקורים ואינה מוכרת</w:t>
      </w:r>
      <w:r w:rsidR="000038BE">
        <w:rPr>
          <w:rFonts w:asciiTheme="minorBidi" w:hAnsiTheme="minorBidi" w:hint="cs"/>
          <w:sz w:val="24"/>
          <w:szCs w:val="24"/>
          <w:rtl/>
        </w:rPr>
        <w:t xml:space="preserve">. כיוון שקהל היעד הוא רחב </w:t>
      </w:r>
      <w:r w:rsidR="00650E15">
        <w:rPr>
          <w:rFonts w:asciiTheme="minorBidi" w:hAnsiTheme="minorBidi" w:hint="cs"/>
          <w:sz w:val="24"/>
          <w:szCs w:val="24"/>
          <w:rtl/>
        </w:rPr>
        <w:t xml:space="preserve">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w:t>
      </w:r>
      <w:r w:rsidR="000038BE">
        <w:rPr>
          <w:rFonts w:asciiTheme="minorBidi" w:hAnsiTheme="minorBidi" w:hint="cs"/>
          <w:sz w:val="24"/>
          <w:szCs w:val="24"/>
          <w:rtl/>
        </w:rPr>
        <w:t>.</w:t>
      </w:r>
      <w:r w:rsidR="004050C5">
        <w:rPr>
          <w:rFonts w:asciiTheme="minorBidi" w:hAnsiTheme="minorBidi" w:hint="cs"/>
          <w:sz w:val="24"/>
          <w:szCs w:val="24"/>
          <w:rtl/>
        </w:rPr>
        <w:t xml:space="preserve">  עובדה זו </w:t>
      </w:r>
      <w:r w:rsidR="004050C5">
        <w:rPr>
          <w:rFonts w:asciiTheme="minorBidi" w:hAnsiTheme="minorBidi" w:hint="cs"/>
          <w:sz w:val="24"/>
          <w:szCs w:val="24"/>
          <w:rtl/>
        </w:rPr>
        <w:lastRenderedPageBreak/>
        <w:t xml:space="preserve">מגבילה כמובן את היכולת להיכנס לפרטים ולתת דוגמאות אמיתיות </w:t>
      </w:r>
      <w:r w:rsidR="00D739B1">
        <w:rPr>
          <w:rFonts w:asciiTheme="minorBidi" w:hAnsiTheme="minorBidi" w:hint="cs"/>
          <w:sz w:val="24"/>
          <w:szCs w:val="24"/>
          <w:rtl/>
        </w:rPr>
        <w:t xml:space="preserve"> ועכשוויות </w:t>
      </w:r>
      <w:r w:rsidR="004050C5">
        <w:rPr>
          <w:rFonts w:asciiTheme="minorBidi" w:hAnsiTheme="minorBidi" w:hint="cs"/>
          <w:sz w:val="24"/>
          <w:szCs w:val="24"/>
          <w:rtl/>
        </w:rPr>
        <w:t>מתוך עבודת הגופים השונים ובראשם משרד החוץ</w:t>
      </w:r>
      <w:r w:rsidR="000038BE">
        <w:rPr>
          <w:rFonts w:asciiTheme="minorBidi" w:hAnsiTheme="minorBidi" w:hint="cs"/>
          <w:sz w:val="24"/>
          <w:szCs w:val="24"/>
          <w:rtl/>
        </w:rPr>
        <w:t xml:space="preserve"> אך נדמה לי שעקרונות  הפעילות יוכלו להיות מובנים.</w:t>
      </w:r>
      <w:r w:rsidR="00650E15">
        <w:rPr>
          <w:rFonts w:asciiTheme="minorBidi" w:hAnsiTheme="minorBidi" w:hint="cs"/>
          <w:sz w:val="24"/>
          <w:szCs w:val="24"/>
          <w:rtl/>
        </w:rPr>
        <w:t xml:space="preserve"> </w:t>
      </w:r>
    </w:p>
    <w:p w:rsidR="002C5831" w:rsidRDefault="004050C5" w:rsidP="00D739B1">
      <w:pPr>
        <w:jc w:val="both"/>
        <w:rPr>
          <w:rFonts w:asciiTheme="minorBidi" w:hAnsiTheme="minorBidi"/>
          <w:sz w:val="24"/>
          <w:szCs w:val="24"/>
          <w:rtl/>
        </w:rPr>
      </w:pPr>
      <w:r>
        <w:rPr>
          <w:rFonts w:asciiTheme="minorBidi" w:hAnsiTheme="minorBidi" w:hint="cs"/>
          <w:sz w:val="24"/>
          <w:szCs w:val="24"/>
          <w:rtl/>
        </w:rPr>
        <w:t>כיוון שנעשה נ</w:t>
      </w:r>
      <w:r w:rsidR="00650E15">
        <w:rPr>
          <w:rFonts w:asciiTheme="minorBidi" w:hAnsiTheme="minorBidi" w:hint="cs"/>
          <w:sz w:val="24"/>
          <w:szCs w:val="24"/>
          <w:rtl/>
        </w:rPr>
        <w:t>י</w:t>
      </w:r>
      <w:r>
        <w:rPr>
          <w:rFonts w:asciiTheme="minorBidi" w:hAnsiTheme="minorBidi" w:hint="cs"/>
          <w:sz w:val="24"/>
          <w:szCs w:val="24"/>
          <w:rtl/>
        </w:rPr>
        <w:t>סיון להתייחס לס</w:t>
      </w:r>
      <w:r w:rsidR="00650E15">
        <w:rPr>
          <w:rFonts w:asciiTheme="minorBidi" w:hAnsiTheme="minorBidi" w:hint="cs"/>
          <w:sz w:val="24"/>
          <w:szCs w:val="24"/>
          <w:rtl/>
        </w:rPr>
        <w:t>פ</w:t>
      </w:r>
      <w:r>
        <w:rPr>
          <w:rFonts w:asciiTheme="minorBidi" w:hAnsiTheme="minorBidi" w:hint="cs"/>
          <w:sz w:val="24"/>
          <w:szCs w:val="24"/>
          <w:rtl/>
        </w:rPr>
        <w:t>קטרום רחב של פעילות דיפלומטית</w:t>
      </w:r>
      <w:r w:rsidR="000038BE">
        <w:rPr>
          <w:rFonts w:asciiTheme="minorBidi" w:hAnsiTheme="minorBidi" w:hint="cs"/>
          <w:sz w:val="24"/>
          <w:szCs w:val="24"/>
          <w:rtl/>
        </w:rPr>
        <w:t xml:space="preserve"> ו</w:t>
      </w:r>
      <w:r>
        <w:rPr>
          <w:rFonts w:asciiTheme="minorBidi" w:hAnsiTheme="minorBidi" w:hint="cs"/>
          <w:sz w:val="24"/>
          <w:szCs w:val="24"/>
          <w:rtl/>
        </w:rPr>
        <w:t>מתוך רצון ל</w:t>
      </w:r>
      <w:r w:rsidR="00650E15">
        <w:rPr>
          <w:rFonts w:asciiTheme="minorBidi" w:hAnsiTheme="minorBidi" w:hint="cs"/>
          <w:sz w:val="24"/>
          <w:szCs w:val="24"/>
          <w:rtl/>
        </w:rPr>
        <w:t>הניח</w:t>
      </w:r>
      <w:r>
        <w:rPr>
          <w:rFonts w:asciiTheme="minorBidi" w:hAnsiTheme="minorBidi" w:hint="cs"/>
          <w:sz w:val="24"/>
          <w:szCs w:val="24"/>
          <w:rtl/>
        </w:rPr>
        <w:t xml:space="preserve"> חיבור </w:t>
      </w:r>
      <w:r w:rsidR="00650E15">
        <w:rPr>
          <w:rFonts w:asciiTheme="minorBidi" w:hAnsiTheme="minorBidi" w:hint="cs"/>
          <w:sz w:val="24"/>
          <w:szCs w:val="24"/>
          <w:rtl/>
        </w:rPr>
        <w:t>בסיסי</w:t>
      </w:r>
      <w:r>
        <w:rPr>
          <w:rFonts w:asciiTheme="minorBidi" w:hAnsiTheme="minorBidi" w:hint="cs"/>
          <w:sz w:val="24"/>
          <w:szCs w:val="24"/>
          <w:rtl/>
        </w:rPr>
        <w:t xml:space="preserve"> על התחום (שאין כמוהו רבים בעברית) נאלצנו </w:t>
      </w:r>
      <w:r w:rsidR="000038BE">
        <w:rPr>
          <w:rFonts w:asciiTheme="minorBidi" w:hAnsiTheme="minorBidi" w:hint="cs"/>
          <w:sz w:val="24"/>
          <w:szCs w:val="24"/>
          <w:rtl/>
        </w:rPr>
        <w:t xml:space="preserve">באופן כללי </w:t>
      </w:r>
      <w:r>
        <w:rPr>
          <w:rFonts w:asciiTheme="minorBidi" w:hAnsiTheme="minorBidi" w:hint="cs"/>
          <w:sz w:val="24"/>
          <w:szCs w:val="24"/>
          <w:rtl/>
        </w:rPr>
        <w:t>לה</w:t>
      </w:r>
      <w:r w:rsidR="00650E15">
        <w:rPr>
          <w:rFonts w:asciiTheme="minorBidi" w:hAnsiTheme="minorBidi" w:hint="cs"/>
          <w:sz w:val="24"/>
          <w:szCs w:val="24"/>
          <w:rtl/>
        </w:rPr>
        <w:t>י</w:t>
      </w:r>
      <w:r>
        <w:rPr>
          <w:rFonts w:asciiTheme="minorBidi" w:hAnsiTheme="minorBidi" w:hint="cs"/>
          <w:sz w:val="24"/>
          <w:szCs w:val="24"/>
          <w:rtl/>
        </w:rPr>
        <w:t>מנע מפירוט יתר על מנת לשמור על מסגרת מצומצמת יחסת של קריאה.</w:t>
      </w:r>
      <w:r w:rsidR="000038BE">
        <w:rPr>
          <w:rFonts w:asciiTheme="minorBidi" w:hAnsiTheme="minorBidi" w:hint="cs"/>
          <w:sz w:val="24"/>
          <w:szCs w:val="24"/>
          <w:rtl/>
        </w:rPr>
        <w:t xml:space="preserve"> ב</w:t>
      </w:r>
      <w:r w:rsidR="007D2B5B">
        <w:rPr>
          <w:rFonts w:asciiTheme="minorBidi" w:hAnsiTheme="minorBidi" w:hint="cs"/>
          <w:sz w:val="24"/>
          <w:szCs w:val="24"/>
          <w:rtl/>
        </w:rPr>
        <w:t>עבודה מסוג זה ל</w:t>
      </w:r>
      <w:r w:rsidR="000038BE">
        <w:rPr>
          <w:rFonts w:asciiTheme="minorBidi" w:hAnsiTheme="minorBidi" w:hint="cs"/>
          <w:sz w:val="24"/>
          <w:szCs w:val="24"/>
          <w:rtl/>
        </w:rPr>
        <w:t>א נוכל כמובן ל</w:t>
      </w:r>
      <w:r w:rsidR="007D2B5B">
        <w:rPr>
          <w:rFonts w:asciiTheme="minorBidi" w:hAnsiTheme="minorBidi" w:hint="cs"/>
          <w:sz w:val="24"/>
          <w:szCs w:val="24"/>
          <w:rtl/>
        </w:rPr>
        <w:t xml:space="preserve">כסות את </w:t>
      </w:r>
      <w:r w:rsidR="000038BE">
        <w:rPr>
          <w:rFonts w:asciiTheme="minorBidi" w:hAnsiTheme="minorBidi" w:hint="cs"/>
          <w:sz w:val="24"/>
          <w:szCs w:val="24"/>
          <w:rtl/>
        </w:rPr>
        <w:t xml:space="preserve"> מלוא </w:t>
      </w:r>
      <w:r w:rsidR="00D739B1">
        <w:rPr>
          <w:rFonts w:asciiTheme="minorBidi" w:hAnsiTheme="minorBidi" w:hint="cs"/>
          <w:sz w:val="24"/>
          <w:szCs w:val="24"/>
          <w:rtl/>
        </w:rPr>
        <w:t xml:space="preserve">יריעת האתגרים הביטחוניים. לא נוכל כמובן במסגרת חיבור זה גם להקיף את מלוא </w:t>
      </w:r>
      <w:r w:rsidR="000038BE">
        <w:rPr>
          <w:rFonts w:asciiTheme="minorBidi" w:hAnsiTheme="minorBidi" w:hint="cs"/>
          <w:sz w:val="24"/>
          <w:szCs w:val="24"/>
          <w:rtl/>
        </w:rPr>
        <w:t xml:space="preserve">תחום הדיפלומטיה </w:t>
      </w:r>
      <w:r w:rsidR="00D739B1">
        <w:rPr>
          <w:rFonts w:asciiTheme="minorBidi" w:hAnsiTheme="minorBidi" w:hint="cs"/>
          <w:sz w:val="24"/>
          <w:szCs w:val="24"/>
          <w:rtl/>
        </w:rPr>
        <w:t xml:space="preserve"> הכולל היום עולמות תוכן רבים ועמוקים ביותר </w:t>
      </w:r>
      <w:r w:rsidR="000038BE">
        <w:rPr>
          <w:rFonts w:asciiTheme="minorBidi" w:hAnsiTheme="minorBidi" w:hint="cs"/>
          <w:sz w:val="24"/>
          <w:szCs w:val="24"/>
          <w:rtl/>
        </w:rPr>
        <w:t>והרוצים להעמיק יוכלו לפנות למקורות שבביבליוגרפיה.</w:t>
      </w:r>
      <w:r w:rsidR="004F1953">
        <w:rPr>
          <w:rFonts w:asciiTheme="minorBidi" w:hAnsiTheme="minorBidi" w:hint="cs"/>
          <w:sz w:val="24"/>
          <w:szCs w:val="24"/>
          <w:rtl/>
        </w:rPr>
        <w:t xml:space="preserve">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D739B1" w:rsidRDefault="00D739B1"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7743E0" w:rsidRDefault="000C1D67" w:rsidP="00CF3744">
      <w:pPr>
        <w:pStyle w:val="a3"/>
        <w:numPr>
          <w:ilvl w:val="0"/>
          <w:numId w:val="13"/>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000E6">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437E08" w:rsidRDefault="00D00167" w:rsidP="00DA5870">
      <w:pPr>
        <w:jc w:val="both"/>
        <w:rPr>
          <w:rFonts w:hint="cs"/>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w:t>
      </w:r>
    </w:p>
    <w:p w:rsidR="00DA5870" w:rsidRPr="00BE0B75" w:rsidRDefault="00DA5870" w:rsidP="00437E08">
      <w:pPr>
        <w:jc w:val="both"/>
        <w:rPr>
          <w:sz w:val="24"/>
          <w:szCs w:val="24"/>
          <w:rtl/>
        </w:rPr>
      </w:pPr>
      <w:r>
        <w:rPr>
          <w:rFonts w:hint="cs"/>
          <w:sz w:val="24"/>
          <w:szCs w:val="24"/>
          <w:rtl/>
        </w:rPr>
        <w:lastRenderedPageBreak/>
        <w:t xml:space="preserve">ארגונים אלה 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במדינות</w:t>
      </w:r>
      <w:r w:rsidRPr="00BE0B75">
        <w:rPr>
          <w:sz w:val="24"/>
          <w:szCs w:val="24"/>
          <w:rtl/>
        </w:rPr>
        <w:t xml:space="preserve"> "חלולות"</w:t>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Pr>
          <w:rFonts w:hint="cs"/>
          <w:sz w:val="24"/>
          <w:szCs w:val="24"/>
          <w:rtl/>
        </w:rPr>
        <w:t xml:space="preserve">היברידיים </w:t>
      </w:r>
      <w:r w:rsidRPr="00BE0B75">
        <w:rPr>
          <w:sz w:val="24"/>
          <w:szCs w:val="24"/>
          <w:rtl/>
        </w:rPr>
        <w:t>צבאיי</w:t>
      </w:r>
      <w:r>
        <w:rPr>
          <w:rFonts w:hint="cs"/>
          <w:sz w:val="24"/>
          <w:szCs w:val="24"/>
          <w:rtl/>
        </w:rPr>
        <w:t xml:space="preserve">ם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Pr="00BE0B75">
        <w:rPr>
          <w:sz w:val="24"/>
          <w:szCs w:val="24"/>
          <w:rtl/>
        </w:rPr>
        <w:t xml:space="preserve"> נשק תלול מסלול, </w:t>
      </w:r>
      <w:r>
        <w:rPr>
          <w:rFonts w:hint="cs"/>
          <w:sz w:val="24"/>
          <w:szCs w:val="24"/>
          <w:rtl/>
        </w:rPr>
        <w:t xml:space="preserve">יכולות </w:t>
      </w:r>
      <w:r w:rsidRPr="00BE0B75">
        <w:rPr>
          <w:sz w:val="24"/>
          <w:szCs w:val="24"/>
          <w:rtl/>
        </w:rPr>
        <w:t>סייבר וכד'</w:t>
      </w:r>
      <w:r>
        <w:rPr>
          <w:rFonts w:hint="cs"/>
          <w:sz w:val="24"/>
          <w:szCs w:val="24"/>
          <w:rtl/>
        </w:rPr>
        <w:t>)</w:t>
      </w:r>
      <w:r w:rsidRPr="00BE0B75">
        <w:rPr>
          <w:rStyle w:val="a8"/>
          <w:sz w:val="24"/>
          <w:szCs w:val="24"/>
        </w:rPr>
        <w:footnoteReference w:id="6"/>
      </w:r>
      <w:r>
        <w:rPr>
          <w:rFonts w:hint="cs"/>
          <w:sz w:val="24"/>
          <w:szCs w:val="24"/>
          <w:rtl/>
        </w:rPr>
        <w:t xml:space="preserve">  </w:t>
      </w:r>
      <w:r w:rsidRPr="00BE0B75">
        <w:rPr>
          <w:sz w:val="24"/>
          <w:szCs w:val="24"/>
          <w:rtl/>
        </w:rPr>
        <w:t>ולא</w:t>
      </w:r>
      <w:r>
        <w:rPr>
          <w:rFonts w:hint="cs"/>
          <w:sz w:val="24"/>
          <w:szCs w:val="24"/>
          <w:rtl/>
        </w:rPr>
        <w:t>-</w:t>
      </w:r>
      <w:r w:rsidRPr="00BE0B75">
        <w:rPr>
          <w:sz w:val="24"/>
          <w:szCs w:val="24"/>
          <w:rtl/>
        </w:rPr>
        <w:t>צבאיים</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זירות הפעולה הן: הצבאית, הפוליטית הפנימית, התקשורתית והמדינית-דיפלומטית</w:t>
      </w:r>
      <w:r w:rsidRPr="00BE0B75">
        <w:rPr>
          <w:sz w:val="24"/>
          <w:szCs w:val="24"/>
          <w:rtl/>
        </w:rPr>
        <w:t xml:space="preserve"> </w:t>
      </w:r>
      <w:r w:rsidR="00437E08">
        <w:rPr>
          <w:rFonts w:hint="cs"/>
          <w:sz w:val="24"/>
          <w:szCs w:val="24"/>
          <w:rtl/>
        </w:rPr>
        <w:t xml:space="preserve"> וכן הם גוררים את המדינות </w:t>
      </w:r>
      <w:r w:rsidR="00437E08" w:rsidRPr="00437E08">
        <w:rPr>
          <w:rFonts w:hint="cs"/>
          <w:b/>
          <w:bCs/>
          <w:sz w:val="24"/>
          <w:szCs w:val="24"/>
          <w:rtl/>
        </w:rPr>
        <w:t>לשדה הקרב התודעתי</w:t>
      </w:r>
      <w:r w:rsidR="00437E08">
        <w:rPr>
          <w:rFonts w:hint="cs"/>
          <w:sz w:val="24"/>
          <w:szCs w:val="24"/>
          <w:rtl/>
        </w:rPr>
        <w:t xml:space="preserve"> (</w:t>
      </w:r>
      <w:proofErr w:type="spellStart"/>
      <w:r w:rsidR="00437E08">
        <w:rPr>
          <w:rFonts w:hint="cs"/>
          <w:sz w:val="24"/>
          <w:szCs w:val="24"/>
          <w:rtl/>
        </w:rPr>
        <w:t>רייכרד</w:t>
      </w:r>
      <w:proofErr w:type="spellEnd"/>
      <w:r w:rsidR="00437E08">
        <w:rPr>
          <w:rFonts w:hint="cs"/>
          <w:sz w:val="24"/>
          <w:szCs w:val="24"/>
          <w:rtl/>
        </w:rPr>
        <w:t xml:space="preserve"> 7).</w:t>
      </w:r>
    </w:p>
    <w:p w:rsidR="00724CAA" w:rsidRPr="00BE0B75" w:rsidRDefault="000C75B1" w:rsidP="004000E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724CAA" w:rsidRPr="00BE0B75">
        <w:rPr>
          <w:rFonts w:hint="cs"/>
          <w:sz w:val="24"/>
          <w:szCs w:val="24"/>
          <w:rtl/>
        </w:rPr>
        <w:t xml:space="preserve"> מדינתיים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000E6">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4000E6">
        <w:rPr>
          <w:rFonts w:hint="cs"/>
          <w:sz w:val="24"/>
          <w:szCs w:val="24"/>
          <w:rtl/>
        </w:rPr>
        <w:t>.</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DA5870">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sidR="00DA5870">
        <w:rPr>
          <w:rFonts w:hint="cs"/>
          <w:sz w:val="24"/>
          <w:szCs w:val="24"/>
          <w:rtl/>
        </w:rPr>
        <w:t xml:space="preserve"> ובראשם תכנית הגרעין האיראנית, איומי סייבר, איומי טרור סלפי-</w:t>
      </w:r>
      <w:proofErr w:type="spellStart"/>
      <w:r w:rsidR="00DA5870">
        <w:rPr>
          <w:rFonts w:hint="cs"/>
          <w:sz w:val="24"/>
          <w:szCs w:val="24"/>
          <w:rtl/>
        </w:rPr>
        <w:t>ג'יהדיסטי</w:t>
      </w:r>
      <w:proofErr w:type="spellEnd"/>
      <w:r w:rsidR="00DA5870">
        <w:rPr>
          <w:rFonts w:hint="cs"/>
          <w:sz w:val="24"/>
          <w:szCs w:val="24"/>
          <w:rtl/>
        </w:rPr>
        <w:t xml:space="preserve">, </w:t>
      </w:r>
      <w:r w:rsidR="00142511">
        <w:rPr>
          <w:rFonts w:hint="cs"/>
          <w:sz w:val="24"/>
          <w:szCs w:val="24"/>
          <w:rtl/>
        </w:rPr>
        <w:t xml:space="preserve"> </w:t>
      </w:r>
      <w:r w:rsidR="00DA5870">
        <w:rPr>
          <w:rFonts w:hint="cs"/>
          <w:sz w:val="24"/>
          <w:szCs w:val="24"/>
          <w:rtl/>
        </w:rPr>
        <w:t>הטרור הפלסטיני, אתגר הדה-</w:t>
      </w:r>
      <w:proofErr w:type="spellStart"/>
      <w:r w:rsidR="00DA5870">
        <w:rPr>
          <w:rFonts w:hint="cs"/>
          <w:sz w:val="24"/>
          <w:szCs w:val="24"/>
          <w:rtl/>
        </w:rPr>
        <w:t>לגיטמציה</w:t>
      </w:r>
      <w:proofErr w:type="spellEnd"/>
      <w:r w:rsidR="00DA5870">
        <w:rPr>
          <w:rFonts w:hint="cs"/>
          <w:sz w:val="24"/>
          <w:szCs w:val="24"/>
          <w:rtl/>
        </w:rPr>
        <w:t xml:space="preserve"> </w:t>
      </w:r>
      <w:proofErr w:type="spellStart"/>
      <w:r w:rsidR="00DA5870">
        <w:rPr>
          <w:rFonts w:hint="cs"/>
          <w:sz w:val="24"/>
          <w:szCs w:val="24"/>
          <w:rtl/>
        </w:rPr>
        <w:t>וה</w:t>
      </w:r>
      <w:proofErr w:type="spellEnd"/>
      <w:r w:rsidR="00DA5870">
        <w:rPr>
          <w:rFonts w:hint="cs"/>
          <w:sz w:val="24"/>
          <w:szCs w:val="24"/>
          <w:rtl/>
        </w:rPr>
        <w:t>-</w:t>
      </w:r>
      <w:r w:rsidR="00DA5870">
        <w:rPr>
          <w:rFonts w:hint="cs"/>
          <w:sz w:val="24"/>
          <w:szCs w:val="24"/>
        </w:rPr>
        <w:t>BDS</w:t>
      </w:r>
      <w:r w:rsidR="00DA5870">
        <w:rPr>
          <w:rFonts w:hint="cs"/>
          <w:sz w:val="24"/>
          <w:szCs w:val="24"/>
          <w:rtl/>
        </w:rPr>
        <w:t xml:space="preserve"> (בו עושים האויבים שימוש בכלים "רכים") ועוד. </w:t>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0"/>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lastRenderedPageBreak/>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1"/>
      </w:r>
    </w:p>
    <w:p w:rsidR="00724CAA" w:rsidRPr="00BE0B75" w:rsidRDefault="00724CAA" w:rsidP="00724CAA">
      <w:pPr>
        <w:jc w:val="both"/>
        <w:rPr>
          <w:b/>
          <w:bCs/>
          <w:sz w:val="24"/>
          <w:szCs w:val="24"/>
          <w:rtl/>
        </w:rPr>
      </w:pPr>
    </w:p>
    <w:p w:rsidR="0002516A" w:rsidRPr="007743E0" w:rsidRDefault="0002516A" w:rsidP="00CF3744">
      <w:pPr>
        <w:pStyle w:val="a3"/>
        <w:numPr>
          <w:ilvl w:val="0"/>
          <w:numId w:val="13"/>
        </w:numPr>
        <w:jc w:val="both"/>
        <w:rPr>
          <w:b/>
          <w:bCs/>
          <w:sz w:val="24"/>
          <w:szCs w:val="24"/>
          <w:rtl/>
        </w:rPr>
      </w:pPr>
      <w:r w:rsidRPr="007743E0">
        <w:rPr>
          <w:rFonts w:hint="cs"/>
          <w:b/>
          <w:bCs/>
          <w:sz w:val="24"/>
          <w:szCs w:val="24"/>
          <w:rtl/>
        </w:rPr>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2"/>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3"/>
      </w:r>
      <w:r w:rsidR="00CE11AB" w:rsidRPr="00BE0B75">
        <w:rPr>
          <w:rStyle w:val="a8"/>
          <w:sz w:val="24"/>
          <w:szCs w:val="24"/>
          <w:rtl/>
        </w:rPr>
        <w:footnoteReference w:id="14"/>
      </w:r>
    </w:p>
    <w:p w:rsidR="00CE11AB" w:rsidRPr="00BE0B75" w:rsidRDefault="00EC2E94" w:rsidP="003D530F">
      <w:pPr>
        <w:jc w:val="both"/>
        <w:rPr>
          <w:sz w:val="24"/>
          <w:szCs w:val="24"/>
          <w:rtl/>
        </w:rPr>
      </w:pPr>
      <w:r w:rsidRPr="00BE0B75">
        <w:rPr>
          <w:rFonts w:hint="cs"/>
          <w:sz w:val="24"/>
          <w:szCs w:val="24"/>
          <w:rtl/>
        </w:rPr>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5"/>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6"/>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Default="0002516A" w:rsidP="003D530F">
      <w:pPr>
        <w:jc w:val="both"/>
        <w:rPr>
          <w:rFonts w:hint="cs"/>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7"/>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4000E6" w:rsidRPr="00BE0B75" w:rsidRDefault="004000E6" w:rsidP="004000E6">
      <w:pPr>
        <w:jc w:val="both"/>
        <w:rPr>
          <w:sz w:val="24"/>
          <w:szCs w:val="24"/>
        </w:rPr>
      </w:pPr>
      <w:r w:rsidRPr="00BE0B75">
        <w:rPr>
          <w:rFonts w:hint="cs"/>
          <w:sz w:val="24"/>
          <w:szCs w:val="24"/>
          <w:rtl/>
        </w:rPr>
        <w:lastRenderedPageBreak/>
        <w:t xml:space="preserve">התמורות </w:t>
      </w:r>
      <w:r>
        <w:rPr>
          <w:rFonts w:hint="cs"/>
          <w:sz w:val="24"/>
          <w:szCs w:val="24"/>
          <w:rtl/>
        </w:rPr>
        <w:t xml:space="preserve">שתוארו לעיל הביאו גם בישראל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Pr>
          <w:rFonts w:hint="cs"/>
          <w:sz w:val="24"/>
          <w:szCs w:val="24"/>
          <w:rtl/>
        </w:rPr>
        <w:t xml:space="preserve">המתארים את אופי העימותים כגון </w:t>
      </w:r>
      <w:r w:rsidRPr="00BE0B75">
        <w:rPr>
          <w:sz w:val="24"/>
          <w:szCs w:val="24"/>
          <w:rtl/>
        </w:rPr>
        <w:t xml:space="preserve">עימות מוגבל, </w:t>
      </w:r>
      <w:r w:rsidRPr="00DA5870">
        <w:rPr>
          <w:rFonts w:hint="cs"/>
          <w:b/>
          <w:bCs/>
          <w:sz w:val="24"/>
          <w:szCs w:val="24"/>
          <w:rtl/>
        </w:rPr>
        <w:t>תחרות אסטרטגית</w:t>
      </w:r>
      <w:r>
        <w:rPr>
          <w:sz w:val="24"/>
          <w:szCs w:val="24"/>
          <w:rtl/>
        </w:rPr>
        <w:t xml:space="preserve"> </w:t>
      </w:r>
      <w:r w:rsidRPr="00BE0B75">
        <w:rPr>
          <w:sz w:val="24"/>
          <w:szCs w:val="24"/>
          <w:rtl/>
        </w:rPr>
        <w:t xml:space="preserve">(פז). </w:t>
      </w:r>
      <w:r>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Pr>
          <w:rFonts w:hint="cs"/>
          <w:sz w:val="24"/>
          <w:szCs w:val="24"/>
          <w:rtl/>
        </w:rPr>
        <w:t xml:space="preserve">כאשר </w:t>
      </w:r>
      <w:r w:rsidRPr="00BE0B75">
        <w:rPr>
          <w:sz w:val="24"/>
          <w:szCs w:val="24"/>
          <w:rtl/>
        </w:rPr>
        <w:t xml:space="preserve">מניעה מכוונת </w:t>
      </w:r>
      <w:r>
        <w:rPr>
          <w:rFonts w:hint="cs"/>
          <w:sz w:val="24"/>
          <w:szCs w:val="24"/>
          <w:rtl/>
        </w:rPr>
        <w:t xml:space="preserve"> בעיקר </w:t>
      </w:r>
      <w:r w:rsidRPr="00BE0B75">
        <w:rPr>
          <w:sz w:val="24"/>
          <w:szCs w:val="24"/>
          <w:rtl/>
        </w:rPr>
        <w:t>לאויב ו</w:t>
      </w:r>
      <w:r>
        <w:rPr>
          <w:rFonts w:hint="cs"/>
          <w:sz w:val="24"/>
          <w:szCs w:val="24"/>
          <w:rtl/>
        </w:rPr>
        <w:t xml:space="preserve">אילו </w:t>
      </w:r>
      <w:r w:rsidRPr="00BE0B75">
        <w:rPr>
          <w:sz w:val="24"/>
          <w:szCs w:val="24"/>
          <w:rtl/>
        </w:rPr>
        <w:t xml:space="preserve">השפעה </w:t>
      </w:r>
      <w:r>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8A5A0C" w:rsidRPr="00BE0B75" w:rsidRDefault="004C583D" w:rsidP="00682691">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Pr="00CC3B07">
        <w:rPr>
          <w:rStyle w:val="a8"/>
          <w:b/>
          <w:bCs/>
          <w:sz w:val="24"/>
          <w:szCs w:val="24"/>
          <w:rtl/>
        </w:rPr>
        <w:footnoteReference w:id="18"/>
      </w:r>
      <w:r w:rsidRPr="00CC3B07">
        <w:rPr>
          <w:rFonts w:hint="cs"/>
          <w:b/>
          <w:bCs/>
          <w:sz w:val="24"/>
          <w:szCs w:val="24"/>
          <w:rtl/>
        </w:rPr>
        <w:t xml:space="preserve">  </w:t>
      </w:r>
      <w:r w:rsidR="000519E5" w:rsidRPr="00CC3B07">
        <w:rPr>
          <w:rFonts w:hint="cs"/>
          <w:b/>
          <w:bCs/>
          <w:sz w:val="24"/>
          <w:szCs w:val="24"/>
          <w:rtl/>
        </w:rPr>
        <w:t xml:space="preserve">- על מרכיביו החיוביים והשליליים, </w:t>
      </w:r>
      <w:r w:rsidR="008A5A0C" w:rsidRPr="00CC3B07">
        <w:rPr>
          <w:b/>
          <w:bCs/>
          <w:sz w:val="24"/>
          <w:szCs w:val="24"/>
          <w:rtl/>
        </w:rPr>
        <w:t xml:space="preserve">יכול לסייע </w:t>
      </w:r>
      <w:r w:rsidR="000519E5" w:rsidRPr="00CC3B07">
        <w:rPr>
          <w:rFonts w:hint="cs"/>
          <w:b/>
          <w:bCs/>
          <w:sz w:val="24"/>
          <w:szCs w:val="24"/>
          <w:rtl/>
        </w:rPr>
        <w:t xml:space="preserve">במחיר נמוך יחסית בעימות 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8A5A0C" w:rsidRPr="00CC3B07">
        <w:rPr>
          <w:b/>
          <w:bCs/>
          <w:sz w:val="24"/>
          <w:szCs w:val="24"/>
          <w:rtl/>
        </w:rPr>
        <w:t xml:space="preserve">עיצוב תנאי המערכה </w:t>
      </w:r>
      <w:r w:rsidR="008A5A0C" w:rsidRPr="00BE0B75">
        <w:rPr>
          <w:sz w:val="24"/>
          <w:szCs w:val="24"/>
          <w:rtl/>
        </w:rPr>
        <w:t>(יחס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 xml:space="preserve"> ("</w:t>
      </w:r>
      <w:proofErr w:type="spellStart"/>
      <w:r w:rsidR="00682691">
        <w:rPr>
          <w:rFonts w:hint="cs"/>
          <w:sz w:val="24"/>
          <w:szCs w:val="24"/>
          <w:rtl/>
        </w:rPr>
        <w:t>הפלוטילות</w:t>
      </w:r>
      <w:proofErr w:type="spellEnd"/>
      <w:r w:rsidR="00682691">
        <w:rPr>
          <w:rFonts w:hint="cs"/>
          <w:sz w:val="24"/>
          <w:szCs w:val="24"/>
          <w:rtl/>
        </w:rPr>
        <w:t>")</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02516A" w:rsidRPr="00BE0B75" w:rsidRDefault="004000E6" w:rsidP="004000E6">
      <w:pPr>
        <w:jc w:val="both"/>
        <w:rPr>
          <w:sz w:val="24"/>
          <w:szCs w:val="24"/>
          <w:rtl/>
        </w:rPr>
      </w:pPr>
      <w:r>
        <w:rPr>
          <w:rFonts w:hint="cs"/>
          <w:sz w:val="24"/>
          <w:szCs w:val="24"/>
          <w:rtl/>
        </w:rPr>
        <w:t xml:space="preserve">רעיונות </w:t>
      </w:r>
      <w:r w:rsidR="0002516A" w:rsidRPr="00BE0B75">
        <w:rPr>
          <w:sz w:val="24"/>
          <w:szCs w:val="24"/>
          <w:rtl/>
        </w:rPr>
        <w:t xml:space="preserve"> </w:t>
      </w:r>
      <w:r>
        <w:rPr>
          <w:rFonts w:hint="cs"/>
          <w:sz w:val="24"/>
          <w:szCs w:val="24"/>
          <w:rtl/>
        </w:rPr>
        <w:t xml:space="preserve">אלה באו </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003F675A" w:rsidRPr="003F675A">
        <w:rPr>
          <w:rFonts w:hint="cs"/>
          <w:b/>
          <w:bCs/>
          <w:sz w:val="24"/>
          <w:szCs w:val="24"/>
          <w:rtl/>
        </w:rPr>
        <w:t>המערכה שבין המלחמות</w:t>
      </w:r>
      <w:r w:rsidR="003F675A">
        <w:rPr>
          <w:rFonts w:hint="cs"/>
          <w:sz w:val="24"/>
          <w:szCs w:val="24"/>
          <w:rtl/>
        </w:rPr>
        <w:t xml:space="preserve"> (</w:t>
      </w:r>
      <w:proofErr w:type="spellStart"/>
      <w:r w:rsidR="003F675A">
        <w:rPr>
          <w:rFonts w:hint="cs"/>
          <w:sz w:val="24"/>
          <w:szCs w:val="24"/>
          <w:rtl/>
        </w:rPr>
        <w:t>מב"מ</w:t>
      </w:r>
      <w:proofErr w:type="spellEnd"/>
      <w:r w:rsidR="003F675A">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sidR="003F675A">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sidR="003F675A">
        <w:rPr>
          <w:rFonts w:hint="cs"/>
          <w:sz w:val="24"/>
          <w:szCs w:val="24"/>
          <w:rtl/>
        </w:rPr>
        <w:t xml:space="preserve"> ב</w:t>
      </w:r>
      <w:r w:rsidR="0002516A" w:rsidRPr="00BE0B75">
        <w:rPr>
          <w:sz w:val="24"/>
          <w:szCs w:val="24"/>
          <w:rtl/>
        </w:rPr>
        <w:t xml:space="preserve">מימד זמן </w:t>
      </w:r>
      <w:r w:rsidR="003F675A">
        <w:rPr>
          <w:rFonts w:hint="cs"/>
          <w:sz w:val="24"/>
          <w:szCs w:val="24"/>
          <w:rtl/>
        </w:rPr>
        <w:t xml:space="preserve">של </w:t>
      </w:r>
      <w:r w:rsidR="0002516A" w:rsidRPr="00BE0B75">
        <w:rPr>
          <w:sz w:val="24"/>
          <w:szCs w:val="24"/>
          <w:rtl/>
        </w:rPr>
        <w:t xml:space="preserve">מאמץ מתמשך, </w:t>
      </w:r>
      <w:r w:rsidR="003F675A">
        <w:rPr>
          <w:rFonts w:hint="cs"/>
          <w:sz w:val="24"/>
          <w:szCs w:val="24"/>
          <w:rtl/>
        </w:rPr>
        <w:t>ב</w:t>
      </w:r>
      <w:r w:rsidR="0002516A" w:rsidRPr="00BE0B75">
        <w:rPr>
          <w:sz w:val="24"/>
          <w:szCs w:val="24"/>
          <w:rtl/>
        </w:rPr>
        <w:t>מימד מרחב גלובלי</w:t>
      </w:r>
      <w:r w:rsidR="003F675A">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sidR="003F675A">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sidR="003F675A">
        <w:rPr>
          <w:rFonts w:hint="cs"/>
          <w:sz w:val="24"/>
          <w:szCs w:val="24"/>
          <w:rtl/>
        </w:rPr>
        <w:t xml:space="preserve"> ברורים</w:t>
      </w:r>
      <w:r w:rsidR="008A5A0C" w:rsidRPr="00BE0B75">
        <w:rPr>
          <w:rFonts w:hint="cs"/>
          <w:sz w:val="24"/>
          <w:szCs w:val="24"/>
          <w:rtl/>
        </w:rPr>
        <w:t xml:space="preserve">. </w:t>
      </w:r>
      <w:r w:rsidR="003F675A">
        <w:rPr>
          <w:rFonts w:hint="cs"/>
          <w:sz w:val="24"/>
          <w:szCs w:val="24"/>
          <w:rtl/>
        </w:rPr>
        <w:t>(שבתאי)</w:t>
      </w:r>
      <w:r w:rsidR="003D530F">
        <w:rPr>
          <w:rFonts w:hint="cs"/>
          <w:sz w:val="24"/>
          <w:szCs w:val="24"/>
          <w:rtl/>
        </w:rPr>
        <w:t xml:space="preserve">. </w:t>
      </w:r>
      <w:r>
        <w:rPr>
          <w:rFonts w:hint="cs"/>
          <w:sz w:val="24"/>
          <w:szCs w:val="24"/>
          <w:rtl/>
        </w:rPr>
        <w:t xml:space="preserve">עם זאת, </w:t>
      </w:r>
      <w:r w:rsidR="003D530F">
        <w:rPr>
          <w:rFonts w:hint="cs"/>
          <w:sz w:val="24"/>
          <w:szCs w:val="24"/>
          <w:rtl/>
        </w:rPr>
        <w:t xml:space="preserve">ראוי לציין כי </w:t>
      </w:r>
      <w:r w:rsidR="003F675A">
        <w:rPr>
          <w:rFonts w:hint="cs"/>
          <w:sz w:val="24"/>
          <w:szCs w:val="24"/>
          <w:rtl/>
        </w:rPr>
        <w:t>כתוצאה מהתרבות האסטרטגית השלטת</w:t>
      </w:r>
      <w:r w:rsidR="003D530F">
        <w:rPr>
          <w:rFonts w:hint="cs"/>
          <w:sz w:val="24"/>
          <w:szCs w:val="24"/>
          <w:rtl/>
        </w:rPr>
        <w:t xml:space="preserve"> ומההקשר בשטח </w:t>
      </w:r>
      <w:r w:rsidR="003F675A">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7743E0" w:rsidRDefault="00AF1DF6" w:rsidP="00CF3744">
      <w:pPr>
        <w:pStyle w:val="a3"/>
        <w:numPr>
          <w:ilvl w:val="0"/>
          <w:numId w:val="14"/>
        </w:numPr>
        <w:rPr>
          <w:b/>
          <w:bCs/>
          <w:sz w:val="24"/>
          <w:szCs w:val="24"/>
          <w:rtl/>
        </w:rPr>
      </w:pPr>
      <w:r w:rsidRPr="007743E0">
        <w:rPr>
          <w:rFonts w:hint="cs"/>
          <w:b/>
          <w:bCs/>
          <w:sz w:val="24"/>
          <w:szCs w:val="24"/>
          <w:rtl/>
        </w:rPr>
        <w:t>מהי דיפלומטיה?</w:t>
      </w:r>
    </w:p>
    <w:p w:rsidR="00E63985" w:rsidRDefault="00E63985" w:rsidP="00682691">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19"/>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0"/>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w:t>
      </w:r>
      <w:r w:rsidR="00483487">
        <w:rPr>
          <w:rFonts w:hint="cs"/>
          <w:sz w:val="24"/>
          <w:szCs w:val="24"/>
          <w:rtl/>
        </w:rPr>
        <w:t>מחקרים</w:t>
      </w:r>
      <w:r w:rsidR="00682691">
        <w:rPr>
          <w:rFonts w:hint="cs"/>
          <w:sz w:val="24"/>
          <w:szCs w:val="24"/>
          <w:rtl/>
        </w:rPr>
        <w:t xml:space="preserve"> רבים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w:t>
      </w:r>
      <w:r w:rsidR="00682691">
        <w:rPr>
          <w:rFonts w:hint="cs"/>
          <w:sz w:val="24"/>
          <w:szCs w:val="24"/>
          <w:rtl/>
        </w:rPr>
        <w:t>העוסקים בה</w:t>
      </w:r>
      <w:r w:rsidR="00483487">
        <w:rPr>
          <w:rFonts w:hint="cs"/>
          <w:sz w:val="24"/>
          <w:szCs w:val="24"/>
          <w:rtl/>
        </w:rPr>
        <w:t xml:space="preserve"> כמוסד חברתי (הערה 22). </w:t>
      </w:r>
    </w:p>
    <w:p w:rsidR="002E18AD" w:rsidRPr="00BE0B75" w:rsidRDefault="00483487" w:rsidP="00682691">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1"/>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w:t>
      </w:r>
      <w:r w:rsidR="00DA5870">
        <w:rPr>
          <w:rFonts w:hint="cs"/>
          <w:sz w:val="24"/>
          <w:szCs w:val="24"/>
          <w:rtl/>
        </w:rPr>
        <w:t xml:space="preserve">בעיקר </w:t>
      </w:r>
      <w:r w:rsidR="002E18AD" w:rsidRPr="00BE0B75">
        <w:rPr>
          <w:rFonts w:hint="cs"/>
          <w:sz w:val="24"/>
          <w:szCs w:val="24"/>
          <w:rtl/>
        </w:rPr>
        <w:t>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 xml:space="preserve">ופיתוחם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682691">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w:t>
      </w:r>
      <w:r w:rsidRPr="00BE0B75">
        <w:rPr>
          <w:rFonts w:hint="cs"/>
          <w:sz w:val="24"/>
          <w:szCs w:val="24"/>
          <w:rtl/>
        </w:rPr>
        <w:lastRenderedPageBreak/>
        <w:t>התכתבות, שיחות פרטיות, חילופי השקפות, לובי, ביקורים, איומים, ופעולות קשורות אחרות.</w:t>
      </w:r>
      <w:r w:rsidR="00B52642" w:rsidRPr="00BE0B75">
        <w:rPr>
          <w:rStyle w:val="a8"/>
          <w:sz w:val="24"/>
          <w:szCs w:val="24"/>
          <w:rtl/>
        </w:rPr>
        <w:footnoteReference w:id="22"/>
      </w:r>
      <w:r w:rsidR="00B52642" w:rsidRPr="00BE0B75">
        <w:rPr>
          <w:rFonts w:hint="cs"/>
          <w:sz w:val="24"/>
          <w:szCs w:val="24"/>
          <w:rtl/>
        </w:rPr>
        <w:t xml:space="preserve"> </w:t>
      </w:r>
      <w:r w:rsidR="00483487">
        <w:rPr>
          <w:rFonts w:hint="cs"/>
          <w:sz w:val="24"/>
          <w:szCs w:val="24"/>
          <w:rtl/>
        </w:rPr>
        <w:t xml:space="preserve"> </w:t>
      </w:r>
    </w:p>
    <w:p w:rsidR="00682691" w:rsidRDefault="000F54EB" w:rsidP="00682691">
      <w:pPr>
        <w:jc w:val="both"/>
        <w:rPr>
          <w:rFonts w:hint="cs"/>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3"/>
      </w:r>
      <w:r w:rsidR="00571DD8" w:rsidRPr="00571DD8">
        <w:rPr>
          <w:rFonts w:hint="cs"/>
          <w:sz w:val="24"/>
          <w:szCs w:val="24"/>
          <w:rtl/>
        </w:rPr>
        <w:t xml:space="preserve"> </w:t>
      </w: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4"/>
      </w:r>
      <w:r w:rsidR="006642DA">
        <w:rPr>
          <w:rFonts w:hint="cs"/>
          <w:sz w:val="24"/>
          <w:szCs w:val="24"/>
          <w:rtl/>
        </w:rPr>
        <w:t xml:space="preserve"> </w:t>
      </w:r>
      <w:r w:rsidR="001973F2">
        <w:rPr>
          <w:rFonts w:hint="cs"/>
          <w:sz w:val="24"/>
          <w:szCs w:val="24"/>
          <w:rtl/>
        </w:rPr>
        <w:t>.</w:t>
      </w:r>
    </w:p>
    <w:p w:rsidR="00682691" w:rsidRDefault="001973F2" w:rsidP="00682691">
      <w:pPr>
        <w:jc w:val="both"/>
        <w:rPr>
          <w:sz w:val="24"/>
          <w:szCs w:val="24"/>
          <w:rtl/>
        </w:rPr>
      </w:pPr>
      <w:r>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682691">
        <w:rPr>
          <w:rFonts w:hint="cs"/>
          <w:sz w:val="24"/>
          <w:szCs w:val="24"/>
          <w:rtl/>
        </w:rPr>
        <w:t>.</w:t>
      </w:r>
      <w:r w:rsidR="00682691" w:rsidRPr="00BE0B75">
        <w:rPr>
          <w:rFonts w:hint="cs"/>
          <w:sz w:val="24"/>
          <w:szCs w:val="24"/>
          <w:rtl/>
        </w:rPr>
        <w:t xml:space="preserve">  (אוקספורד 2) </w:t>
      </w:r>
    </w:p>
    <w:p w:rsidR="00571DD8" w:rsidRDefault="006642DA" w:rsidP="00DA5870">
      <w:pPr>
        <w:jc w:val="both"/>
        <w:rPr>
          <w:sz w:val="24"/>
          <w:szCs w:val="24"/>
          <w:rtl/>
        </w:rPr>
      </w:pPr>
      <w:r>
        <w:rPr>
          <w:rFonts w:hint="cs"/>
          <w:sz w:val="24"/>
          <w:szCs w:val="24"/>
          <w:rtl/>
        </w:rPr>
        <w:t>מוסד הדיפלומטיה</w:t>
      </w:r>
      <w:r w:rsidR="00DA5870">
        <w:rPr>
          <w:rFonts w:hint="cs"/>
          <w:sz w:val="24"/>
          <w:szCs w:val="24"/>
          <w:rtl/>
        </w:rPr>
        <w:t xml:space="preserve">, שבמהותו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25"/>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6"/>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27"/>
      </w:r>
      <w:r w:rsidR="00571DD8">
        <w:rPr>
          <w:rFonts w:hint="cs"/>
          <w:sz w:val="24"/>
          <w:szCs w:val="24"/>
          <w:rtl/>
        </w:rPr>
        <w:t xml:space="preserve"> </w:t>
      </w:r>
    </w:p>
    <w:p w:rsidR="003B758F" w:rsidRPr="00BE0B75" w:rsidRDefault="001D081B" w:rsidP="00682691">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8"/>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682691">
        <w:rPr>
          <w:rFonts w:hint="cs"/>
          <w:sz w:val="24"/>
          <w:szCs w:val="24"/>
          <w:rtl/>
        </w:rPr>
        <w:t>ציבור (ה</w:t>
      </w:r>
      <w:r w:rsidR="003646CD" w:rsidRPr="00BE0B75">
        <w:rPr>
          <w:rFonts w:hint="cs"/>
          <w:sz w:val="24"/>
          <w:szCs w:val="24"/>
          <w:rtl/>
        </w:rPr>
        <w:t>-</w:t>
      </w:r>
      <w:r w:rsidR="003646CD" w:rsidRPr="00BE0B75">
        <w:rPr>
          <w:rFonts w:hint="cs"/>
          <w:sz w:val="24"/>
          <w:szCs w:val="24"/>
        </w:rPr>
        <w:t>POLITY</w:t>
      </w:r>
      <w:r w:rsidR="003646CD" w:rsidRPr="00BE0B75">
        <w:rPr>
          <w:rFonts w:hint="cs"/>
          <w:sz w:val="24"/>
          <w:szCs w:val="24"/>
          <w:rtl/>
        </w:rPr>
        <w:t xml:space="preserve"> שלהם</w:t>
      </w:r>
      <w:r w:rsidR="00682691">
        <w:rPr>
          <w:rFonts w:hint="cs"/>
          <w:sz w:val="24"/>
          <w:szCs w:val="24"/>
          <w:rtl/>
        </w:rPr>
        <w:t xml:space="preserve"> -ראה </w:t>
      </w:r>
      <w:r w:rsidR="003646CD" w:rsidRPr="00BE0B75">
        <w:rPr>
          <w:rFonts w:hint="cs"/>
          <w:sz w:val="24"/>
          <w:szCs w:val="24"/>
          <w:rtl/>
        </w:rPr>
        <w:t>גרילה 162</w:t>
      </w:r>
      <w:r w:rsidR="003646CD">
        <w:rPr>
          <w:rFonts w:hint="cs"/>
          <w:sz w:val="24"/>
          <w:szCs w:val="24"/>
          <w:rtl/>
        </w:rPr>
        <w:t>)</w:t>
      </w:r>
      <w:r w:rsidR="00682691">
        <w:rPr>
          <w:rFonts w:hint="cs"/>
          <w:sz w:val="24"/>
          <w:szCs w:val="24"/>
          <w:rtl/>
        </w:rPr>
        <w:t xml:space="preserve">. </w:t>
      </w:r>
      <w:r w:rsidR="00FD13F6">
        <w:rPr>
          <w:rFonts w:hint="cs"/>
          <w:sz w:val="24"/>
          <w:szCs w:val="24"/>
          <w:rtl/>
        </w:rPr>
        <w:t xml:space="preserve"> בהתאם לגישה זו </w:t>
      </w:r>
      <w:r w:rsidR="003B758F" w:rsidRPr="00BE0B75">
        <w:rPr>
          <w:rFonts w:hint="cs"/>
          <w:sz w:val="24"/>
          <w:szCs w:val="24"/>
          <w:rtl/>
        </w:rPr>
        <w:t xml:space="preserve">דיפלומטים </w:t>
      </w:r>
      <w:r w:rsidR="00682691">
        <w:rPr>
          <w:rFonts w:hint="cs"/>
          <w:sz w:val="24"/>
          <w:szCs w:val="24"/>
          <w:rtl/>
        </w:rPr>
        <w:t>עוסקים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w:t>
      </w:r>
      <w:r w:rsidR="00682691">
        <w:rPr>
          <w:rFonts w:hint="cs"/>
          <w:sz w:val="24"/>
          <w:szCs w:val="24"/>
          <w:rtl/>
        </w:rPr>
        <w:t>העבודה.</w:t>
      </w:r>
    </w:p>
    <w:p w:rsidR="0001060A" w:rsidRDefault="0001060A" w:rsidP="00B52642">
      <w:pPr>
        <w:jc w:val="both"/>
        <w:rPr>
          <w:rFonts w:hint="cs"/>
          <w:b/>
          <w:bCs/>
          <w:sz w:val="24"/>
          <w:szCs w:val="24"/>
          <w:rtl/>
        </w:rPr>
      </w:pPr>
    </w:p>
    <w:p w:rsidR="007743E0" w:rsidRDefault="007743E0" w:rsidP="00B52642">
      <w:pPr>
        <w:jc w:val="both"/>
        <w:rPr>
          <w:b/>
          <w:bCs/>
          <w:sz w:val="24"/>
          <w:szCs w:val="24"/>
          <w:rtl/>
        </w:rPr>
      </w:pPr>
    </w:p>
    <w:p w:rsidR="00244308" w:rsidRDefault="00244308" w:rsidP="00CF3744">
      <w:pPr>
        <w:pStyle w:val="a3"/>
        <w:numPr>
          <w:ilvl w:val="0"/>
          <w:numId w:val="14"/>
        </w:numPr>
        <w:jc w:val="both"/>
        <w:rPr>
          <w:rFonts w:hint="cs"/>
          <w:b/>
          <w:bCs/>
          <w:sz w:val="24"/>
          <w:szCs w:val="24"/>
        </w:rPr>
      </w:pPr>
      <w:r w:rsidRPr="007743E0">
        <w:rPr>
          <w:rFonts w:hint="cs"/>
          <w:b/>
          <w:bCs/>
          <w:sz w:val="24"/>
          <w:szCs w:val="24"/>
          <w:rtl/>
        </w:rPr>
        <w:lastRenderedPageBreak/>
        <w:t>השינויים העיקריים העוברים על התחום הדיפלומטי</w:t>
      </w:r>
    </w:p>
    <w:p w:rsidR="007743E0" w:rsidRDefault="007743E0" w:rsidP="007743E0">
      <w:pPr>
        <w:pStyle w:val="a3"/>
        <w:ind w:left="0"/>
        <w:jc w:val="both"/>
        <w:rPr>
          <w:rFonts w:hint="cs"/>
          <w:b/>
          <w:bCs/>
          <w:sz w:val="24"/>
          <w:szCs w:val="24"/>
        </w:rPr>
      </w:pPr>
    </w:p>
    <w:p w:rsidR="007743E0" w:rsidRPr="007743E0" w:rsidRDefault="007743E0" w:rsidP="00CF3744">
      <w:pPr>
        <w:pStyle w:val="a3"/>
        <w:numPr>
          <w:ilvl w:val="0"/>
          <w:numId w:val="15"/>
        </w:numPr>
        <w:jc w:val="both"/>
        <w:rPr>
          <w:sz w:val="24"/>
          <w:szCs w:val="24"/>
          <w:u w:val="single"/>
          <w:rtl/>
        </w:rPr>
      </w:pPr>
      <w:r w:rsidRPr="007743E0">
        <w:rPr>
          <w:rFonts w:hint="cs"/>
          <w:sz w:val="24"/>
          <w:szCs w:val="24"/>
          <w:u w:val="single"/>
          <w:rtl/>
        </w:rPr>
        <w:t>מגמות העומק</w:t>
      </w:r>
      <w:r w:rsidR="00B928C9">
        <w:rPr>
          <w:rFonts w:hint="cs"/>
          <w:sz w:val="24"/>
          <w:szCs w:val="24"/>
          <w:u w:val="single"/>
          <w:rtl/>
        </w:rPr>
        <w:t xml:space="preserve"> העוברות על הדיפלומטיה</w:t>
      </w:r>
    </w:p>
    <w:p w:rsidR="00437E08" w:rsidRDefault="00EA62B0" w:rsidP="00437E08">
      <w:pPr>
        <w:jc w:val="both"/>
        <w:rPr>
          <w:rFonts w:hint="cs"/>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1F4F30" w:rsidRPr="00AE47AB">
        <w:rPr>
          <w:rFonts w:hint="cs"/>
          <w:b/>
          <w:bCs/>
          <w:sz w:val="24"/>
          <w:szCs w:val="24"/>
          <w:rtl/>
        </w:rPr>
        <w:t xml:space="preserve"> </w:t>
      </w:r>
      <w:r w:rsidR="001F4F30" w:rsidRPr="00AE47AB">
        <w:rPr>
          <w:rFonts w:hint="cs"/>
          <w:sz w:val="24"/>
          <w:szCs w:val="24"/>
          <w:rtl/>
        </w:rPr>
        <w:t>(</w:t>
      </w:r>
      <w:r w:rsidR="001F4F30">
        <w:rPr>
          <w:rFonts w:hint="cs"/>
          <w:sz w:val="24"/>
          <w:szCs w:val="24"/>
          <w:rtl/>
        </w:rPr>
        <w:t>הוקינג)</w:t>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AE47AB">
        <w:rPr>
          <w:rFonts w:hint="cs"/>
          <w:sz w:val="24"/>
          <w:szCs w:val="24"/>
          <w:rtl/>
        </w:rPr>
        <w:t xml:space="preserve">אם נתאר את השינוי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F318F6" w:rsidRPr="00BE0B75">
        <w:rPr>
          <w:rFonts w:hint="cs"/>
          <w:sz w:val="24"/>
          <w:szCs w:val="24"/>
          <w:rtl/>
        </w:rPr>
        <w:t xml:space="preserve"> כאשר במועדון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437E08" w:rsidRPr="00BE0B75">
        <w:rPr>
          <w:rFonts w:hint="cs"/>
          <w:b/>
          <w:bCs/>
          <w:sz w:val="24"/>
          <w:szCs w:val="24"/>
          <w:rtl/>
        </w:rPr>
        <w:t xml:space="preserve"> רשתות</w:t>
      </w:r>
      <w:r w:rsidR="00437E08" w:rsidRPr="00BE0B75">
        <w:rPr>
          <w:rStyle w:val="a8"/>
          <w:sz w:val="24"/>
          <w:szCs w:val="24"/>
          <w:rtl/>
        </w:rPr>
        <w:footnoteReference w:id="29"/>
      </w:r>
      <w:r w:rsidR="00437E08" w:rsidRPr="00BE0B75">
        <w:rPr>
          <w:rFonts w:hint="cs"/>
          <w:sz w:val="24"/>
          <w:szCs w:val="24"/>
          <w:rtl/>
        </w:rPr>
        <w:t xml:space="preserve">. </w:t>
      </w:r>
      <w:r w:rsidR="00437E08">
        <w:rPr>
          <w:rFonts w:hint="cs"/>
          <w:sz w:val="24"/>
          <w:szCs w:val="24"/>
          <w:rtl/>
        </w:rPr>
        <w:t xml:space="preserve">הרשתות 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מצד אחד עולם מסורתי עם מדינות לאום וגיאופוליטיקה</w:t>
      </w:r>
      <w:r w:rsidR="00437E08">
        <w:rPr>
          <w:rFonts w:hint="cs"/>
          <w:sz w:val="24"/>
          <w:szCs w:val="24"/>
          <w:rtl/>
        </w:rPr>
        <w:t>,</w:t>
      </w:r>
      <w:r w:rsidR="00437E08" w:rsidRPr="00BE0B75">
        <w:rPr>
          <w:rFonts w:hint="cs"/>
          <w:sz w:val="24"/>
          <w:szCs w:val="24"/>
          <w:rtl/>
        </w:rPr>
        <w:t xml:space="preserve"> שב</w:t>
      </w:r>
      <w:r w:rsidR="00437E08">
        <w:rPr>
          <w:rFonts w:hint="cs"/>
          <w:sz w:val="24"/>
          <w:szCs w:val="24"/>
          <w:rtl/>
        </w:rPr>
        <w:t>ה</w:t>
      </w:r>
      <w:r w:rsidR="00437E08"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30"/>
      </w:r>
    </w:p>
    <w:p w:rsidR="00D6224A" w:rsidRDefault="00D6224A" w:rsidP="00D6224A">
      <w:pPr>
        <w:jc w:val="both"/>
        <w:rPr>
          <w:rFonts w:hint="cs"/>
          <w:sz w:val="24"/>
          <w:szCs w:val="24"/>
          <w:rtl/>
        </w:rPr>
      </w:pPr>
      <w:r>
        <w:rPr>
          <w:rFonts w:hint="cs"/>
          <w:sz w:val="24"/>
          <w:szCs w:val="24"/>
          <w:rtl/>
        </w:rPr>
        <w:t xml:space="preserve">בין הגורמים המשפיעים ביותר על השינוי בעולם הדיפלומטי ניתן למנות את </w:t>
      </w:r>
      <w:r w:rsidRPr="00BE0B75">
        <w:rPr>
          <w:rFonts w:hint="cs"/>
          <w:b/>
          <w:bCs/>
          <w:sz w:val="24"/>
          <w:szCs w:val="24"/>
          <w:rtl/>
        </w:rPr>
        <w:t xml:space="preserve">תהליך הגלובליזציה </w:t>
      </w:r>
      <w:r w:rsidRPr="00BE0B75">
        <w:rPr>
          <w:rFonts w:hint="cs"/>
          <w:sz w:val="24"/>
          <w:szCs w:val="24"/>
          <w:rtl/>
        </w:rPr>
        <w:t xml:space="preserve">(ראה פרק 2 </w:t>
      </w:r>
      <w:proofErr w:type="spellStart"/>
      <w:r w:rsidRPr="00BE0B75">
        <w:rPr>
          <w:sz w:val="24"/>
          <w:szCs w:val="24"/>
        </w:rPr>
        <w:t>heine</w:t>
      </w:r>
      <w:proofErr w:type="spellEnd"/>
      <w:r w:rsidRPr="00BE0B75">
        <w:rPr>
          <w:sz w:val="24"/>
          <w:szCs w:val="24"/>
        </w:rPr>
        <w:t xml:space="preserve"> </w:t>
      </w:r>
      <w:r w:rsidRPr="00BE0B75">
        <w:rPr>
          <w:rFonts w:hint="cs"/>
          <w:sz w:val="24"/>
          <w:szCs w:val="24"/>
          <w:rtl/>
        </w:rPr>
        <w:t xml:space="preserve"> באוקספורד להלן היינה) </w:t>
      </w:r>
      <w:r>
        <w:rPr>
          <w:rFonts w:hint="cs"/>
          <w:sz w:val="24"/>
          <w:szCs w:val="24"/>
          <w:rtl/>
        </w:rPr>
        <w:t>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Pr>
          <w:rFonts w:hint="cs"/>
          <w:sz w:val="24"/>
          <w:szCs w:val="24"/>
          <w:rtl/>
        </w:rPr>
        <w:t xml:space="preserve"> בנושאים שונים כולל נושאי חוץ  עם מדינות וגורמים אחרים ואף  מביא  לפתיחתה של </w:t>
      </w:r>
      <w:r w:rsidRPr="00FD13F6">
        <w:rPr>
          <w:rFonts w:hint="cs"/>
          <w:sz w:val="24"/>
          <w:szCs w:val="24"/>
          <w:rtl/>
        </w:rPr>
        <w:t xml:space="preserve"> </w:t>
      </w:r>
      <w:r>
        <w:rPr>
          <w:rFonts w:hint="cs"/>
          <w:sz w:val="24"/>
          <w:szCs w:val="24"/>
          <w:rtl/>
        </w:rPr>
        <w:t>"</w:t>
      </w:r>
      <w:r w:rsidRPr="00FD13F6">
        <w:rPr>
          <w:rFonts w:hint="cs"/>
          <w:sz w:val="24"/>
          <w:szCs w:val="24"/>
          <w:rtl/>
        </w:rPr>
        <w:t>הקופסא השחורה</w:t>
      </w:r>
      <w:r>
        <w:rPr>
          <w:rFonts w:hint="cs"/>
          <w:sz w:val="24"/>
          <w:szCs w:val="24"/>
          <w:rtl/>
        </w:rPr>
        <w:t>"</w:t>
      </w:r>
      <w:r w:rsidRPr="00FD13F6">
        <w:rPr>
          <w:rFonts w:hint="cs"/>
          <w:sz w:val="24"/>
          <w:szCs w:val="24"/>
          <w:rtl/>
        </w:rPr>
        <w:t xml:space="preserve"> של המדינה </w:t>
      </w:r>
      <w:r>
        <w:rPr>
          <w:rFonts w:hint="cs"/>
          <w:sz w:val="24"/>
          <w:szCs w:val="24"/>
          <w:rtl/>
        </w:rPr>
        <w:t>ולחיבורים, כולל בתחום מדינות החוץ  בין הממשל  ל</w:t>
      </w:r>
      <w:r w:rsidRPr="00FD13F6">
        <w:rPr>
          <w:rFonts w:hint="cs"/>
          <w:sz w:val="24"/>
          <w:szCs w:val="24"/>
          <w:rtl/>
        </w:rPr>
        <w:t xml:space="preserve">גורמי חברה אזרחית (היינה 56). </w:t>
      </w:r>
    </w:p>
    <w:p w:rsidR="00D6224A" w:rsidRPr="00BE0B75" w:rsidRDefault="00D6224A" w:rsidP="00D6224A">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 (כגון בריאות) הופכים 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הדיפלומטיה</w:t>
      </w:r>
      <w:r w:rsidRPr="00BE0B75">
        <w:rPr>
          <w:rFonts w:hint="cs"/>
          <w:sz w:val="24"/>
          <w:szCs w:val="24"/>
          <w:rtl/>
        </w:rPr>
        <w:t>:</w:t>
      </w:r>
      <w:r w:rsidRPr="00BE0B75">
        <w:rPr>
          <w:rStyle w:val="a8"/>
          <w:sz w:val="24"/>
          <w:szCs w:val="24"/>
          <w:rtl/>
        </w:rPr>
        <w:footnoteReference w:id="31"/>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AE47AB" w:rsidRPr="007743E0" w:rsidRDefault="00AE47AB" w:rsidP="001733EF">
      <w:pPr>
        <w:jc w:val="both"/>
        <w:rPr>
          <w:rFonts w:hint="cs"/>
          <w:sz w:val="24"/>
          <w:szCs w:val="24"/>
          <w:rtl/>
        </w:rPr>
      </w:pPr>
    </w:p>
    <w:p w:rsidR="00AE1ABF" w:rsidRPr="007743E0" w:rsidRDefault="007743E0" w:rsidP="001733EF">
      <w:pPr>
        <w:jc w:val="both"/>
        <w:rPr>
          <w:sz w:val="24"/>
          <w:szCs w:val="24"/>
          <w:u w:val="single"/>
          <w:rtl/>
        </w:rPr>
      </w:pPr>
      <w:r>
        <w:rPr>
          <w:rFonts w:hint="cs"/>
          <w:sz w:val="24"/>
          <w:szCs w:val="24"/>
          <w:u w:val="single"/>
          <w:rtl/>
        </w:rPr>
        <w:t xml:space="preserve">2. </w:t>
      </w:r>
      <w:r w:rsidRPr="007743E0">
        <w:rPr>
          <w:rFonts w:hint="cs"/>
          <w:sz w:val="24"/>
          <w:szCs w:val="24"/>
          <w:u w:val="single"/>
          <w:rtl/>
        </w:rPr>
        <w:t xml:space="preserve"> </w:t>
      </w:r>
      <w:r w:rsidR="00F318F6" w:rsidRPr="007743E0">
        <w:rPr>
          <w:rFonts w:hint="cs"/>
          <w:sz w:val="24"/>
          <w:szCs w:val="24"/>
          <w:u w:val="single"/>
          <w:rtl/>
        </w:rPr>
        <w:t>כניסת שחקנים</w:t>
      </w:r>
      <w:r w:rsidR="00AE1ABF" w:rsidRPr="007743E0">
        <w:rPr>
          <w:rFonts w:hint="cs"/>
          <w:sz w:val="24"/>
          <w:szCs w:val="24"/>
          <w:u w:val="single"/>
          <w:rtl/>
        </w:rPr>
        <w:t xml:space="preserve"> חדשים לזירה</w:t>
      </w:r>
      <w:r w:rsidR="0001060A" w:rsidRPr="007743E0">
        <w:rPr>
          <w:rFonts w:hint="cs"/>
          <w:sz w:val="24"/>
          <w:szCs w:val="24"/>
          <w:u w:val="single"/>
          <w:rtl/>
        </w:rPr>
        <w:t xml:space="preserve"> הדיפלומטית</w:t>
      </w:r>
    </w:p>
    <w:p w:rsidR="0001060A" w:rsidRDefault="00F318F6" w:rsidP="0001060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AE47AB">
      <w:pPr>
        <w:jc w:val="both"/>
        <w:rPr>
          <w:rFonts w:hint="cs"/>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w:t>
      </w:r>
      <w:r w:rsidR="00160B90" w:rsidRPr="00BE0B75">
        <w:rPr>
          <w:rFonts w:hint="cs"/>
          <w:sz w:val="24"/>
          <w:szCs w:val="24"/>
          <w:rtl/>
        </w:rPr>
        <w:lastRenderedPageBreak/>
        <w:t>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AE47AB">
        <w:rPr>
          <w:rFonts w:hint="cs"/>
          <w:sz w:val="24"/>
          <w:szCs w:val="24"/>
          <w:rtl/>
        </w:rPr>
        <w:t>,</w:t>
      </w:r>
      <w:r w:rsidR="0001060A">
        <w:rPr>
          <w:rFonts w:hint="cs"/>
          <w:sz w:val="24"/>
          <w:szCs w:val="24"/>
          <w:rtl/>
        </w:rPr>
        <w:t xml:space="preserve"> המהווים היום שחקן מרכזי ביותר בזירה הבינ"ל. </w:t>
      </w:r>
    </w:p>
    <w:p w:rsidR="007743E0" w:rsidRDefault="007743E0" w:rsidP="007743E0">
      <w:pPr>
        <w:jc w:val="both"/>
        <w:rPr>
          <w:sz w:val="24"/>
          <w:szCs w:val="24"/>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כגון ארגוני </w:t>
      </w:r>
      <w:r w:rsidRPr="00BE0B75">
        <w:rPr>
          <w:rFonts w:hint="cs"/>
          <w:sz w:val="24"/>
          <w:szCs w:val="24"/>
          <w:rtl/>
        </w:rPr>
        <w:t>חברה האזרחית, חברות רב</w:t>
      </w:r>
      <w:r>
        <w:rPr>
          <w:rFonts w:hint="cs"/>
          <w:sz w:val="24"/>
          <w:szCs w:val="24"/>
          <w:rtl/>
        </w:rPr>
        <w:t>-</w:t>
      </w:r>
      <w:r w:rsidRPr="00BE0B75">
        <w:rPr>
          <w:rFonts w:hint="cs"/>
          <w:sz w:val="24"/>
          <w:szCs w:val="24"/>
          <w:rtl/>
        </w:rPr>
        <w:t xml:space="preserve">לאומיות, גופים על </w:t>
      </w:r>
    </w:p>
    <w:p w:rsidR="007743E0" w:rsidRDefault="007743E0" w:rsidP="007743E0">
      <w:pPr>
        <w:jc w:val="both"/>
        <w:rPr>
          <w:rFonts w:hint="cs"/>
          <w:sz w:val="24"/>
          <w:szCs w:val="24"/>
          <w:rtl/>
        </w:rPr>
      </w:pPr>
      <w:r w:rsidRPr="00BE0B75">
        <w:rPr>
          <w:sz w:val="24"/>
          <w:szCs w:val="24"/>
        </w:rPr>
        <w:t>Wiseman</w:t>
      </w:r>
      <w:r w:rsidRPr="00BE0B75">
        <w:rPr>
          <w:rFonts w:hint="cs"/>
          <w:sz w:val="24"/>
          <w:szCs w:val="24"/>
          <w:rtl/>
        </w:rPr>
        <w:t xml:space="preserve"> </w:t>
      </w:r>
      <w:r>
        <w:rPr>
          <w:rFonts w:hint="cs"/>
          <w:sz w:val="24"/>
          <w:szCs w:val="24"/>
          <w:rtl/>
        </w:rPr>
        <w:t>תאר את הסיטואציה כ</w:t>
      </w:r>
      <w:r w:rsidRPr="00BE0B75">
        <w:rPr>
          <w:rFonts w:hint="cs"/>
          <w:sz w:val="24"/>
          <w:szCs w:val="24"/>
          <w:rtl/>
        </w:rPr>
        <w:t xml:space="preserve"> </w:t>
      </w:r>
      <w:proofErr w:type="spellStart"/>
      <w:proofErr w:type="gramStart"/>
      <w:r w:rsidRPr="00BE0B75">
        <w:rPr>
          <w:sz w:val="24"/>
          <w:szCs w:val="24"/>
        </w:rPr>
        <w:t>Polylateralism</w:t>
      </w:r>
      <w:proofErr w:type="spellEnd"/>
      <w:r w:rsidRPr="00BE0B75">
        <w:rPr>
          <w:rFonts w:hint="cs"/>
          <w:sz w:val="24"/>
          <w:szCs w:val="24"/>
          <w:rtl/>
        </w:rPr>
        <w:t xml:space="preserve">  </w:t>
      </w:r>
      <w:r w:rsidRPr="00BE0B75">
        <w:rPr>
          <w:sz w:val="24"/>
          <w:szCs w:val="24"/>
          <w:rtl/>
        </w:rPr>
        <w:t>–</w:t>
      </w:r>
      <w:proofErr w:type="gramEnd"/>
      <w:r w:rsidRPr="00BE0B75">
        <w:rPr>
          <w:rFonts w:hint="cs"/>
          <w:sz w:val="24"/>
          <w:szCs w:val="24"/>
          <w:rtl/>
        </w:rPr>
        <w:t xml:space="preserve"> שדה שבו פועלים שחקנים רבים מסוגים שונים כולל ארגונים ואנשים</w:t>
      </w:r>
      <w:r>
        <w:rPr>
          <w:rFonts w:hint="cs"/>
          <w:sz w:val="24"/>
          <w:szCs w:val="24"/>
          <w:rtl/>
        </w:rPr>
        <w:t xml:space="preserve"> פרטיים</w:t>
      </w:r>
      <w:r w:rsidRPr="00BE0B75">
        <w:rPr>
          <w:rFonts w:hint="cs"/>
          <w:sz w:val="24"/>
          <w:szCs w:val="24"/>
          <w:rtl/>
        </w:rPr>
        <w:t>.</w:t>
      </w:r>
      <w:r w:rsidRPr="00BE0B75">
        <w:rPr>
          <w:rStyle w:val="a8"/>
          <w:sz w:val="24"/>
          <w:szCs w:val="24"/>
          <w:rtl/>
        </w:rPr>
        <w:footnoteReference w:id="32"/>
      </w:r>
      <w:r w:rsidRPr="00BE0B75">
        <w:rPr>
          <w:rFonts w:hint="cs"/>
          <w:sz w:val="24"/>
          <w:szCs w:val="24"/>
          <w:rtl/>
        </w:rPr>
        <w:t xml:space="preserve"> </w:t>
      </w:r>
    </w:p>
    <w:p w:rsidR="00273853" w:rsidRPr="00BE0B75" w:rsidRDefault="0001060A" w:rsidP="00AE47AB">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השכנות</w:t>
      </w:r>
      <w:r w:rsidR="00AE47AB">
        <w:rPr>
          <w:rFonts w:hint="cs"/>
          <w:sz w:val="24"/>
          <w:szCs w:val="24"/>
          <w:rtl/>
        </w:rPr>
        <w:t xml:space="preserve">) </w:t>
      </w:r>
      <w:r>
        <w:rPr>
          <w:rFonts w:hint="cs"/>
          <w:sz w:val="24"/>
          <w:szCs w:val="24"/>
          <w:rtl/>
        </w:rPr>
        <w:t xml:space="preserve"> המרכזים לעיתים רבות תיקים מדיניים משמעותיים ביותר. </w:t>
      </w:r>
    </w:p>
    <w:p w:rsidR="00273853" w:rsidRPr="00BE0B75" w:rsidRDefault="001733EF" w:rsidP="00AE47AB">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w:t>
      </w:r>
      <w:r w:rsidR="00AE47AB">
        <w:rPr>
          <w:rFonts w:hint="cs"/>
          <w:sz w:val="24"/>
          <w:szCs w:val="24"/>
          <w:rtl/>
        </w:rPr>
        <w:t xml:space="preserve"> ו</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Pr="007743E0" w:rsidRDefault="007743E0" w:rsidP="007743E0">
      <w:pPr>
        <w:jc w:val="both"/>
        <w:rPr>
          <w:sz w:val="24"/>
          <w:szCs w:val="24"/>
          <w:u w:val="single"/>
          <w:rtl/>
        </w:rPr>
      </w:pPr>
      <w:r>
        <w:rPr>
          <w:rFonts w:hint="cs"/>
          <w:sz w:val="24"/>
          <w:szCs w:val="24"/>
          <w:u w:val="single"/>
          <w:rtl/>
        </w:rPr>
        <w:t>3.</w:t>
      </w:r>
      <w:r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7743E0" w:rsidRDefault="008B0A3C" w:rsidP="007743E0">
      <w:pPr>
        <w:jc w:val="both"/>
        <w:rPr>
          <w:rFonts w:hint="cs"/>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Pr="007743E0" w:rsidRDefault="00B928C9" w:rsidP="007743E0">
      <w:pPr>
        <w:jc w:val="both"/>
        <w:rPr>
          <w:sz w:val="24"/>
          <w:szCs w:val="24"/>
          <w:rtl/>
        </w:rPr>
      </w:pPr>
      <w:r>
        <w:rPr>
          <w:rFonts w:hint="cs"/>
          <w:sz w:val="24"/>
          <w:szCs w:val="24"/>
          <w:u w:val="single"/>
          <w:rtl/>
        </w:rPr>
        <w:t xml:space="preserve">4. </w:t>
      </w:r>
      <w:r w:rsidR="007743E0" w:rsidRPr="007743E0">
        <w:rPr>
          <w:rFonts w:hint="cs"/>
          <w:sz w:val="24"/>
          <w:szCs w:val="24"/>
          <w:u w:val="single"/>
          <w:rtl/>
        </w:rPr>
        <w:t>מ</w:t>
      </w:r>
      <w:r w:rsidR="005F73E3" w:rsidRPr="007743E0">
        <w:rPr>
          <w:rFonts w:hint="cs"/>
          <w:sz w:val="24"/>
          <w:szCs w:val="24"/>
          <w:u w:val="single"/>
          <w:rtl/>
        </w:rPr>
        <w:t>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Pr="007743E0" w:rsidRDefault="007743E0" w:rsidP="00AE1ABF">
      <w:pPr>
        <w:jc w:val="both"/>
        <w:rPr>
          <w:sz w:val="24"/>
          <w:szCs w:val="24"/>
          <w:u w:val="single"/>
          <w:rtl/>
        </w:rPr>
      </w:pPr>
      <w:r>
        <w:rPr>
          <w:rFonts w:hint="cs"/>
          <w:sz w:val="24"/>
          <w:szCs w:val="24"/>
          <w:u w:val="single"/>
          <w:rtl/>
        </w:rPr>
        <w:t xml:space="preserve">5. </w:t>
      </w:r>
      <w:r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0AC">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AE47AB" w:rsidRDefault="008C0E0A" w:rsidP="000100AC">
      <w:pPr>
        <w:jc w:val="both"/>
        <w:rPr>
          <w:rFonts w:hint="cs"/>
          <w:sz w:val="24"/>
          <w:szCs w:val="24"/>
          <w:rtl/>
        </w:rPr>
      </w:pPr>
      <w:r>
        <w:rPr>
          <w:rFonts w:hint="cs"/>
          <w:sz w:val="24"/>
          <w:szCs w:val="24"/>
          <w:rtl/>
        </w:rPr>
        <w:lastRenderedPageBreak/>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CF3744">
      <w:pPr>
        <w:pStyle w:val="a3"/>
        <w:numPr>
          <w:ilvl w:val="0"/>
          <w:numId w:val="6"/>
        </w:numPr>
        <w:jc w:val="both"/>
        <w:rPr>
          <w:rFonts w:hint="cs"/>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p>
    <w:p w:rsidR="00AE47AB" w:rsidRPr="00AE47AB" w:rsidRDefault="008C0E0A" w:rsidP="00CF3744">
      <w:pPr>
        <w:pStyle w:val="a3"/>
        <w:numPr>
          <w:ilvl w:val="0"/>
          <w:numId w:val="6"/>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01060A" w:rsidRPr="00AE47AB">
        <w:rPr>
          <w:rFonts w:hint="cs"/>
          <w:sz w:val="24"/>
          <w:szCs w:val="24"/>
          <w:rtl/>
        </w:rPr>
        <w:t xml:space="preserve"> </w:t>
      </w:r>
    </w:p>
    <w:p w:rsidR="00AE47AB" w:rsidRPr="00AE47AB" w:rsidRDefault="008C0E0A" w:rsidP="00CF3744">
      <w:pPr>
        <w:pStyle w:val="a3"/>
        <w:numPr>
          <w:ilvl w:val="0"/>
          <w:numId w:val="6"/>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sidR="00AE47AB">
        <w:rPr>
          <w:rFonts w:hint="cs"/>
          <w:b/>
          <w:bCs/>
          <w:sz w:val="24"/>
          <w:szCs w:val="24"/>
          <w:u w:val="single"/>
          <w:rtl/>
        </w:rPr>
        <w:t>.</w:t>
      </w:r>
    </w:p>
    <w:p w:rsidR="00AE47AB" w:rsidRPr="00AE47AB" w:rsidRDefault="008C0E0A" w:rsidP="00CF3744">
      <w:pPr>
        <w:pStyle w:val="a3"/>
        <w:numPr>
          <w:ilvl w:val="0"/>
          <w:numId w:val="6"/>
        </w:numPr>
        <w:jc w:val="both"/>
        <w:rPr>
          <w:rFonts w:hint="cs"/>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p>
    <w:p w:rsidR="00AE47AB" w:rsidRPr="00AE47AB" w:rsidRDefault="008C0E0A" w:rsidP="00CF3744">
      <w:pPr>
        <w:pStyle w:val="a3"/>
        <w:numPr>
          <w:ilvl w:val="0"/>
          <w:numId w:val="6"/>
        </w:numPr>
        <w:jc w:val="both"/>
        <w:rPr>
          <w:rFonts w:hint="cs"/>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CF3744">
      <w:pPr>
        <w:pStyle w:val="a3"/>
        <w:numPr>
          <w:ilvl w:val="0"/>
          <w:numId w:val="6"/>
        </w:numPr>
        <w:jc w:val="both"/>
        <w:rPr>
          <w:rFonts w:hint="cs"/>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p>
    <w:p w:rsidR="00FA7D4E" w:rsidRPr="00AE47AB" w:rsidRDefault="008C0E0A" w:rsidP="00CF3744">
      <w:pPr>
        <w:pStyle w:val="a3"/>
        <w:numPr>
          <w:ilvl w:val="0"/>
          <w:numId w:val="6"/>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3"/>
      </w:r>
    </w:p>
    <w:p w:rsidR="00AE47AB" w:rsidRDefault="005E496B" w:rsidP="000100AC">
      <w:pPr>
        <w:jc w:val="both"/>
        <w:rPr>
          <w:rFonts w:hint="cs"/>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CF3744">
      <w:pPr>
        <w:pStyle w:val="a3"/>
        <w:numPr>
          <w:ilvl w:val="0"/>
          <w:numId w:val="7"/>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CF3744">
      <w:pPr>
        <w:pStyle w:val="a3"/>
        <w:numPr>
          <w:ilvl w:val="0"/>
          <w:numId w:val="7"/>
        </w:numPr>
        <w:jc w:val="both"/>
        <w:rPr>
          <w:rFonts w:hint="cs"/>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CF3744">
      <w:pPr>
        <w:pStyle w:val="a3"/>
        <w:numPr>
          <w:ilvl w:val="0"/>
          <w:numId w:val="7"/>
        </w:numPr>
        <w:jc w:val="both"/>
        <w:rPr>
          <w:rFonts w:hint="cs"/>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CF3744">
      <w:pPr>
        <w:pStyle w:val="a3"/>
        <w:numPr>
          <w:ilvl w:val="0"/>
          <w:numId w:val="7"/>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CF3744">
      <w:pPr>
        <w:pStyle w:val="a3"/>
        <w:numPr>
          <w:ilvl w:val="0"/>
          <w:numId w:val="7"/>
        </w:numPr>
        <w:jc w:val="both"/>
        <w:rPr>
          <w:rFonts w:hint="cs"/>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Pr="007743E0" w:rsidRDefault="007743E0" w:rsidP="000100AC">
      <w:pPr>
        <w:jc w:val="both"/>
        <w:rPr>
          <w:sz w:val="24"/>
          <w:szCs w:val="24"/>
          <w:u w:val="single"/>
          <w:rtl/>
        </w:rPr>
      </w:pPr>
      <w:r w:rsidRPr="007743E0">
        <w:rPr>
          <w:rFonts w:hint="cs"/>
          <w:sz w:val="24"/>
          <w:szCs w:val="24"/>
          <w:u w:val="single"/>
          <w:rtl/>
        </w:rPr>
        <w:t xml:space="preserve">6.  </w:t>
      </w:r>
      <w:r w:rsidR="00CC3B07" w:rsidRPr="007743E0">
        <w:rPr>
          <w:rFonts w:hint="cs"/>
          <w:sz w:val="24"/>
          <w:szCs w:val="24"/>
          <w:u w:val="single"/>
          <w:rtl/>
        </w:rPr>
        <w:t>התחום המוסדי</w:t>
      </w:r>
      <w:r w:rsidR="00085F29">
        <w:rPr>
          <w:rFonts w:hint="cs"/>
          <w:sz w:val="24"/>
          <w:szCs w:val="24"/>
          <w:u w:val="single"/>
          <w:rtl/>
        </w:rPr>
        <w:t xml:space="preserve"> ומשבר משרדי החוץ</w:t>
      </w:r>
    </w:p>
    <w:p w:rsidR="0067593B" w:rsidRDefault="00AE1ABF" w:rsidP="0067593B">
      <w:pPr>
        <w:jc w:val="both"/>
        <w:rPr>
          <w:rFonts w:hint="cs"/>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67593B" w:rsidRDefault="0067593B" w:rsidP="0067593B">
      <w:pPr>
        <w:pStyle w:val="a3"/>
        <w:ind w:left="0"/>
        <w:jc w:val="both"/>
        <w:rPr>
          <w:rFonts w:hint="cs"/>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67593B" w:rsidRDefault="0067593B" w:rsidP="00CF3744">
      <w:pPr>
        <w:pStyle w:val="a3"/>
        <w:numPr>
          <w:ilvl w:val="0"/>
          <w:numId w:val="8"/>
        </w:numPr>
        <w:jc w:val="both"/>
        <w:rPr>
          <w:rFonts w:hint="cs"/>
          <w:sz w:val="24"/>
          <w:szCs w:val="24"/>
        </w:rPr>
      </w:pPr>
      <w:r w:rsidRPr="00BE0B75">
        <w:rPr>
          <w:rFonts w:hint="cs"/>
          <w:sz w:val="24"/>
          <w:szCs w:val="24"/>
          <w:rtl/>
        </w:rPr>
        <w:lastRenderedPageBreak/>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67593B" w:rsidRDefault="0067593B" w:rsidP="00CF3744">
      <w:pPr>
        <w:pStyle w:val="a3"/>
        <w:numPr>
          <w:ilvl w:val="0"/>
          <w:numId w:val="8"/>
        </w:numPr>
        <w:jc w:val="both"/>
        <w:rPr>
          <w:rFonts w:hint="cs"/>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34"/>
      </w:r>
      <w:r w:rsidRPr="00BE0B75">
        <w:rPr>
          <w:rFonts w:hint="cs"/>
          <w:sz w:val="24"/>
          <w:szCs w:val="24"/>
          <w:rtl/>
        </w:rPr>
        <w:t xml:space="preserve"> </w:t>
      </w:r>
    </w:p>
    <w:p w:rsidR="0067593B" w:rsidRPr="00BE0B75" w:rsidRDefault="0067593B" w:rsidP="00CF3744">
      <w:pPr>
        <w:pStyle w:val="a3"/>
        <w:numPr>
          <w:ilvl w:val="0"/>
          <w:numId w:val="8"/>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35"/>
      </w:r>
    </w:p>
    <w:p w:rsidR="0067593B" w:rsidRDefault="0067593B" w:rsidP="0067593B">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36"/>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37"/>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38"/>
      </w:r>
      <w:r w:rsidRPr="00BE0B75">
        <w:rPr>
          <w:rFonts w:hint="cs"/>
          <w:sz w:val="24"/>
          <w:szCs w:val="24"/>
          <w:rtl/>
        </w:rPr>
        <w:t xml:space="preserve"> 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39"/>
      </w:r>
      <w:r w:rsidRPr="00BE0B75">
        <w:rPr>
          <w:rFonts w:hint="cs"/>
          <w:sz w:val="24"/>
          <w:szCs w:val="24"/>
          <w:rtl/>
        </w:rPr>
        <w:t xml:space="preserve"> </w:t>
      </w:r>
    </w:p>
    <w:p w:rsidR="0067593B" w:rsidRPr="00BE0B75" w:rsidRDefault="0067593B" w:rsidP="0067593B">
      <w:pPr>
        <w:jc w:val="both"/>
        <w:rPr>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w:t>
      </w:r>
    </w:p>
    <w:p w:rsidR="0067593B" w:rsidRDefault="0067593B" w:rsidP="0067593B">
      <w:pPr>
        <w:jc w:val="both"/>
        <w:rPr>
          <w:rFonts w:hint="cs"/>
          <w:b/>
          <w:bCs/>
          <w:sz w:val="24"/>
          <w:szCs w:val="24"/>
          <w:rtl/>
        </w:rPr>
      </w:pPr>
      <w:r w:rsidRPr="00BE0B75">
        <w:rPr>
          <w:rFonts w:hint="cs"/>
          <w:sz w:val="24"/>
          <w:szCs w:val="24"/>
          <w:rtl/>
        </w:rPr>
        <w:t xml:space="preserve">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p>
    <w:p w:rsidR="00085F29" w:rsidRPr="00085F29" w:rsidRDefault="00085F29" w:rsidP="00CF3744">
      <w:pPr>
        <w:pStyle w:val="a3"/>
        <w:numPr>
          <w:ilvl w:val="0"/>
          <w:numId w:val="14"/>
        </w:numPr>
        <w:jc w:val="both"/>
        <w:rPr>
          <w:rFonts w:hint="cs"/>
          <w:b/>
          <w:bCs/>
          <w:sz w:val="24"/>
          <w:szCs w:val="24"/>
        </w:rPr>
      </w:pPr>
      <w:r w:rsidRPr="00085F29">
        <w:rPr>
          <w:rFonts w:hint="cs"/>
          <w:b/>
          <w:bCs/>
          <w:sz w:val="24"/>
          <w:szCs w:val="24"/>
          <w:rtl/>
        </w:rPr>
        <w:t>הנכסים הייחודיים של הדיפלומטיה</w:t>
      </w:r>
    </w:p>
    <w:p w:rsidR="00085F29" w:rsidRPr="0067593B" w:rsidRDefault="00085F29" w:rsidP="00085F29">
      <w:pPr>
        <w:jc w:val="both"/>
        <w:rPr>
          <w:rFonts w:hint="cs"/>
          <w:b/>
          <w:bCs/>
          <w:sz w:val="24"/>
          <w:szCs w:val="24"/>
          <w:rtl/>
        </w:rPr>
      </w:pPr>
    </w:p>
    <w:p w:rsidR="00085F29" w:rsidRPr="0067593B" w:rsidRDefault="00085F29" w:rsidP="00085F29">
      <w:pPr>
        <w:jc w:val="both"/>
        <w:rPr>
          <w:sz w:val="24"/>
          <w:szCs w:val="24"/>
          <w:rtl/>
        </w:rPr>
      </w:pPr>
      <w:r w:rsidRPr="0067593B">
        <w:rPr>
          <w:rFonts w:hint="cs"/>
          <w:sz w:val="24"/>
          <w:szCs w:val="24"/>
          <w:rtl/>
        </w:rPr>
        <w:t xml:space="preserve">לדיפלומטיה  הממוסדת </w:t>
      </w:r>
      <w:r w:rsidRPr="0067593B">
        <w:rPr>
          <w:sz w:val="24"/>
          <w:szCs w:val="24"/>
          <w:rtl/>
        </w:rPr>
        <w:t>–</w:t>
      </w:r>
      <w:r w:rsidRPr="0067593B">
        <w:rPr>
          <w:rFonts w:hint="cs"/>
          <w:sz w:val="24"/>
          <w:szCs w:val="24"/>
          <w:rtl/>
        </w:rPr>
        <w:t xml:space="preserve"> משרדי החוץ - יש נכסים ייחודיים שאין לכלים אחרים במערכת הממשלתית: </w:t>
      </w:r>
    </w:p>
    <w:p w:rsidR="00085F29" w:rsidRPr="00670D18" w:rsidRDefault="00085F29" w:rsidP="00CF3744">
      <w:pPr>
        <w:pStyle w:val="a3"/>
        <w:numPr>
          <w:ilvl w:val="0"/>
          <w:numId w:val="3"/>
        </w:numPr>
        <w:jc w:val="both"/>
        <w:rPr>
          <w:sz w:val="24"/>
          <w:szCs w:val="24"/>
          <w:rtl/>
        </w:rPr>
      </w:pPr>
      <w:r w:rsidRPr="00670D18">
        <w:rPr>
          <w:rFonts w:hint="cs"/>
          <w:sz w:val="24"/>
          <w:szCs w:val="24"/>
          <w:rtl/>
        </w:rPr>
        <w:lastRenderedPageBreak/>
        <w:t>הכלי העיקרי נובע מהרשת של משרדי חוץ ונציגויות:</w:t>
      </w:r>
      <w:r>
        <w:rPr>
          <w:rFonts w:hint="cs"/>
          <w:b/>
          <w:bCs/>
          <w:sz w:val="24"/>
          <w:szCs w:val="24"/>
          <w:rtl/>
        </w:rPr>
        <w:t xml:space="preserve"> </w:t>
      </w:r>
      <w:r w:rsidRPr="00670D18">
        <w:rPr>
          <w:rFonts w:hint="cs"/>
          <w:b/>
          <w:b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436BC">
        <w:rPr>
          <w:rFonts w:hint="cs"/>
          <w:b/>
          <w:bCs/>
          <w:sz w:val="24"/>
          <w:szCs w:val="24"/>
          <w:rtl/>
        </w:rPr>
        <w:t>מקשרים אישיים</w:t>
      </w:r>
      <w:r w:rsidRPr="00670D18">
        <w:rPr>
          <w:rFonts w:hint="cs"/>
          <w:sz w:val="24"/>
          <w:szCs w:val="24"/>
          <w:rtl/>
        </w:rPr>
        <w:t xml:space="preserve"> שגם בעולם המודרני אין להם תחליף, גישה למקבלי החלטות, </w:t>
      </w:r>
      <w:r>
        <w:rPr>
          <w:rFonts w:hint="cs"/>
          <w:sz w:val="24"/>
          <w:szCs w:val="24"/>
          <w:rtl/>
        </w:rPr>
        <w:t xml:space="preserve">ידע מקומי משמעותי. </w:t>
      </w:r>
    </w:p>
    <w:p w:rsidR="00085F29" w:rsidRPr="00670D18" w:rsidRDefault="00085F29" w:rsidP="00CF3744">
      <w:pPr>
        <w:pStyle w:val="a3"/>
        <w:numPr>
          <w:ilvl w:val="0"/>
          <w:numId w:val="3"/>
        </w:numPr>
        <w:jc w:val="both"/>
        <w:rPr>
          <w:sz w:val="24"/>
          <w:szCs w:val="24"/>
          <w:rtl/>
        </w:rPr>
      </w:pPr>
      <w:r>
        <w:rPr>
          <w:rFonts w:hint="cs"/>
          <w:sz w:val="24"/>
          <w:szCs w:val="24"/>
          <w:rtl/>
        </w:rPr>
        <w:t xml:space="preserve">לדיפלומטים </w:t>
      </w:r>
      <w:r w:rsidRPr="004436BC">
        <w:rPr>
          <w:rFonts w:hint="cs"/>
          <w:b/>
          <w:bCs/>
          <w:sz w:val="24"/>
          <w:szCs w:val="24"/>
          <w:rtl/>
        </w:rPr>
        <w:t>גישה</w:t>
      </w:r>
      <w:r w:rsidRPr="00670D18">
        <w:rPr>
          <w:rFonts w:hint="cs"/>
          <w:sz w:val="24"/>
          <w:szCs w:val="24"/>
          <w:rtl/>
        </w:rPr>
        <w:t xml:space="preserve"> </w:t>
      </w:r>
      <w:r w:rsidRPr="004436BC">
        <w:rPr>
          <w:rFonts w:hint="cs"/>
          <w:b/>
          <w:bCs/>
          <w:sz w:val="24"/>
          <w:szCs w:val="24"/>
          <w:rtl/>
        </w:rPr>
        <w:t>ייחודית לזירות מרכזיות</w:t>
      </w:r>
      <w:r>
        <w:rPr>
          <w:rFonts w:hint="cs"/>
          <w:sz w:val="24"/>
          <w:szCs w:val="24"/>
          <w:rtl/>
        </w:rPr>
        <w:t xml:space="preserve"> כגון  </w:t>
      </w:r>
      <w:r w:rsidRPr="00670D18">
        <w:rPr>
          <w:rFonts w:hint="cs"/>
          <w:sz w:val="24"/>
          <w:szCs w:val="24"/>
          <w:rtl/>
        </w:rPr>
        <w:t xml:space="preserve">למשל מועצת הביטחון </w:t>
      </w:r>
      <w:r w:rsidRPr="00670D18">
        <w:rPr>
          <w:sz w:val="24"/>
          <w:szCs w:val="24"/>
          <w:rtl/>
        </w:rPr>
        <w:t>–</w:t>
      </w:r>
      <w:r w:rsidRPr="00670D18">
        <w:rPr>
          <w:rFonts w:hint="cs"/>
          <w:sz w:val="24"/>
          <w:szCs w:val="24"/>
          <w:rtl/>
        </w:rPr>
        <w:t xml:space="preserve"> הכרת הפרוצדורה, </w:t>
      </w:r>
    </w:p>
    <w:p w:rsidR="00085F29" w:rsidRPr="00670D18" w:rsidRDefault="00085F29" w:rsidP="00CF3744">
      <w:pPr>
        <w:pStyle w:val="a3"/>
        <w:numPr>
          <w:ilvl w:val="0"/>
          <w:numId w:val="3"/>
        </w:numPr>
        <w:jc w:val="both"/>
        <w:rPr>
          <w:sz w:val="24"/>
          <w:szCs w:val="24"/>
        </w:rPr>
      </w:pPr>
      <w:r>
        <w:rPr>
          <w:rFonts w:hint="cs"/>
          <w:b/>
          <w:bCs/>
          <w:sz w:val="24"/>
          <w:szCs w:val="24"/>
          <w:rtl/>
        </w:rPr>
        <w:t xml:space="preserve">חשוב להדגיש כי </w:t>
      </w:r>
      <w:r w:rsidRPr="004436BC">
        <w:rPr>
          <w:rFonts w:hint="cs"/>
          <w:b/>
          <w:bCs/>
          <w:sz w:val="24"/>
          <w:szCs w:val="24"/>
          <w:rtl/>
        </w:rPr>
        <w:t>גם בתחום הדיפלומטיה הציבורית יש חשיבות לנוכחות המקומית</w:t>
      </w:r>
      <w:r w:rsidRPr="00670D18">
        <w:rPr>
          <w:rFonts w:hint="cs"/>
          <w:sz w:val="24"/>
          <w:szCs w:val="24"/>
          <w:rtl/>
        </w:rPr>
        <w:t xml:space="preserve">. גישה לרשתות קורית ע"י קשרים שנוצרים במקום (כמו </w:t>
      </w:r>
      <w:proofErr w:type="spellStart"/>
      <w:r w:rsidRPr="00670D18">
        <w:rPr>
          <w:rFonts w:hint="cs"/>
          <w:sz w:val="24"/>
          <w:szCs w:val="24"/>
          <w:rtl/>
        </w:rPr>
        <w:t>פלטשר</w:t>
      </w:r>
      <w:proofErr w:type="spellEnd"/>
      <w:r w:rsidRPr="00670D18">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40"/>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085F29" w:rsidRPr="00670D18" w:rsidRDefault="00085F29" w:rsidP="00CF3744">
      <w:pPr>
        <w:pStyle w:val="a3"/>
        <w:numPr>
          <w:ilvl w:val="0"/>
          <w:numId w:val="3"/>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לדיפלומטים 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 xml:space="preserve">הזדמנויות. </w:t>
      </w:r>
    </w:p>
    <w:p w:rsidR="00085F29" w:rsidRPr="00670D18" w:rsidRDefault="00085F29" w:rsidP="00CF3744">
      <w:pPr>
        <w:pStyle w:val="a3"/>
        <w:numPr>
          <w:ilvl w:val="0"/>
          <w:numId w:val="3"/>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p>
    <w:p w:rsidR="00085F29" w:rsidRPr="004436BC" w:rsidRDefault="00085F29" w:rsidP="00CF3744">
      <w:pPr>
        <w:pStyle w:val="a3"/>
        <w:numPr>
          <w:ilvl w:val="0"/>
          <w:numId w:val="3"/>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085F29" w:rsidRPr="00670D18" w:rsidRDefault="00085F29" w:rsidP="00CF3744">
      <w:pPr>
        <w:pStyle w:val="a3"/>
        <w:numPr>
          <w:ilvl w:val="0"/>
          <w:numId w:val="3"/>
        </w:numPr>
        <w:jc w:val="both"/>
        <w:rPr>
          <w:sz w:val="24"/>
          <w:szCs w:val="24"/>
        </w:rPr>
      </w:pP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Pr>
          <w:rFonts w:hint="cs"/>
          <w:sz w:val="24"/>
          <w:szCs w:val="24"/>
          <w:rtl/>
        </w:rPr>
        <w:t>.</w:t>
      </w:r>
    </w:p>
    <w:p w:rsidR="00085F29" w:rsidRPr="00670D18" w:rsidRDefault="00085F29" w:rsidP="00CF3744">
      <w:pPr>
        <w:pStyle w:val="a3"/>
        <w:numPr>
          <w:ilvl w:val="0"/>
          <w:numId w:val="3"/>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Pr>
          <w:rFonts w:hint="cs"/>
          <w:sz w:val="24"/>
          <w:szCs w:val="24"/>
          <w:rtl/>
        </w:rPr>
        <w:t xml:space="preserve"> ומתוקף </w:t>
      </w:r>
      <w:proofErr w:type="spellStart"/>
      <w:r>
        <w:rPr>
          <w:rFonts w:hint="cs"/>
          <w:sz w:val="24"/>
          <w:szCs w:val="24"/>
          <w:rtl/>
        </w:rPr>
        <w:t>מ'ומם</w:t>
      </w:r>
      <w:proofErr w:type="spellEnd"/>
      <w:r>
        <w:rPr>
          <w:rFonts w:hint="cs"/>
          <w:sz w:val="24"/>
          <w:szCs w:val="24"/>
          <w:rtl/>
        </w:rPr>
        <w:t xml:space="preserve"> יש להם יכולת לייצר </w:t>
      </w:r>
      <w:r w:rsidRPr="00670D18">
        <w:rPr>
          <w:rFonts w:hint="cs"/>
          <w:sz w:val="24"/>
          <w:szCs w:val="24"/>
          <w:rtl/>
        </w:rPr>
        <w:t>תמונה כוללת</w:t>
      </w:r>
      <w:r>
        <w:rPr>
          <w:rFonts w:hint="cs"/>
          <w:sz w:val="24"/>
          <w:szCs w:val="24"/>
          <w:rtl/>
        </w:rPr>
        <w:t>.</w:t>
      </w:r>
    </w:p>
    <w:p w:rsidR="00085F29" w:rsidRPr="00670D18" w:rsidRDefault="00085F29" w:rsidP="00CF3744">
      <w:pPr>
        <w:pStyle w:val="a3"/>
        <w:numPr>
          <w:ilvl w:val="0"/>
          <w:numId w:val="3"/>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p>
    <w:p w:rsidR="00085F29" w:rsidRPr="00F16678" w:rsidRDefault="00085F29" w:rsidP="00085F29">
      <w:pPr>
        <w:jc w:val="both"/>
        <w:rPr>
          <w:b/>
          <w:bCs/>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4622E3" w:rsidRPr="004622E3" w:rsidRDefault="004622E3" w:rsidP="004622E3">
      <w:pPr>
        <w:jc w:val="center"/>
        <w:rPr>
          <w:rFonts w:hint="cs"/>
          <w:b/>
          <w:bCs/>
          <w:color w:val="1F497D" w:themeColor="text2"/>
          <w:sz w:val="24"/>
          <w:szCs w:val="24"/>
        </w:rPr>
      </w:pPr>
      <w:r w:rsidRPr="004622E3">
        <w:rPr>
          <w:rFonts w:hint="cs"/>
          <w:b/>
          <w:bCs/>
          <w:color w:val="1F497D" w:themeColor="text2"/>
          <w:sz w:val="24"/>
          <w:szCs w:val="24"/>
          <w:rtl/>
        </w:rPr>
        <w:t xml:space="preserve">חלק שלישי - </w:t>
      </w:r>
      <w:r w:rsidR="007743E0" w:rsidRPr="004622E3">
        <w:rPr>
          <w:rFonts w:hint="cs"/>
          <w:b/>
          <w:bCs/>
          <w:color w:val="1F497D" w:themeColor="text2"/>
          <w:sz w:val="24"/>
          <w:szCs w:val="24"/>
          <w:rtl/>
        </w:rPr>
        <w:t>הדיפלומטיה בעידן הדיגיטלי</w:t>
      </w:r>
    </w:p>
    <w:p w:rsidR="004622E3" w:rsidRPr="004622E3" w:rsidRDefault="004622E3" w:rsidP="004622E3">
      <w:pPr>
        <w:rPr>
          <w:b/>
          <w:bCs/>
          <w:sz w:val="24"/>
          <w:szCs w:val="24"/>
          <w:rtl/>
        </w:rPr>
      </w:pPr>
    </w:p>
    <w:p w:rsidR="00A40E83" w:rsidRPr="004622E3" w:rsidRDefault="004622E3" w:rsidP="00CF3744">
      <w:pPr>
        <w:pStyle w:val="a3"/>
        <w:numPr>
          <w:ilvl w:val="0"/>
          <w:numId w:val="16"/>
        </w:numPr>
        <w:rPr>
          <w:b/>
          <w:bCs/>
          <w:sz w:val="24"/>
          <w:szCs w:val="24"/>
          <w:rtl/>
        </w:rPr>
      </w:pPr>
      <w:r w:rsidRPr="004622E3">
        <w:rPr>
          <w:rFonts w:hint="cs"/>
          <w:b/>
          <w:bCs/>
          <w:sz w:val="24"/>
          <w:szCs w:val="24"/>
          <w:rtl/>
        </w:rPr>
        <w:t>המהפכה הדיגיטלית</w:t>
      </w:r>
    </w:p>
    <w:p w:rsidR="004520BD" w:rsidRDefault="000B07A9" w:rsidP="00936385">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w:t>
      </w:r>
      <w:r w:rsidR="00636ED0" w:rsidRPr="00BE0B75">
        <w:rPr>
          <w:rFonts w:hint="cs"/>
          <w:sz w:val="24"/>
          <w:szCs w:val="24"/>
          <w:rtl/>
        </w:rPr>
        <w:lastRenderedPageBreak/>
        <w:t>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936385">
      <w:pPr>
        <w:rPr>
          <w:sz w:val="24"/>
          <w:szCs w:val="24"/>
          <w:rtl/>
        </w:rPr>
      </w:pPr>
      <w:r>
        <w:rPr>
          <w:rFonts w:hint="cs"/>
          <w:sz w:val="24"/>
          <w:szCs w:val="24"/>
          <w:rtl/>
        </w:rPr>
        <w:t xml:space="preserve">התופעה זוכה גם לכינויים שונים </w:t>
      </w:r>
      <w:r w:rsidR="00936385">
        <w:rPr>
          <w:rFonts w:hint="cs"/>
          <w:sz w:val="24"/>
          <w:szCs w:val="24"/>
          <w:rtl/>
        </w:rPr>
        <w:t>כגון</w:t>
      </w:r>
      <w:r>
        <w:rPr>
          <w:rFonts w:hint="cs"/>
          <w:sz w:val="24"/>
          <w:szCs w:val="24"/>
          <w:rtl/>
        </w:rPr>
        <w:t xml:space="preserve">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00936385">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sidR="00936385">
        <w:rPr>
          <w:rFonts w:hint="cs"/>
          <w:sz w:val="24"/>
          <w:szCs w:val="24"/>
          <w:rtl/>
        </w:rPr>
        <w:t xml:space="preserve">מתאר את </w:t>
      </w:r>
      <w:r w:rsidRPr="00BE0B75">
        <w:rPr>
          <w:rFonts w:hint="cs"/>
          <w:sz w:val="24"/>
          <w:szCs w:val="24"/>
          <w:rtl/>
        </w:rPr>
        <w:t xml:space="preserve">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93638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sidR="00936385">
        <w:rPr>
          <w:rFonts w:hint="cs"/>
          <w:sz w:val="24"/>
          <w:szCs w:val="24"/>
          <w:rtl/>
        </w:rPr>
        <w:t>.</w:t>
      </w:r>
      <w:r w:rsidRPr="00BE0B75">
        <w:rPr>
          <w:rFonts w:hint="cs"/>
          <w:sz w:val="24"/>
          <w:szCs w:val="24"/>
          <w:rtl/>
        </w:rPr>
        <w:t xml:space="preserve"> </w:t>
      </w:r>
    </w:p>
    <w:p w:rsidR="00403275" w:rsidRPr="00BE0B75" w:rsidRDefault="00403275" w:rsidP="00403275">
      <w:pPr>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9E5531" w:rsidRDefault="00104BE2" w:rsidP="004520BD">
      <w:pPr>
        <w:rPr>
          <w:sz w:val="24"/>
          <w:szCs w:val="24"/>
          <w:rtl/>
        </w:rPr>
      </w:pPr>
      <w:r>
        <w:rPr>
          <w:rFonts w:hint="cs"/>
          <w:sz w:val="24"/>
          <w:szCs w:val="24"/>
          <w:rtl/>
        </w:rPr>
        <w:t>ה</w:t>
      </w:r>
      <w:r w:rsidR="004520BD" w:rsidRPr="00BE0B75">
        <w:rPr>
          <w:rFonts w:hint="cs"/>
          <w:sz w:val="24"/>
          <w:szCs w:val="24"/>
          <w:rtl/>
        </w:rPr>
        <w:t xml:space="preserve">דיפלומטיה הגיבה </w:t>
      </w:r>
      <w:r w:rsidR="004520BD">
        <w:rPr>
          <w:rFonts w:hint="cs"/>
          <w:sz w:val="24"/>
          <w:szCs w:val="24"/>
          <w:rtl/>
        </w:rPr>
        <w:t xml:space="preserve"> תמיד </w:t>
      </w:r>
      <w:r w:rsidR="004520BD" w:rsidRPr="00BE0B75">
        <w:rPr>
          <w:rFonts w:hint="cs"/>
          <w:sz w:val="24"/>
          <w:szCs w:val="24"/>
          <w:rtl/>
        </w:rPr>
        <w:t>לשינויים בסביבה הפנימית והבינלאומית (שניהם9)</w:t>
      </w:r>
      <w:r w:rsidR="004520BD">
        <w:rPr>
          <w:rFonts w:hint="cs"/>
          <w:sz w:val="24"/>
          <w:szCs w:val="24"/>
          <w:rtl/>
        </w:rPr>
        <w:t xml:space="preserve"> ובהם גם לשינויים טכנולוגיים (</w:t>
      </w:r>
      <w:r w:rsidR="004520BD" w:rsidRPr="00BE0B75">
        <w:rPr>
          <w:rFonts w:hint="cs"/>
          <w:sz w:val="24"/>
          <w:szCs w:val="24"/>
          <w:rtl/>
        </w:rPr>
        <w:t>כמו למשל השפעת המצאת הטלגרף  במאה ה-19 (שניהם 46</w:t>
      </w:r>
      <w:r w:rsidR="004520BD">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sz w:val="24"/>
          <w:szCs w:val="24"/>
          <w:rtl/>
        </w:rPr>
      </w:pPr>
      <w:r>
        <w:rPr>
          <w:rFonts w:hint="cs"/>
          <w:sz w:val="24"/>
          <w:szCs w:val="24"/>
          <w:rtl/>
        </w:rPr>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5F7C06" w:rsidRDefault="009E5531" w:rsidP="005F7C06">
      <w:pPr>
        <w:rPr>
          <w:rFonts w:hint="cs"/>
          <w:sz w:val="24"/>
          <w:szCs w:val="24"/>
          <w:rtl/>
        </w:rPr>
      </w:pPr>
      <w:r>
        <w:rPr>
          <w:rFonts w:hint="cs"/>
          <w:sz w:val="24"/>
          <w:szCs w:val="24"/>
          <w:rtl/>
        </w:rPr>
        <w:t>מתח מובנה בין הדיפלומטיה טרום העידן הדיגיטלי וזו בעקבות (</w:t>
      </w:r>
      <w:r w:rsidR="005F7C06">
        <w:rPr>
          <w:rFonts w:hint="cs"/>
          <w:sz w:val="24"/>
          <w:szCs w:val="24"/>
          <w:rtl/>
        </w:rPr>
        <w:t xml:space="preserve">לפי </w:t>
      </w:r>
      <w:proofErr w:type="spellStart"/>
      <w:r>
        <w:rPr>
          <w:rFonts w:hint="cs"/>
          <w:sz w:val="24"/>
          <w:szCs w:val="24"/>
          <w:rtl/>
        </w:rPr>
        <w:t>דיגי</w:t>
      </w:r>
      <w:proofErr w:type="spellEnd"/>
      <w:r>
        <w:rPr>
          <w:rFonts w:hint="cs"/>
          <w:sz w:val="24"/>
          <w:szCs w:val="24"/>
          <w:rtl/>
        </w:rPr>
        <w:t>')</w:t>
      </w:r>
      <w:r w:rsidR="005F7C06">
        <w:rPr>
          <w:rFonts w:hint="cs"/>
          <w:sz w:val="24"/>
          <w:szCs w:val="24"/>
          <w:rtl/>
        </w:rPr>
        <w:t>:</w:t>
      </w:r>
    </w:p>
    <w:p w:rsidR="005F7C06" w:rsidRDefault="009E5531" w:rsidP="00CF3744">
      <w:pPr>
        <w:pStyle w:val="a3"/>
        <w:numPr>
          <w:ilvl w:val="0"/>
          <w:numId w:val="9"/>
        </w:numPr>
        <w:rPr>
          <w:rFonts w:hint="cs"/>
          <w:sz w:val="24"/>
          <w:szCs w:val="24"/>
        </w:rPr>
      </w:pPr>
      <w:r w:rsidRPr="005F7C06">
        <w:rPr>
          <w:rFonts w:hint="cs"/>
          <w:sz w:val="24"/>
          <w:szCs w:val="24"/>
          <w:rtl/>
        </w:rPr>
        <w:t>בעוד שהדיפלומטיה ה</w:t>
      </w:r>
      <w:r w:rsidR="005F7C06">
        <w:rPr>
          <w:rFonts w:hint="cs"/>
          <w:sz w:val="24"/>
          <w:szCs w:val="24"/>
          <w:rtl/>
        </w:rPr>
        <w:t>י</w:t>
      </w:r>
      <w:r w:rsidRPr="005F7C06">
        <w:rPr>
          <w:rFonts w:hint="cs"/>
          <w:sz w:val="24"/>
          <w:szCs w:val="24"/>
          <w:rtl/>
        </w:rPr>
        <w:t>יתה פרטית היא עתה ציבורית</w:t>
      </w:r>
      <w:r w:rsidR="005F7C06">
        <w:rPr>
          <w:rFonts w:hint="cs"/>
          <w:sz w:val="24"/>
          <w:szCs w:val="24"/>
          <w:rtl/>
        </w:rPr>
        <w:t>.</w:t>
      </w:r>
    </w:p>
    <w:p w:rsidR="005F7C06" w:rsidRDefault="009E5531" w:rsidP="00CF3744">
      <w:pPr>
        <w:pStyle w:val="a3"/>
        <w:numPr>
          <w:ilvl w:val="0"/>
          <w:numId w:val="9"/>
        </w:numPr>
        <w:rPr>
          <w:rFonts w:hint="cs"/>
          <w:sz w:val="24"/>
          <w:szCs w:val="24"/>
        </w:rPr>
      </w:pPr>
      <w:r w:rsidRPr="005F7C06">
        <w:rPr>
          <w:rFonts w:hint="cs"/>
          <w:sz w:val="24"/>
          <w:szCs w:val="24"/>
          <w:rtl/>
        </w:rPr>
        <w:t xml:space="preserve"> ה</w:t>
      </w:r>
      <w:r w:rsidR="005F7C06">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sidR="005F7C06">
        <w:rPr>
          <w:rFonts w:hint="cs"/>
          <w:sz w:val="24"/>
          <w:szCs w:val="24"/>
          <w:rtl/>
        </w:rPr>
        <w:t>.</w:t>
      </w:r>
    </w:p>
    <w:p w:rsidR="005F7C06" w:rsidRDefault="009E5531" w:rsidP="00CF3744">
      <w:pPr>
        <w:pStyle w:val="a3"/>
        <w:numPr>
          <w:ilvl w:val="0"/>
          <w:numId w:val="9"/>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תה מסורתית והיום טכנולוגית</w:t>
      </w:r>
      <w:r w:rsidR="005F7C06">
        <w:rPr>
          <w:rFonts w:hint="cs"/>
          <w:sz w:val="24"/>
          <w:szCs w:val="24"/>
          <w:rtl/>
        </w:rPr>
        <w:t>.</w:t>
      </w:r>
    </w:p>
    <w:p w:rsidR="005F7C06" w:rsidRDefault="009E5531" w:rsidP="00CF3744">
      <w:pPr>
        <w:pStyle w:val="a3"/>
        <w:numPr>
          <w:ilvl w:val="0"/>
          <w:numId w:val="9"/>
        </w:numPr>
        <w:rPr>
          <w:rFonts w:hint="cs"/>
          <w:sz w:val="24"/>
          <w:szCs w:val="24"/>
        </w:rPr>
      </w:pPr>
      <w:r w:rsidRPr="005F7C06">
        <w:rPr>
          <w:rFonts w:hint="cs"/>
          <w:sz w:val="24"/>
          <w:szCs w:val="24"/>
          <w:rtl/>
        </w:rPr>
        <w:t xml:space="preserve">הייתה נשלטת והיום </w:t>
      </w:r>
      <w:r w:rsidR="005F7C06">
        <w:rPr>
          <w:sz w:val="24"/>
          <w:szCs w:val="24"/>
        </w:rPr>
        <w:t>.</w:t>
      </w:r>
      <w:r w:rsidRPr="005F7C06">
        <w:rPr>
          <w:sz w:val="24"/>
          <w:szCs w:val="24"/>
        </w:rPr>
        <w:t>commotion</w:t>
      </w:r>
    </w:p>
    <w:p w:rsidR="005F7C06" w:rsidRDefault="009E5531" w:rsidP="00CF3744">
      <w:pPr>
        <w:pStyle w:val="a3"/>
        <w:numPr>
          <w:ilvl w:val="0"/>
          <w:numId w:val="9"/>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5F7C06" w:rsidRDefault="009E5531" w:rsidP="00CF3744">
      <w:pPr>
        <w:pStyle w:val="a3"/>
        <w:numPr>
          <w:ilvl w:val="0"/>
          <w:numId w:val="9"/>
        </w:numPr>
        <w:rPr>
          <w:rFonts w:hint="cs"/>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 xml:space="preserve">תה </w:t>
      </w:r>
      <w:r w:rsidR="005F7C06" w:rsidRPr="005F7C06">
        <w:rPr>
          <w:rFonts w:hint="cs"/>
          <w:sz w:val="24"/>
          <w:szCs w:val="24"/>
          <w:rtl/>
        </w:rPr>
        <w:t>היררכי</w:t>
      </w:r>
      <w:r w:rsidR="005F7C06"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sidR="005F7C06">
        <w:rPr>
          <w:rFonts w:hint="cs"/>
          <w:sz w:val="24"/>
          <w:szCs w:val="24"/>
          <w:rtl/>
        </w:rPr>
        <w:t>.</w:t>
      </w:r>
    </w:p>
    <w:p w:rsidR="009E5531" w:rsidRPr="005F7C06" w:rsidRDefault="009E5531" w:rsidP="00CF3744">
      <w:pPr>
        <w:pStyle w:val="a3"/>
        <w:numPr>
          <w:ilvl w:val="0"/>
          <w:numId w:val="9"/>
        </w:numPr>
        <w:rPr>
          <w:sz w:val="24"/>
          <w:szCs w:val="24"/>
          <w:rtl/>
        </w:rPr>
      </w:pPr>
      <w:r w:rsidRPr="005F7C06">
        <w:rPr>
          <w:rFonts w:hint="cs"/>
          <w:sz w:val="24"/>
          <w:szCs w:val="24"/>
          <w:rtl/>
        </w:rPr>
        <w:t>הי</w:t>
      </w:r>
      <w:r w:rsidR="005F7C06">
        <w:rPr>
          <w:rFonts w:hint="cs"/>
          <w:sz w:val="24"/>
          <w:szCs w:val="24"/>
          <w:rtl/>
        </w:rPr>
        <w:t>י</w:t>
      </w:r>
      <w:r w:rsidRPr="005F7C06">
        <w:rPr>
          <w:rFonts w:hint="cs"/>
          <w:sz w:val="24"/>
          <w:szCs w:val="24"/>
          <w:rtl/>
        </w:rPr>
        <w:t>תה בעיקר ורבאלית והיום בעיקר ויזואלית.</w:t>
      </w:r>
    </w:p>
    <w:p w:rsidR="009E5531" w:rsidRDefault="000B07A9" w:rsidP="005728E8">
      <w:pPr>
        <w:rPr>
          <w:sz w:val="24"/>
          <w:szCs w:val="24"/>
          <w:rtl/>
        </w:rPr>
      </w:pPr>
      <w:r w:rsidRPr="00104BE2">
        <w:rPr>
          <w:rFonts w:hint="cs"/>
          <w:b/>
          <w:bCs/>
          <w:sz w:val="24"/>
          <w:szCs w:val="24"/>
          <w:rtl/>
        </w:rPr>
        <w:lastRenderedPageBreak/>
        <w:t xml:space="preserve">השאלה </w:t>
      </w:r>
      <w:r w:rsidR="00F16678" w:rsidRPr="00104BE2">
        <w:rPr>
          <w:rFonts w:hint="cs"/>
          <w:b/>
          <w:bCs/>
          <w:sz w:val="24"/>
          <w:szCs w:val="24"/>
          <w:rtl/>
        </w:rPr>
        <w:t xml:space="preserve">העיקרית </w:t>
      </w:r>
      <w:r w:rsidRPr="00104BE2">
        <w:rPr>
          <w:rFonts w:hint="cs"/>
          <w:b/>
          <w:bCs/>
          <w:sz w:val="24"/>
          <w:szCs w:val="24"/>
          <w:rtl/>
        </w:rPr>
        <w:t xml:space="preserve">היא האם מדובר בכלים חדשים </w:t>
      </w:r>
      <w:r w:rsidR="005D043C" w:rsidRPr="00104BE2">
        <w:rPr>
          <w:rFonts w:hint="cs"/>
          <w:b/>
          <w:bCs/>
          <w:sz w:val="24"/>
          <w:szCs w:val="24"/>
          <w:rtl/>
        </w:rPr>
        <w:t xml:space="preserve"> בלבד </w:t>
      </w:r>
      <w:r w:rsidRPr="00104BE2">
        <w:rPr>
          <w:rFonts w:hint="cs"/>
          <w:b/>
          <w:bCs/>
          <w:sz w:val="24"/>
          <w:szCs w:val="24"/>
          <w:rtl/>
        </w:rPr>
        <w:t>או בשינוי מהותי של עצם התחום הדיפלומטי</w:t>
      </w:r>
      <w:r w:rsidR="00F16678" w:rsidRPr="00104BE2">
        <w:rPr>
          <w:rFonts w:hint="cs"/>
          <w:b/>
          <w:bCs/>
          <w:sz w:val="24"/>
          <w:szCs w:val="24"/>
          <w:rtl/>
        </w:rPr>
        <w:t xml:space="preserve">? </w:t>
      </w:r>
      <w:r w:rsidRPr="00104BE2">
        <w:rPr>
          <w:rFonts w:hint="cs"/>
          <w:b/>
          <w:bCs/>
          <w:sz w:val="24"/>
          <w:szCs w:val="24"/>
          <w:rtl/>
        </w:rPr>
        <w:t xml:space="preserve"> </w:t>
      </w:r>
      <w:r w:rsidR="005728E8" w:rsidRPr="00104BE2">
        <w:rPr>
          <w:rFonts w:hint="cs"/>
          <w:b/>
          <w:bCs/>
          <w:sz w:val="24"/>
          <w:szCs w:val="24"/>
          <w:rtl/>
        </w:rPr>
        <w:t>אפשר להסתכל על זה בשתי צורות: כשינוי הדרגתי והתאמה של מסגרות קיימות מול שבר מהותי של נורמות וכללים (שניהם, 6).</w:t>
      </w:r>
      <w:r w:rsidRPr="00104BE2">
        <w:rPr>
          <w:rFonts w:hint="cs"/>
          <w:b/>
          <w:bCs/>
          <w:sz w:val="24"/>
          <w:szCs w:val="24"/>
          <w:rtl/>
        </w:rPr>
        <w:t xml:space="preserve">יש הטוענים כי </w:t>
      </w:r>
      <w:r w:rsidR="00636ED0" w:rsidRPr="00104BE2">
        <w:rPr>
          <w:rFonts w:hint="cs"/>
          <w:b/>
          <w:bCs/>
          <w:sz w:val="24"/>
          <w:szCs w:val="24"/>
          <w:rtl/>
        </w:rPr>
        <w:t>דיפלומטיה דיגיטלית היא דיפלומטיה</w:t>
      </w:r>
      <w:r w:rsidR="00F16678" w:rsidRPr="00104BE2">
        <w:rPr>
          <w:rFonts w:hint="cs"/>
          <w:b/>
          <w:bCs/>
          <w:sz w:val="24"/>
          <w:szCs w:val="24"/>
          <w:rtl/>
        </w:rPr>
        <w:t xml:space="preserve"> רגילה </w:t>
      </w:r>
      <w:r w:rsidR="00636ED0" w:rsidRPr="00104BE2">
        <w:rPr>
          <w:rFonts w:hint="cs"/>
          <w:b/>
          <w:bCs/>
          <w:sz w:val="24"/>
          <w:szCs w:val="24"/>
          <w:rtl/>
        </w:rPr>
        <w:t xml:space="preserve"> עם סט של כלים חדשים. מצד שני יש הטוענים ש</w:t>
      </w:r>
      <w:r w:rsidR="00F16678" w:rsidRPr="00104BE2">
        <w:rPr>
          <w:rFonts w:hint="cs"/>
          <w:b/>
          <w:bCs/>
          <w:sz w:val="24"/>
          <w:szCs w:val="24"/>
          <w:rtl/>
        </w:rPr>
        <w:t xml:space="preserve">השינוי הוא כה עמוק שעצם </w:t>
      </w:r>
      <w:r w:rsidR="00636ED0" w:rsidRPr="00104BE2">
        <w:rPr>
          <w:rFonts w:hint="cs"/>
          <w:b/>
          <w:bCs/>
          <w:sz w:val="24"/>
          <w:szCs w:val="24"/>
          <w:rtl/>
        </w:rPr>
        <w:t>ה-</w:t>
      </w:r>
      <w:r w:rsidR="00636ED0" w:rsidRPr="00104BE2">
        <w:rPr>
          <w:rFonts w:hint="cs"/>
          <w:b/>
          <w:bCs/>
          <w:sz w:val="24"/>
          <w:szCs w:val="24"/>
        </w:rPr>
        <w:t>DNA</w:t>
      </w:r>
      <w:r w:rsidR="00636ED0" w:rsidRPr="00104BE2">
        <w:rPr>
          <w:rFonts w:hint="cs"/>
          <w:b/>
          <w:bCs/>
          <w:sz w:val="24"/>
          <w:szCs w:val="24"/>
          <w:rtl/>
        </w:rPr>
        <w:t xml:space="preserve"> של הדיפלומטיה משתנה  </w:t>
      </w:r>
      <w:r w:rsidRPr="00104BE2">
        <w:rPr>
          <w:rFonts w:hint="cs"/>
          <w:b/>
          <w:b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F7C06">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r w:rsidR="005F7C06">
        <w:rPr>
          <w:rFonts w:hint="cs"/>
          <w:sz w:val="24"/>
          <w:szCs w:val="24"/>
          <w:rtl/>
        </w:rPr>
        <w:t>א</w:t>
      </w:r>
      <w:r>
        <w:rPr>
          <w:rFonts w:hint="cs"/>
          <w:sz w:val="24"/>
          <w:szCs w:val="24"/>
          <w:rtl/>
        </w:rPr>
        <w:t xml:space="preserve">ת </w:t>
      </w:r>
      <w:proofErr w:type="spellStart"/>
      <w:r>
        <w:rPr>
          <w:rFonts w:hint="cs"/>
          <w:sz w:val="24"/>
          <w:szCs w:val="24"/>
          <w:rtl/>
        </w:rPr>
        <w:t>את</w:t>
      </w:r>
      <w:proofErr w:type="spellEnd"/>
      <w:r>
        <w:rPr>
          <w:rFonts w:hint="cs"/>
          <w:sz w:val="24"/>
          <w:szCs w:val="24"/>
          <w:rtl/>
        </w:rPr>
        <w:t xml:space="preserve">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8B1E63" w:rsidRPr="004622E3" w:rsidRDefault="004622E3" w:rsidP="004622E3">
      <w:pPr>
        <w:rPr>
          <w:b/>
          <w:bCs/>
          <w:sz w:val="24"/>
          <w:szCs w:val="24"/>
          <w:rtl/>
        </w:rPr>
      </w:pPr>
      <w:r w:rsidRPr="004622E3">
        <w:rPr>
          <w:rFonts w:hint="cs"/>
          <w:b/>
          <w:bCs/>
          <w:sz w:val="24"/>
          <w:szCs w:val="24"/>
          <w:rtl/>
        </w:rPr>
        <w:t xml:space="preserve">ב. </w:t>
      </w:r>
      <w:r w:rsidR="008B1E63" w:rsidRPr="004622E3">
        <w:rPr>
          <w:rFonts w:hint="cs"/>
          <w:b/>
          <w:bCs/>
          <w:sz w:val="24"/>
          <w:szCs w:val="24"/>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403275" w:rsidRDefault="00403275" w:rsidP="005F7C06">
      <w:pPr>
        <w:rPr>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41"/>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ון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7E6584" w:rsidRDefault="007E6584" w:rsidP="00DA7F19">
      <w:pPr>
        <w:rPr>
          <w:sz w:val="24"/>
          <w:szCs w:val="24"/>
          <w:rtl/>
        </w:rPr>
      </w:pPr>
    </w:p>
    <w:p w:rsidR="004622E3" w:rsidRDefault="007E6584" w:rsidP="00CF3744">
      <w:pPr>
        <w:pStyle w:val="a3"/>
        <w:numPr>
          <w:ilvl w:val="0"/>
          <w:numId w:val="14"/>
        </w:numPr>
        <w:rPr>
          <w:rFonts w:hint="cs"/>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B928C9" w:rsidRPr="00B928C9" w:rsidRDefault="00B928C9" w:rsidP="00B928C9">
      <w:pPr>
        <w:rPr>
          <w:rFonts w:hint="cs"/>
          <w:b/>
          <w:bCs/>
          <w:sz w:val="24"/>
          <w:szCs w:val="24"/>
        </w:rPr>
      </w:pPr>
    </w:p>
    <w:p w:rsidR="00D02531" w:rsidRPr="00B928C9" w:rsidRDefault="00B928C9" w:rsidP="00B928C9">
      <w:pPr>
        <w:rPr>
          <w:sz w:val="24"/>
          <w:szCs w:val="24"/>
          <w:u w:val="single"/>
          <w:rtl/>
        </w:rPr>
      </w:pPr>
      <w:r>
        <w:rPr>
          <w:rFonts w:hint="cs"/>
          <w:sz w:val="24"/>
          <w:szCs w:val="24"/>
          <w:u w:val="single"/>
          <w:rtl/>
        </w:rPr>
        <w:t>1.</w:t>
      </w:r>
      <w:r w:rsidR="004622E3" w:rsidRPr="00B928C9">
        <w:rPr>
          <w:rFonts w:hint="cs"/>
          <w:sz w:val="24"/>
          <w:szCs w:val="24"/>
          <w:u w:val="single"/>
          <w:rtl/>
        </w:rPr>
        <w:t xml:space="preserve">השפעה על  עבודת </w:t>
      </w:r>
      <w:r w:rsidR="007E6584" w:rsidRPr="00B928C9">
        <w:rPr>
          <w:rFonts w:hint="cs"/>
          <w:sz w:val="24"/>
          <w:szCs w:val="24"/>
          <w:u w:val="single"/>
          <w:rtl/>
        </w:rPr>
        <w:t xml:space="preserve"> הדיפלומט</w:t>
      </w:r>
      <w:r w:rsidR="00DA7F19" w:rsidRPr="00B928C9">
        <w:rPr>
          <w:rFonts w:hint="cs"/>
          <w:sz w:val="24"/>
          <w:szCs w:val="24"/>
          <w:u w:val="single"/>
          <w:rtl/>
        </w:rPr>
        <w:t xml:space="preserve"> </w:t>
      </w:r>
    </w:p>
    <w:p w:rsidR="00403275" w:rsidRDefault="00403275" w:rsidP="005F7C06">
      <w:pPr>
        <w:rPr>
          <w:sz w:val="24"/>
          <w:szCs w:val="24"/>
          <w:rtl/>
        </w:rPr>
      </w:pPr>
      <w:r>
        <w:rPr>
          <w:rFonts w:hint="cs"/>
          <w:sz w:val="24"/>
          <w:szCs w:val="24"/>
          <w:rtl/>
        </w:rPr>
        <w:lastRenderedPageBreak/>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7E6584" w:rsidRPr="00B928C9" w:rsidRDefault="00B928C9" w:rsidP="00B928C9">
      <w:pPr>
        <w:rPr>
          <w:sz w:val="24"/>
          <w:szCs w:val="24"/>
          <w:u w:val="single"/>
          <w:rtl/>
        </w:rPr>
      </w:pPr>
      <w:r>
        <w:rPr>
          <w:rFonts w:hint="cs"/>
          <w:sz w:val="24"/>
          <w:szCs w:val="24"/>
          <w:u w:val="single"/>
          <w:rtl/>
        </w:rPr>
        <w:t>2.</w:t>
      </w:r>
      <w:r w:rsidR="00104BE2" w:rsidRPr="00B928C9">
        <w:rPr>
          <w:rFonts w:hint="cs"/>
          <w:sz w:val="24"/>
          <w:szCs w:val="24"/>
          <w:u w:val="single"/>
          <w:rtl/>
        </w:rPr>
        <w:t xml:space="preserve">השפעת העידן הדיגיטלי על </w:t>
      </w:r>
      <w:r w:rsidR="007E6584" w:rsidRPr="00B928C9">
        <w:rPr>
          <w:rFonts w:hint="cs"/>
          <w:sz w:val="24"/>
          <w:szCs w:val="24"/>
          <w:u w:val="single"/>
          <w:rtl/>
        </w:rPr>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Pr="00B928C9" w:rsidRDefault="00B928C9" w:rsidP="00B928C9">
      <w:pPr>
        <w:rPr>
          <w:sz w:val="24"/>
          <w:szCs w:val="24"/>
          <w:u w:val="single"/>
          <w:rtl/>
        </w:rPr>
      </w:pPr>
      <w:r>
        <w:rPr>
          <w:rFonts w:hint="cs"/>
          <w:sz w:val="24"/>
          <w:szCs w:val="24"/>
          <w:u w:val="single"/>
          <w:rtl/>
        </w:rPr>
        <w:t>3.</w:t>
      </w:r>
      <w:r w:rsidR="008B1E63" w:rsidRPr="00B928C9">
        <w:rPr>
          <w:rFonts w:hint="cs"/>
          <w:sz w:val="24"/>
          <w:szCs w:val="24"/>
          <w:u w:val="single"/>
          <w:rtl/>
        </w:rPr>
        <w:t>השפעה על הדיפלומטיה הציבורית</w:t>
      </w:r>
      <w:r w:rsidRPr="00B928C9">
        <w:rPr>
          <w:rFonts w:hint="cs"/>
          <w:sz w:val="24"/>
          <w:szCs w:val="24"/>
          <w:u w:val="single"/>
          <w:rtl/>
        </w:rPr>
        <w:t xml:space="preserve"> והתקשורת</w:t>
      </w:r>
    </w:p>
    <w:p w:rsidR="00F7163D" w:rsidRPr="00F7163D" w:rsidRDefault="00F7163D" w:rsidP="005728E8">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lastRenderedPageBreak/>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900E24" w:rsidRDefault="006C1FCB" w:rsidP="00900E2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Default="006C1FCB" w:rsidP="006C1FCB">
      <w:pPr>
        <w:rPr>
          <w:rFonts w:hint="cs"/>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B928C9" w:rsidRPr="00B928C9" w:rsidRDefault="00B928C9" w:rsidP="00B928C9">
      <w:pPr>
        <w:rPr>
          <w:rFonts w:hint="cs"/>
          <w:sz w:val="24"/>
          <w:szCs w:val="24"/>
          <w:u w:val="single"/>
        </w:rPr>
      </w:pPr>
      <w:r>
        <w:rPr>
          <w:rFonts w:hint="cs"/>
          <w:sz w:val="24"/>
          <w:szCs w:val="24"/>
          <w:u w:val="single"/>
          <w:rtl/>
        </w:rPr>
        <w:t>4.</w:t>
      </w:r>
      <w:r w:rsidRPr="00B928C9">
        <w:rPr>
          <w:rFonts w:hint="cs"/>
          <w:sz w:val="24"/>
          <w:szCs w:val="24"/>
          <w:u w:val="single"/>
          <w:rtl/>
        </w:rPr>
        <w:t xml:space="preserve"> אתגרי העידן הדיגיטלי:</w:t>
      </w:r>
    </w:p>
    <w:p w:rsidR="00B928C9" w:rsidRPr="00B928C9" w:rsidRDefault="00B928C9" w:rsidP="00B928C9">
      <w:pPr>
        <w:ind w:left="1620"/>
        <w:rPr>
          <w:sz w:val="24"/>
          <w:szCs w:val="24"/>
          <w:u w:val="single"/>
          <w:rtl/>
        </w:rPr>
      </w:pPr>
    </w:p>
    <w:p w:rsidR="00254898" w:rsidRPr="000A2720" w:rsidRDefault="00254898" w:rsidP="00CF3744">
      <w:pPr>
        <w:pStyle w:val="a3"/>
        <w:numPr>
          <w:ilvl w:val="0"/>
          <w:numId w:val="19"/>
        </w:numPr>
        <w:jc w:val="both"/>
        <w:rPr>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254898" w:rsidRPr="000A2720" w:rsidRDefault="00254898" w:rsidP="00CF3744">
      <w:pPr>
        <w:pStyle w:val="a3"/>
        <w:numPr>
          <w:ilvl w:val="0"/>
          <w:numId w:val="19"/>
        </w:numPr>
        <w:jc w:val="both"/>
        <w:rPr>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p>
    <w:p w:rsidR="00B928C9" w:rsidRPr="00104BE2" w:rsidRDefault="00B928C9" w:rsidP="00CF3744">
      <w:pPr>
        <w:pStyle w:val="a3"/>
        <w:numPr>
          <w:ilvl w:val="0"/>
          <w:numId w:val="19"/>
        </w:numPr>
        <w:rPr>
          <w:sz w:val="24"/>
          <w:szCs w:val="24"/>
          <w:rtl/>
        </w:rPr>
      </w:pPr>
      <w:r w:rsidRPr="00104BE2">
        <w:rPr>
          <w:rFonts w:hint="cs"/>
          <w:sz w:val="24"/>
          <w:szCs w:val="24"/>
          <w:u w:val="single"/>
          <w:rtl/>
        </w:rPr>
        <w:t xml:space="preserve">סוגיות </w:t>
      </w:r>
      <w:r w:rsidRPr="00104BE2">
        <w:rPr>
          <w:rFonts w:hint="cs"/>
          <w:sz w:val="24"/>
          <w:szCs w:val="24"/>
          <w:u w:val="single"/>
        </w:rPr>
        <w:t>POLICY</w:t>
      </w:r>
      <w:r w:rsidRPr="00104BE2">
        <w:rPr>
          <w:rFonts w:hint="cs"/>
          <w:sz w:val="24"/>
          <w:szCs w:val="24"/>
          <w:u w:val="single"/>
          <w:rtl/>
        </w:rPr>
        <w:t xml:space="preserve">: </w:t>
      </w:r>
      <w:r w:rsidRPr="00104BE2">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sidRPr="00104BE2">
        <w:rPr>
          <w:rFonts w:hint="cs"/>
          <w:sz w:val="24"/>
          <w:szCs w:val="24"/>
          <w:rtl/>
        </w:rPr>
        <w:t>פייסבוק</w:t>
      </w:r>
      <w:proofErr w:type="spellEnd"/>
      <w:r w:rsidRPr="00104BE2">
        <w:rPr>
          <w:rFonts w:hint="cs"/>
          <w:sz w:val="24"/>
          <w:szCs w:val="24"/>
          <w:rtl/>
        </w:rPr>
        <w:t xml:space="preserve"> ששלה עוצמה אדירה באינטרנט? כיצד לפעול בתחום הרגולציה והחקיקה, איזה מבנים </w:t>
      </w:r>
      <w:proofErr w:type="spellStart"/>
      <w:r w:rsidRPr="00104BE2">
        <w:rPr>
          <w:rFonts w:hint="cs"/>
          <w:sz w:val="24"/>
          <w:szCs w:val="24"/>
          <w:rtl/>
        </w:rPr>
        <w:t>בירוקרטיים</w:t>
      </w:r>
      <w:proofErr w:type="spellEnd"/>
      <w:r w:rsidRPr="00104BE2">
        <w:rPr>
          <w:rFonts w:hint="cs"/>
          <w:sz w:val="24"/>
          <w:szCs w:val="24"/>
          <w:rtl/>
        </w:rPr>
        <w:t xml:space="preserve"> יש לפתח, איך יוצרים איזון מול חברות הענק. </w:t>
      </w:r>
    </w:p>
    <w:p w:rsidR="00B928C9" w:rsidRDefault="00B928C9" w:rsidP="00CF3744">
      <w:pPr>
        <w:pStyle w:val="a3"/>
        <w:numPr>
          <w:ilvl w:val="0"/>
          <w:numId w:val="19"/>
        </w:numPr>
        <w:rPr>
          <w:rFonts w:hint="cs"/>
          <w:sz w:val="24"/>
          <w:szCs w:val="24"/>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B928C9" w:rsidRPr="00104BE2" w:rsidRDefault="00B928C9" w:rsidP="00CF3744">
      <w:pPr>
        <w:pStyle w:val="a3"/>
        <w:numPr>
          <w:ilvl w:val="0"/>
          <w:numId w:val="19"/>
        </w:numPr>
        <w:rPr>
          <w:sz w:val="24"/>
          <w:szCs w:val="24"/>
          <w:rtl/>
        </w:rPr>
      </w:pPr>
      <w:r w:rsidRPr="00104BE2">
        <w:rPr>
          <w:rFonts w:hint="cs"/>
          <w:sz w:val="24"/>
          <w:szCs w:val="24"/>
          <w:rtl/>
        </w:rPr>
        <w:t xml:space="preserve">דווקא בגלל עודף המידע יש למשרד החוץ ערך בגלל היכולות האנליטיות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CF3744">
      <w:pPr>
        <w:pStyle w:val="a3"/>
        <w:numPr>
          <w:ilvl w:val="0"/>
          <w:numId w:val="19"/>
        </w:numPr>
        <w:rPr>
          <w:rFonts w:hint="cs"/>
          <w:sz w:val="24"/>
          <w:szCs w:val="24"/>
        </w:rPr>
      </w:pPr>
      <w:r w:rsidRPr="00104BE2">
        <w:rPr>
          <w:rFonts w:hint="cs"/>
          <w:sz w:val="24"/>
          <w:szCs w:val="24"/>
          <w:rtl/>
        </w:rPr>
        <w:t xml:space="preserve">שיתוף מידע מול חשאיות </w:t>
      </w:r>
      <w:r w:rsidRPr="00104BE2">
        <w:rPr>
          <w:sz w:val="24"/>
          <w:szCs w:val="24"/>
          <w:rtl/>
        </w:rPr>
        <w:t>–</w:t>
      </w:r>
      <w:r w:rsidRPr="00104BE2">
        <w:rPr>
          <w:rFonts w:hint="cs"/>
          <w:sz w:val="24"/>
          <w:szCs w:val="24"/>
          <w:rtl/>
        </w:rPr>
        <w:t xml:space="preserve"> פרשת </w:t>
      </w:r>
      <w:proofErr w:type="spellStart"/>
      <w:r w:rsidRPr="00104BE2">
        <w:rPr>
          <w:rFonts w:hint="cs"/>
          <w:sz w:val="24"/>
          <w:szCs w:val="24"/>
          <w:rtl/>
        </w:rPr>
        <w:t>ויקיליקס</w:t>
      </w:r>
      <w:proofErr w:type="spellEnd"/>
      <w:r w:rsidRPr="00104BE2">
        <w:rPr>
          <w:rFonts w:hint="cs"/>
          <w:sz w:val="24"/>
          <w:szCs w:val="24"/>
          <w:rtl/>
        </w:rPr>
        <w:t xml:space="preserve"> (2011).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CF3744">
      <w:pPr>
        <w:pStyle w:val="a3"/>
        <w:numPr>
          <w:ilvl w:val="0"/>
          <w:numId w:val="19"/>
        </w:numPr>
        <w:rPr>
          <w:rFonts w:hint="cs"/>
          <w:sz w:val="24"/>
          <w:szCs w:val="24"/>
        </w:rPr>
      </w:pPr>
      <w:r w:rsidRPr="00104BE2">
        <w:rPr>
          <w:rFonts w:hint="cs"/>
          <w:sz w:val="24"/>
          <w:szCs w:val="24"/>
          <w:rtl/>
        </w:rPr>
        <w:t xml:space="preserve">סייבר: זה נושא נפרד שאינו חלק מהדיון הנוכחי </w:t>
      </w:r>
      <w:proofErr w:type="spellStart"/>
      <w:r w:rsidRPr="00104BE2">
        <w:rPr>
          <w:rFonts w:hint="cs"/>
          <w:sz w:val="24"/>
          <w:szCs w:val="24"/>
          <w:rtl/>
        </w:rPr>
        <w:t>למנרות</w:t>
      </w:r>
      <w:proofErr w:type="spellEnd"/>
      <w:r w:rsidRPr="00104BE2">
        <w:rPr>
          <w:rFonts w:hint="cs"/>
          <w:sz w:val="24"/>
          <w:szCs w:val="24"/>
          <w:rtl/>
        </w:rPr>
        <w:t xml:space="preserve"> שגם בו מתבצעת פעילות דיפלומטית נרחבת (אפשר להמשיל זאת לצנרת ולמים).  </w:t>
      </w:r>
      <w:proofErr w:type="spellStart"/>
      <w:r w:rsidRPr="00104BE2">
        <w:rPr>
          <w:rFonts w:hint="cs"/>
          <w:sz w:val="24"/>
          <w:szCs w:val="24"/>
          <w:rtl/>
        </w:rPr>
        <w:t>נורמו</w:t>
      </w:r>
      <w:proofErr w:type="spellEnd"/>
      <w:r w:rsidRPr="00104BE2">
        <w:rPr>
          <w:rFonts w:hint="cs"/>
          <w:sz w:val="24"/>
          <w:szCs w:val="24"/>
          <w:rtl/>
        </w:rPr>
        <w:t xml:space="preserve"> ת בינ"ל </w:t>
      </w:r>
      <w:r w:rsidRPr="00104BE2">
        <w:rPr>
          <w:sz w:val="24"/>
          <w:szCs w:val="24"/>
          <w:rtl/>
        </w:rPr>
        <w:t>–</w:t>
      </w:r>
      <w:r w:rsidRPr="00104BE2">
        <w:rPr>
          <w:rFonts w:hint="cs"/>
          <w:sz w:val="24"/>
          <w:szCs w:val="24"/>
          <w:rtl/>
        </w:rPr>
        <w:t xml:space="preserve"> אמנות וכד'. </w:t>
      </w:r>
    </w:p>
    <w:p w:rsidR="00B928C9" w:rsidRPr="00B928C9" w:rsidRDefault="00B928C9" w:rsidP="00CF3744">
      <w:pPr>
        <w:pStyle w:val="a3"/>
        <w:numPr>
          <w:ilvl w:val="0"/>
          <w:numId w:val="19"/>
        </w:numPr>
        <w:rPr>
          <w:sz w:val="24"/>
          <w:szCs w:val="24"/>
          <w:rtl/>
        </w:rPr>
      </w:pPr>
      <w:r w:rsidRPr="00B928C9">
        <w:rPr>
          <w:rFonts w:hint="cs"/>
          <w:sz w:val="24"/>
          <w:szCs w:val="24"/>
          <w:u w:val="single"/>
          <w:rtl/>
        </w:rPr>
        <w:lastRenderedPageBreak/>
        <w:t xml:space="preserve">דיפלומטיה אלגוריתמית: </w:t>
      </w:r>
      <w:r w:rsidRPr="00B928C9">
        <w:rPr>
          <w:rFonts w:hint="cs"/>
          <w:sz w:val="24"/>
          <w:szCs w:val="24"/>
          <w:rtl/>
        </w:rPr>
        <w:t xml:space="preserve">כלי עבודה חדשים אלגוריתמיים שמשרתים יעדים. תופעת האלגוריתמים היא בעלת משמעות אדירה </w:t>
      </w:r>
      <w:r w:rsidRPr="00B928C9">
        <w:rPr>
          <w:sz w:val="24"/>
          <w:szCs w:val="24"/>
          <w:rtl/>
        </w:rPr>
        <w:t>–</w:t>
      </w:r>
      <w:r w:rsidRPr="00B928C9">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Pr="00B928C9">
        <w:rPr>
          <w:rFonts w:hint="cs"/>
          <w:sz w:val="24"/>
          <w:szCs w:val="24"/>
          <w:rtl/>
        </w:rPr>
        <w:t>מצוביל</w:t>
      </w:r>
      <w:proofErr w:type="spellEnd"/>
      <w:r w:rsidRPr="00B928C9">
        <w:rPr>
          <w:rFonts w:hint="cs"/>
          <w:sz w:val="24"/>
          <w:szCs w:val="24"/>
          <w:rtl/>
        </w:rPr>
        <w:t>). המשמעות  היא שהוא נשאר כל הזמן במסגרת ה-</w:t>
      </w:r>
      <w:r w:rsidRPr="00B928C9">
        <w:rPr>
          <w:rFonts w:hint="cs"/>
          <w:sz w:val="24"/>
          <w:szCs w:val="24"/>
        </w:rPr>
        <w:t>ECHO CHAMBER</w:t>
      </w:r>
      <w:r w:rsidRPr="00B928C9">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p>
    <w:p w:rsidR="00B928C9" w:rsidRDefault="00B928C9" w:rsidP="00CF3744">
      <w:pPr>
        <w:pStyle w:val="a3"/>
        <w:numPr>
          <w:ilvl w:val="1"/>
          <w:numId w:val="19"/>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B928C9" w:rsidRDefault="00B928C9" w:rsidP="00CF3744">
      <w:pPr>
        <w:pStyle w:val="a3"/>
        <w:numPr>
          <w:ilvl w:val="1"/>
          <w:numId w:val="19"/>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B928C9" w:rsidRPr="00104BE2" w:rsidRDefault="00B928C9" w:rsidP="00CF3744">
      <w:pPr>
        <w:pStyle w:val="a3"/>
        <w:numPr>
          <w:ilvl w:val="1"/>
          <w:numId w:val="19"/>
        </w:numPr>
        <w:rPr>
          <w:sz w:val="24"/>
          <w:szCs w:val="24"/>
          <w:rtl/>
        </w:rPr>
      </w:pPr>
      <w:r w:rsidRPr="00104BE2">
        <w:rPr>
          <w:rFonts w:hint="cs"/>
          <w:sz w:val="24"/>
          <w:szCs w:val="24"/>
          <w:rtl/>
        </w:rPr>
        <w:t>הגברת תהודה מעבר ל-</w:t>
      </w:r>
      <w:r w:rsidRPr="00104BE2">
        <w:rPr>
          <w:rFonts w:hint="cs"/>
          <w:sz w:val="24"/>
          <w:szCs w:val="24"/>
        </w:rPr>
        <w:t>ECHO</w:t>
      </w:r>
    </w:p>
    <w:p w:rsidR="00B928C9" w:rsidRDefault="00B928C9" w:rsidP="00B928C9">
      <w:pPr>
        <w:rPr>
          <w:sz w:val="24"/>
          <w:szCs w:val="24"/>
          <w:rtl/>
        </w:rPr>
      </w:pPr>
      <w:r>
        <w:rPr>
          <w:rFonts w:hint="cs"/>
          <w:sz w:val="24"/>
          <w:szCs w:val="24"/>
          <w:rtl/>
        </w:rPr>
        <w:t>כמו כן חשוב לזכור כי למרות ש</w:t>
      </w:r>
      <w:r w:rsidRPr="00BE0B75">
        <w:rPr>
          <w:rFonts w:hint="cs"/>
          <w:sz w:val="24"/>
          <w:szCs w:val="24"/>
          <w:rtl/>
        </w:rPr>
        <w:t xml:space="preserve">טכנולוגיות דיגיטליות </w:t>
      </w:r>
      <w:r>
        <w:rPr>
          <w:rFonts w:hint="cs"/>
          <w:sz w:val="24"/>
          <w:szCs w:val="24"/>
          <w:rtl/>
        </w:rPr>
        <w:t>אינן</w:t>
      </w:r>
      <w:r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Pr="00BE0B75">
        <w:rPr>
          <w:rFonts w:hint="cs"/>
          <w:sz w:val="24"/>
          <w:szCs w:val="24"/>
          <w:rtl/>
        </w:rPr>
        <w:t>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6C1FCB" w:rsidRPr="00B928C9" w:rsidRDefault="00B928C9" w:rsidP="00CF3744">
      <w:pPr>
        <w:pStyle w:val="a3"/>
        <w:numPr>
          <w:ilvl w:val="0"/>
          <w:numId w:val="14"/>
        </w:numPr>
        <w:rPr>
          <w:b/>
          <w:bCs/>
          <w:sz w:val="24"/>
          <w:szCs w:val="24"/>
        </w:rPr>
      </w:pPr>
      <w:r w:rsidRPr="00B928C9">
        <w:rPr>
          <w:rFonts w:hint="cs"/>
          <w:b/>
          <w:bCs/>
          <w:sz w:val="24"/>
          <w:szCs w:val="24"/>
          <w:rtl/>
        </w:rPr>
        <w:t xml:space="preserve">התמודדות </w:t>
      </w:r>
      <w:r w:rsidR="005728E8" w:rsidRPr="00B928C9">
        <w:rPr>
          <w:rFonts w:hint="cs"/>
          <w:b/>
          <w:bCs/>
          <w:sz w:val="24"/>
          <w:szCs w:val="24"/>
          <w:rtl/>
        </w:rPr>
        <w:t xml:space="preserve"> מ</w:t>
      </w:r>
      <w:r w:rsidR="006C1FCB" w:rsidRPr="00B928C9">
        <w:rPr>
          <w:rFonts w:hint="cs"/>
          <w:b/>
          <w:bCs/>
          <w:sz w:val="24"/>
          <w:szCs w:val="24"/>
          <w:rtl/>
        </w:rPr>
        <w:t>שרדי חוץ</w:t>
      </w:r>
      <w:r w:rsidRPr="00B928C9">
        <w:rPr>
          <w:rFonts w:hint="cs"/>
          <w:b/>
          <w:bCs/>
          <w:sz w:val="24"/>
          <w:szCs w:val="24"/>
          <w:rtl/>
        </w:rPr>
        <w:t xml:space="preserve"> עם המהפכה הדיגיטלית</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CF3744">
      <w:pPr>
        <w:pStyle w:val="a3"/>
        <w:numPr>
          <w:ilvl w:val="0"/>
          <w:numId w:val="2"/>
        </w:numPr>
        <w:rPr>
          <w:sz w:val="24"/>
          <w:szCs w:val="24"/>
        </w:rPr>
      </w:pPr>
      <w:r w:rsidRPr="00BE0B75">
        <w:rPr>
          <w:rFonts w:hint="cs"/>
          <w:sz w:val="24"/>
          <w:szCs w:val="24"/>
          <w:rtl/>
        </w:rPr>
        <w:lastRenderedPageBreak/>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CF3744">
      <w:pPr>
        <w:pStyle w:val="a3"/>
        <w:numPr>
          <w:ilvl w:val="0"/>
          <w:numId w:val="2"/>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CF3744">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CF3744">
      <w:pPr>
        <w:pStyle w:val="a3"/>
        <w:numPr>
          <w:ilvl w:val="0"/>
          <w:numId w:val="2"/>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Default="008B1E63" w:rsidP="00104BE2">
      <w:pPr>
        <w:rPr>
          <w:sz w:val="24"/>
          <w:szCs w:val="24"/>
          <w:rtl/>
        </w:rPr>
      </w:pPr>
      <w:r w:rsidRPr="008B1E63">
        <w:rPr>
          <w:rFonts w:hint="cs"/>
          <w:sz w:val="24"/>
          <w:szCs w:val="24"/>
          <w:u w:val="single"/>
          <w:rtl/>
        </w:rPr>
        <w:t>חדשנות דיפלומטית:</w:t>
      </w:r>
      <w:r w:rsidRPr="008B1E63">
        <w:rPr>
          <w:rFonts w:hint="cs"/>
          <w:sz w:val="24"/>
          <w:szCs w:val="24"/>
          <w:u w:val="single"/>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rFonts w:hint="cs"/>
          <w:sz w:val="24"/>
          <w:szCs w:val="24"/>
          <w:rtl/>
        </w:rPr>
      </w:pPr>
      <w:r w:rsidRPr="00BE0B75">
        <w:rPr>
          <w:rFonts w:hint="cs"/>
          <w:sz w:val="24"/>
          <w:szCs w:val="24"/>
          <w:rtl/>
        </w:rPr>
        <w:lastRenderedPageBreak/>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4165E3" w:rsidRDefault="004165E3" w:rsidP="00CF3744">
      <w:pPr>
        <w:pStyle w:val="a3"/>
        <w:numPr>
          <w:ilvl w:val="0"/>
          <w:numId w:val="14"/>
        </w:numPr>
        <w:rPr>
          <w:rFonts w:hint="cs"/>
          <w:b/>
          <w:bCs/>
          <w:sz w:val="24"/>
          <w:szCs w:val="24"/>
        </w:rPr>
      </w:pPr>
      <w:r w:rsidRPr="004165E3">
        <w:rPr>
          <w:rFonts w:hint="cs"/>
          <w:b/>
          <w:bCs/>
          <w:sz w:val="24"/>
          <w:szCs w:val="24"/>
          <w:rtl/>
        </w:rPr>
        <w:t>משרד החוץ הישראלי</w:t>
      </w:r>
    </w:p>
    <w:p w:rsidR="004165E3" w:rsidRPr="007743E0" w:rsidRDefault="004165E3" w:rsidP="00CF3744">
      <w:pPr>
        <w:pStyle w:val="a3"/>
        <w:numPr>
          <w:ilvl w:val="0"/>
          <w:numId w:val="3"/>
        </w:numPr>
        <w:rPr>
          <w:sz w:val="24"/>
          <w:szCs w:val="24"/>
          <w:rtl/>
        </w:rPr>
      </w:pPr>
      <w:r w:rsidRPr="007743E0">
        <w:rPr>
          <w:rFonts w:hint="cs"/>
          <w:sz w:val="24"/>
          <w:szCs w:val="24"/>
          <w:rtl/>
        </w:rPr>
        <w:t xml:space="preserve">משרד החוץ הישראלי נחשבה כיום אחד הגופים המובילים...רמת מקצועיות גבוהה יחסית למשרדי חוץ אחרים. </w:t>
      </w:r>
    </w:p>
    <w:p w:rsidR="004165E3" w:rsidRPr="007743E0" w:rsidRDefault="004165E3" w:rsidP="00CF3744">
      <w:pPr>
        <w:pStyle w:val="a3"/>
        <w:numPr>
          <w:ilvl w:val="0"/>
          <w:numId w:val="3"/>
        </w:numPr>
        <w:rPr>
          <w:sz w:val="24"/>
          <w:szCs w:val="24"/>
          <w:rtl/>
        </w:rPr>
      </w:pPr>
      <w:r w:rsidRPr="007743E0">
        <w:rPr>
          <w:rFonts w:hint="cs"/>
          <w:sz w:val="24"/>
          <w:szCs w:val="24"/>
          <w:rtl/>
        </w:rPr>
        <w:t xml:space="preserve">דיפלומטיה עסקה תמיד בבניית נרטיבים ומסגורם והדיפלומטיה הדיגיטלית מאפשרת לממשל למסגר </w:t>
      </w:r>
      <w:proofErr w:type="spellStart"/>
      <w:r w:rsidRPr="007743E0">
        <w:rPr>
          <w:rFonts w:hint="cs"/>
          <w:sz w:val="24"/>
          <w:szCs w:val="24"/>
          <w:rtl/>
        </w:rPr>
        <w:t>אג'נדות</w:t>
      </w:r>
      <w:proofErr w:type="spellEnd"/>
      <w:r w:rsidRPr="007743E0">
        <w:rPr>
          <w:rFonts w:hint="cs"/>
          <w:sz w:val="24"/>
          <w:szCs w:val="24"/>
          <w:rtl/>
        </w:rPr>
        <w:t xml:space="preserve"> . ברמה הממשלתית ניתן  לעקוב אחרי משרדי חוץ יריבים כאשר כל משרד מציע נרטיב משלו (ראה הועידה  בנשא הפלסטיני שהתקיימה בסוף דצמבר 2016 בצרפת), שגרירויות יכולות להתמודד מול המדינה המארחת (ראה פעילות השגרירות הישראלית בוורשה בנושא חוק  השואה הפולני). דוגמא נוספת המצוטטת בספרות היא  (שניהם 33) פעילות  שגרירות ישראל </w:t>
      </w:r>
      <w:proofErr w:type="spellStart"/>
      <w:r w:rsidRPr="007743E0">
        <w:rPr>
          <w:rFonts w:hint="cs"/>
          <w:sz w:val="24"/>
          <w:szCs w:val="24"/>
          <w:rtl/>
        </w:rPr>
        <w:t>בטוויטר</w:t>
      </w:r>
      <w:proofErr w:type="spellEnd"/>
      <w:r w:rsidRPr="007743E0">
        <w:rPr>
          <w:rFonts w:hint="cs"/>
          <w:sz w:val="24"/>
          <w:szCs w:val="24"/>
          <w:rtl/>
        </w:rPr>
        <w:t xml:space="preserve"> בזמן ביקור נתניהו בקונגרס ב-2015.</w:t>
      </w:r>
    </w:p>
    <w:p w:rsidR="004165E3" w:rsidRPr="007743E0" w:rsidRDefault="004165E3" w:rsidP="00CF3744">
      <w:pPr>
        <w:pStyle w:val="a3"/>
        <w:numPr>
          <w:ilvl w:val="0"/>
          <w:numId w:val="3"/>
        </w:numPr>
        <w:rPr>
          <w:sz w:val="24"/>
          <w:szCs w:val="24"/>
          <w:rtl/>
        </w:rPr>
      </w:pPr>
      <w:r w:rsidRPr="007743E0">
        <w:rPr>
          <w:rFonts w:hint="cs"/>
          <w:sz w:val="24"/>
          <w:szCs w:val="24"/>
          <w:rtl/>
        </w:rPr>
        <w:t xml:space="preserve">עוסקים בפיתוח תוכנות חדשת כולל מהמדף </w:t>
      </w:r>
      <w:r w:rsidRPr="007743E0">
        <w:rPr>
          <w:rFonts w:hint="cs"/>
          <w:sz w:val="24"/>
          <w:szCs w:val="24"/>
          <w:u w:val="single"/>
          <w:rtl/>
        </w:rPr>
        <w:t>במטרה ליצור ארגז כלים לדיפלומט המודרני</w:t>
      </w:r>
    </w:p>
    <w:p w:rsidR="004165E3" w:rsidRPr="007743E0" w:rsidRDefault="004165E3" w:rsidP="00CF3744">
      <w:pPr>
        <w:pStyle w:val="a3"/>
        <w:numPr>
          <w:ilvl w:val="0"/>
          <w:numId w:val="3"/>
        </w:numPr>
        <w:rPr>
          <w:sz w:val="24"/>
          <w:szCs w:val="24"/>
          <w:rtl/>
        </w:rPr>
      </w:pPr>
      <w:r w:rsidRPr="007743E0">
        <w:rPr>
          <w:rFonts w:hint="cs"/>
          <w:sz w:val="24"/>
          <w:szCs w:val="24"/>
          <w:rtl/>
        </w:rPr>
        <w:t xml:space="preserve">נכסיות </w:t>
      </w:r>
      <w:proofErr w:type="spellStart"/>
      <w:r w:rsidRPr="007743E0">
        <w:rPr>
          <w:rFonts w:hint="cs"/>
          <w:sz w:val="24"/>
          <w:szCs w:val="24"/>
          <w:rtl/>
        </w:rPr>
        <w:t>בילטרלית</w:t>
      </w:r>
      <w:proofErr w:type="spellEnd"/>
      <w:r w:rsidRPr="007743E0">
        <w:rPr>
          <w:rFonts w:hint="cs"/>
          <w:sz w:val="24"/>
          <w:szCs w:val="24"/>
          <w:rtl/>
        </w:rPr>
        <w:t xml:space="preserve"> מול גורמים נוספים </w:t>
      </w:r>
      <w:r w:rsidRPr="007743E0">
        <w:rPr>
          <w:sz w:val="24"/>
          <w:szCs w:val="24"/>
          <w:rtl/>
        </w:rPr>
        <w:t>–</w:t>
      </w:r>
      <w:r w:rsidRPr="007743E0">
        <w:rPr>
          <w:rFonts w:hint="cs"/>
          <w:sz w:val="24"/>
          <w:szCs w:val="24"/>
          <w:rtl/>
        </w:rPr>
        <w:t xml:space="preserve"> למכור </w:t>
      </w:r>
      <w:proofErr w:type="spellStart"/>
      <w:r w:rsidRPr="007743E0">
        <w:rPr>
          <w:rFonts w:hint="cs"/>
          <w:sz w:val="24"/>
          <w:szCs w:val="24"/>
          <w:rtl/>
        </w:rPr>
        <w:t>יכטולות</w:t>
      </w:r>
      <w:proofErr w:type="spellEnd"/>
      <w:r w:rsidRPr="007743E0">
        <w:rPr>
          <w:rFonts w:hint="cs"/>
          <w:sz w:val="24"/>
          <w:szCs w:val="24"/>
          <w:rtl/>
        </w:rPr>
        <w:t xml:space="preserve"> לשת"פ </w:t>
      </w:r>
      <w:proofErr w:type="spellStart"/>
      <w:r w:rsidRPr="007743E0">
        <w:rPr>
          <w:rFonts w:hint="cs"/>
          <w:sz w:val="24"/>
          <w:szCs w:val="24"/>
          <w:rtl/>
        </w:rPr>
        <w:t>בילטרלי</w:t>
      </w:r>
      <w:proofErr w:type="spellEnd"/>
      <w:r w:rsidRPr="007743E0">
        <w:rPr>
          <w:rFonts w:hint="cs"/>
          <w:sz w:val="24"/>
          <w:szCs w:val="24"/>
          <w:rtl/>
        </w:rPr>
        <w:t xml:space="preserve"> (רשימת מדינות). לבנות שותפויות. </w:t>
      </w:r>
    </w:p>
    <w:p w:rsidR="004165E3" w:rsidRPr="007743E0" w:rsidRDefault="004165E3" w:rsidP="00CF3744">
      <w:pPr>
        <w:pStyle w:val="a3"/>
        <w:numPr>
          <w:ilvl w:val="0"/>
          <w:numId w:val="3"/>
        </w:numPr>
        <w:rPr>
          <w:sz w:val="24"/>
          <w:szCs w:val="24"/>
          <w:rtl/>
        </w:rPr>
      </w:pPr>
      <w:r w:rsidRPr="007743E0">
        <w:rPr>
          <w:rFonts w:hint="cs"/>
          <w:sz w:val="24"/>
          <w:szCs w:val="24"/>
          <w:rtl/>
        </w:rPr>
        <w:t xml:space="preserve">כלי שמונע התפשטות שיח בעייתי כלי שמעצים מסר שלך. </w:t>
      </w:r>
    </w:p>
    <w:p w:rsidR="004165E3" w:rsidRPr="007743E0" w:rsidRDefault="004165E3" w:rsidP="00CF3744">
      <w:pPr>
        <w:pStyle w:val="a3"/>
        <w:numPr>
          <w:ilvl w:val="0"/>
          <w:numId w:val="3"/>
        </w:numPr>
        <w:rPr>
          <w:sz w:val="24"/>
          <w:szCs w:val="24"/>
          <w:rtl/>
        </w:rPr>
      </w:pPr>
      <w:r w:rsidRPr="007743E0">
        <w:rPr>
          <w:rFonts w:hint="cs"/>
          <w:sz w:val="24"/>
          <w:szCs w:val="24"/>
          <w:rtl/>
        </w:rPr>
        <w:t>יכולת פתיחת שגרירויות וירטואליות.  כולל בעולם הערבי.</w:t>
      </w:r>
    </w:p>
    <w:p w:rsidR="004165E3" w:rsidRPr="007743E0" w:rsidRDefault="004165E3" w:rsidP="00CF3744">
      <w:pPr>
        <w:pStyle w:val="a3"/>
        <w:numPr>
          <w:ilvl w:val="0"/>
          <w:numId w:val="3"/>
        </w:numPr>
        <w:rPr>
          <w:sz w:val="24"/>
          <w:szCs w:val="24"/>
          <w:rtl/>
        </w:rPr>
      </w:pPr>
      <w:r w:rsidRPr="007743E0">
        <w:rPr>
          <w:rFonts w:hint="cs"/>
          <w:sz w:val="24"/>
          <w:szCs w:val="24"/>
          <w:rtl/>
        </w:rPr>
        <w:t xml:space="preserve">מליון וחצי </w:t>
      </w:r>
      <w:proofErr w:type="spellStart"/>
      <w:r w:rsidRPr="007743E0">
        <w:rPr>
          <w:rFonts w:hint="cs"/>
          <w:sz w:val="24"/>
          <w:szCs w:val="24"/>
          <w:rtl/>
        </w:rPr>
        <w:t>עוקסבים</w:t>
      </w:r>
      <w:proofErr w:type="spellEnd"/>
      <w:r w:rsidRPr="007743E0">
        <w:rPr>
          <w:rFonts w:hint="cs"/>
          <w:sz w:val="24"/>
          <w:szCs w:val="24"/>
          <w:rtl/>
        </w:rPr>
        <w:t xml:space="preserve"> </w:t>
      </w:r>
      <w:proofErr w:type="spellStart"/>
      <w:r w:rsidRPr="007743E0">
        <w:rPr>
          <w:rFonts w:hint="cs"/>
          <w:sz w:val="24"/>
          <w:szCs w:val="24"/>
          <w:rtl/>
        </w:rPr>
        <w:t>בפייסבוק</w:t>
      </w:r>
      <w:proofErr w:type="spellEnd"/>
      <w:r w:rsidRPr="007743E0">
        <w:rPr>
          <w:rFonts w:hint="cs"/>
          <w:sz w:val="24"/>
          <w:szCs w:val="24"/>
          <w:rtl/>
        </w:rPr>
        <w:t xml:space="preserve"> מול העולם הערבי. </w:t>
      </w:r>
    </w:p>
    <w:p w:rsidR="004165E3" w:rsidRPr="007743E0" w:rsidRDefault="004165E3" w:rsidP="00CF3744">
      <w:pPr>
        <w:pStyle w:val="a3"/>
        <w:numPr>
          <w:ilvl w:val="0"/>
          <w:numId w:val="3"/>
        </w:numPr>
        <w:rPr>
          <w:sz w:val="24"/>
          <w:szCs w:val="24"/>
          <w:rtl/>
        </w:rPr>
      </w:pPr>
      <w:r w:rsidRPr="007743E0">
        <w:rPr>
          <w:rFonts w:hint="cs"/>
          <w:sz w:val="24"/>
          <w:szCs w:val="24"/>
          <w:rtl/>
        </w:rPr>
        <w:t xml:space="preserve">דיפלומטיה מול שחקנים חדשים כגון </w:t>
      </w:r>
      <w:proofErr w:type="spellStart"/>
      <w:r w:rsidRPr="007743E0">
        <w:rPr>
          <w:rFonts w:hint="cs"/>
          <w:sz w:val="24"/>
          <w:szCs w:val="24"/>
          <w:rtl/>
        </w:rPr>
        <w:t>פייסבוק</w:t>
      </w:r>
      <w:proofErr w:type="spellEnd"/>
    </w:p>
    <w:p w:rsidR="004165E3" w:rsidRPr="007743E0" w:rsidRDefault="004165E3" w:rsidP="00CF3744">
      <w:pPr>
        <w:pStyle w:val="a3"/>
        <w:numPr>
          <w:ilvl w:val="0"/>
          <w:numId w:val="3"/>
        </w:numPr>
        <w:rPr>
          <w:sz w:val="24"/>
          <w:szCs w:val="24"/>
          <w:rtl/>
        </w:rPr>
      </w:pPr>
      <w:r w:rsidRPr="007743E0">
        <w:rPr>
          <w:rFonts w:hint="cs"/>
          <w:sz w:val="24"/>
          <w:szCs w:val="24"/>
          <w:rtl/>
        </w:rPr>
        <w:t xml:space="preserve">כלים דיפלומטיים מול אתגרים דיגיטליים (שיח עם </w:t>
      </w:r>
      <w:proofErr w:type="spellStart"/>
      <w:r w:rsidRPr="007743E0">
        <w:rPr>
          <w:rFonts w:hint="cs"/>
          <w:sz w:val="24"/>
          <w:szCs w:val="24"/>
          <w:rtl/>
        </w:rPr>
        <w:t>פייסבוק</w:t>
      </w:r>
      <w:proofErr w:type="spellEnd"/>
      <w:r w:rsidRPr="007743E0">
        <w:rPr>
          <w:rFonts w:hint="cs"/>
          <w:sz w:val="24"/>
          <w:szCs w:val="24"/>
          <w:rtl/>
        </w:rPr>
        <w:t>).</w:t>
      </w:r>
    </w:p>
    <w:p w:rsidR="004165E3" w:rsidRPr="007743E0" w:rsidRDefault="004165E3" w:rsidP="00CF3744">
      <w:pPr>
        <w:pStyle w:val="a3"/>
        <w:numPr>
          <w:ilvl w:val="0"/>
          <w:numId w:val="3"/>
        </w:numPr>
        <w:rPr>
          <w:sz w:val="24"/>
          <w:szCs w:val="24"/>
          <w:rtl/>
        </w:rPr>
      </w:pPr>
      <w:r w:rsidRPr="007743E0">
        <w:rPr>
          <w:rFonts w:hint="cs"/>
          <w:sz w:val="24"/>
          <w:szCs w:val="24"/>
          <w:rtl/>
        </w:rPr>
        <w:t>הדרכה: הטמעה, בכוונת נציגויות</w:t>
      </w:r>
    </w:p>
    <w:p w:rsidR="004165E3" w:rsidRDefault="004165E3" w:rsidP="004165E3">
      <w:pPr>
        <w:jc w:val="both"/>
        <w:rPr>
          <w:rFonts w:hint="cs"/>
          <w:b/>
          <w:bCs/>
          <w:sz w:val="24"/>
          <w:szCs w:val="24"/>
          <w:u w:val="single"/>
          <w:rtl/>
        </w:rPr>
      </w:pPr>
    </w:p>
    <w:p w:rsidR="004165E3" w:rsidRPr="004165E3" w:rsidRDefault="004165E3" w:rsidP="004165E3">
      <w:pPr>
        <w:rPr>
          <w:rFonts w:hint="cs"/>
          <w:b/>
          <w:bCs/>
          <w:sz w:val="24"/>
          <w:szCs w:val="24"/>
          <w:rtl/>
        </w:rPr>
      </w:pPr>
    </w:p>
    <w:p w:rsidR="0067593B" w:rsidRPr="0067593B" w:rsidRDefault="002A4348" w:rsidP="0067593B">
      <w:pPr>
        <w:tabs>
          <w:tab w:val="left" w:pos="3116"/>
          <w:tab w:val="center" w:pos="4153"/>
        </w:tabs>
        <w:rPr>
          <w:b/>
          <w:bCs/>
          <w:color w:val="1F497D" w:themeColor="text2"/>
          <w:sz w:val="24"/>
          <w:szCs w:val="24"/>
        </w:rPr>
      </w:pPr>
      <w:r>
        <w:rPr>
          <w:rFonts w:hint="cs"/>
          <w:b/>
          <w:bCs/>
          <w:color w:val="1F497D" w:themeColor="text2"/>
          <w:sz w:val="24"/>
          <w:szCs w:val="24"/>
          <w:rtl/>
        </w:rPr>
        <w:t>ח</w:t>
      </w:r>
      <w:r w:rsidR="0067593B" w:rsidRPr="0067593B">
        <w:rPr>
          <w:rFonts w:hint="cs"/>
          <w:b/>
          <w:bCs/>
          <w:color w:val="1F497D" w:themeColor="text2"/>
          <w:sz w:val="24"/>
          <w:szCs w:val="24"/>
          <w:rtl/>
        </w:rPr>
        <w:t xml:space="preserve">לק רביעי </w:t>
      </w:r>
      <w:r w:rsidR="0067593B" w:rsidRPr="0067593B">
        <w:rPr>
          <w:b/>
          <w:bCs/>
          <w:color w:val="1F497D" w:themeColor="text2"/>
          <w:sz w:val="24"/>
          <w:szCs w:val="24"/>
          <w:rtl/>
        </w:rPr>
        <w:t>–</w:t>
      </w:r>
      <w:r w:rsidR="0067593B" w:rsidRPr="0067593B">
        <w:rPr>
          <w:rFonts w:hint="cs"/>
          <w:b/>
          <w:bCs/>
          <w:color w:val="1F497D" w:themeColor="text2"/>
          <w:sz w:val="24"/>
          <w:szCs w:val="24"/>
          <w:rtl/>
        </w:rPr>
        <w:t xml:space="preserve"> תפקיד הדיפלומטיה המקצועית במאבק מול יריבים אסטרטגיים</w:t>
      </w: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7743E0" w:rsidRPr="00085F29" w:rsidRDefault="0067593B" w:rsidP="00CF3744">
      <w:pPr>
        <w:pStyle w:val="a3"/>
        <w:numPr>
          <w:ilvl w:val="0"/>
          <w:numId w:val="20"/>
        </w:numPr>
        <w:jc w:val="both"/>
        <w:rPr>
          <w:rFonts w:hint="cs"/>
          <w:b/>
          <w:bCs/>
          <w:sz w:val="24"/>
          <w:szCs w:val="24"/>
          <w:rtl/>
        </w:rPr>
      </w:pPr>
      <w:r w:rsidRPr="00085F29">
        <w:rPr>
          <w:rFonts w:hint="cs"/>
          <w:b/>
          <w:bCs/>
          <w:sz w:val="24"/>
          <w:szCs w:val="24"/>
          <w:rtl/>
        </w:rPr>
        <w:t>מדוע הדיפלומטיה עדיין חשובה</w:t>
      </w:r>
      <w:r w:rsidR="00085F29" w:rsidRPr="00085F29">
        <w:rPr>
          <w:rFonts w:hint="cs"/>
          <w:b/>
          <w:bCs/>
          <w:sz w:val="24"/>
          <w:szCs w:val="24"/>
          <w:rtl/>
        </w:rPr>
        <w:t xml:space="preserve"> בהתמודדות מול יריבים</w:t>
      </w:r>
      <w:r w:rsidRPr="00085F29">
        <w:rPr>
          <w:rFonts w:hint="cs"/>
          <w:b/>
          <w:bCs/>
          <w:sz w:val="24"/>
          <w:szCs w:val="24"/>
          <w:rtl/>
        </w:rPr>
        <w:t>?</w:t>
      </w:r>
    </w:p>
    <w:p w:rsidR="007743E0" w:rsidRPr="00BE0B75" w:rsidRDefault="007743E0" w:rsidP="007743E0">
      <w:pPr>
        <w:jc w:val="both"/>
        <w:rPr>
          <w:sz w:val="24"/>
          <w:szCs w:val="24"/>
          <w:rtl/>
        </w:rPr>
      </w:pPr>
      <w:r>
        <w:rPr>
          <w:rFonts w:hint="cs"/>
          <w:sz w:val="24"/>
          <w:szCs w:val="24"/>
          <w:rtl/>
        </w:rPr>
        <w:t xml:space="preserve">על אף המשבר אותו חווה הדיפלומטיה הממוסדת ומשרדי החוץ  </w:t>
      </w:r>
      <w:r w:rsidRPr="00BE0B75">
        <w:rPr>
          <w:rFonts w:hint="cs"/>
          <w:sz w:val="24"/>
          <w:szCs w:val="24"/>
          <w:rtl/>
        </w:rPr>
        <w:t xml:space="preserve">הדיפלומטיה </w:t>
      </w:r>
      <w:r>
        <w:rPr>
          <w:rFonts w:hint="cs"/>
          <w:sz w:val="24"/>
          <w:szCs w:val="24"/>
          <w:rtl/>
        </w:rPr>
        <w:t xml:space="preserve">המסורתית </w:t>
      </w:r>
      <w:r w:rsidRPr="00BE0B75">
        <w:rPr>
          <w:rFonts w:hint="cs"/>
          <w:sz w:val="24"/>
          <w:szCs w:val="24"/>
          <w:rtl/>
        </w:rPr>
        <w:t>עדיין רלבנטית</w:t>
      </w:r>
      <w:r>
        <w:rPr>
          <w:rFonts w:hint="cs"/>
          <w:sz w:val="24"/>
          <w:szCs w:val="24"/>
          <w:rtl/>
        </w:rPr>
        <w:t xml:space="preserve">. </w:t>
      </w: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w:t>
      </w:r>
      <w:proofErr w:type="spellStart"/>
      <w:r w:rsidRPr="00BE0B75">
        <w:rPr>
          <w:rFonts w:hint="cs"/>
          <w:sz w:val="24"/>
          <w:szCs w:val="24"/>
          <w:rtl/>
        </w:rPr>
        <w:t>ג'רמי</w:t>
      </w:r>
      <w:proofErr w:type="spellEnd"/>
      <w:r w:rsidRPr="00BE0B75">
        <w:rPr>
          <w:rFonts w:hint="cs"/>
          <w:sz w:val="24"/>
          <w:szCs w:val="24"/>
          <w:rtl/>
        </w:rPr>
        <w:t>).</w:t>
      </w:r>
    </w:p>
    <w:p w:rsidR="007743E0" w:rsidRDefault="007743E0" w:rsidP="007743E0">
      <w:pPr>
        <w:pStyle w:val="a3"/>
        <w:ind w:left="0"/>
        <w:jc w:val="both"/>
        <w:rPr>
          <w:sz w:val="24"/>
          <w:szCs w:val="24"/>
          <w:rtl/>
        </w:rPr>
      </w:pPr>
      <w:r>
        <w:rPr>
          <w:rFonts w:hint="cs"/>
          <w:sz w:val="24"/>
          <w:szCs w:val="24"/>
          <w:rtl/>
        </w:rPr>
        <w:t xml:space="preserve">הדבר נובע בראש ובראשונה מכך </w:t>
      </w:r>
      <w:r w:rsidRPr="003A6FC0">
        <w:rPr>
          <w:rFonts w:hint="cs"/>
          <w:b/>
          <w:bCs/>
          <w:sz w:val="24"/>
          <w:szCs w:val="24"/>
          <w:rtl/>
        </w:rPr>
        <w:t>שלמרות שמדינות אמנם במאזן העוצמה בזירה העולמית  הן עדיין חשובות</w:t>
      </w:r>
      <w:r w:rsidRPr="00BE0B75">
        <w:rPr>
          <w:rFonts w:hint="cs"/>
          <w:sz w:val="24"/>
          <w:szCs w:val="24"/>
          <w:rtl/>
        </w:rPr>
        <w:t xml:space="preserve">. </w:t>
      </w:r>
      <w:r>
        <w:rPr>
          <w:rFonts w:hint="cs"/>
          <w:sz w:val="24"/>
          <w:szCs w:val="24"/>
          <w:rtl/>
        </w:rPr>
        <w:t xml:space="preserve"> </w:t>
      </w:r>
    </w:p>
    <w:p w:rsidR="007743E0" w:rsidRDefault="007743E0" w:rsidP="007743E0">
      <w:pPr>
        <w:jc w:val="both"/>
        <w:rPr>
          <w:sz w:val="24"/>
          <w:szCs w:val="24"/>
          <w:rtl/>
        </w:rPr>
      </w:pPr>
      <w:r>
        <w:rPr>
          <w:rFonts w:hint="cs"/>
          <w:sz w:val="24"/>
          <w:szCs w:val="24"/>
          <w:rtl/>
        </w:rPr>
        <w:t xml:space="preserve">כיוון שמדינות נותרו שחקן חשוב ביותר בזירה הבינ"ל בעיקר בכל הנוגע לתחום הביטחוני-מדיני הרי </w:t>
      </w:r>
      <w:r w:rsidRPr="003F727D">
        <w:rPr>
          <w:rFonts w:hint="cs"/>
          <w:b/>
          <w:bCs/>
          <w:sz w:val="24"/>
          <w:szCs w:val="24"/>
          <w:rtl/>
        </w:rPr>
        <w:t xml:space="preserve">שההחלטות המתקבלות בנושאים אלה מתקבלות בגופים הממשלתיים </w:t>
      </w:r>
      <w:r w:rsidRPr="003F727D">
        <w:rPr>
          <w:rFonts w:hint="cs"/>
          <w:b/>
          <w:bCs/>
          <w:sz w:val="24"/>
          <w:szCs w:val="24"/>
          <w:rtl/>
        </w:rPr>
        <w:lastRenderedPageBreak/>
        <w:t xml:space="preserve">והפוליטיים. </w:t>
      </w:r>
      <w:r>
        <w:rPr>
          <w:rFonts w:hint="cs"/>
          <w:sz w:val="24"/>
          <w:szCs w:val="24"/>
          <w:rtl/>
        </w:rPr>
        <w:t>כאשר גופים אלה פועלים מול שחקנים חיצוניים למערכת הם משתמשים בעיקר בערוצים</w:t>
      </w:r>
      <w:r w:rsidRPr="00BE0B75">
        <w:rPr>
          <w:sz w:val="24"/>
          <w:szCs w:val="24"/>
          <w:rtl/>
        </w:rPr>
        <w:t xml:space="preserve"> דיפלומטיים</w:t>
      </w:r>
      <w:r w:rsidRPr="00BE0B75">
        <w:rPr>
          <w:rFonts w:hint="cs"/>
          <w:sz w:val="24"/>
          <w:szCs w:val="24"/>
          <w:rtl/>
        </w:rPr>
        <w:t xml:space="preserve">. </w:t>
      </w:r>
    </w:p>
    <w:p w:rsidR="007743E0" w:rsidRDefault="007743E0" w:rsidP="007743E0">
      <w:pPr>
        <w:jc w:val="both"/>
        <w:rPr>
          <w:rFonts w:hint="cs"/>
          <w:sz w:val="24"/>
          <w:szCs w:val="24"/>
          <w:rtl/>
        </w:rPr>
      </w:pPr>
      <w:r w:rsidRPr="004436BC">
        <w:rPr>
          <w:rFonts w:hint="cs"/>
          <w:b/>
          <w:bCs/>
          <w:sz w:val="24"/>
          <w:szCs w:val="24"/>
          <w:rtl/>
        </w:rPr>
        <w:t>המגעים  בין הדיפלומטים המייצגים את מדינותיהם  הם המאפשרים לבנות קואליציות, ולקבל החלטות סנקציות כלכליות ופוליטיות.</w:t>
      </w:r>
      <w:r>
        <w:rPr>
          <w:rFonts w:hint="cs"/>
          <w:sz w:val="24"/>
          <w:szCs w:val="24"/>
          <w:rtl/>
        </w:rPr>
        <w:t xml:space="preserve"> החלטות אלה מתקבלות ב</w:t>
      </w:r>
      <w:r w:rsidRPr="00BE0B75">
        <w:rPr>
          <w:rFonts w:hint="cs"/>
          <w:sz w:val="24"/>
          <w:szCs w:val="24"/>
          <w:rtl/>
        </w:rPr>
        <w:t>גופים כגון מוע</w:t>
      </w:r>
      <w:r>
        <w:rPr>
          <w:rFonts w:hint="cs"/>
          <w:sz w:val="24"/>
          <w:szCs w:val="24"/>
          <w:rtl/>
        </w:rPr>
        <w:t xml:space="preserve">צת הביטחון של האו"ם  או הקונגרס האמריקאי שגם לגביהם נגישות הדיפלומטיה מבין סוכני וגופי הממשל  היא גבוהה ביותר עד בלעדית. </w:t>
      </w:r>
    </w:p>
    <w:p w:rsidR="007743E0" w:rsidRDefault="007743E0" w:rsidP="007743E0">
      <w:pPr>
        <w:jc w:val="both"/>
        <w:rPr>
          <w:rFonts w:hint="cs"/>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אלה</w:t>
      </w:r>
      <w:r>
        <w:rPr>
          <w:rFonts w:hint="cs"/>
          <w:sz w:val="24"/>
          <w:szCs w:val="24"/>
          <w:rtl/>
        </w:rPr>
        <w:t xml:space="preserve"> </w:t>
      </w:r>
      <w:r w:rsidRPr="00BE0B75">
        <w:rPr>
          <w:sz w:val="24"/>
          <w:szCs w:val="24"/>
          <w:rtl/>
        </w:rPr>
        <w:t xml:space="preserve"> 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Pr="00BE0B75">
        <w:rPr>
          <w:sz w:val="24"/>
          <w:szCs w:val="24"/>
          <w:rtl/>
        </w:rPr>
        <w:t xml:space="preserve"> </w:t>
      </w:r>
      <w:r>
        <w:rPr>
          <w:rFonts w:hint="cs"/>
          <w:sz w:val="24"/>
          <w:szCs w:val="24"/>
          <w:rtl/>
        </w:rPr>
        <w:t>.</w:t>
      </w:r>
    </w:p>
    <w:p w:rsidR="001319E4" w:rsidRPr="001319E4" w:rsidRDefault="001319E4" w:rsidP="001319E4">
      <w:pPr>
        <w:rPr>
          <w:sz w:val="24"/>
          <w:szCs w:val="24"/>
          <w:rtl/>
        </w:rPr>
      </w:pPr>
      <w:r w:rsidRPr="001319E4">
        <w:rPr>
          <w:rFonts w:hint="cs"/>
          <w:sz w:val="24"/>
          <w:szCs w:val="24"/>
          <w:rtl/>
        </w:rPr>
        <w:t xml:space="preserve">מגמה מאפיינת אחרת היא </w:t>
      </w:r>
      <w:r w:rsidRPr="001319E4">
        <w:rPr>
          <w:rFonts w:hint="cs"/>
          <w:b/>
          <w:bCs/>
          <w:sz w:val="24"/>
          <w:szCs w:val="24"/>
          <w:rtl/>
        </w:rPr>
        <w:t>טשטוש הקו שבין פעילות דיפלומטית ואלימות. כ</w:t>
      </w:r>
      <w:r w:rsidRPr="001319E4">
        <w:rPr>
          <w:rFonts w:hint="cs"/>
          <w:sz w:val="24"/>
          <w:szCs w:val="24"/>
          <w:rtl/>
        </w:rPr>
        <w:t xml:space="preserve">פי שכותב </w:t>
      </w:r>
      <w:proofErr w:type="spellStart"/>
      <w:r w:rsidRPr="001319E4">
        <w:rPr>
          <w:rFonts w:hint="cs"/>
          <w:sz w:val="24"/>
          <w:szCs w:val="24"/>
          <w:rtl/>
        </w:rPr>
        <w:t>ברסטון</w:t>
      </w:r>
      <w:proofErr w:type="spellEnd"/>
      <w:r w:rsidRPr="001319E4">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Pr="00BE0B75">
        <w:rPr>
          <w:rStyle w:val="a8"/>
          <w:sz w:val="24"/>
          <w:szCs w:val="24"/>
          <w:rtl/>
        </w:rPr>
        <w:footnoteReference w:id="42"/>
      </w:r>
      <w:r w:rsidRPr="001319E4">
        <w:rPr>
          <w:rFonts w:hint="cs"/>
          <w:sz w:val="24"/>
          <w:szCs w:val="24"/>
          <w:rtl/>
        </w:rPr>
        <w:t xml:space="preserve"> (</w:t>
      </w:r>
      <w:proofErr w:type="spellStart"/>
      <w:r w:rsidRPr="001319E4">
        <w:rPr>
          <w:rFonts w:hint="cs"/>
          <w:sz w:val="24"/>
          <w:szCs w:val="24"/>
          <w:rtl/>
        </w:rPr>
        <w:t>ברסטון</w:t>
      </w:r>
      <w:proofErr w:type="spellEnd"/>
      <w:r w:rsidRPr="001319E4">
        <w:rPr>
          <w:rFonts w:hint="cs"/>
          <w:sz w:val="24"/>
          <w:szCs w:val="24"/>
          <w:rtl/>
        </w:rPr>
        <w:t xml:space="preserve">, </w:t>
      </w:r>
      <w:proofErr w:type="spellStart"/>
      <w:r w:rsidRPr="001319E4">
        <w:rPr>
          <w:rFonts w:hint="cs"/>
          <w:sz w:val="24"/>
          <w:szCs w:val="24"/>
          <w:rtl/>
        </w:rPr>
        <w:t>עמ</w:t>
      </w:r>
      <w:proofErr w:type="spellEnd"/>
      <w:r w:rsidRPr="001319E4">
        <w:rPr>
          <w:rFonts w:hint="cs"/>
          <w:sz w:val="24"/>
          <w:szCs w:val="24"/>
          <w:rtl/>
        </w:rPr>
        <w:t xml:space="preserve">' 1). </w:t>
      </w:r>
    </w:p>
    <w:p w:rsidR="001319E4" w:rsidRDefault="001319E4" w:rsidP="007743E0">
      <w:pPr>
        <w:jc w:val="both"/>
        <w:rPr>
          <w:rFonts w:hint="cs"/>
          <w:sz w:val="24"/>
          <w:szCs w:val="24"/>
          <w:rtl/>
        </w:rPr>
      </w:pPr>
    </w:p>
    <w:p w:rsidR="0067593B" w:rsidRDefault="0067593B" w:rsidP="007743E0">
      <w:pPr>
        <w:jc w:val="both"/>
        <w:rPr>
          <w:rFonts w:hint="cs"/>
          <w:sz w:val="24"/>
          <w:szCs w:val="24"/>
          <w:rtl/>
        </w:rPr>
      </w:pPr>
    </w:p>
    <w:p w:rsidR="001319E4" w:rsidRPr="001319E4" w:rsidRDefault="001319E4" w:rsidP="00CF3744">
      <w:pPr>
        <w:pStyle w:val="a3"/>
        <w:numPr>
          <w:ilvl w:val="0"/>
          <w:numId w:val="20"/>
        </w:numPr>
        <w:rPr>
          <w:rFonts w:hint="cs"/>
          <w:b/>
          <w:bCs/>
          <w:sz w:val="24"/>
          <w:szCs w:val="24"/>
        </w:rPr>
      </w:pPr>
      <w:r w:rsidRPr="001319E4">
        <w:rPr>
          <w:rFonts w:hint="cs"/>
          <w:b/>
          <w:bCs/>
          <w:sz w:val="24"/>
          <w:szCs w:val="24"/>
          <w:rtl/>
        </w:rPr>
        <w:t>השימוש בכלים דיפלומטיים בהתמודדות האסטרטגית</w:t>
      </w:r>
    </w:p>
    <w:p w:rsidR="001319E4" w:rsidRPr="001319E4" w:rsidRDefault="00DF30F6" w:rsidP="00DF30F6">
      <w:pPr>
        <w:rPr>
          <w:rFonts w:hint="cs"/>
          <w:sz w:val="24"/>
          <w:szCs w:val="24"/>
          <w:rtl/>
        </w:rPr>
      </w:pPr>
      <w:r>
        <w:rPr>
          <w:rFonts w:hint="cs"/>
          <w:sz w:val="24"/>
          <w:szCs w:val="24"/>
          <w:rtl/>
        </w:rPr>
        <w:t xml:space="preserve"> הנכסים הייחודיים של הדיפלומטיה הופכים אותה לכלי חשוב בהתמודדות עם אתגרים אסטרטגיים. ברור שלהפעלת כוח יש משמעות אדירה, בעיקר באזור כמו שלנו,  כמו גם לשאר המאמצים ב-</w:t>
      </w:r>
      <w:r>
        <w:rPr>
          <w:sz w:val="24"/>
          <w:szCs w:val="24"/>
        </w:rPr>
        <w:t>.</w:t>
      </w:r>
      <w:r>
        <w:rPr>
          <w:rFonts w:hint="cs"/>
          <w:sz w:val="24"/>
          <w:szCs w:val="24"/>
        </w:rPr>
        <w:t>DI</w:t>
      </w:r>
      <w:r>
        <w:rPr>
          <w:sz w:val="24"/>
          <w:szCs w:val="24"/>
        </w:rPr>
        <w:t xml:space="preserve">MEFIL </w:t>
      </w:r>
      <w:r>
        <w:rPr>
          <w:rFonts w:hint="cs"/>
          <w:sz w:val="24"/>
          <w:szCs w:val="24"/>
          <w:rtl/>
        </w:rPr>
        <w:t xml:space="preserve"> כאמור עקב מגבלו סיווג לא </w:t>
      </w:r>
      <w:proofErr w:type="spellStart"/>
      <w:r>
        <w:rPr>
          <w:rFonts w:hint="cs"/>
          <w:sz w:val="24"/>
          <w:szCs w:val="24"/>
          <w:rtl/>
        </w:rPr>
        <w:t>נכול</w:t>
      </w:r>
      <w:proofErr w:type="spellEnd"/>
      <w:r>
        <w:rPr>
          <w:rFonts w:hint="cs"/>
          <w:sz w:val="24"/>
          <w:szCs w:val="24"/>
          <w:rtl/>
        </w:rPr>
        <w:t xml:space="preserve"> להזכיר את כלל הפעולות אך להלן מדגם של פעולות אותן ניתן להשיג באמצעות סוגים שונים של דיפלומטיה.</w:t>
      </w:r>
    </w:p>
    <w:p w:rsidR="003B34AE" w:rsidRPr="003B34AE" w:rsidRDefault="003B34AE" w:rsidP="00AE1ABF">
      <w:pPr>
        <w:pStyle w:val="a3"/>
        <w:ind w:left="0"/>
        <w:jc w:val="both"/>
        <w:rPr>
          <w:b/>
          <w:bCs/>
          <w:sz w:val="24"/>
          <w:szCs w:val="24"/>
          <w:rtl/>
        </w:rPr>
      </w:pPr>
    </w:p>
    <w:p w:rsidR="005E18C5" w:rsidRDefault="001319E4" w:rsidP="00DF30F6">
      <w:pPr>
        <w:jc w:val="both"/>
        <w:rPr>
          <w:sz w:val="24"/>
          <w:szCs w:val="24"/>
          <w:rtl/>
        </w:rPr>
      </w:pPr>
      <w:r>
        <w:rPr>
          <w:rFonts w:hint="cs"/>
          <w:sz w:val="24"/>
          <w:szCs w:val="24"/>
          <w:u w:val="single"/>
          <w:rtl/>
        </w:rPr>
        <w:t>1.</w:t>
      </w:r>
      <w:r w:rsidR="003B34AE" w:rsidRPr="001319E4">
        <w:rPr>
          <w:rFonts w:hint="cs"/>
          <w:sz w:val="24"/>
          <w:szCs w:val="24"/>
          <w:u w:val="single"/>
          <w:rtl/>
        </w:rPr>
        <w:t>הפעלת לחץ כלכלי על היריב</w:t>
      </w:r>
      <w:r w:rsidR="00DF30F6">
        <w:rPr>
          <w:rFonts w:hint="cs"/>
          <w:sz w:val="24"/>
          <w:szCs w:val="24"/>
          <w:u w:val="single"/>
          <w:rtl/>
        </w:rPr>
        <w:t xml:space="preserve">: </w:t>
      </w:r>
      <w:r w:rsidR="00966761" w:rsidRPr="00BE0B75">
        <w:rPr>
          <w:rFonts w:hint="cs"/>
          <w:sz w:val="24"/>
          <w:szCs w:val="24"/>
          <w:rtl/>
        </w:rPr>
        <w:t xml:space="preserve">הפעילות שנעשתה מול הגרעין האיראני </w:t>
      </w:r>
      <w:r w:rsidR="005E18C5">
        <w:rPr>
          <w:rFonts w:hint="cs"/>
          <w:sz w:val="24"/>
          <w:szCs w:val="24"/>
          <w:rtl/>
        </w:rPr>
        <w:t xml:space="preserve"> מראה כיצד ניתן לעשות שימוש בכלים דיפלומטיים על מנת </w:t>
      </w:r>
      <w:r w:rsidR="00966761" w:rsidRPr="00BE0B75">
        <w:rPr>
          <w:rFonts w:hint="cs"/>
          <w:sz w:val="24"/>
          <w:szCs w:val="24"/>
          <w:rtl/>
        </w:rPr>
        <w:t>להפע</w:t>
      </w:r>
      <w:r w:rsidR="005E18C5">
        <w:rPr>
          <w:rFonts w:hint="cs"/>
          <w:sz w:val="24"/>
          <w:szCs w:val="24"/>
          <w:rtl/>
        </w:rPr>
        <w:t>י</w:t>
      </w:r>
      <w:r w:rsidR="00966761" w:rsidRPr="00BE0B75">
        <w:rPr>
          <w:rFonts w:hint="cs"/>
          <w:sz w:val="24"/>
          <w:szCs w:val="24"/>
          <w:rtl/>
        </w:rPr>
        <w:t>ל לחץ כלכלי</w:t>
      </w:r>
      <w:r w:rsidR="005E18C5">
        <w:rPr>
          <w:rFonts w:hint="cs"/>
          <w:sz w:val="24"/>
          <w:szCs w:val="24"/>
          <w:rtl/>
        </w:rPr>
        <w:t xml:space="preserve"> על היריב. </w:t>
      </w:r>
    </w:p>
    <w:p w:rsidR="005E18C5" w:rsidRPr="005E18C5" w:rsidRDefault="005E18C5" w:rsidP="00CF3744">
      <w:pPr>
        <w:pStyle w:val="a3"/>
        <w:numPr>
          <w:ilvl w:val="0"/>
          <w:numId w:val="4"/>
        </w:numPr>
        <w:jc w:val="both"/>
        <w:rPr>
          <w:sz w:val="24"/>
          <w:szCs w:val="24"/>
          <w:rtl/>
        </w:rPr>
      </w:pPr>
      <w:r w:rsidRPr="005E18C5">
        <w:rPr>
          <w:rFonts w:hint="cs"/>
          <w:sz w:val="24"/>
          <w:szCs w:val="24"/>
          <w:rtl/>
        </w:rPr>
        <w:t xml:space="preserve">במקרה זה </w:t>
      </w:r>
      <w:r w:rsidR="00966761" w:rsidRPr="005E18C5">
        <w:rPr>
          <w:rFonts w:hint="cs"/>
          <w:sz w:val="24"/>
          <w:szCs w:val="24"/>
          <w:rtl/>
        </w:rPr>
        <w:t xml:space="preserve"> היו </w:t>
      </w:r>
      <w:r w:rsidR="00966761" w:rsidRPr="005E18C5">
        <w:rPr>
          <w:sz w:val="24"/>
          <w:szCs w:val="24"/>
          <w:rtl/>
        </w:rPr>
        <w:t>החלטות מועצת הביטחון</w:t>
      </w:r>
      <w:r w:rsidR="00966761" w:rsidRPr="005E18C5">
        <w:rPr>
          <w:rFonts w:hint="cs"/>
          <w:sz w:val="24"/>
          <w:szCs w:val="24"/>
          <w:rtl/>
        </w:rPr>
        <w:t xml:space="preserve"> ה</w:t>
      </w:r>
      <w:r w:rsidR="00966761" w:rsidRPr="005E18C5">
        <w:rPr>
          <w:sz w:val="24"/>
          <w:szCs w:val="24"/>
          <w:rtl/>
        </w:rPr>
        <w:t xml:space="preserve">יוצרות את הקונצנזוס הרחב האפשרי, </w:t>
      </w:r>
      <w:r w:rsidR="00966761" w:rsidRPr="005E18C5">
        <w:rPr>
          <w:rFonts w:hint="cs"/>
          <w:sz w:val="24"/>
          <w:szCs w:val="24"/>
          <w:rtl/>
        </w:rPr>
        <w:t>ו</w:t>
      </w:r>
      <w:r w:rsidR="00966761" w:rsidRPr="005E18C5">
        <w:rPr>
          <w:sz w:val="24"/>
          <w:szCs w:val="24"/>
          <w:rtl/>
        </w:rPr>
        <w:t xml:space="preserve">נותנות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והם המכנה המשותף הנמוך לאכיפה</w:t>
      </w:r>
    </w:p>
    <w:p w:rsidR="005E18C5" w:rsidRDefault="00966761" w:rsidP="00CF3744">
      <w:pPr>
        <w:pStyle w:val="a3"/>
        <w:numPr>
          <w:ilvl w:val="0"/>
          <w:numId w:val="4"/>
        </w:numPr>
        <w:jc w:val="both"/>
        <w:rPr>
          <w:sz w:val="24"/>
          <w:szCs w:val="24"/>
        </w:rPr>
      </w:pPr>
      <w:r w:rsidRPr="005E18C5">
        <w:rPr>
          <w:sz w:val="24"/>
          <w:szCs w:val="24"/>
          <w:rtl/>
        </w:rPr>
        <w:t xml:space="preserve">סנקציות אוטונומיות של </w:t>
      </w:r>
      <w:r w:rsidRPr="005E18C5">
        <w:rPr>
          <w:sz w:val="24"/>
          <w:szCs w:val="24"/>
        </w:rPr>
        <w:t xml:space="preserve">LM  </w:t>
      </w:r>
      <w:r w:rsidRPr="005E18C5">
        <w:rPr>
          <w:rFonts w:hint="cs"/>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p>
    <w:p w:rsidR="005E18C5" w:rsidRPr="005E18C5" w:rsidRDefault="00966761" w:rsidP="00CF3744">
      <w:pPr>
        <w:pStyle w:val="a3"/>
        <w:numPr>
          <w:ilvl w:val="0"/>
          <w:numId w:val="4"/>
        </w:numPr>
        <w:jc w:val="both"/>
        <w:rPr>
          <w:sz w:val="24"/>
          <w:szCs w:val="24"/>
          <w:rtl/>
        </w:rPr>
      </w:pPr>
      <w:r w:rsidRPr="005E18C5">
        <w:rPr>
          <w:sz w:val="24"/>
          <w:szCs w:val="24"/>
          <w:rtl/>
        </w:rPr>
        <w:t>סנקציות אמריקאיות</w:t>
      </w:r>
      <w:r w:rsidR="005E18C5" w:rsidRPr="005E18C5">
        <w:rPr>
          <w:rFonts w:hint="cs"/>
          <w:sz w:val="24"/>
          <w:szCs w:val="24"/>
          <w:rtl/>
        </w:rPr>
        <w:t>: 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5E18C5" w:rsidRDefault="00A20303" w:rsidP="00CF3744">
      <w:pPr>
        <w:pStyle w:val="a3"/>
        <w:numPr>
          <w:ilvl w:val="0"/>
          <w:numId w:val="4"/>
        </w:numPr>
        <w:jc w:val="both"/>
        <w:rPr>
          <w:sz w:val="24"/>
          <w:szCs w:val="24"/>
          <w:rtl/>
        </w:rPr>
      </w:pPr>
      <w:r>
        <w:rPr>
          <w:rFonts w:hint="cs"/>
          <w:sz w:val="24"/>
          <w:szCs w:val="24"/>
          <w:rtl/>
        </w:rPr>
        <w:t>כ</w:t>
      </w:r>
      <w:r w:rsidR="00966761" w:rsidRPr="005E18C5">
        <w:rPr>
          <w:rFonts w:hint="cs"/>
          <w:sz w:val="24"/>
          <w:szCs w:val="24"/>
          <w:rtl/>
        </w:rPr>
        <w:t xml:space="preserve">מו כן </w:t>
      </w:r>
      <w:r w:rsidR="00966761" w:rsidRPr="005E18C5">
        <w:rPr>
          <w:sz w:val="24"/>
          <w:szCs w:val="24"/>
          <w:rtl/>
        </w:rPr>
        <w:t xml:space="preserve">פנייה ייחודית לסקטור הפרטי (מראה שזה כבר קיים) </w:t>
      </w:r>
    </w:p>
    <w:p w:rsidR="00966761" w:rsidRPr="005E18C5" w:rsidRDefault="00966761" w:rsidP="00CF3744">
      <w:pPr>
        <w:pStyle w:val="a3"/>
        <w:numPr>
          <w:ilvl w:val="0"/>
          <w:numId w:val="4"/>
        </w:numPr>
        <w:jc w:val="both"/>
        <w:rPr>
          <w:sz w:val="24"/>
          <w:szCs w:val="24"/>
          <w:rtl/>
        </w:rPr>
      </w:pPr>
      <w:r w:rsidRPr="005E18C5">
        <w:rPr>
          <w:rFonts w:hint="cs"/>
          <w:sz w:val="24"/>
          <w:szCs w:val="24"/>
          <w:rtl/>
        </w:rPr>
        <w:t xml:space="preserve">כלי נוסף הוא </w:t>
      </w:r>
      <w:proofErr w:type="spellStart"/>
      <w:r w:rsidRPr="005E18C5">
        <w:rPr>
          <w:rFonts w:hint="cs"/>
          <w:sz w:val="24"/>
          <w:szCs w:val="24"/>
          <w:rtl/>
        </w:rPr>
        <w:t>ה</w:t>
      </w:r>
      <w:r w:rsidRPr="005E18C5">
        <w:rPr>
          <w:sz w:val="24"/>
          <w:szCs w:val="24"/>
          <w:rtl/>
        </w:rPr>
        <w:t>דזיגנציות</w:t>
      </w:r>
      <w:proofErr w:type="spellEnd"/>
      <w:r w:rsidRPr="005E18C5">
        <w:rPr>
          <w:rFonts w:hint="cs"/>
          <w:sz w:val="24"/>
          <w:szCs w:val="24"/>
          <w:rtl/>
        </w:rPr>
        <w:t xml:space="preserve"> הכולל </w:t>
      </w:r>
      <w:r w:rsidRPr="005E18C5">
        <w:rPr>
          <w:sz w:val="24"/>
          <w:szCs w:val="24"/>
          <w:rtl/>
        </w:rPr>
        <w:t>זיהוי גורמים לא חוקיים (משה"מ)</w:t>
      </w:r>
      <w:r w:rsidRPr="005E18C5">
        <w:rPr>
          <w:rFonts w:hint="cs"/>
          <w:sz w:val="24"/>
          <w:szCs w:val="24"/>
          <w:rtl/>
        </w:rPr>
        <w:t xml:space="preserve">, </w:t>
      </w:r>
      <w:r w:rsidRPr="005E18C5">
        <w:rPr>
          <w:sz w:val="24"/>
          <w:szCs w:val="24"/>
          <w:rtl/>
        </w:rPr>
        <w:t xml:space="preserve">חרמות </w:t>
      </w:r>
      <w:proofErr w:type="spellStart"/>
      <w:r w:rsidRPr="005E18C5">
        <w:rPr>
          <w:sz w:val="24"/>
          <w:szCs w:val="24"/>
          <w:rtl/>
        </w:rPr>
        <w:t>מ</w:t>
      </w:r>
      <w:r w:rsidRPr="005E18C5">
        <w:rPr>
          <w:rFonts w:hint="cs"/>
          <w:sz w:val="24"/>
          <w:szCs w:val="24"/>
          <w:rtl/>
        </w:rPr>
        <w:t>י</w:t>
      </w:r>
      <w:r w:rsidRPr="005E18C5">
        <w:rPr>
          <w:sz w:val="24"/>
          <w:szCs w:val="24"/>
          <w:rtl/>
        </w:rPr>
        <w:t>גזריים</w:t>
      </w:r>
      <w:proofErr w:type="spellEnd"/>
      <w:r w:rsidRPr="005E18C5">
        <w:rPr>
          <w:sz w:val="24"/>
          <w:szCs w:val="24"/>
          <w:rtl/>
        </w:rPr>
        <w:t xml:space="preserve">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31008D" w:rsidRDefault="0031008D" w:rsidP="00966761">
      <w:pPr>
        <w:jc w:val="both"/>
        <w:rPr>
          <w:sz w:val="24"/>
          <w:szCs w:val="24"/>
          <w:u w:val="single"/>
          <w:rtl/>
        </w:rPr>
      </w:pPr>
    </w:p>
    <w:p w:rsidR="00A20303" w:rsidRPr="00BE0B75" w:rsidRDefault="001319E4" w:rsidP="00DF30F6">
      <w:pPr>
        <w:jc w:val="both"/>
        <w:rPr>
          <w:sz w:val="24"/>
          <w:szCs w:val="24"/>
          <w:rtl/>
        </w:rPr>
      </w:pPr>
      <w:r>
        <w:rPr>
          <w:rFonts w:hint="cs"/>
          <w:sz w:val="24"/>
          <w:szCs w:val="24"/>
          <w:u w:val="single"/>
          <w:rtl/>
        </w:rPr>
        <w:lastRenderedPageBreak/>
        <w:t>2.</w:t>
      </w:r>
      <w:r w:rsidR="00A20303" w:rsidRPr="004436BC">
        <w:rPr>
          <w:rFonts w:hint="cs"/>
          <w:sz w:val="24"/>
          <w:szCs w:val="24"/>
          <w:u w:val="single"/>
          <w:rtl/>
        </w:rPr>
        <w:t>בידוד מדיני</w:t>
      </w:r>
      <w:r w:rsidR="00DF30F6">
        <w:rPr>
          <w:rFonts w:hint="cs"/>
          <w:sz w:val="24"/>
          <w:szCs w:val="24"/>
          <w:u w:val="single"/>
          <w:rtl/>
        </w:rPr>
        <w:t xml:space="preserve">: </w:t>
      </w:r>
      <w:r w:rsidR="00A20303" w:rsidRPr="00BE0B75">
        <w:rPr>
          <w:rFonts w:hint="cs"/>
          <w:sz w:val="24"/>
          <w:szCs w:val="24"/>
          <w:rtl/>
        </w:rPr>
        <w:t>מגוון הנושאים החדשים של הדיפלומטיה מאפשר לחץ נוסף על היריב כייוון שיש נושאים חדשים והצד השני פגיע (למשל סמים וז"א)</w:t>
      </w:r>
    </w:p>
    <w:p w:rsidR="00A20303" w:rsidRPr="004436BC" w:rsidRDefault="00A20303" w:rsidP="00966761">
      <w:pPr>
        <w:jc w:val="both"/>
        <w:rPr>
          <w:sz w:val="24"/>
          <w:szCs w:val="24"/>
          <w:u w:val="single"/>
          <w:rtl/>
        </w:rPr>
      </w:pPr>
    </w:p>
    <w:p w:rsidR="00966761" w:rsidRDefault="001319E4" w:rsidP="00DF30F6">
      <w:pPr>
        <w:jc w:val="both"/>
        <w:rPr>
          <w:sz w:val="24"/>
          <w:szCs w:val="24"/>
          <w:rtl/>
        </w:rPr>
      </w:pPr>
      <w:r>
        <w:rPr>
          <w:rFonts w:hint="cs"/>
          <w:sz w:val="24"/>
          <w:szCs w:val="24"/>
          <w:u w:val="single"/>
          <w:rtl/>
        </w:rPr>
        <w:t>3.</w:t>
      </w:r>
      <w:r w:rsidR="00A20303"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00A20303" w:rsidRPr="004436BC">
        <w:rPr>
          <w:rFonts w:hint="cs"/>
          <w:sz w:val="24"/>
          <w:szCs w:val="24"/>
          <w:u w:val="single"/>
          <w:rtl/>
        </w:rPr>
        <w:t xml:space="preserve"> הצבאי</w:t>
      </w:r>
      <w:r w:rsidR="00DF30F6">
        <w:rPr>
          <w:rFonts w:hint="cs"/>
          <w:sz w:val="24"/>
          <w:szCs w:val="24"/>
          <w:u w:val="single"/>
          <w:rtl/>
        </w:rPr>
        <w:t xml:space="preserve">: </w:t>
      </w:r>
      <w:r w:rsidR="00966761" w:rsidRPr="00BE0B75">
        <w:rPr>
          <w:rFonts w:hint="cs"/>
          <w:sz w:val="24"/>
          <w:szCs w:val="24"/>
          <w:rtl/>
        </w:rPr>
        <w:t xml:space="preserve">הקשרים עם גורמי ממשל במדינות שלישיות מאפשרים </w:t>
      </w:r>
      <w:r w:rsidR="00966761" w:rsidRPr="00BE0B75">
        <w:rPr>
          <w:sz w:val="24"/>
          <w:szCs w:val="24"/>
          <w:rtl/>
        </w:rPr>
        <w:t xml:space="preserve">סיכול </w:t>
      </w:r>
      <w:r w:rsidR="0031008D">
        <w:rPr>
          <w:rFonts w:hint="cs"/>
          <w:sz w:val="24"/>
          <w:szCs w:val="24"/>
          <w:rtl/>
        </w:rPr>
        <w:t xml:space="preserve"> העברות אמל"ח </w:t>
      </w:r>
      <w:r w:rsidR="00966761" w:rsidRPr="00BE0B75">
        <w:rPr>
          <w:sz w:val="24"/>
          <w:szCs w:val="24"/>
          <w:rtl/>
        </w:rPr>
        <w:t>במדינות שלישיות תוך שימוש בערוצים פוליטיים</w:t>
      </w:r>
      <w:r w:rsidR="00966761" w:rsidRPr="00BE0B75">
        <w:rPr>
          <w:rFonts w:hint="cs"/>
          <w:sz w:val="24"/>
          <w:szCs w:val="24"/>
          <w:rtl/>
        </w:rPr>
        <w:t xml:space="preserve">. הכלים העיקריים: </w:t>
      </w:r>
      <w:r w:rsidR="00966761" w:rsidRPr="00BE0B75">
        <w:rPr>
          <w:sz w:val="24"/>
          <w:szCs w:val="24"/>
          <w:rtl/>
        </w:rPr>
        <w:t>התערבות ושיבוש כלכלי של מעבר סחורה</w:t>
      </w:r>
      <w:r w:rsidR="0031008D">
        <w:rPr>
          <w:rFonts w:hint="cs"/>
          <w:sz w:val="24"/>
          <w:szCs w:val="24"/>
          <w:u w:val="single"/>
          <w:rtl/>
        </w:rPr>
        <w:t>.</w:t>
      </w:r>
    </w:p>
    <w:p w:rsidR="0031008D" w:rsidRPr="00BE0B75" w:rsidRDefault="0031008D" w:rsidP="0031008D">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 xml:space="preserve">מומחים משמים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w:t>
      </w:r>
    </w:p>
    <w:p w:rsidR="0031008D" w:rsidRPr="00BE0B75" w:rsidRDefault="0031008D" w:rsidP="0031008D">
      <w:pPr>
        <w:jc w:val="both"/>
        <w:rPr>
          <w:sz w:val="24"/>
          <w:szCs w:val="24"/>
          <w:rtl/>
        </w:rPr>
      </w:pPr>
      <w:r w:rsidRPr="00BE0B75">
        <w:rPr>
          <w:rFonts w:hint="cs"/>
          <w:sz w:val="24"/>
          <w:szCs w:val="24"/>
          <w:rtl/>
        </w:rPr>
        <w:t>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966761" w:rsidRPr="00BE0B75" w:rsidRDefault="001319E4" w:rsidP="00DF30F6">
      <w:pPr>
        <w:pStyle w:val="a3"/>
        <w:ind w:left="0"/>
        <w:jc w:val="both"/>
        <w:rPr>
          <w:sz w:val="24"/>
          <w:szCs w:val="24"/>
        </w:rPr>
      </w:pPr>
      <w:r>
        <w:rPr>
          <w:rFonts w:hint="cs"/>
          <w:sz w:val="24"/>
          <w:szCs w:val="24"/>
          <w:u w:val="single"/>
          <w:rtl/>
        </w:rPr>
        <w:t>4.</w:t>
      </w:r>
      <w:r w:rsidR="003B34AE" w:rsidRPr="004436BC">
        <w:rPr>
          <w:rFonts w:hint="cs"/>
          <w:sz w:val="24"/>
          <w:szCs w:val="24"/>
          <w:u w:val="single"/>
          <w:rtl/>
        </w:rPr>
        <w:t>יצירת קואליציות נגד היריב</w:t>
      </w:r>
      <w:r w:rsidR="00DF30F6">
        <w:rPr>
          <w:rFonts w:hint="cs"/>
          <w:sz w:val="24"/>
          <w:szCs w:val="24"/>
          <w:u w:val="single"/>
          <w:rtl/>
        </w:rPr>
        <w:t>:</w:t>
      </w:r>
      <w:r w:rsidR="00DF30F6">
        <w:rPr>
          <w:rFonts w:hint="cs"/>
          <w:sz w:val="24"/>
          <w:szCs w:val="24"/>
          <w:rtl/>
        </w:rPr>
        <w:t xml:space="preserve"> </w:t>
      </w:r>
      <w:r w:rsidR="00966761" w:rsidRPr="00BE0B75">
        <w:rPr>
          <w:rFonts w:hint="cs"/>
          <w:sz w:val="24"/>
          <w:szCs w:val="24"/>
          <w:rtl/>
        </w:rPr>
        <w:t>הלחץ המדיני בא לידי ביטוי הב</w:t>
      </w:r>
      <w:r w:rsidR="00966761" w:rsidRPr="00BE0B75">
        <w:rPr>
          <w:sz w:val="24"/>
          <w:szCs w:val="24"/>
          <w:rtl/>
        </w:rPr>
        <w:t>ריתות, קואליציות – עם מדינות, יש</w:t>
      </w:r>
      <w:r w:rsidR="00966761" w:rsidRPr="00BE0B75">
        <w:rPr>
          <w:rFonts w:hint="cs"/>
          <w:sz w:val="24"/>
          <w:szCs w:val="24"/>
          <w:rtl/>
        </w:rPr>
        <w:t>ו</w:t>
      </w:r>
      <w:r w:rsidR="00966761" w:rsidRPr="00BE0B75">
        <w:rPr>
          <w:sz w:val="24"/>
          <w:szCs w:val="24"/>
          <w:rtl/>
        </w:rPr>
        <w:t>יות לא מדינתיות, - כשותפים, בעלי ברית, פרוקסי</w:t>
      </w:r>
      <w:r w:rsidR="00966761"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00966761" w:rsidRPr="00BE0B75">
        <w:rPr>
          <w:sz w:val="24"/>
          <w:szCs w:val="24"/>
          <w:rtl/>
        </w:rPr>
        <w:t>יצירת אירועים דיפלומטים (</w:t>
      </w:r>
      <w:r w:rsidR="00966761" w:rsidRPr="00BE0B75">
        <w:rPr>
          <w:sz w:val="24"/>
          <w:szCs w:val="24"/>
        </w:rPr>
        <w:t>places to be</w:t>
      </w:r>
      <w:r w:rsidR="00966761" w:rsidRPr="00BE0B75">
        <w:rPr>
          <w:sz w:val="24"/>
          <w:szCs w:val="24"/>
          <w:rtl/>
        </w:rPr>
        <w:t>) – ועידות</w:t>
      </w:r>
      <w:r w:rsidR="0031008D">
        <w:rPr>
          <w:rFonts w:hint="cs"/>
          <w:sz w:val="24"/>
          <w:szCs w:val="24"/>
          <w:rtl/>
        </w:rPr>
        <w:t>.</w:t>
      </w:r>
    </w:p>
    <w:p w:rsidR="003B34AE" w:rsidRPr="004436BC" w:rsidRDefault="003B34AE" w:rsidP="001C0D9E">
      <w:pPr>
        <w:pStyle w:val="a3"/>
        <w:ind w:left="0"/>
        <w:jc w:val="both"/>
        <w:rPr>
          <w:sz w:val="24"/>
          <w:szCs w:val="24"/>
          <w:u w:val="single"/>
          <w:rtl/>
        </w:rPr>
      </w:pPr>
    </w:p>
    <w:p w:rsidR="003B34AE" w:rsidRDefault="001319E4" w:rsidP="00DF30F6">
      <w:pPr>
        <w:pStyle w:val="a3"/>
        <w:ind w:left="0"/>
        <w:jc w:val="both"/>
        <w:rPr>
          <w:sz w:val="24"/>
          <w:szCs w:val="24"/>
          <w:rtl/>
        </w:rPr>
      </w:pPr>
      <w:r>
        <w:rPr>
          <w:rFonts w:hint="cs"/>
          <w:sz w:val="24"/>
          <w:szCs w:val="24"/>
          <w:u w:val="single"/>
          <w:rtl/>
        </w:rPr>
        <w:t>5.</w:t>
      </w:r>
      <w:r w:rsidR="003B34AE" w:rsidRPr="004436BC">
        <w:rPr>
          <w:rFonts w:hint="cs"/>
          <w:sz w:val="24"/>
          <w:szCs w:val="24"/>
          <w:u w:val="single"/>
          <w:rtl/>
        </w:rPr>
        <w:t>יצירת נורמות בינ"ל המגבילות את היריב</w:t>
      </w:r>
      <w:r w:rsidR="00DF30F6">
        <w:rPr>
          <w:rFonts w:hint="cs"/>
          <w:sz w:val="24"/>
          <w:szCs w:val="24"/>
          <w:u w:val="single"/>
          <w:rtl/>
        </w:rPr>
        <w:t xml:space="preserve">: </w:t>
      </w:r>
      <w:r w:rsidR="003B34AE" w:rsidRPr="00BE0B75">
        <w:rPr>
          <w:rFonts w:hint="cs"/>
          <w:sz w:val="24"/>
          <w:szCs w:val="24"/>
          <w:rtl/>
        </w:rPr>
        <w:t xml:space="preserve">ניתן לראות דוגמאות על שימוש </w:t>
      </w:r>
      <w:r w:rsidR="003B34AE" w:rsidRPr="00BE0B75">
        <w:rPr>
          <w:rFonts w:hint="cs"/>
          <w:b/>
          <w:bCs/>
          <w:sz w:val="24"/>
          <w:szCs w:val="24"/>
          <w:rtl/>
        </w:rPr>
        <w:t>בכוח רך ובדיפלומטיה ציבורית על מנת לייצר נורמות ומוסדות בינ"ל</w:t>
      </w:r>
      <w:r w:rsidR="003B34AE" w:rsidRPr="00BE0B75">
        <w:rPr>
          <w:rFonts w:hint="cs"/>
          <w:sz w:val="24"/>
          <w:szCs w:val="24"/>
          <w:rtl/>
        </w:rPr>
        <w:t xml:space="preserve"> </w:t>
      </w:r>
      <w:r w:rsidR="003B34AE" w:rsidRPr="00BE0B75">
        <w:rPr>
          <w:sz w:val="24"/>
          <w:szCs w:val="24"/>
          <w:rtl/>
        </w:rPr>
        <w:t>–</w:t>
      </w:r>
      <w:r w:rsidR="003B34AE" w:rsidRPr="00BE0B75">
        <w:rPr>
          <w:rFonts w:hint="cs"/>
          <w:sz w:val="24"/>
          <w:szCs w:val="24"/>
          <w:rtl/>
        </w:rPr>
        <w:t xml:space="preserve"> ראה למשל הערה 17 </w:t>
      </w:r>
      <w:proofErr w:type="spellStart"/>
      <w:r w:rsidR="003B34AE" w:rsidRPr="00BE0B75">
        <w:rPr>
          <w:rFonts w:hint="cs"/>
          <w:sz w:val="24"/>
          <w:szCs w:val="24"/>
          <w:rtl/>
        </w:rPr>
        <w:t>בעמ</w:t>
      </w:r>
      <w:proofErr w:type="spellEnd"/>
      <w:r w:rsidR="003B34AE" w:rsidRPr="00BE0B75">
        <w:rPr>
          <w:rFonts w:hint="cs"/>
          <w:sz w:val="24"/>
          <w:szCs w:val="24"/>
          <w:rtl/>
        </w:rPr>
        <w:t xml:space="preserve">' 467 קופלנד על היוזמות של </w:t>
      </w:r>
      <w:proofErr w:type="spellStart"/>
      <w:r w:rsidR="003B34AE" w:rsidRPr="00BE0B75">
        <w:rPr>
          <w:rFonts w:hint="cs"/>
          <w:sz w:val="24"/>
          <w:szCs w:val="24"/>
          <w:rtl/>
        </w:rPr>
        <w:t>שה"ח</w:t>
      </w:r>
      <w:proofErr w:type="spellEnd"/>
      <w:r w:rsidR="003B34AE" w:rsidRPr="00BE0B75">
        <w:rPr>
          <w:sz w:val="24"/>
          <w:szCs w:val="24"/>
        </w:rPr>
        <w:t xml:space="preserve">   </w:t>
      </w:r>
      <w:proofErr w:type="spellStart"/>
      <w:r w:rsidR="003B34AE" w:rsidRPr="00BE0B75">
        <w:rPr>
          <w:sz w:val="24"/>
          <w:szCs w:val="24"/>
        </w:rPr>
        <w:t>Axworthy</w:t>
      </w:r>
      <w:proofErr w:type="spellEnd"/>
      <w:r w:rsidR="003B34AE" w:rsidRPr="00BE0B75">
        <w:rPr>
          <w:sz w:val="24"/>
          <w:szCs w:val="24"/>
        </w:rPr>
        <w:t xml:space="preserve"> </w:t>
      </w:r>
      <w:r w:rsidR="003B34AE" w:rsidRPr="00BE0B75">
        <w:rPr>
          <w:rFonts w:hint="cs"/>
          <w:sz w:val="24"/>
          <w:szCs w:val="24"/>
          <w:rtl/>
        </w:rPr>
        <w:t xml:space="preserve"> למשל בנושא מוקשים וילדים-חיילים. (להכניס לפרק האחרון). </w:t>
      </w:r>
    </w:p>
    <w:p w:rsidR="00966761" w:rsidRDefault="001319E4" w:rsidP="00D6224A">
      <w:pPr>
        <w:jc w:val="both"/>
        <w:rPr>
          <w:rFonts w:hint="cs"/>
          <w:sz w:val="24"/>
          <w:szCs w:val="24"/>
          <w:rtl/>
        </w:rPr>
      </w:pPr>
      <w:r>
        <w:rPr>
          <w:rFonts w:hint="cs"/>
          <w:sz w:val="24"/>
          <w:szCs w:val="24"/>
          <w:u w:val="single"/>
          <w:rtl/>
        </w:rPr>
        <w:t>6.</w:t>
      </w:r>
      <w:r w:rsidR="0031008D" w:rsidRPr="004436BC">
        <w:rPr>
          <w:rFonts w:hint="cs"/>
          <w:sz w:val="24"/>
          <w:szCs w:val="24"/>
          <w:u w:val="single"/>
          <w:rtl/>
        </w:rPr>
        <w:t xml:space="preserve">השחרת היריב ופגיעה בתדמיתו </w:t>
      </w:r>
      <w:r w:rsidR="00DF30F6">
        <w:rPr>
          <w:rFonts w:hint="cs"/>
          <w:sz w:val="24"/>
          <w:szCs w:val="24"/>
          <w:rtl/>
        </w:rPr>
        <w:t xml:space="preserve">: </w:t>
      </w:r>
      <w:r w:rsidR="00966761" w:rsidRPr="00BE0B75">
        <w:rPr>
          <w:rFonts w:hint="cs"/>
          <w:sz w:val="24"/>
          <w:szCs w:val="24"/>
          <w:rtl/>
        </w:rPr>
        <w:t xml:space="preserve">הזירה </w:t>
      </w:r>
      <w:proofErr w:type="spellStart"/>
      <w:r w:rsidR="00966761" w:rsidRPr="00BE0B75">
        <w:rPr>
          <w:rFonts w:hint="cs"/>
          <w:sz w:val="24"/>
          <w:szCs w:val="24"/>
          <w:rtl/>
        </w:rPr>
        <w:t>המולטילטרלית</w:t>
      </w:r>
      <w:proofErr w:type="spellEnd"/>
      <w:r w:rsidR="00966761"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00966761" w:rsidRPr="00BE0B75">
        <w:rPr>
          <w:sz w:val="24"/>
          <w:szCs w:val="24"/>
          <w:rtl/>
        </w:rPr>
        <w:t>השחרה</w:t>
      </w:r>
      <w:r w:rsidR="00966761" w:rsidRPr="00BE0B75">
        <w:rPr>
          <w:rFonts w:hint="cs"/>
          <w:sz w:val="24"/>
          <w:szCs w:val="24"/>
          <w:rtl/>
        </w:rPr>
        <w:t xml:space="preserve">, </w:t>
      </w:r>
      <w:r w:rsidR="00966761" w:rsidRPr="00BE0B75">
        <w:rPr>
          <w:sz w:val="24"/>
          <w:szCs w:val="24"/>
          <w:rtl/>
        </w:rPr>
        <w:t>יצירת נורמות, סטנדרטים וכללים משפטיים</w:t>
      </w:r>
      <w:r w:rsidR="00966761" w:rsidRPr="00BE0B75">
        <w:rPr>
          <w:rFonts w:hint="cs"/>
          <w:sz w:val="24"/>
          <w:szCs w:val="24"/>
          <w:rtl/>
        </w:rPr>
        <w:t>, יצירת נורמות חדשות (זרחן)</w:t>
      </w:r>
    </w:p>
    <w:p w:rsidR="00D6224A" w:rsidRPr="00D6224A" w:rsidRDefault="00D6224A" w:rsidP="00D6224A">
      <w:pPr>
        <w:jc w:val="both"/>
        <w:rPr>
          <w:sz w:val="24"/>
          <w:szCs w:val="24"/>
          <w:u w:val="single"/>
          <w:rtl/>
        </w:rPr>
      </w:pPr>
      <w:r>
        <w:rPr>
          <w:rFonts w:hint="cs"/>
          <w:sz w:val="24"/>
          <w:szCs w:val="24"/>
          <w:rtl/>
        </w:rPr>
        <w:t>7</w:t>
      </w:r>
      <w:r w:rsidRPr="00D6224A">
        <w:rPr>
          <w:rFonts w:hint="cs"/>
          <w:sz w:val="24"/>
          <w:szCs w:val="24"/>
          <w:u w:val="single"/>
          <w:rtl/>
        </w:rPr>
        <w:t>. תמיכה במאמץ התודעה</w:t>
      </w:r>
    </w:p>
    <w:p w:rsidR="00D6224A" w:rsidRPr="00D6224A" w:rsidRDefault="00D6224A" w:rsidP="00D6224A">
      <w:pPr>
        <w:jc w:val="both"/>
        <w:rPr>
          <w:rFonts w:hint="cs"/>
          <w:sz w:val="24"/>
          <w:szCs w:val="24"/>
          <w:rtl/>
        </w:rPr>
      </w:pPr>
      <w:r w:rsidRPr="00D6224A">
        <w:rPr>
          <w:rFonts w:hint="cs"/>
          <w:sz w:val="24"/>
          <w:szCs w:val="24"/>
          <w:rtl/>
        </w:rPr>
        <w:t>מהו מאמץ התודעה?</w:t>
      </w:r>
    </w:p>
    <w:p w:rsidR="00D6224A" w:rsidRDefault="00D6224A" w:rsidP="00D6224A">
      <w:pPr>
        <w:jc w:val="both"/>
        <w:rPr>
          <w:rFonts w:hint="cs"/>
          <w:sz w:val="24"/>
          <w:szCs w:val="24"/>
          <w:rtl/>
        </w:rPr>
      </w:pPr>
      <w:r>
        <w:rPr>
          <w:rFonts w:hint="cs"/>
          <w:sz w:val="24"/>
          <w:szCs w:val="24"/>
          <w:rtl/>
        </w:rPr>
        <w:t>ראשית צריך כמובן להגדיר את מושג התודעה:  בהמשך לחוקר שי שבתאי אנו נגדיר את התודעה כאופן שבו נתפסת המציאות בקרב קהלים שונים הבוחנים את המידע בהתאם לאירועים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 החלטות ולפעולות, בין היתר של מנהיגים ושל מי שמפעילים כוחות צבאיים ולכן משפיעה על המגמות האסטרטגיות.(שי שבתאי מאמץ התודעה בצה"ל מערכות 457 עמק 34).</w:t>
      </w:r>
    </w:p>
    <w:p w:rsidR="00D6224A" w:rsidRDefault="00D6224A" w:rsidP="00D6224A">
      <w:pPr>
        <w:jc w:val="both"/>
        <w:rPr>
          <w:rFonts w:hint="cs"/>
          <w:sz w:val="24"/>
          <w:szCs w:val="24"/>
          <w:rtl/>
        </w:rPr>
      </w:pPr>
      <w:r>
        <w:rPr>
          <w:rFonts w:hint="cs"/>
          <w:sz w:val="24"/>
          <w:szCs w:val="24"/>
          <w:rtl/>
        </w:rPr>
        <w:t>התודעה היא מימד הקשור להיבטים סובייקטיביים כגון מחשבות, אמונות, תפיסות, השקפות עולם, פרשנויות וסמלים (35).</w:t>
      </w:r>
    </w:p>
    <w:p w:rsidR="00D6224A" w:rsidRDefault="00D6224A" w:rsidP="00D6224A">
      <w:pPr>
        <w:jc w:val="both"/>
        <w:rPr>
          <w:rFonts w:hint="cs"/>
          <w:sz w:val="24"/>
          <w:szCs w:val="24"/>
          <w:rtl/>
        </w:rPr>
      </w:pPr>
      <w:r>
        <w:rPr>
          <w:rFonts w:hint="cs"/>
          <w:sz w:val="24"/>
          <w:szCs w:val="24"/>
          <w:rtl/>
        </w:rPr>
        <w:t xml:space="preserve">התודעה מיועד להשפיע על תודעה בסיסית, </w:t>
      </w:r>
      <w:r w:rsidRPr="000A2720">
        <w:rPr>
          <w:rFonts w:hint="cs"/>
          <w:sz w:val="24"/>
          <w:szCs w:val="24"/>
          <w:rtl/>
        </w:rPr>
        <w:t>עמדות</w:t>
      </w:r>
      <w:r>
        <w:rPr>
          <w:rFonts w:hint="cs"/>
          <w:sz w:val="24"/>
          <w:szCs w:val="24"/>
          <w:rtl/>
        </w:rPr>
        <w:t xml:space="preserve">, </w:t>
      </w:r>
      <w:r w:rsidRPr="000A2720">
        <w:rPr>
          <w:rFonts w:hint="cs"/>
          <w:sz w:val="24"/>
          <w:szCs w:val="24"/>
          <w:rtl/>
        </w:rPr>
        <w:t>אינטרסים</w:t>
      </w:r>
      <w:r>
        <w:rPr>
          <w:rFonts w:hint="cs"/>
          <w:sz w:val="24"/>
          <w:szCs w:val="24"/>
          <w:rtl/>
        </w:rPr>
        <w:t xml:space="preserve">, </w:t>
      </w:r>
      <w:r w:rsidRPr="000A2720">
        <w:rPr>
          <w:rFonts w:hint="cs"/>
          <w:sz w:val="24"/>
          <w:szCs w:val="24"/>
          <w:rtl/>
        </w:rPr>
        <w:t>התנהגות</w:t>
      </w:r>
      <w:r>
        <w:rPr>
          <w:rFonts w:hint="cs"/>
          <w:sz w:val="24"/>
          <w:szCs w:val="24"/>
          <w:rtl/>
        </w:rPr>
        <w:t>.</w:t>
      </w:r>
    </w:p>
    <w:p w:rsidR="00D6224A" w:rsidRDefault="00D6224A" w:rsidP="00D6224A">
      <w:pPr>
        <w:jc w:val="both"/>
        <w:rPr>
          <w:sz w:val="24"/>
          <w:szCs w:val="24"/>
          <w:rtl/>
        </w:rPr>
      </w:pPr>
      <w:r>
        <w:rPr>
          <w:rFonts w:hint="cs"/>
          <w:sz w:val="24"/>
          <w:szCs w:val="24"/>
          <w:rtl/>
        </w:rPr>
        <w:lastRenderedPageBreak/>
        <w:t>קהלי היעד של מאמץ התודעה הם  הקהל הבינ"ל, הישראלי, מקבלי החלטות, מובילי דעת קהל.</w:t>
      </w:r>
      <w:r>
        <w:rPr>
          <w:rFonts w:hint="cs"/>
          <w:b/>
          <w:bCs/>
          <w:sz w:val="24"/>
          <w:szCs w:val="24"/>
          <w:rtl/>
        </w:rPr>
        <w:t xml:space="preserve"> </w:t>
      </w:r>
      <w:r>
        <w:rPr>
          <w:rFonts w:hint="cs"/>
          <w:sz w:val="24"/>
          <w:szCs w:val="24"/>
          <w:rtl/>
        </w:rPr>
        <w:t>עיצוב תמונת המציאות הרצויה לנו אצל קהלי יעד ההוא לב ליבו של מאמץ התודעה</w:t>
      </w:r>
      <w:r>
        <w:rPr>
          <w:rFonts w:hint="cs"/>
          <w:sz w:val="24"/>
          <w:szCs w:val="24"/>
        </w:rPr>
        <w:t xml:space="preserve"> </w:t>
      </w:r>
      <w:r>
        <w:rPr>
          <w:sz w:val="24"/>
          <w:szCs w:val="24"/>
        </w:rPr>
        <w:t xml:space="preserve"> )38(</w:t>
      </w:r>
    </w:p>
    <w:p w:rsidR="00D6224A" w:rsidRDefault="00D6224A" w:rsidP="00D6224A">
      <w:pPr>
        <w:jc w:val="both"/>
        <w:rPr>
          <w:sz w:val="24"/>
          <w:szCs w:val="24"/>
          <w:rtl/>
        </w:rPr>
      </w:pPr>
      <w:r>
        <w:rPr>
          <w:rFonts w:hint="cs"/>
          <w:sz w:val="24"/>
          <w:szCs w:val="24"/>
          <w:rtl/>
        </w:rPr>
        <w:t>תקשורת אסטרטגית היא חלק ממאמץ התודעה. היא מסרים שמעבירים מקבלי החלטות ברמה הלאומית באמצעות כל הכלים העומדים לרשותם (37) על מנת להשיג מטרות פוליטיות.</w:t>
      </w:r>
    </w:p>
    <w:p w:rsidR="00D6224A" w:rsidRDefault="00D6224A" w:rsidP="00D6224A">
      <w:pPr>
        <w:jc w:val="both"/>
        <w:rPr>
          <w:rFonts w:hint="cs"/>
          <w:sz w:val="24"/>
          <w:szCs w:val="24"/>
          <w:rtl/>
        </w:rPr>
      </w:pPr>
      <w:r w:rsidRPr="009814A1">
        <w:rPr>
          <w:rFonts w:hint="cs"/>
          <w:sz w:val="24"/>
          <w:szCs w:val="24"/>
          <w:rtl/>
        </w:rPr>
        <w:t>מוגדר כאחד משבעת כלי ההשפעה הלאומיים (</w:t>
      </w:r>
      <w:r w:rsidRPr="009814A1">
        <w:rPr>
          <w:rFonts w:hint="cs"/>
          <w:sz w:val="24"/>
          <w:szCs w:val="24"/>
        </w:rPr>
        <w:t>DIMEFIL</w:t>
      </w:r>
      <w:r w:rsidRPr="009814A1">
        <w:rPr>
          <w:rFonts w:hint="cs"/>
          <w:sz w:val="24"/>
          <w:szCs w:val="24"/>
          <w:rtl/>
        </w:rPr>
        <w:t xml:space="preserve">).  </w:t>
      </w:r>
    </w:p>
    <w:p w:rsidR="00D6224A" w:rsidRDefault="00D6224A" w:rsidP="00D6224A">
      <w:pPr>
        <w:jc w:val="both"/>
        <w:rPr>
          <w:rFonts w:hint="cs"/>
          <w:sz w:val="24"/>
          <w:szCs w:val="24"/>
          <w:rtl/>
        </w:rPr>
      </w:pPr>
      <w:r>
        <w:rPr>
          <w:rFonts w:hint="cs"/>
          <w:sz w:val="24"/>
          <w:szCs w:val="24"/>
          <w:rtl/>
        </w:rPr>
        <w:t>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p>
    <w:p w:rsidR="00D6224A" w:rsidRPr="00ED189A" w:rsidRDefault="00D6224A" w:rsidP="00D6224A">
      <w:pPr>
        <w:jc w:val="both"/>
        <w:rPr>
          <w:sz w:val="24"/>
          <w:szCs w:val="24"/>
        </w:rPr>
      </w:pPr>
      <w:r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p>
    <w:p w:rsidR="00D6224A" w:rsidRDefault="00D6224A" w:rsidP="00D6224A">
      <w:pPr>
        <w:jc w:val="both"/>
        <w:rPr>
          <w:sz w:val="24"/>
          <w:szCs w:val="24"/>
        </w:rPr>
      </w:pPr>
      <w:r>
        <w:rPr>
          <w:rFonts w:hint="cs"/>
          <w:sz w:val="24"/>
          <w:szCs w:val="24"/>
          <w:rtl/>
        </w:rPr>
        <w:t xml:space="preserve">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r>
        <w:rPr>
          <w:rFonts w:hint="cs"/>
          <w:sz w:val="24"/>
          <w:szCs w:val="24"/>
          <w:rtl/>
        </w:rPr>
        <w:t>,תפיסת זמן שלח המערכת,אופן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D6224A" w:rsidRPr="00D6224A" w:rsidRDefault="00D6224A" w:rsidP="00D6224A">
      <w:pPr>
        <w:jc w:val="both"/>
        <w:rPr>
          <w:sz w:val="24"/>
          <w:szCs w:val="24"/>
        </w:rPr>
      </w:pPr>
    </w:p>
    <w:p w:rsidR="00D6224A" w:rsidRPr="00D6224A" w:rsidRDefault="00D6224A" w:rsidP="00D6224A">
      <w:pPr>
        <w:jc w:val="both"/>
        <w:rPr>
          <w:rFonts w:hint="cs"/>
          <w:sz w:val="24"/>
          <w:szCs w:val="24"/>
          <w:rtl/>
        </w:rPr>
      </w:pPr>
      <w:r w:rsidRPr="00D6224A">
        <w:rPr>
          <w:rFonts w:hint="cs"/>
          <w:sz w:val="24"/>
          <w:szCs w:val="24"/>
          <w:rtl/>
        </w:rPr>
        <w:t>מהם יעדי התודעה הלאומיים?</w:t>
      </w:r>
    </w:p>
    <w:p w:rsidR="00D6224A" w:rsidRDefault="00D6224A" w:rsidP="00CF3744">
      <w:pPr>
        <w:pStyle w:val="a3"/>
        <w:numPr>
          <w:ilvl w:val="0"/>
          <w:numId w:val="5"/>
        </w:numPr>
        <w:jc w:val="both"/>
        <w:rPr>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D6224A" w:rsidRDefault="00D6224A" w:rsidP="00CF3744">
      <w:pPr>
        <w:pStyle w:val="a3"/>
        <w:numPr>
          <w:ilvl w:val="0"/>
          <w:numId w:val="5"/>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D6224A" w:rsidRDefault="00D6224A" w:rsidP="00CF3744">
      <w:pPr>
        <w:pStyle w:val="a3"/>
        <w:numPr>
          <w:ilvl w:val="0"/>
          <w:numId w:val="5"/>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D6224A" w:rsidRDefault="00D6224A" w:rsidP="00CF3744">
      <w:pPr>
        <w:pStyle w:val="a3"/>
        <w:numPr>
          <w:ilvl w:val="0"/>
          <w:numId w:val="5"/>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D6224A" w:rsidRDefault="00D6224A" w:rsidP="00CF3744">
      <w:pPr>
        <w:pStyle w:val="a3"/>
        <w:numPr>
          <w:ilvl w:val="0"/>
          <w:numId w:val="5"/>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D6224A" w:rsidRPr="009814A1" w:rsidRDefault="00D6224A" w:rsidP="00D6224A">
      <w:pPr>
        <w:jc w:val="both"/>
        <w:rPr>
          <w:sz w:val="24"/>
          <w:szCs w:val="24"/>
          <w:u w:val="single"/>
          <w:rtl/>
        </w:rPr>
      </w:pPr>
    </w:p>
    <w:p w:rsidR="00D6224A" w:rsidRPr="00D6224A" w:rsidRDefault="00D6224A" w:rsidP="00D6224A">
      <w:pPr>
        <w:jc w:val="both"/>
        <w:rPr>
          <w:rFonts w:hint="cs"/>
          <w:sz w:val="24"/>
          <w:szCs w:val="24"/>
          <w:rtl/>
        </w:rPr>
      </w:pPr>
      <w:r w:rsidRPr="00D6224A">
        <w:rPr>
          <w:rFonts w:hint="cs"/>
          <w:sz w:val="24"/>
          <w:szCs w:val="24"/>
          <w:rtl/>
        </w:rPr>
        <w:t>מה הקשר בין הדיפלומטיה לתודעה:</w:t>
      </w:r>
    </w:p>
    <w:p w:rsidR="00D6224A" w:rsidRDefault="00D6224A" w:rsidP="00D6224A">
      <w:pPr>
        <w:jc w:val="both"/>
        <w:rPr>
          <w:rFonts w:hint="cs"/>
          <w:sz w:val="24"/>
          <w:szCs w:val="24"/>
          <w:rtl/>
        </w:rPr>
      </w:pPr>
      <w:r>
        <w:rPr>
          <w:rFonts w:hint="cs"/>
          <w:sz w:val="24"/>
          <w:szCs w:val="24"/>
          <w:rtl/>
        </w:rPr>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D6224A" w:rsidRDefault="00D6224A" w:rsidP="00D6224A">
      <w:pPr>
        <w:jc w:val="both"/>
        <w:rPr>
          <w:rFonts w:hint="cs"/>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D6224A" w:rsidRPr="00254898" w:rsidRDefault="00D6224A" w:rsidP="00D6224A">
      <w:pPr>
        <w:jc w:val="both"/>
        <w:rPr>
          <w:rFonts w:hint="cs"/>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D6224A" w:rsidRDefault="00D6224A" w:rsidP="00D6224A">
      <w:pPr>
        <w:jc w:val="both"/>
        <w:rPr>
          <w:rFonts w:hint="cs"/>
          <w:sz w:val="24"/>
          <w:szCs w:val="24"/>
          <w:rtl/>
        </w:rPr>
      </w:pPr>
      <w:r>
        <w:rPr>
          <w:rFonts w:hint="cs"/>
          <w:sz w:val="24"/>
          <w:szCs w:val="24"/>
          <w:rtl/>
        </w:rPr>
        <w:lastRenderedPageBreak/>
        <w:t>בעוד שמאמץ התודעה הצבאי ממוקד ביריב ובתפיסת המציאות שבו מאמץ הדיפלומטיה הציבורית מיועד לקהלים רחבים יתר</w:t>
      </w:r>
    </w:p>
    <w:p w:rsidR="00D6224A" w:rsidRDefault="00D6224A" w:rsidP="00D6224A">
      <w:pPr>
        <w:jc w:val="both"/>
        <w:rPr>
          <w:rFonts w:hint="cs"/>
          <w:sz w:val="24"/>
          <w:szCs w:val="24"/>
          <w:rtl/>
        </w:rPr>
      </w:pPr>
      <w:r>
        <w:rPr>
          <w:rFonts w:hint="cs"/>
          <w:sz w:val="24"/>
          <w:szCs w:val="24"/>
          <w:rtl/>
        </w:rPr>
        <w:t>מאמץ הדיפלומטיה הציבורית עוסק בטווחי זמן ארוכים יותר</w:t>
      </w:r>
    </w:p>
    <w:p w:rsidR="00D6224A" w:rsidRDefault="00D6224A" w:rsidP="00D6224A">
      <w:pPr>
        <w:jc w:val="both"/>
        <w:rPr>
          <w:rFonts w:hint="cs"/>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D6224A" w:rsidRPr="00DF2470" w:rsidRDefault="00D6224A" w:rsidP="00D6224A">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D6224A" w:rsidRPr="00D6224A" w:rsidRDefault="00D6224A" w:rsidP="00D6224A">
      <w:pPr>
        <w:jc w:val="both"/>
        <w:rPr>
          <w:rFonts w:hint="cs"/>
          <w:sz w:val="24"/>
          <w:szCs w:val="24"/>
          <w:rtl/>
        </w:rPr>
      </w:pPr>
      <w:r w:rsidRPr="00D6224A">
        <w:rPr>
          <w:rFonts w:hint="cs"/>
          <w:sz w:val="24"/>
          <w:szCs w:val="24"/>
          <w:rtl/>
        </w:rPr>
        <w:t>איך דיפלומטיה ציבורית ודיגיטלית מהווה חלק ממאמץ התודעה מול יריבים</w:t>
      </w:r>
    </w:p>
    <w:p w:rsidR="00D6224A" w:rsidRDefault="00D6224A" w:rsidP="00D6224A">
      <w:pPr>
        <w:jc w:val="both"/>
        <w:rPr>
          <w:rFonts w:hint="cs"/>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D6224A" w:rsidRPr="00BC2D9B" w:rsidRDefault="00D6224A" w:rsidP="00D6224A">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D6224A" w:rsidRDefault="00D6224A" w:rsidP="00D6224A">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D6224A" w:rsidRPr="00BC2D9B" w:rsidRDefault="00D6224A" w:rsidP="00D6224A">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D6224A" w:rsidRPr="00BC2D9B" w:rsidRDefault="00D6224A" w:rsidP="00D6224A">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D6224A" w:rsidRPr="00BC2D9B" w:rsidRDefault="00D6224A" w:rsidP="00D6224A">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D6224A" w:rsidRPr="00BC2D9B" w:rsidRDefault="00D6224A" w:rsidP="00D6224A">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D6224A" w:rsidRDefault="00D6224A" w:rsidP="00D6224A">
      <w:pPr>
        <w:jc w:val="both"/>
        <w:rPr>
          <w:rFonts w:hint="cs"/>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D6224A" w:rsidRDefault="00D6224A" w:rsidP="00D6224A">
      <w:pPr>
        <w:rPr>
          <w:rFonts w:hint="cs"/>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D6224A" w:rsidRPr="00BC2D9B" w:rsidRDefault="00D6224A" w:rsidP="00D6224A">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D6224A" w:rsidRPr="00BC2D9B" w:rsidRDefault="00D6224A" w:rsidP="00D6224A">
      <w:pPr>
        <w:jc w:val="both"/>
        <w:rPr>
          <w:sz w:val="24"/>
          <w:szCs w:val="24"/>
        </w:rPr>
      </w:pPr>
      <w:r>
        <w:rPr>
          <w:rFonts w:hint="cs"/>
          <w:sz w:val="24"/>
          <w:szCs w:val="24"/>
          <w:rtl/>
        </w:rPr>
        <w:lastRenderedPageBreak/>
        <w:t xml:space="preserve">מה יכול לעשות </w:t>
      </w: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D6224A" w:rsidRPr="00BC2D9B" w:rsidRDefault="00D6224A" w:rsidP="00D6224A">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D6224A" w:rsidRPr="00BC2D9B" w:rsidRDefault="00D6224A" w:rsidP="00D6224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D6224A" w:rsidRPr="00A421CE" w:rsidRDefault="00D6224A" w:rsidP="00D6224A">
      <w:pPr>
        <w:rPr>
          <w:sz w:val="24"/>
          <w:szCs w:val="24"/>
          <w:rtl/>
        </w:rPr>
      </w:pPr>
    </w:p>
    <w:p w:rsidR="00D6224A" w:rsidRPr="00D6224A" w:rsidRDefault="00D6224A" w:rsidP="00D6224A">
      <w:pPr>
        <w:jc w:val="both"/>
        <w:rPr>
          <w:sz w:val="24"/>
          <w:szCs w:val="24"/>
        </w:rPr>
      </w:pPr>
      <w:r w:rsidRPr="00D6224A">
        <w:rPr>
          <w:rFonts w:hint="cs"/>
          <w:sz w:val="24"/>
          <w:szCs w:val="24"/>
          <w:rtl/>
        </w:rPr>
        <w:t xml:space="preserve"> האם רק דיפלומטיה ציבורית ואיך משלבים פעילות דיפלומטית עם תודעה?</w:t>
      </w:r>
    </w:p>
    <w:p w:rsidR="00D6224A" w:rsidRPr="00BC2D9B" w:rsidRDefault="00D6224A" w:rsidP="00D6224A">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D6224A" w:rsidRDefault="00D6224A" w:rsidP="00D6224A">
      <w:pPr>
        <w:jc w:val="both"/>
        <w:rPr>
          <w:rFonts w:hint="cs"/>
          <w:sz w:val="24"/>
          <w:szCs w:val="24"/>
          <w:u w:val="single"/>
          <w:rtl/>
        </w:rPr>
      </w:pPr>
    </w:p>
    <w:p w:rsidR="00D6224A" w:rsidRDefault="00D6224A" w:rsidP="00D6224A">
      <w:pPr>
        <w:jc w:val="both"/>
        <w:rPr>
          <w:rFonts w:hint="cs"/>
          <w:b/>
          <w:bCs/>
          <w:sz w:val="24"/>
          <w:szCs w:val="24"/>
          <w:rtl/>
        </w:rPr>
      </w:pP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p>
    <w:p w:rsidR="00D6224A" w:rsidRPr="00BC2D9B" w:rsidRDefault="00D6224A" w:rsidP="00D6224A">
      <w:pPr>
        <w:rPr>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D6224A" w:rsidRDefault="00D6224A" w:rsidP="00D6224A">
      <w:pPr>
        <w:rPr>
          <w:sz w:val="24"/>
          <w:szCs w:val="24"/>
          <w:rtl/>
        </w:rPr>
      </w:pPr>
      <w:r>
        <w:rPr>
          <w:rFonts w:hint="cs"/>
          <w:sz w:val="24"/>
          <w:szCs w:val="24"/>
          <w:rtl/>
        </w:rPr>
        <w:t xml:space="preserve"> בישראל מליון וחצי עורבים </w:t>
      </w:r>
      <w:proofErr w:type="spellStart"/>
      <w:r>
        <w:rPr>
          <w:rFonts w:hint="cs"/>
          <w:sz w:val="24"/>
          <w:szCs w:val="24"/>
          <w:rtl/>
        </w:rPr>
        <w:t>בפייסבוק</w:t>
      </w:r>
      <w:proofErr w:type="spellEnd"/>
      <w:r>
        <w:rPr>
          <w:rFonts w:hint="cs"/>
          <w:sz w:val="24"/>
          <w:szCs w:val="24"/>
          <w:rtl/>
        </w:rPr>
        <w:t>.</w:t>
      </w:r>
    </w:p>
    <w:p w:rsidR="00D6224A" w:rsidRDefault="00D6224A" w:rsidP="00D6224A">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D6224A" w:rsidRDefault="00D6224A" w:rsidP="00D6224A">
      <w:pPr>
        <w:rPr>
          <w:sz w:val="24"/>
          <w:szCs w:val="24"/>
          <w:rtl/>
        </w:rPr>
      </w:pPr>
      <w:r>
        <w:rPr>
          <w:rFonts w:hint="cs"/>
          <w:sz w:val="24"/>
          <w:szCs w:val="24"/>
          <w:rtl/>
        </w:rPr>
        <w:t xml:space="preserve">קשור גם לפרק הבא. </w:t>
      </w:r>
    </w:p>
    <w:p w:rsidR="00D6224A" w:rsidRDefault="00D6224A" w:rsidP="00D6224A">
      <w:pPr>
        <w:rPr>
          <w:sz w:val="24"/>
          <w:szCs w:val="24"/>
          <w:rtl/>
        </w:rPr>
      </w:pPr>
      <w:r>
        <w:rPr>
          <w:rFonts w:hint="cs"/>
          <w:sz w:val="24"/>
          <w:szCs w:val="24"/>
          <w:rtl/>
        </w:rPr>
        <w:t>יכולת פתיחת שגרירויות וירטואליות.  כולל בעולם הערבי.</w:t>
      </w:r>
    </w:p>
    <w:p w:rsidR="00D6224A" w:rsidRDefault="00D6224A" w:rsidP="00D6224A">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D6224A" w:rsidRDefault="00D6224A" w:rsidP="00D6224A">
      <w:pPr>
        <w:rPr>
          <w:sz w:val="24"/>
          <w:szCs w:val="24"/>
          <w:rtl/>
        </w:rPr>
      </w:pPr>
      <w:r>
        <w:rPr>
          <w:rFonts w:hint="cs"/>
          <w:sz w:val="24"/>
          <w:szCs w:val="24"/>
          <w:rtl/>
        </w:rPr>
        <w:t>עוסקים בעיקר במניעת הסתה וטרור. משרד המשפטים (שלא יכול לפעול בעולם).</w:t>
      </w:r>
    </w:p>
    <w:p w:rsidR="00D6224A" w:rsidRPr="00BC2D9B" w:rsidRDefault="00D6224A" w:rsidP="00D6224A">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D6224A" w:rsidRPr="00BC2D9B" w:rsidRDefault="00D6224A" w:rsidP="00D6224A">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D6224A" w:rsidRPr="00BC2D9B" w:rsidRDefault="00D6224A" w:rsidP="00D6224A">
      <w:pPr>
        <w:jc w:val="both"/>
        <w:rPr>
          <w:sz w:val="24"/>
          <w:szCs w:val="24"/>
          <w:u w:val="single"/>
          <w:rtl/>
        </w:rPr>
      </w:pPr>
    </w:p>
    <w:p w:rsidR="005759EE" w:rsidRPr="00BE0B75" w:rsidRDefault="005759EE" w:rsidP="00966761">
      <w:pPr>
        <w:pStyle w:val="a3"/>
        <w:ind w:left="0"/>
        <w:jc w:val="both"/>
        <w:rPr>
          <w:sz w:val="24"/>
          <w:szCs w:val="24"/>
        </w:rPr>
      </w:pPr>
    </w:p>
    <w:p w:rsidR="005A17BA" w:rsidRPr="004436BC" w:rsidRDefault="00D6224A" w:rsidP="001319E4">
      <w:pPr>
        <w:jc w:val="both"/>
        <w:rPr>
          <w:sz w:val="24"/>
          <w:szCs w:val="24"/>
          <w:u w:val="single"/>
          <w:rtl/>
        </w:rPr>
      </w:pPr>
      <w:r>
        <w:rPr>
          <w:rFonts w:hint="cs"/>
          <w:sz w:val="24"/>
          <w:szCs w:val="24"/>
          <w:u w:val="single"/>
          <w:rtl/>
        </w:rPr>
        <w:t>8</w:t>
      </w:r>
      <w:r w:rsidR="001319E4">
        <w:rPr>
          <w:rFonts w:hint="cs"/>
          <w:sz w:val="24"/>
          <w:szCs w:val="24"/>
          <w:u w:val="single"/>
          <w:rtl/>
        </w:rPr>
        <w:t xml:space="preserve">.דיפלומטיה </w:t>
      </w:r>
      <w:proofErr w:type="spellStart"/>
      <w:r w:rsidR="001319E4">
        <w:rPr>
          <w:rFonts w:hint="cs"/>
          <w:sz w:val="24"/>
          <w:szCs w:val="24"/>
          <w:u w:val="single"/>
          <w:rtl/>
        </w:rPr>
        <w:t>מניעתית</w:t>
      </w:r>
      <w:proofErr w:type="spellEnd"/>
      <w:r w:rsidR="001319E4">
        <w:rPr>
          <w:rFonts w:hint="cs"/>
          <w:sz w:val="24"/>
          <w:szCs w:val="24"/>
          <w:u w:val="single"/>
          <w:rtl/>
        </w:rPr>
        <w:t xml:space="preserve"> ומניעת</w:t>
      </w:r>
      <w:r w:rsidR="00966761" w:rsidRPr="004436BC">
        <w:rPr>
          <w:rFonts w:hint="cs"/>
          <w:sz w:val="24"/>
          <w:szCs w:val="24"/>
          <w:u w:val="single"/>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rFonts w:hint="cs"/>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w:t>
      </w:r>
      <w:proofErr w:type="spellStart"/>
      <w:r w:rsidRPr="007F5FDE">
        <w:rPr>
          <w:rFonts w:hint="cs"/>
          <w:sz w:val="24"/>
          <w:szCs w:val="24"/>
          <w:rtl/>
        </w:rPr>
        <w:t>ארל"מים</w:t>
      </w:r>
      <w:proofErr w:type="spellEnd"/>
      <w:r w:rsidRPr="007F5FDE">
        <w:rPr>
          <w:rFonts w:hint="cs"/>
          <w:sz w:val="24"/>
          <w:szCs w:val="24"/>
          <w:rtl/>
        </w:rPr>
        <w:t xml:space="preserve"> משמשים כבר כמה עשורים במשימות תיווך בסכסוכים בינ"ל (</w:t>
      </w:r>
      <w:proofErr w:type="spellStart"/>
      <w:r w:rsidRPr="007F5FDE">
        <w:rPr>
          <w:rFonts w:hint="cs"/>
          <w:sz w:val="24"/>
          <w:szCs w:val="24"/>
          <w:rtl/>
        </w:rPr>
        <w:t>דיינמיקס</w:t>
      </w:r>
      <w:proofErr w:type="spellEnd"/>
      <w:r w:rsidRPr="007F5FDE">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מאד ידועים בזה כמו </w:t>
      </w:r>
      <w:proofErr w:type="spellStart"/>
      <w:r w:rsidRPr="007F5FDE">
        <w:rPr>
          <w:rFonts w:hint="cs"/>
          <w:sz w:val="24"/>
          <w:szCs w:val="24"/>
          <w:rtl/>
        </w:rPr>
        <w:t>הצל"א</w:t>
      </w:r>
      <w:proofErr w:type="spellEnd"/>
      <w:r w:rsidRPr="007F5FDE">
        <w:rPr>
          <w:rFonts w:hint="cs"/>
          <w:sz w:val="24"/>
          <w:szCs w:val="24"/>
          <w:rtl/>
        </w:rPr>
        <w:t xml:space="preserve">. יש להם גם תפקיד בדיפלומטיה </w:t>
      </w:r>
      <w:proofErr w:type="spellStart"/>
      <w:r w:rsidRPr="007F5FDE">
        <w:rPr>
          <w:rFonts w:hint="cs"/>
          <w:sz w:val="24"/>
          <w:szCs w:val="24"/>
          <w:rtl/>
        </w:rPr>
        <w:t>מניעתית</w:t>
      </w:r>
      <w:proofErr w:type="spellEnd"/>
      <w:r w:rsidRPr="007F5FDE">
        <w:rPr>
          <w:rFonts w:hint="cs"/>
          <w:sz w:val="24"/>
          <w:szCs w:val="24"/>
          <w:rtl/>
        </w:rPr>
        <w:t xml:space="preserve">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sz w:val="24"/>
          <w:szCs w:val="24"/>
          <w:rtl/>
        </w:rPr>
      </w:pPr>
      <w:r>
        <w:rPr>
          <w:rFonts w:hint="cs"/>
          <w:sz w:val="24"/>
          <w:szCs w:val="24"/>
          <w:rtl/>
        </w:rPr>
        <w:t xml:space="preserve">מחייב קשר טוב עם </w:t>
      </w:r>
      <w:proofErr w:type="spellStart"/>
      <w:r>
        <w:rPr>
          <w:rFonts w:hint="cs"/>
          <w:sz w:val="24"/>
          <w:szCs w:val="24"/>
          <w:rtl/>
        </w:rPr>
        <w:t>ארל"מים</w:t>
      </w:r>
      <w:proofErr w:type="spellEnd"/>
      <w:r>
        <w:rPr>
          <w:rFonts w:hint="cs"/>
          <w:sz w:val="24"/>
          <w:szCs w:val="24"/>
          <w:rtl/>
        </w:rPr>
        <w:t>.</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rFonts w:hint="cs"/>
          <w:b/>
          <w:bCs/>
          <w:color w:val="FF0000"/>
          <w:sz w:val="24"/>
          <w:szCs w:val="24"/>
          <w:u w:val="single"/>
          <w:rtl/>
        </w:rPr>
      </w:pPr>
    </w:p>
    <w:p w:rsidR="00ED6A9C" w:rsidRPr="00B10B29" w:rsidRDefault="00ED6A9C" w:rsidP="004B162F">
      <w:pPr>
        <w:jc w:val="center"/>
        <w:rPr>
          <w:b/>
          <w:bCs/>
          <w:color w:val="FF0000"/>
          <w:sz w:val="24"/>
          <w:szCs w:val="24"/>
          <w:u w:val="single"/>
          <w:rtl/>
        </w:rPr>
      </w:pPr>
      <w:r w:rsidRPr="00B10B29">
        <w:rPr>
          <w:rFonts w:hint="cs"/>
          <w:b/>
          <w:bCs/>
          <w:color w:val="FF0000"/>
          <w:sz w:val="24"/>
          <w:szCs w:val="24"/>
          <w:u w:val="single"/>
          <w:rtl/>
        </w:rPr>
        <w:t>טבל</w:t>
      </w:r>
      <w:r w:rsidR="004B162F">
        <w:rPr>
          <w:rFonts w:hint="cs"/>
          <w:b/>
          <w:bCs/>
          <w:color w:val="FF0000"/>
          <w:sz w:val="24"/>
          <w:szCs w:val="24"/>
          <w:u w:val="single"/>
          <w:rtl/>
        </w:rPr>
        <w:t xml:space="preserve">ת כלים דיפלומטיים </w:t>
      </w:r>
      <w:r w:rsidRPr="00B10B29">
        <w:rPr>
          <w:rFonts w:hint="cs"/>
          <w:b/>
          <w:bCs/>
          <w:color w:val="FF0000"/>
          <w:sz w:val="24"/>
          <w:szCs w:val="24"/>
          <w:u w:val="single"/>
          <w:rtl/>
        </w:rPr>
        <w:t xml:space="preserve"> לפי יעדים</w:t>
      </w:r>
    </w:p>
    <w:p w:rsidR="00ED6A9C" w:rsidRPr="00BE0B75" w:rsidRDefault="00ED6A9C" w:rsidP="00ED6A9C">
      <w:pPr>
        <w:jc w:val="center"/>
        <w:rPr>
          <w:b/>
          <w:bCs/>
          <w:sz w:val="24"/>
          <w:szCs w:val="24"/>
          <w:rtl/>
        </w:rPr>
      </w:pPr>
    </w:p>
    <w:tbl>
      <w:tblPr>
        <w:tblStyle w:val="ae"/>
        <w:bidiVisual/>
        <w:tblW w:w="0" w:type="auto"/>
        <w:tblLook w:val="04A0"/>
      </w:tblPr>
      <w:tblGrid>
        <w:gridCol w:w="2154"/>
        <w:gridCol w:w="2289"/>
        <w:gridCol w:w="3687"/>
      </w:tblGrid>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יעד</w:t>
            </w:r>
          </w:p>
        </w:tc>
        <w:tc>
          <w:tcPr>
            <w:tcW w:w="2289" w:type="dxa"/>
          </w:tcPr>
          <w:p w:rsidR="004B162F" w:rsidRPr="004B162F" w:rsidRDefault="007F5FDE" w:rsidP="004A3524">
            <w:pPr>
              <w:rPr>
                <w:b/>
                <w:bCs/>
                <w:sz w:val="24"/>
                <w:szCs w:val="24"/>
                <w:rtl/>
              </w:rPr>
            </w:pPr>
            <w:r>
              <w:rPr>
                <w:rFonts w:hint="cs"/>
                <w:b/>
                <w:bCs/>
                <w:sz w:val="24"/>
                <w:szCs w:val="24"/>
                <w:rtl/>
              </w:rPr>
              <w:t>סוג הדיפלומטיה</w:t>
            </w:r>
          </w:p>
        </w:tc>
        <w:tc>
          <w:tcPr>
            <w:tcW w:w="3687" w:type="dxa"/>
          </w:tcPr>
          <w:p w:rsidR="004B162F" w:rsidRPr="004B162F" w:rsidRDefault="004B162F" w:rsidP="004A3524">
            <w:pPr>
              <w:rPr>
                <w:b/>
                <w:bCs/>
                <w:sz w:val="24"/>
                <w:szCs w:val="24"/>
                <w:rtl/>
              </w:rPr>
            </w:pPr>
            <w:r w:rsidRPr="004B162F">
              <w:rPr>
                <w:rFonts w:hint="cs"/>
                <w:b/>
                <w:bCs/>
                <w:sz w:val="24"/>
                <w:szCs w:val="24"/>
                <w:rtl/>
              </w:rPr>
              <w:t>דוגמאות לפעולות אפשריות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הפעלת לחץ כלכלי</w:t>
            </w:r>
          </w:p>
        </w:tc>
        <w:tc>
          <w:tcPr>
            <w:tcW w:w="2289" w:type="dxa"/>
          </w:tcPr>
          <w:p w:rsidR="004B162F" w:rsidRPr="00BE0B75" w:rsidRDefault="004B162F" w:rsidP="004A3524">
            <w:pPr>
              <w:rPr>
                <w:sz w:val="24"/>
                <w:szCs w:val="24"/>
                <w:rtl/>
              </w:rPr>
            </w:pPr>
            <w:r w:rsidRPr="00BE0B75">
              <w:rPr>
                <w:rFonts w:hint="cs"/>
                <w:sz w:val="24"/>
                <w:szCs w:val="24"/>
                <w:rtl/>
              </w:rPr>
              <w:t xml:space="preserve"> כלכלית</w:t>
            </w: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דזיגנציות</w:t>
            </w:r>
            <w:proofErr w:type="spellEnd"/>
            <w:r>
              <w:rPr>
                <w:rFonts w:hint="cs"/>
                <w:sz w:val="24"/>
                <w:szCs w:val="24"/>
                <w:rtl/>
              </w:rPr>
              <w:t xml:space="preserve"> ורשימות שחורות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Pr>
                <w:rFonts w:hint="cs"/>
                <w:sz w:val="24"/>
                <w:szCs w:val="24"/>
                <w:rtl/>
              </w:rPr>
              <w:t>מולטילטרלית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סנקציות כלכליות באו"ם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rFonts w:hint="cs"/>
                <w:sz w:val="24"/>
                <w:szCs w:val="24"/>
                <w:rtl/>
              </w:rPr>
            </w:pPr>
            <w:r w:rsidRPr="00BE0B75">
              <w:rPr>
                <w:rFonts w:hint="cs"/>
                <w:sz w:val="24"/>
                <w:szCs w:val="24"/>
                <w:rtl/>
              </w:rPr>
              <w:t>ניתוק פיננסי</w:t>
            </w:r>
            <w:r>
              <w:rPr>
                <w:rFonts w:hint="cs"/>
                <w:sz w:val="24"/>
                <w:szCs w:val="24"/>
                <w:rtl/>
              </w:rPr>
              <w:t xml:space="preserve"> ממוסדות פיננסיים בינ"ל (</w:t>
            </w:r>
            <w:r>
              <w:rPr>
                <w:sz w:val="24"/>
                <w:szCs w:val="24"/>
              </w:rPr>
              <w:t>swift</w:t>
            </w:r>
            <w:r>
              <w:rPr>
                <w:rFonts w:hint="cs"/>
                <w:sz w:val="24"/>
                <w:szCs w:val="24"/>
                <w:rtl/>
              </w:rPr>
              <w:t>)</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סנקציות כלכליות של גורמים אחרים </w:t>
            </w:r>
            <w:r w:rsidRPr="00BE0B75">
              <w:rPr>
                <w:rFonts w:hint="cs"/>
                <w:sz w:val="24"/>
                <w:szCs w:val="24"/>
                <w:rtl/>
              </w:rPr>
              <w:lastRenderedPageBreak/>
              <w:t xml:space="preserve">ומדינות </w:t>
            </w:r>
            <w:r>
              <w:rPr>
                <w:rFonts w:hint="cs"/>
                <w:sz w:val="24"/>
                <w:szCs w:val="24"/>
              </w:rPr>
              <w:t>L</w:t>
            </w:r>
            <w:r>
              <w:rPr>
                <w:sz w:val="24"/>
                <w:szCs w:val="24"/>
              </w:rPr>
              <w:t xml:space="preserve">ike  Minded </w:t>
            </w:r>
            <w:r w:rsidRPr="00BE0B75">
              <w:rPr>
                <w:rFonts w:hint="cs"/>
                <w:sz w:val="24"/>
                <w:szCs w:val="24"/>
                <w:rtl/>
              </w:rPr>
              <w:t xml:space="preserve">באופן בילטראלי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בגופים הנלחמים בהלבנת הון</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חקיקה</w:t>
            </w:r>
            <w:r>
              <w:rPr>
                <w:rFonts w:hint="cs"/>
                <w:sz w:val="24"/>
                <w:szCs w:val="24"/>
                <w:rtl/>
              </w:rPr>
              <w:t xml:space="preserve"> אמריקאית פדראלית ומדינתית תוך ניצול ה</w:t>
            </w:r>
            <w:r w:rsidRPr="00BE0B75">
              <w:rPr>
                <w:rFonts w:hint="cs"/>
                <w:sz w:val="24"/>
                <w:szCs w:val="24"/>
                <w:rtl/>
              </w:rPr>
              <w:t xml:space="preserve">כוח של השוק האמריקאי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התניה של סיוע למדינות המארחות</w:t>
            </w:r>
            <w:r>
              <w:rPr>
                <w:rFonts w:hint="cs"/>
                <w:sz w:val="24"/>
                <w:szCs w:val="24"/>
                <w:rtl/>
              </w:rPr>
              <w:t xml:space="preserve"> של ארגונים לא ממשלתיים אלימים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sidRPr="00BE0B75">
              <w:rPr>
                <w:rFonts w:hint="cs"/>
                <w:sz w:val="24"/>
                <w:szCs w:val="24"/>
                <w:rtl/>
              </w:rPr>
              <w:t>בילטרלית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פנייה לסקטור הפרטי</w:t>
            </w:r>
          </w:p>
        </w:tc>
      </w:tr>
      <w:tr w:rsidR="004B162F" w:rsidRPr="00BE0B75" w:rsidTr="004B162F">
        <w:tc>
          <w:tcPr>
            <w:tcW w:w="2154" w:type="dxa"/>
          </w:tcPr>
          <w:p w:rsidR="004B162F" w:rsidRPr="00BE0B75" w:rsidRDefault="004B162F" w:rsidP="004B162F">
            <w:pPr>
              <w:rPr>
                <w:sz w:val="24"/>
                <w:szCs w:val="24"/>
                <w:rtl/>
              </w:rPr>
            </w:pPr>
            <w:r w:rsidRPr="00BE0B75">
              <w:rPr>
                <w:rFonts w:hint="cs"/>
                <w:sz w:val="24"/>
                <w:szCs w:val="24"/>
                <w:rtl/>
              </w:rPr>
              <w:t>מניעת התעצמות</w:t>
            </w:r>
            <w:r>
              <w:rPr>
                <w:rFonts w:hint="cs"/>
                <w:sz w:val="24"/>
                <w:szCs w:val="24"/>
                <w:rtl/>
              </w:rPr>
              <w:t xml:space="preserve"> והפעלת אילוצים על הפעלת הכוח</w:t>
            </w:r>
          </w:p>
        </w:tc>
        <w:tc>
          <w:tcPr>
            <w:tcW w:w="2289" w:type="dxa"/>
          </w:tcPr>
          <w:p w:rsidR="004B162F" w:rsidRPr="00BE0B75" w:rsidRDefault="004B162F" w:rsidP="004B162F">
            <w:pPr>
              <w:rPr>
                <w:sz w:val="24"/>
                <w:szCs w:val="24"/>
                <w:rtl/>
              </w:rPr>
            </w:pPr>
            <w:r>
              <w:rPr>
                <w:rFonts w:hint="cs"/>
                <w:sz w:val="24"/>
                <w:szCs w:val="24"/>
                <w:rtl/>
              </w:rPr>
              <w:t xml:space="preserve">דיפלומטיה </w:t>
            </w:r>
            <w:proofErr w:type="spellStart"/>
            <w:r>
              <w:rPr>
                <w:rFonts w:hint="cs"/>
                <w:sz w:val="24"/>
                <w:szCs w:val="24"/>
                <w:rtl/>
              </w:rPr>
              <w:t>מולטילטרלית</w:t>
            </w:r>
            <w:proofErr w:type="spellEnd"/>
          </w:p>
        </w:tc>
        <w:tc>
          <w:tcPr>
            <w:tcW w:w="3687" w:type="dxa"/>
          </w:tcPr>
          <w:p w:rsidR="004B162F" w:rsidRPr="00BE0B75" w:rsidRDefault="004B162F" w:rsidP="004B162F">
            <w:pPr>
              <w:rPr>
                <w:sz w:val="24"/>
                <w:szCs w:val="24"/>
                <w:rtl/>
              </w:rPr>
            </w:pPr>
            <w:r>
              <w:rPr>
                <w:rFonts w:hint="cs"/>
                <w:sz w:val="24"/>
                <w:szCs w:val="24"/>
                <w:rtl/>
              </w:rPr>
              <w:t>ועדות סנקציות של האו"ם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ועדות סנקציות</w:t>
            </w:r>
            <w:r w:rsidR="007F5FDE">
              <w:rPr>
                <w:rFonts w:hint="cs"/>
                <w:sz w:val="24"/>
                <w:szCs w:val="24"/>
                <w:rtl/>
              </w:rPr>
              <w:t xml:space="preserve"> שהוקמו בעקבות החלטות מועצת ביטחון</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פנלים של מומחים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7F5FDE" w:rsidP="004B162F">
            <w:pPr>
              <w:rPr>
                <w:sz w:val="24"/>
                <w:szCs w:val="24"/>
                <w:rtl/>
              </w:rPr>
            </w:pPr>
            <w:r>
              <w:rPr>
                <w:rFonts w:hint="cs"/>
                <w:sz w:val="24"/>
                <w:szCs w:val="24"/>
                <w:rtl/>
              </w:rPr>
              <w:t>שימוש ב</w:t>
            </w:r>
            <w:r w:rsidR="004B162F" w:rsidRPr="00BE0B75">
              <w:rPr>
                <w:rFonts w:hint="cs"/>
                <w:sz w:val="24"/>
                <w:szCs w:val="24"/>
                <w:rtl/>
              </w:rPr>
              <w:t>משטרי ספקים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roofErr w:type="spellStart"/>
            <w:r w:rsidRPr="00BE0B75">
              <w:rPr>
                <w:rFonts w:hint="cs"/>
                <w:sz w:val="24"/>
                <w:szCs w:val="24"/>
                <w:rtl/>
              </w:rPr>
              <w:t>בילאטרלית</w:t>
            </w:r>
            <w:proofErr w:type="spellEnd"/>
          </w:p>
        </w:tc>
        <w:tc>
          <w:tcPr>
            <w:tcW w:w="3687" w:type="dxa"/>
          </w:tcPr>
          <w:p w:rsidR="004B162F" w:rsidRPr="00BE0B75" w:rsidRDefault="004B162F" w:rsidP="004B162F">
            <w:pPr>
              <w:rPr>
                <w:sz w:val="24"/>
                <w:szCs w:val="24"/>
                <w:rtl/>
              </w:rPr>
            </w:pPr>
            <w:r w:rsidRPr="00BE0B75">
              <w:rPr>
                <w:rFonts w:hint="cs"/>
                <w:sz w:val="24"/>
                <w:szCs w:val="24"/>
                <w:rtl/>
              </w:rPr>
              <w:t>סיכול מדיני ומניעת העברות אמל"ח ע"י פעילות מול גורמים בירוקרטים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r w:rsidRPr="00BE0B75">
              <w:rPr>
                <w:rFonts w:hint="cs"/>
                <w:sz w:val="24"/>
                <w:szCs w:val="24"/>
                <w:rtl/>
              </w:rPr>
              <w:t>חשאית</w:t>
            </w:r>
          </w:p>
        </w:tc>
        <w:tc>
          <w:tcPr>
            <w:tcW w:w="3687" w:type="dxa"/>
          </w:tcPr>
          <w:p w:rsidR="004B162F" w:rsidRPr="00BE0B75" w:rsidRDefault="004B162F" w:rsidP="004B162F">
            <w:pPr>
              <w:rPr>
                <w:sz w:val="24"/>
                <w:szCs w:val="24"/>
                <w:rtl/>
              </w:rPr>
            </w:pPr>
          </w:p>
        </w:tc>
      </w:tr>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השחרה ופגיעה בלגיטימציה</w:t>
            </w:r>
          </w:p>
        </w:tc>
        <w:tc>
          <w:tcPr>
            <w:tcW w:w="2289" w:type="dxa"/>
          </w:tcPr>
          <w:p w:rsidR="004B162F" w:rsidRPr="00BE0B75" w:rsidRDefault="004B162F" w:rsidP="004A3524">
            <w:pPr>
              <w:rPr>
                <w:sz w:val="24"/>
                <w:szCs w:val="24"/>
                <w:rtl/>
              </w:rPr>
            </w:pPr>
            <w:r w:rsidRPr="00BE0B75">
              <w:rPr>
                <w:rFonts w:hint="cs"/>
                <w:sz w:val="24"/>
                <w:szCs w:val="24"/>
                <w:rtl/>
              </w:rPr>
              <w:t>דיפלומטיה ציבורית</w:t>
            </w:r>
          </w:p>
        </w:tc>
        <w:tc>
          <w:tcPr>
            <w:tcW w:w="3687" w:type="dxa"/>
          </w:tcPr>
          <w:p w:rsidR="004B162F" w:rsidRPr="00BE0B75" w:rsidRDefault="004B162F" w:rsidP="004A3524">
            <w:pPr>
              <w:rPr>
                <w:sz w:val="24"/>
                <w:szCs w:val="24"/>
                <w:rtl/>
              </w:rPr>
            </w:pPr>
            <w:r w:rsidRPr="00BE0B75">
              <w:rPr>
                <w:rFonts w:hint="cs"/>
                <w:sz w:val="24"/>
                <w:szCs w:val="24"/>
                <w:rtl/>
              </w:rPr>
              <w:t>קמפיין השחרה במדיה מסורתית וחדשה</w:t>
            </w:r>
            <w:r w:rsidR="007F5FDE">
              <w:rPr>
                <w:rFonts w:hint="cs"/>
                <w:sz w:val="24"/>
                <w:szCs w:val="24"/>
                <w:rtl/>
              </w:rPr>
              <w:t xml:space="preserve"> כולל שימוש במכפילי כוח כגון מכוני מחקר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דוחות או"ם במהלך חידוש מנדט</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 xml:space="preserve">נאומים </w:t>
            </w:r>
            <w:r>
              <w:rPr>
                <w:rFonts w:hint="cs"/>
                <w:sz w:val="24"/>
                <w:szCs w:val="24"/>
                <w:rtl/>
              </w:rPr>
              <w:t>ומכתבים לאורך השנה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אירועי צד</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יצירת אירועים דיפלומטים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משפטית</w:t>
            </w:r>
          </w:p>
        </w:tc>
        <w:tc>
          <w:tcPr>
            <w:tcW w:w="3687" w:type="dxa"/>
          </w:tcPr>
          <w:p w:rsidR="004B162F" w:rsidRPr="00BE0B75" w:rsidRDefault="004B162F" w:rsidP="004A3524">
            <w:pPr>
              <w:rPr>
                <w:sz w:val="24"/>
                <w:szCs w:val="24"/>
                <w:rtl/>
              </w:rPr>
            </w:pPr>
            <w:r>
              <w:rPr>
                <w:rFonts w:hint="cs"/>
                <w:sz w:val="24"/>
                <w:szCs w:val="24"/>
                <w:rtl/>
              </w:rPr>
              <w:t xml:space="preserve">שימוש במסרים משפטיים </w:t>
            </w:r>
            <w:proofErr w:type="spellStart"/>
            <w:r>
              <w:rPr>
                <w:rFonts w:hint="cs"/>
                <w:sz w:val="24"/>
                <w:szCs w:val="24"/>
                <w:rtl/>
              </w:rPr>
              <w:t>בשדפעה</w:t>
            </w:r>
            <w:proofErr w:type="spellEnd"/>
            <w:r>
              <w:rPr>
                <w:rFonts w:hint="cs"/>
                <w:sz w:val="24"/>
                <w:szCs w:val="24"/>
                <w:rtl/>
              </w:rPr>
              <w:t xml:space="preserve"> משפטית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שימוש בנושאים חדשים כגון סמים וז"א</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rPr>
          <w:trHeight w:val="83"/>
        </w:trPr>
        <w:tc>
          <w:tcPr>
            <w:tcW w:w="2154" w:type="dxa"/>
          </w:tcPr>
          <w:p w:rsidR="004B162F" w:rsidRPr="00BE0B75" w:rsidRDefault="004B162F" w:rsidP="004A3524">
            <w:pPr>
              <w:rPr>
                <w:sz w:val="24"/>
                <w:szCs w:val="24"/>
                <w:rtl/>
              </w:rPr>
            </w:pPr>
            <w:r w:rsidRPr="00BE0B75">
              <w:rPr>
                <w:rFonts w:hint="cs"/>
                <w:sz w:val="24"/>
                <w:szCs w:val="24"/>
                <w:rtl/>
              </w:rPr>
              <w:t>חיזוק אילוצים על פעילות הגורם</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687" w:type="dxa"/>
          </w:tcPr>
          <w:p w:rsidR="004B162F" w:rsidRPr="00BE0B75" w:rsidRDefault="004B162F" w:rsidP="004A3524">
            <w:pPr>
              <w:rPr>
                <w:sz w:val="24"/>
                <w:szCs w:val="24"/>
                <w:rtl/>
              </w:rPr>
            </w:pPr>
            <w:r w:rsidRPr="00BE0B75">
              <w:rPr>
                <w:rFonts w:hint="cs"/>
                <w:sz w:val="24"/>
                <w:szCs w:val="24"/>
                <w:rtl/>
              </w:rPr>
              <w:t>חיזוק מנדט כוח או"ם</w:t>
            </w:r>
            <w:r>
              <w:rPr>
                <w:rFonts w:hint="cs"/>
                <w:sz w:val="24"/>
                <w:szCs w:val="24"/>
                <w:rtl/>
              </w:rPr>
              <w:t xml:space="preserve"> כגון החלטת חיזוק כוח שלום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בידוד מדיני ויצירת קואליציות</w:t>
            </w: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הכרזות וכלילה ברשימות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הגבלות תנועה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687" w:type="dxa"/>
          </w:tcPr>
          <w:p w:rsidR="004B162F" w:rsidRPr="00BE0B75" w:rsidRDefault="004B162F" w:rsidP="004A3524">
            <w:pPr>
              <w:rPr>
                <w:sz w:val="24"/>
                <w:szCs w:val="24"/>
                <w:rtl/>
              </w:rPr>
            </w:pPr>
            <w:r w:rsidRPr="00BE0B75">
              <w:rPr>
                <w:rFonts w:hint="cs"/>
                <w:sz w:val="24"/>
                <w:szCs w:val="24"/>
                <w:rtl/>
              </w:rPr>
              <w:t xml:space="preserve">דיאלוגים מדיניים עם מדינות מפתח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חשאית</w:t>
            </w:r>
          </w:p>
        </w:tc>
        <w:tc>
          <w:tcPr>
            <w:tcW w:w="3687" w:type="dxa"/>
          </w:tcPr>
          <w:p w:rsidR="004B162F" w:rsidRPr="00BE0B75" w:rsidRDefault="004B162F" w:rsidP="004A3524">
            <w:pPr>
              <w:rPr>
                <w:sz w:val="24"/>
                <w:szCs w:val="24"/>
                <w:rtl/>
              </w:rPr>
            </w:pPr>
            <w:r w:rsidRPr="00BE0B75">
              <w:rPr>
                <w:rFonts w:hint="cs"/>
                <w:sz w:val="24"/>
                <w:szCs w:val="24"/>
                <w:rtl/>
              </w:rPr>
              <w:t>קואליציות עם גורמים בעלי אינטרס זהה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פסגות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יצירת קואליציות וקבוצות עבודה</w:t>
            </w:r>
            <w:r>
              <w:rPr>
                <w:rFonts w:hint="cs"/>
                <w:sz w:val="24"/>
                <w:szCs w:val="24"/>
                <w:rtl/>
              </w:rPr>
              <w:t xml:space="preserve"> כגון אלה שיצרו האמריקאים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במנגנוני זכויות אדם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צבאית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חיפוש פשרה ומניעת הסלמה</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687" w:type="dxa"/>
          </w:tcPr>
          <w:p w:rsidR="004B162F" w:rsidRPr="00BE0B75" w:rsidRDefault="004B162F" w:rsidP="007F5FDE">
            <w:pPr>
              <w:rPr>
                <w:sz w:val="24"/>
                <w:szCs w:val="24"/>
                <w:rtl/>
              </w:rPr>
            </w:pPr>
            <w:r w:rsidRPr="00BE0B75">
              <w:rPr>
                <w:rFonts w:hint="cs"/>
                <w:sz w:val="24"/>
                <w:szCs w:val="24"/>
                <w:rtl/>
              </w:rPr>
              <w:t xml:space="preserve">שימוש בארגונים </w:t>
            </w:r>
            <w:r w:rsidR="007F5FDE">
              <w:rPr>
                <w:rFonts w:hint="cs"/>
                <w:sz w:val="24"/>
                <w:szCs w:val="24"/>
                <w:rtl/>
              </w:rPr>
              <w:t>לא ממשלתיים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אנרגיה</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תרבותית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תיווך</w:t>
            </w:r>
          </w:p>
        </w:tc>
        <w:tc>
          <w:tcPr>
            <w:tcW w:w="3687" w:type="dxa"/>
          </w:tcPr>
          <w:p w:rsidR="004B162F" w:rsidRPr="00BE0B75" w:rsidRDefault="004B162F" w:rsidP="004A3524">
            <w:pPr>
              <w:rPr>
                <w:sz w:val="24"/>
                <w:szCs w:val="24"/>
                <w:rtl/>
              </w:rPr>
            </w:pPr>
            <w:r w:rsidRPr="00BE0B75">
              <w:rPr>
                <w:rFonts w:hint="cs"/>
                <w:sz w:val="24"/>
                <w:szCs w:val="24"/>
                <w:rtl/>
              </w:rPr>
              <w:t>ארה"ב בגז</w:t>
            </w:r>
            <w:r>
              <w:rPr>
                <w:rFonts w:hint="cs"/>
                <w:sz w:val="24"/>
                <w:szCs w:val="24"/>
                <w:rtl/>
              </w:rPr>
              <w:t xml:space="preserve"> פורסם עכשיו</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טראק 2</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שליחים מיוחדים</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w:t>
            </w:r>
          </w:p>
        </w:tc>
        <w:tc>
          <w:tcPr>
            <w:tcW w:w="3687" w:type="dxa"/>
          </w:tcPr>
          <w:p w:rsidR="004B162F" w:rsidRPr="00BE0B75" w:rsidRDefault="004B162F" w:rsidP="004A3524">
            <w:pPr>
              <w:rPr>
                <w:sz w:val="24"/>
                <w:szCs w:val="24"/>
                <w:rtl/>
              </w:rPr>
            </w:pPr>
            <w:r w:rsidRPr="00BE0B75">
              <w:rPr>
                <w:rFonts w:hint="cs"/>
                <w:sz w:val="24"/>
                <w:szCs w:val="24"/>
                <w:rtl/>
              </w:rPr>
              <w:t>הכנת מנגנוני סיום</w:t>
            </w:r>
          </w:p>
        </w:tc>
      </w:tr>
    </w:tbl>
    <w:p w:rsidR="007F5FDE" w:rsidRDefault="007F5FDE" w:rsidP="007F5FDE">
      <w:pPr>
        <w:ind w:left="360"/>
        <w:jc w:val="both"/>
        <w:rPr>
          <w:rFonts w:hint="cs"/>
          <w:b/>
          <w:bCs/>
          <w:sz w:val="24"/>
          <w:szCs w:val="24"/>
          <w:rtl/>
        </w:rPr>
      </w:pPr>
    </w:p>
    <w:p w:rsidR="007F5FDE" w:rsidRDefault="007F5FDE" w:rsidP="007F5FDE">
      <w:pPr>
        <w:ind w:left="360"/>
        <w:jc w:val="both"/>
        <w:rPr>
          <w:rFonts w:hint="cs"/>
          <w:b/>
          <w:bCs/>
          <w:sz w:val="24"/>
          <w:szCs w:val="24"/>
          <w:rtl/>
        </w:rPr>
      </w:pPr>
    </w:p>
    <w:p w:rsidR="007F5FDE" w:rsidRDefault="007F5FDE" w:rsidP="007F5FDE">
      <w:pPr>
        <w:ind w:left="360"/>
        <w:jc w:val="both"/>
        <w:rPr>
          <w:rFonts w:hint="cs"/>
          <w:b/>
          <w:bCs/>
          <w:sz w:val="24"/>
          <w:szCs w:val="24"/>
          <w:rtl/>
        </w:rPr>
      </w:pPr>
    </w:p>
    <w:p w:rsidR="007F5FDE" w:rsidRDefault="007F5FDE" w:rsidP="007F5FDE">
      <w:pPr>
        <w:ind w:left="360"/>
        <w:jc w:val="both"/>
        <w:rPr>
          <w:rFonts w:hint="cs"/>
          <w:b/>
          <w:bCs/>
          <w:sz w:val="24"/>
          <w:szCs w:val="24"/>
          <w:rtl/>
        </w:rPr>
      </w:pPr>
    </w:p>
    <w:p w:rsidR="008C0CCC" w:rsidRDefault="008C0CCC" w:rsidP="00D026AB">
      <w:pPr>
        <w:tabs>
          <w:tab w:val="center" w:pos="4153"/>
          <w:tab w:val="left" w:pos="6304"/>
        </w:tabs>
        <w:jc w:val="center"/>
        <w:rPr>
          <w:rFonts w:hint="cs"/>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rFonts w:hint="cs"/>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rFonts w:hint="cs"/>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rFonts w:hint="cs"/>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rFonts w:hint="cs"/>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rFonts w:hint="cs"/>
          <w:sz w:val="24"/>
          <w:szCs w:val="24"/>
          <w:rtl/>
        </w:rPr>
      </w:pPr>
      <w:r>
        <w:rPr>
          <w:rFonts w:hint="cs"/>
          <w:sz w:val="24"/>
          <w:szCs w:val="24"/>
          <w:rtl/>
        </w:rPr>
        <w:t>כיוון שההשפעה היא בסופו של דבר  "הביזנס" של הדיפלומטיה ברור שצריך להיות לה מרכיב חשוב.</w:t>
      </w:r>
    </w:p>
    <w:p w:rsidR="00483F1F" w:rsidRPr="00483F1F" w:rsidRDefault="00483F1F" w:rsidP="00483F1F">
      <w:pPr>
        <w:jc w:val="both"/>
        <w:rPr>
          <w:sz w:val="24"/>
          <w:szCs w:val="24"/>
          <w:rtl/>
        </w:rPr>
      </w:pPr>
      <w:r>
        <w:rPr>
          <w:rFonts w:hint="cs"/>
          <w:sz w:val="24"/>
          <w:szCs w:val="24"/>
          <w:rtl/>
        </w:rPr>
        <w:lastRenderedPageBreak/>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rFonts w:hint="cs"/>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rFonts w:hint="cs"/>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rFonts w:hint="cs"/>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rFonts w:hint="cs"/>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3"/>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rFonts w:hint="cs"/>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rFonts w:hint="cs"/>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rFonts w:hint="cs"/>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lastRenderedPageBreak/>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44"/>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rFonts w:hint="cs"/>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rFonts w:hint="cs"/>
          <w:sz w:val="24"/>
          <w:szCs w:val="24"/>
          <w:u w:val="single"/>
          <w:rtl/>
        </w:rPr>
      </w:pPr>
    </w:p>
    <w:p w:rsidR="00DF30F6" w:rsidRDefault="00DF30F6" w:rsidP="000C75B1">
      <w:pPr>
        <w:jc w:val="both"/>
        <w:rPr>
          <w:rFonts w:hint="cs"/>
          <w:sz w:val="24"/>
          <w:szCs w:val="24"/>
          <w:u w:val="single"/>
          <w:rtl/>
        </w:rPr>
      </w:pPr>
    </w:p>
    <w:p w:rsidR="007347B2" w:rsidRDefault="00833546" w:rsidP="000C75B1">
      <w:pPr>
        <w:jc w:val="both"/>
        <w:rPr>
          <w:rFonts w:hint="cs"/>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rFonts w:hint="cs"/>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rFonts w:hint="cs"/>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hint="cs"/>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hint="cs"/>
          <w:b/>
          <w:bCs/>
          <w:sz w:val="24"/>
          <w:szCs w:val="24"/>
          <w:rtl/>
        </w:rPr>
      </w:pPr>
    </w:p>
    <w:p w:rsidR="00CC3B07" w:rsidRDefault="00CC3B07" w:rsidP="00437E08">
      <w:pPr>
        <w:jc w:val="both"/>
        <w:rPr>
          <w:rFonts w:hint="cs"/>
          <w:sz w:val="24"/>
          <w:szCs w:val="24"/>
          <w:rtl/>
        </w:rPr>
      </w:pPr>
      <w:r>
        <w:rPr>
          <w:rFonts w:asciiTheme="minorBidi" w:hAnsiTheme="minorBidi" w:hint="cs"/>
          <w:b/>
          <w:bCs/>
          <w:sz w:val="24"/>
          <w:szCs w:val="24"/>
          <w:rtl/>
        </w:rPr>
        <w:t>סוף</w:t>
      </w:r>
    </w:p>
    <w:p w:rsidR="00775164" w:rsidRPr="00BE0B75" w:rsidRDefault="00775164" w:rsidP="00437E08">
      <w:pPr>
        <w:jc w:val="both"/>
        <w:rPr>
          <w:sz w:val="24"/>
          <w:szCs w:val="24"/>
          <w:rtl/>
        </w:rPr>
      </w:pPr>
    </w:p>
    <w:p w:rsidR="00171C0C" w:rsidRDefault="00171C0C" w:rsidP="00511009">
      <w:pPr>
        <w:jc w:val="both"/>
        <w:rPr>
          <w:rFonts w:asciiTheme="minorBidi" w:hAnsiTheme="minorBidi"/>
          <w:b/>
          <w:bCs/>
          <w:sz w:val="24"/>
          <w:szCs w:val="24"/>
          <w:rtl/>
        </w:rPr>
      </w:pPr>
    </w:p>
    <w:sectPr w:rsidR="00171C0C"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744" w:rsidRDefault="00CF3744" w:rsidP="007A5834">
      <w:pPr>
        <w:spacing w:after="0" w:line="240" w:lineRule="auto"/>
      </w:pPr>
      <w:r>
        <w:separator/>
      </w:r>
    </w:p>
  </w:endnote>
  <w:endnote w:type="continuationSeparator" w:id="0">
    <w:p w:rsidR="00CF3744" w:rsidRDefault="00CF3744"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DF30F6" w:rsidRDefault="00DF30F6">
        <w:pPr>
          <w:pStyle w:val="af1"/>
        </w:pPr>
        <w:fldSimple w:instr=" PAGE   \* MERGEFORMAT ">
          <w:r w:rsidR="00D6224A" w:rsidRPr="00D6224A">
            <w:rPr>
              <w:rFonts w:cs="Calibri"/>
              <w:noProof/>
              <w:rtl/>
              <w:lang w:val="he-IL"/>
            </w:rPr>
            <w:t>6</w:t>
          </w:r>
        </w:fldSimple>
      </w:p>
    </w:sdtContent>
  </w:sdt>
  <w:p w:rsidR="00DF30F6" w:rsidRDefault="00DF30F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744" w:rsidRDefault="00CF3744" w:rsidP="007A5834">
      <w:pPr>
        <w:spacing w:after="0" w:line="240" w:lineRule="auto"/>
      </w:pPr>
      <w:r>
        <w:separator/>
      </w:r>
    </w:p>
  </w:footnote>
  <w:footnote w:type="continuationSeparator" w:id="0">
    <w:p w:rsidR="00CF3744" w:rsidRDefault="00CF3744" w:rsidP="007A5834">
      <w:pPr>
        <w:spacing w:after="0" w:line="240" w:lineRule="auto"/>
      </w:pPr>
      <w:r>
        <w:continuationSeparator/>
      </w:r>
    </w:p>
  </w:footnote>
  <w:footnote w:id="1">
    <w:p w:rsidR="00DF30F6" w:rsidRDefault="00DF30F6"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DF30F6" w:rsidRDefault="00DF30F6"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מערכות 2013.</w:t>
      </w:r>
    </w:p>
  </w:footnote>
  <w:footnote w:id="3">
    <w:p w:rsidR="00DF30F6" w:rsidRDefault="00DF30F6">
      <w:pPr>
        <w:pStyle w:val="a6"/>
        <w:rPr>
          <w:rtl/>
        </w:rPr>
      </w:pPr>
      <w:r>
        <w:rPr>
          <w:rStyle w:val="a8"/>
        </w:rPr>
        <w:footnoteRef/>
      </w:r>
      <w:r>
        <w:rPr>
          <w:rtl/>
        </w:rPr>
        <w:t xml:space="preserve"> </w:t>
      </w:r>
      <w:r w:rsidRPr="007D0613">
        <w:rPr>
          <w:rtl/>
        </w:rPr>
        <w:t>(דקל ועינב 15)</w:t>
      </w:r>
    </w:p>
  </w:footnote>
  <w:footnote w:id="4">
    <w:p w:rsidR="00DF30F6" w:rsidRDefault="00DF30F6">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DF30F6" w:rsidRDefault="00DF30F6" w:rsidP="00F671D0">
      <w:pPr>
        <w:pStyle w:val="a6"/>
        <w:rPr>
          <w:rtl/>
        </w:rPr>
      </w:pPr>
      <w:r w:rsidRPr="007D0613">
        <w:footnoteRef/>
      </w:r>
      <w:r>
        <w:rPr>
          <w:rtl/>
        </w:rPr>
        <w:t xml:space="preserve"> </w:t>
      </w:r>
      <w:r w:rsidRPr="007D0613">
        <w:rPr>
          <w:rFonts w:hint="cs"/>
          <w:rtl/>
        </w:rPr>
        <w:t>(ירחי 255)</w:t>
      </w:r>
    </w:p>
  </w:footnote>
  <w:footnote w:id="6">
    <w:p w:rsidR="00DF30F6" w:rsidRPr="007D0613" w:rsidRDefault="00DF30F6" w:rsidP="00DA5870">
      <w:pPr>
        <w:rPr>
          <w:sz w:val="20"/>
          <w:szCs w:val="20"/>
        </w:rPr>
      </w:pPr>
      <w:r w:rsidRPr="007D0613">
        <w:rPr>
          <w:sz w:val="20"/>
          <w:szCs w:val="20"/>
        </w:rPr>
        <w:footnoteRef/>
      </w:r>
      <w:r w:rsidRPr="007D0613">
        <w:rPr>
          <w:sz w:val="20"/>
          <w:szCs w:val="20"/>
          <w:rtl/>
        </w:rPr>
        <w:t xml:space="preserve"> </w:t>
      </w:r>
      <w:r w:rsidRPr="007D0613">
        <w:rPr>
          <w:sz w:val="20"/>
          <w:szCs w:val="20"/>
          <w:rtl/>
        </w:rPr>
        <w:t>(דקל ועינב 15)</w:t>
      </w:r>
    </w:p>
  </w:footnote>
  <w:footnote w:id="7">
    <w:p w:rsidR="00DF30F6" w:rsidRDefault="00DF30F6" w:rsidP="00724CAA">
      <w:pPr>
        <w:pStyle w:val="a6"/>
        <w:rPr>
          <w:rtl/>
        </w:rPr>
      </w:pPr>
      <w:r>
        <w:rPr>
          <w:rStyle w:val="a8"/>
        </w:rPr>
        <w:footnoteRef/>
      </w:r>
      <w:r>
        <w:rPr>
          <w:rtl/>
        </w:rPr>
        <w:t xml:space="preserve"> </w:t>
      </w:r>
      <w:r>
        <w:rPr>
          <w:rFonts w:hint="cs"/>
          <w:rtl/>
        </w:rPr>
        <w:t>ירחי 264</w:t>
      </w:r>
    </w:p>
  </w:footnote>
  <w:footnote w:id="8">
    <w:p w:rsidR="00DF30F6" w:rsidRDefault="00DF30F6">
      <w:pPr>
        <w:pStyle w:val="a6"/>
        <w:rPr>
          <w:rtl/>
        </w:rPr>
      </w:pPr>
      <w:r>
        <w:rPr>
          <w:rStyle w:val="a8"/>
        </w:rPr>
        <w:footnoteRef/>
      </w:r>
      <w:r w:rsidRPr="007D0613">
        <w:rPr>
          <w:rFonts w:hint="cs"/>
          <w:rtl/>
        </w:rPr>
        <w:t>ירחי 258</w:t>
      </w:r>
    </w:p>
  </w:footnote>
  <w:footnote w:id="9">
    <w:p w:rsidR="00DF30F6" w:rsidRDefault="00DF30F6">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DF30F6" w:rsidRDefault="00DF30F6" w:rsidP="00FD32D4">
      <w:pPr>
        <w:pStyle w:val="a6"/>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1">
    <w:p w:rsidR="00DF30F6" w:rsidRDefault="00DF30F6" w:rsidP="00FD32D4">
      <w:pPr>
        <w:pStyle w:val="a6"/>
      </w:pPr>
      <w:r>
        <w:rPr>
          <w:rStyle w:val="a8"/>
        </w:rPr>
        <w:footnoteRef/>
      </w:r>
      <w:r>
        <w:rPr>
          <w:rtl/>
        </w:rPr>
        <w:t xml:space="preserve"> </w:t>
      </w:r>
      <w:r>
        <w:rPr>
          <w:rFonts w:hint="cs"/>
          <w:rtl/>
        </w:rPr>
        <w:t>דקל ועינה 28</w:t>
      </w:r>
    </w:p>
  </w:footnote>
  <w:footnote w:id="12">
    <w:p w:rsidR="00DF30F6" w:rsidRDefault="00DF30F6" w:rsidP="00103BD5">
      <w:pPr>
        <w:pStyle w:val="a6"/>
      </w:pPr>
      <w:r>
        <w:rPr>
          <w:rStyle w:val="a8"/>
        </w:rPr>
        <w:footnoteRef/>
      </w:r>
      <w:r>
        <w:rPr>
          <w:rtl/>
        </w:rPr>
        <w:t xml:space="preserve"> </w:t>
      </w:r>
      <w:r w:rsidRPr="00103BD5">
        <w:rPr>
          <w:rFonts w:hint="cs"/>
          <w:rtl/>
        </w:rPr>
        <w:t>(ירחי 255, גרילה 210), ירחי 263</w:t>
      </w:r>
    </w:p>
  </w:footnote>
  <w:footnote w:id="13">
    <w:p w:rsidR="00DF30F6" w:rsidRDefault="00DF30F6">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4">
    <w:p w:rsidR="00DF30F6" w:rsidRPr="001767AB" w:rsidRDefault="00DF30F6"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DF30F6" w:rsidRDefault="00DF30F6">
      <w:pPr>
        <w:pStyle w:val="a6"/>
        <w:rPr>
          <w:rtl/>
        </w:rPr>
      </w:pPr>
    </w:p>
  </w:footnote>
  <w:footnote w:id="15">
    <w:p w:rsidR="00DF30F6" w:rsidRDefault="00DF30F6"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6">
    <w:p w:rsidR="00DF30F6" w:rsidRDefault="00DF30F6">
      <w:pPr>
        <w:pStyle w:val="a6"/>
        <w:rPr>
          <w:rtl/>
        </w:rPr>
      </w:pPr>
      <w:r>
        <w:rPr>
          <w:rStyle w:val="a8"/>
        </w:rPr>
        <w:footnoteRef/>
      </w:r>
      <w:r>
        <w:rPr>
          <w:rtl/>
        </w:rPr>
        <w:t xml:space="preserve"> </w:t>
      </w:r>
      <w:r>
        <w:rPr>
          <w:rFonts w:hint="cs"/>
          <w:rtl/>
        </w:rPr>
        <w:t xml:space="preserve">פז בהקדמה </w:t>
      </w:r>
      <w:r>
        <w:t>VIII</w:t>
      </w:r>
    </w:p>
  </w:footnote>
  <w:footnote w:id="17">
    <w:p w:rsidR="00DF30F6" w:rsidRDefault="00DF30F6"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8">
    <w:p w:rsidR="00DF30F6" w:rsidRDefault="00DF30F6">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19">
    <w:p w:rsidR="00DF30F6" w:rsidRDefault="00DF30F6">
      <w:pPr>
        <w:pStyle w:val="a6"/>
      </w:pPr>
      <w:r>
        <w:rPr>
          <w:rStyle w:val="a8"/>
        </w:rPr>
        <w:footnoteRef/>
      </w:r>
      <w:r>
        <w:rPr>
          <w:rtl/>
        </w:rPr>
        <w:t xml:space="preserve"> </w:t>
      </w:r>
      <w:proofErr w:type="spellStart"/>
      <w:r>
        <w:t>Juergen</w:t>
      </w:r>
      <w:proofErr w:type="spellEnd"/>
      <w:r>
        <w:t xml:space="preserve"> kleiner321 </w:t>
      </w:r>
    </w:p>
  </w:footnote>
  <w:footnote w:id="20">
    <w:p w:rsidR="00DF30F6" w:rsidRDefault="00DF30F6">
      <w:pPr>
        <w:pStyle w:val="a6"/>
      </w:pPr>
      <w:r>
        <w:rPr>
          <w:rStyle w:val="a8"/>
        </w:rPr>
        <w:footnoteRef/>
      </w:r>
      <w:r>
        <w:rPr>
          <w:rtl/>
        </w:rPr>
        <w:t xml:space="preserve"> </w:t>
      </w:r>
      <w:proofErr w:type="spellStart"/>
      <w:r>
        <w:t>Bjola</w:t>
      </w:r>
      <w:proofErr w:type="spellEnd"/>
      <w:r>
        <w:t xml:space="preserve"> 3</w:t>
      </w:r>
    </w:p>
  </w:footnote>
  <w:footnote w:id="21">
    <w:p w:rsidR="00DF30F6" w:rsidRDefault="00DF30F6"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2">
    <w:p w:rsidR="00DF30F6" w:rsidRDefault="00DF30F6">
      <w:pPr>
        <w:pStyle w:val="a6"/>
      </w:pPr>
      <w:r>
        <w:rPr>
          <w:rStyle w:val="a8"/>
        </w:rPr>
        <w:footnoteRef/>
      </w:r>
      <w:r>
        <w:rPr>
          <w:rtl/>
        </w:rPr>
        <w:t xml:space="preserve"> </w:t>
      </w:r>
      <w:proofErr w:type="spellStart"/>
      <w:r>
        <w:t>Barston</w:t>
      </w:r>
      <w:proofErr w:type="spellEnd"/>
      <w:r>
        <w:t xml:space="preserve"> page 1</w:t>
      </w:r>
    </w:p>
  </w:footnote>
  <w:footnote w:id="23">
    <w:p w:rsidR="00DF30F6" w:rsidRDefault="00DF30F6"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4">
    <w:p w:rsidR="00DF30F6" w:rsidRDefault="00DF30F6"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5">
    <w:p w:rsidR="00DF30F6" w:rsidRDefault="00DF30F6"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6">
    <w:p w:rsidR="00DF30F6" w:rsidRDefault="00DF30F6"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7">
    <w:p w:rsidR="00DF30F6" w:rsidRDefault="00DF30F6"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8">
    <w:p w:rsidR="00DF30F6" w:rsidRPr="00BE0B75" w:rsidRDefault="00DF30F6"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DF30F6" w:rsidRDefault="00DF30F6">
      <w:pPr>
        <w:pStyle w:val="a6"/>
        <w:rPr>
          <w:rtl/>
        </w:rPr>
      </w:pPr>
    </w:p>
  </w:footnote>
  <w:footnote w:id="29">
    <w:p w:rsidR="00DF30F6" w:rsidRDefault="00DF30F6" w:rsidP="00437E08">
      <w:pPr>
        <w:pStyle w:val="a6"/>
      </w:pPr>
      <w:r>
        <w:rPr>
          <w:rStyle w:val="a8"/>
        </w:rPr>
        <w:footnoteRef/>
      </w:r>
      <w:r>
        <w:rPr>
          <w:rtl/>
        </w:rPr>
        <w:t xml:space="preserve"> </w:t>
      </w:r>
      <w:r w:rsidRPr="00B52642">
        <w:t xml:space="preserve">network centric  and not state centric </w:t>
      </w:r>
    </w:p>
  </w:footnote>
  <w:footnote w:id="30">
    <w:p w:rsidR="00DF30F6" w:rsidRDefault="00DF30F6"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31">
    <w:p w:rsidR="00DF30F6" w:rsidRDefault="00DF30F6">
      <w:pPr>
        <w:pStyle w:val="a6"/>
        <w:rPr>
          <w:rtl/>
        </w:rPr>
      </w:pPr>
      <w:r>
        <w:rPr>
          <w:rStyle w:val="a8"/>
        </w:rPr>
        <w:footnoteRef/>
      </w:r>
      <w:r>
        <w:rPr>
          <w:rtl/>
        </w:rPr>
        <w:t xml:space="preserve"> </w:t>
      </w:r>
      <w:r w:rsidRPr="001767AB">
        <w:rPr>
          <w:rFonts w:hint="cs"/>
          <w:sz w:val="24"/>
          <w:szCs w:val="24"/>
          <w:rtl/>
        </w:rPr>
        <w:t>(אוקספורד):</w:t>
      </w:r>
    </w:p>
  </w:footnote>
  <w:footnote w:id="32">
    <w:p w:rsidR="00DF30F6" w:rsidRDefault="00DF30F6" w:rsidP="007743E0">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3">
    <w:p w:rsidR="00DF30F6" w:rsidRPr="00BE0B75" w:rsidRDefault="00DF30F6"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DF30F6" w:rsidRDefault="00DF30F6">
      <w:pPr>
        <w:pStyle w:val="a6"/>
        <w:rPr>
          <w:rtl/>
        </w:rPr>
      </w:pPr>
    </w:p>
  </w:footnote>
  <w:footnote w:id="34">
    <w:p w:rsidR="00DF30F6" w:rsidRDefault="00DF30F6" w:rsidP="0067593B">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5">
    <w:p w:rsidR="00DF30F6" w:rsidRDefault="00DF30F6" w:rsidP="0067593B">
      <w:pPr>
        <w:pStyle w:val="a6"/>
        <w:rPr>
          <w:rtl/>
        </w:rPr>
      </w:pPr>
      <w:r>
        <w:rPr>
          <w:rStyle w:val="a8"/>
        </w:rPr>
        <w:footnoteRef/>
      </w:r>
      <w:r>
        <w:rPr>
          <w:rtl/>
        </w:rPr>
        <w:t xml:space="preserve"> </w:t>
      </w:r>
      <w:r>
        <w:rPr>
          <w:rFonts w:hint="cs"/>
          <w:rtl/>
        </w:rPr>
        <w:t>גרילה 144</w:t>
      </w:r>
    </w:p>
  </w:footnote>
  <w:footnote w:id="36">
    <w:p w:rsidR="00DF30F6" w:rsidRDefault="00DF30F6" w:rsidP="0067593B">
      <w:pPr>
        <w:pStyle w:val="a6"/>
        <w:rPr>
          <w:rtl/>
        </w:rPr>
      </w:pPr>
      <w:r>
        <w:rPr>
          <w:rStyle w:val="a8"/>
        </w:rPr>
        <w:footnoteRef/>
      </w:r>
      <w:r>
        <w:rPr>
          <w:rtl/>
        </w:rPr>
        <w:t xml:space="preserve"> </w:t>
      </w:r>
      <w:r>
        <w:t>Dutch 17</w:t>
      </w:r>
    </w:p>
  </w:footnote>
  <w:footnote w:id="37">
    <w:p w:rsidR="00DF30F6" w:rsidRDefault="00DF30F6" w:rsidP="0067593B">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38">
    <w:p w:rsidR="00DF30F6" w:rsidRPr="00BC3A28" w:rsidRDefault="00DF30F6" w:rsidP="0067593B">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DF30F6" w:rsidRPr="00D519E6" w:rsidRDefault="00DF30F6" w:rsidP="0067593B">
      <w:pPr>
        <w:pStyle w:val="a6"/>
        <w:rPr>
          <w:rtl/>
        </w:rPr>
      </w:pPr>
    </w:p>
  </w:footnote>
  <w:footnote w:id="39">
    <w:p w:rsidR="00DF30F6" w:rsidRDefault="00DF30F6" w:rsidP="0067593B">
      <w:pPr>
        <w:pStyle w:val="a6"/>
        <w:rPr>
          <w:rtl/>
        </w:rPr>
      </w:pPr>
      <w:r>
        <w:rPr>
          <w:rFonts w:hint="cs"/>
          <w:rtl/>
        </w:rPr>
        <w:t xml:space="preserve"> </w:t>
      </w:r>
      <w:r>
        <w:rPr>
          <w:rStyle w:val="a8"/>
        </w:rPr>
        <w:footnoteRef/>
      </w:r>
      <w:r>
        <w:rPr>
          <w:rtl/>
        </w:rPr>
        <w:t xml:space="preserve"> </w:t>
      </w:r>
      <w:r>
        <w:rPr>
          <w:rFonts w:hint="cs"/>
          <w:rtl/>
        </w:rPr>
        <w:t>גרילה 143</w:t>
      </w:r>
    </w:p>
  </w:footnote>
  <w:footnote w:id="40">
    <w:p w:rsidR="00085F29" w:rsidRDefault="00085F29" w:rsidP="00085F29">
      <w:pPr>
        <w:pStyle w:val="a6"/>
        <w:rPr>
          <w:rtl/>
        </w:rPr>
      </w:pPr>
      <w:r>
        <w:rPr>
          <w:rStyle w:val="a8"/>
        </w:rPr>
        <w:footnoteRef/>
      </w:r>
      <w:r>
        <w:rPr>
          <w:rtl/>
        </w:rPr>
        <w:t xml:space="preserve"> </w:t>
      </w:r>
      <w:r>
        <w:t>Dutch,17</w:t>
      </w:r>
    </w:p>
  </w:footnote>
  <w:footnote w:id="41">
    <w:p w:rsidR="00DF30F6" w:rsidRDefault="00DF30F6">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2">
    <w:p w:rsidR="00DF30F6" w:rsidRDefault="00DF30F6" w:rsidP="001319E4">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43">
    <w:p w:rsidR="00DF30F6" w:rsidRDefault="00DF30F6"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4">
    <w:p w:rsidR="00DF30F6" w:rsidRDefault="00DF30F6"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82D82"/>
    <w:multiLevelType w:val="hybridMultilevel"/>
    <w:tmpl w:val="E28CC27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B76FCA"/>
    <w:multiLevelType w:val="hybridMultilevel"/>
    <w:tmpl w:val="DAE41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C72B50"/>
    <w:multiLevelType w:val="hybridMultilevel"/>
    <w:tmpl w:val="9706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225223"/>
    <w:multiLevelType w:val="hybridMultilevel"/>
    <w:tmpl w:val="2466BD3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5">
    <w:nsid w:val="6EA87AD4"/>
    <w:multiLevelType w:val="hybridMultilevel"/>
    <w:tmpl w:val="62C210EC"/>
    <w:lvl w:ilvl="0" w:tplc="C5168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5E1E84"/>
    <w:multiLevelType w:val="hybridMultilevel"/>
    <w:tmpl w:val="05F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18"/>
  </w:num>
  <w:num w:numId="5">
    <w:abstractNumId w:val="9"/>
  </w:num>
  <w:num w:numId="6">
    <w:abstractNumId w:val="1"/>
  </w:num>
  <w:num w:numId="7">
    <w:abstractNumId w:val="6"/>
  </w:num>
  <w:num w:numId="8">
    <w:abstractNumId w:val="14"/>
  </w:num>
  <w:num w:numId="9">
    <w:abstractNumId w:val="5"/>
  </w:num>
  <w:num w:numId="10">
    <w:abstractNumId w:val="4"/>
  </w:num>
  <w:num w:numId="11">
    <w:abstractNumId w:val="12"/>
  </w:num>
  <w:num w:numId="12">
    <w:abstractNumId w:val="2"/>
  </w:num>
  <w:num w:numId="13">
    <w:abstractNumId w:val="19"/>
  </w:num>
  <w:num w:numId="14">
    <w:abstractNumId w:val="3"/>
  </w:num>
  <w:num w:numId="15">
    <w:abstractNumId w:val="15"/>
  </w:num>
  <w:num w:numId="16">
    <w:abstractNumId w:val="16"/>
  </w:num>
  <w:num w:numId="17">
    <w:abstractNumId w:val="10"/>
  </w:num>
  <w:num w:numId="18">
    <w:abstractNumId w:val="11"/>
  </w:num>
  <w:num w:numId="19">
    <w:abstractNumId w:val="8"/>
  </w:num>
  <w:num w:numId="20">
    <w:abstractNumId w:val="1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100AC"/>
    <w:rsid w:val="0001060A"/>
    <w:rsid w:val="00010FCE"/>
    <w:rsid w:val="00011A48"/>
    <w:rsid w:val="00011AF1"/>
    <w:rsid w:val="000128F4"/>
    <w:rsid w:val="0001701E"/>
    <w:rsid w:val="0002516A"/>
    <w:rsid w:val="00026172"/>
    <w:rsid w:val="000266E1"/>
    <w:rsid w:val="000519E5"/>
    <w:rsid w:val="00071F47"/>
    <w:rsid w:val="00085F29"/>
    <w:rsid w:val="00094C7A"/>
    <w:rsid w:val="000A3B51"/>
    <w:rsid w:val="000A41EB"/>
    <w:rsid w:val="000A629A"/>
    <w:rsid w:val="000A6583"/>
    <w:rsid w:val="000B05B4"/>
    <w:rsid w:val="000B07A9"/>
    <w:rsid w:val="000B5AB6"/>
    <w:rsid w:val="000C1D67"/>
    <w:rsid w:val="000C5E6E"/>
    <w:rsid w:val="000C6C58"/>
    <w:rsid w:val="000C75B1"/>
    <w:rsid w:val="000D508F"/>
    <w:rsid w:val="000E4F64"/>
    <w:rsid w:val="000F2826"/>
    <w:rsid w:val="000F54EB"/>
    <w:rsid w:val="000F67D4"/>
    <w:rsid w:val="0010246F"/>
    <w:rsid w:val="00103BD5"/>
    <w:rsid w:val="00104BE2"/>
    <w:rsid w:val="00127E51"/>
    <w:rsid w:val="001319E4"/>
    <w:rsid w:val="00131DDD"/>
    <w:rsid w:val="00142511"/>
    <w:rsid w:val="00150F8C"/>
    <w:rsid w:val="00157B79"/>
    <w:rsid w:val="00160B90"/>
    <w:rsid w:val="00163812"/>
    <w:rsid w:val="00171C0C"/>
    <w:rsid w:val="001733EF"/>
    <w:rsid w:val="001767AB"/>
    <w:rsid w:val="0018156D"/>
    <w:rsid w:val="0018208F"/>
    <w:rsid w:val="00191692"/>
    <w:rsid w:val="00194D7C"/>
    <w:rsid w:val="0019726E"/>
    <w:rsid w:val="001973F2"/>
    <w:rsid w:val="001A1846"/>
    <w:rsid w:val="001A5717"/>
    <w:rsid w:val="001A7C14"/>
    <w:rsid w:val="001C0D9E"/>
    <w:rsid w:val="001C6CEB"/>
    <w:rsid w:val="001D081B"/>
    <w:rsid w:val="001D6E50"/>
    <w:rsid w:val="001E768D"/>
    <w:rsid w:val="001F0973"/>
    <w:rsid w:val="001F0D92"/>
    <w:rsid w:val="001F4F30"/>
    <w:rsid w:val="00206518"/>
    <w:rsid w:val="00214A99"/>
    <w:rsid w:val="00214B64"/>
    <w:rsid w:val="00236789"/>
    <w:rsid w:val="00240E91"/>
    <w:rsid w:val="00243692"/>
    <w:rsid w:val="00244308"/>
    <w:rsid w:val="0025139C"/>
    <w:rsid w:val="00252809"/>
    <w:rsid w:val="00254898"/>
    <w:rsid w:val="00261EE2"/>
    <w:rsid w:val="00273853"/>
    <w:rsid w:val="00281DA5"/>
    <w:rsid w:val="0028415C"/>
    <w:rsid w:val="002A4348"/>
    <w:rsid w:val="002B570C"/>
    <w:rsid w:val="002C4280"/>
    <w:rsid w:val="002C4955"/>
    <w:rsid w:val="002C5831"/>
    <w:rsid w:val="002E18AD"/>
    <w:rsid w:val="002F1634"/>
    <w:rsid w:val="003009A8"/>
    <w:rsid w:val="00307AED"/>
    <w:rsid w:val="0031008D"/>
    <w:rsid w:val="003107A7"/>
    <w:rsid w:val="00310FC0"/>
    <w:rsid w:val="00334EE7"/>
    <w:rsid w:val="00344406"/>
    <w:rsid w:val="0034794A"/>
    <w:rsid w:val="0035153F"/>
    <w:rsid w:val="00354E36"/>
    <w:rsid w:val="003646CD"/>
    <w:rsid w:val="0037077B"/>
    <w:rsid w:val="00376938"/>
    <w:rsid w:val="0038388E"/>
    <w:rsid w:val="0038630D"/>
    <w:rsid w:val="00392596"/>
    <w:rsid w:val="003A6FC0"/>
    <w:rsid w:val="003B34AE"/>
    <w:rsid w:val="003B5FD7"/>
    <w:rsid w:val="003B758F"/>
    <w:rsid w:val="003C42D5"/>
    <w:rsid w:val="003C73AF"/>
    <w:rsid w:val="003D530F"/>
    <w:rsid w:val="003E2D7F"/>
    <w:rsid w:val="003F675A"/>
    <w:rsid w:val="003F727D"/>
    <w:rsid w:val="004000E6"/>
    <w:rsid w:val="00403275"/>
    <w:rsid w:val="0040474D"/>
    <w:rsid w:val="004050C5"/>
    <w:rsid w:val="0040580A"/>
    <w:rsid w:val="004063C0"/>
    <w:rsid w:val="004165E3"/>
    <w:rsid w:val="00425610"/>
    <w:rsid w:val="004336EA"/>
    <w:rsid w:val="0043690B"/>
    <w:rsid w:val="00437E08"/>
    <w:rsid w:val="004436BC"/>
    <w:rsid w:val="004520BD"/>
    <w:rsid w:val="004622E3"/>
    <w:rsid w:val="0046498F"/>
    <w:rsid w:val="00471E58"/>
    <w:rsid w:val="004823AD"/>
    <w:rsid w:val="00483487"/>
    <w:rsid w:val="00483F1F"/>
    <w:rsid w:val="00485139"/>
    <w:rsid w:val="00493D1E"/>
    <w:rsid w:val="004A3524"/>
    <w:rsid w:val="004A7AC7"/>
    <w:rsid w:val="004B162F"/>
    <w:rsid w:val="004B3B05"/>
    <w:rsid w:val="004C583D"/>
    <w:rsid w:val="004C7F07"/>
    <w:rsid w:val="004F1953"/>
    <w:rsid w:val="00511009"/>
    <w:rsid w:val="00514DD7"/>
    <w:rsid w:val="00525EEA"/>
    <w:rsid w:val="00534C46"/>
    <w:rsid w:val="00536261"/>
    <w:rsid w:val="00542C6E"/>
    <w:rsid w:val="00564C28"/>
    <w:rsid w:val="0056576C"/>
    <w:rsid w:val="00571DCE"/>
    <w:rsid w:val="00571DD8"/>
    <w:rsid w:val="005728E8"/>
    <w:rsid w:val="005759EE"/>
    <w:rsid w:val="005828A7"/>
    <w:rsid w:val="00583430"/>
    <w:rsid w:val="005949D2"/>
    <w:rsid w:val="00596D6F"/>
    <w:rsid w:val="005977AB"/>
    <w:rsid w:val="005A17BA"/>
    <w:rsid w:val="005A1F37"/>
    <w:rsid w:val="005A293E"/>
    <w:rsid w:val="005A5228"/>
    <w:rsid w:val="005B19E4"/>
    <w:rsid w:val="005B79EB"/>
    <w:rsid w:val="005C7687"/>
    <w:rsid w:val="005D043C"/>
    <w:rsid w:val="005E18C5"/>
    <w:rsid w:val="005E4729"/>
    <w:rsid w:val="005E496B"/>
    <w:rsid w:val="005E5B9B"/>
    <w:rsid w:val="005E61FA"/>
    <w:rsid w:val="005E72FB"/>
    <w:rsid w:val="005F298E"/>
    <w:rsid w:val="005F73E3"/>
    <w:rsid w:val="005F7C06"/>
    <w:rsid w:val="00605C0B"/>
    <w:rsid w:val="006069B0"/>
    <w:rsid w:val="00612986"/>
    <w:rsid w:val="00627765"/>
    <w:rsid w:val="00631BCA"/>
    <w:rsid w:val="00636ED0"/>
    <w:rsid w:val="00650E15"/>
    <w:rsid w:val="00656DBB"/>
    <w:rsid w:val="006642DA"/>
    <w:rsid w:val="00670D18"/>
    <w:rsid w:val="00674FEA"/>
    <w:rsid w:val="0067593B"/>
    <w:rsid w:val="00675E6E"/>
    <w:rsid w:val="0067710E"/>
    <w:rsid w:val="00682691"/>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43E0"/>
    <w:rsid w:val="00775164"/>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CCC"/>
    <w:rsid w:val="008C0E0A"/>
    <w:rsid w:val="008C1D6A"/>
    <w:rsid w:val="008D5ABE"/>
    <w:rsid w:val="008F1328"/>
    <w:rsid w:val="008F68C0"/>
    <w:rsid w:val="00900E24"/>
    <w:rsid w:val="0090258B"/>
    <w:rsid w:val="00903A96"/>
    <w:rsid w:val="00906519"/>
    <w:rsid w:val="00931856"/>
    <w:rsid w:val="00936385"/>
    <w:rsid w:val="009429BC"/>
    <w:rsid w:val="00942F4D"/>
    <w:rsid w:val="00962AE2"/>
    <w:rsid w:val="00966761"/>
    <w:rsid w:val="00971999"/>
    <w:rsid w:val="009814A1"/>
    <w:rsid w:val="00985284"/>
    <w:rsid w:val="009941F0"/>
    <w:rsid w:val="009A4563"/>
    <w:rsid w:val="009A466F"/>
    <w:rsid w:val="009A4AEA"/>
    <w:rsid w:val="009A4AED"/>
    <w:rsid w:val="009A7895"/>
    <w:rsid w:val="009C7B0F"/>
    <w:rsid w:val="009D2E04"/>
    <w:rsid w:val="009E5531"/>
    <w:rsid w:val="009F3559"/>
    <w:rsid w:val="00A03F33"/>
    <w:rsid w:val="00A20303"/>
    <w:rsid w:val="00A234A9"/>
    <w:rsid w:val="00A316EE"/>
    <w:rsid w:val="00A31B2A"/>
    <w:rsid w:val="00A40E83"/>
    <w:rsid w:val="00A421CE"/>
    <w:rsid w:val="00A51816"/>
    <w:rsid w:val="00A54BD5"/>
    <w:rsid w:val="00A91B43"/>
    <w:rsid w:val="00A945D7"/>
    <w:rsid w:val="00AA3B33"/>
    <w:rsid w:val="00AA4629"/>
    <w:rsid w:val="00AA6BED"/>
    <w:rsid w:val="00AB36B9"/>
    <w:rsid w:val="00AB5946"/>
    <w:rsid w:val="00AB6438"/>
    <w:rsid w:val="00AD7520"/>
    <w:rsid w:val="00AE1ABF"/>
    <w:rsid w:val="00AE47AB"/>
    <w:rsid w:val="00AF1DF6"/>
    <w:rsid w:val="00B10B29"/>
    <w:rsid w:val="00B125F3"/>
    <w:rsid w:val="00B473E7"/>
    <w:rsid w:val="00B52642"/>
    <w:rsid w:val="00B7120C"/>
    <w:rsid w:val="00B769DE"/>
    <w:rsid w:val="00B845CB"/>
    <w:rsid w:val="00B8649B"/>
    <w:rsid w:val="00B87A6E"/>
    <w:rsid w:val="00B928C9"/>
    <w:rsid w:val="00B94AB4"/>
    <w:rsid w:val="00BA5AEA"/>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196A"/>
    <w:rsid w:val="00C93EE9"/>
    <w:rsid w:val="00CA1FF1"/>
    <w:rsid w:val="00CC0B4D"/>
    <w:rsid w:val="00CC3B07"/>
    <w:rsid w:val="00CD7C61"/>
    <w:rsid w:val="00CE0A0F"/>
    <w:rsid w:val="00CE11AB"/>
    <w:rsid w:val="00CF1524"/>
    <w:rsid w:val="00CF2B5B"/>
    <w:rsid w:val="00CF3744"/>
    <w:rsid w:val="00CF7DC6"/>
    <w:rsid w:val="00D00167"/>
    <w:rsid w:val="00D02531"/>
    <w:rsid w:val="00D026AB"/>
    <w:rsid w:val="00D02C06"/>
    <w:rsid w:val="00D04AFE"/>
    <w:rsid w:val="00D367F3"/>
    <w:rsid w:val="00D40278"/>
    <w:rsid w:val="00D519E6"/>
    <w:rsid w:val="00D6224A"/>
    <w:rsid w:val="00D63281"/>
    <w:rsid w:val="00D67088"/>
    <w:rsid w:val="00D72701"/>
    <w:rsid w:val="00D739B1"/>
    <w:rsid w:val="00DA1292"/>
    <w:rsid w:val="00DA41E1"/>
    <w:rsid w:val="00DA5870"/>
    <w:rsid w:val="00DA7F19"/>
    <w:rsid w:val="00DB34F2"/>
    <w:rsid w:val="00DB6789"/>
    <w:rsid w:val="00DC4B7E"/>
    <w:rsid w:val="00DD302A"/>
    <w:rsid w:val="00DF2470"/>
    <w:rsid w:val="00DF30F6"/>
    <w:rsid w:val="00DF427E"/>
    <w:rsid w:val="00E05F1B"/>
    <w:rsid w:val="00E26FDD"/>
    <w:rsid w:val="00E33131"/>
    <w:rsid w:val="00E41A1E"/>
    <w:rsid w:val="00E446A8"/>
    <w:rsid w:val="00E56FCF"/>
    <w:rsid w:val="00E6109B"/>
    <w:rsid w:val="00E63985"/>
    <w:rsid w:val="00E6640D"/>
    <w:rsid w:val="00E7056D"/>
    <w:rsid w:val="00E74C7D"/>
    <w:rsid w:val="00E84FA3"/>
    <w:rsid w:val="00E96FB2"/>
    <w:rsid w:val="00EA4AFF"/>
    <w:rsid w:val="00EA62B0"/>
    <w:rsid w:val="00EC2E94"/>
    <w:rsid w:val="00ED189A"/>
    <w:rsid w:val="00ED4F65"/>
    <w:rsid w:val="00ED5624"/>
    <w:rsid w:val="00ED6A9C"/>
    <w:rsid w:val="00EE52E2"/>
    <w:rsid w:val="00EE6D10"/>
    <w:rsid w:val="00EF03FF"/>
    <w:rsid w:val="00F01A69"/>
    <w:rsid w:val="00F056EC"/>
    <w:rsid w:val="00F11887"/>
    <w:rsid w:val="00F16678"/>
    <w:rsid w:val="00F16877"/>
    <w:rsid w:val="00F1703B"/>
    <w:rsid w:val="00F17D0B"/>
    <w:rsid w:val="00F318F6"/>
    <w:rsid w:val="00F35BD5"/>
    <w:rsid w:val="00F404F7"/>
    <w:rsid w:val="00F40958"/>
    <w:rsid w:val="00F43973"/>
    <w:rsid w:val="00F45C44"/>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8C187-B5E9-424A-8C9B-AE2A4850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31</Pages>
  <Words>9597</Words>
  <Characters>47988</Characters>
  <Application>Microsoft Office Word</Application>
  <DocSecurity>0</DocSecurity>
  <Lines>399</Lines>
  <Paragraphs>114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10</cp:revision>
  <cp:lastPrinted>2018-05-20T05:27:00Z</cp:lastPrinted>
  <dcterms:created xsi:type="dcterms:W3CDTF">2018-05-21T04:07:00Z</dcterms:created>
  <dcterms:modified xsi:type="dcterms:W3CDTF">2018-05-21T14:07:00Z</dcterms:modified>
</cp:coreProperties>
</file>