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1C0" w:rsidRPr="00DD51C0" w:rsidRDefault="00DD51C0" w:rsidP="00DD51C0">
      <w:pPr>
        <w:jc w:val="right"/>
        <w:rPr>
          <w:rFonts w:hint="cs"/>
          <w:sz w:val="24"/>
          <w:szCs w:val="24"/>
          <w:rtl/>
        </w:rPr>
      </w:pPr>
      <w:r w:rsidRPr="00DD51C0">
        <w:rPr>
          <w:rFonts w:hint="cs"/>
          <w:sz w:val="24"/>
          <w:szCs w:val="24"/>
          <w:rtl/>
        </w:rPr>
        <w:t>30.4.16</w:t>
      </w:r>
    </w:p>
    <w:p w:rsidR="00DD51C0" w:rsidRDefault="00DD51C0" w:rsidP="00DD51C0">
      <w:pPr>
        <w:rPr>
          <w:rFonts w:hint="cs"/>
          <w:sz w:val="24"/>
          <w:szCs w:val="24"/>
          <w:u w:val="single"/>
          <w:rtl/>
        </w:rPr>
      </w:pPr>
      <w:r>
        <w:rPr>
          <w:rFonts w:hint="cs"/>
          <w:sz w:val="24"/>
          <w:szCs w:val="24"/>
          <w:u w:val="single"/>
          <w:rtl/>
        </w:rPr>
        <w:t>אל:</w:t>
      </w:r>
      <w:r>
        <w:rPr>
          <w:rFonts w:hint="cs"/>
          <w:sz w:val="24"/>
          <w:szCs w:val="24"/>
          <w:rtl/>
        </w:rPr>
        <w:t xml:space="preserve"> </w:t>
      </w:r>
      <w:r w:rsidRPr="00DD51C0">
        <w:rPr>
          <w:rFonts w:hint="cs"/>
          <w:sz w:val="24"/>
          <w:szCs w:val="24"/>
          <w:rtl/>
        </w:rPr>
        <w:t>מפקד המכללות</w:t>
      </w:r>
    </w:p>
    <w:p w:rsidR="00DD51C0" w:rsidRDefault="00DD51C0" w:rsidP="00DD51C0">
      <w:pPr>
        <w:rPr>
          <w:rFonts w:hint="cs"/>
          <w:sz w:val="24"/>
          <w:szCs w:val="24"/>
          <w:u w:val="single"/>
          <w:rtl/>
        </w:rPr>
      </w:pPr>
      <w:r>
        <w:rPr>
          <w:rFonts w:hint="cs"/>
          <w:sz w:val="24"/>
          <w:szCs w:val="24"/>
          <w:u w:val="single"/>
          <w:rtl/>
        </w:rPr>
        <w:t>מאת:</w:t>
      </w:r>
      <w:r>
        <w:rPr>
          <w:rFonts w:hint="cs"/>
          <w:sz w:val="24"/>
          <w:szCs w:val="24"/>
          <w:rtl/>
        </w:rPr>
        <w:t xml:space="preserve"> </w:t>
      </w:r>
      <w:r w:rsidRPr="00DD51C0">
        <w:rPr>
          <w:rFonts w:hint="cs"/>
          <w:sz w:val="24"/>
          <w:szCs w:val="24"/>
          <w:rtl/>
        </w:rPr>
        <w:t>חיים וקסמן</w:t>
      </w:r>
    </w:p>
    <w:p w:rsidR="00010649" w:rsidRPr="00560C44" w:rsidRDefault="00560C44" w:rsidP="008132D6">
      <w:pPr>
        <w:jc w:val="center"/>
        <w:rPr>
          <w:rFonts w:hint="cs"/>
          <w:sz w:val="24"/>
          <w:szCs w:val="24"/>
          <w:u w:val="single"/>
          <w:rtl/>
        </w:rPr>
      </w:pPr>
      <w:r w:rsidRPr="00560C44">
        <w:rPr>
          <w:rFonts w:hint="cs"/>
          <w:sz w:val="24"/>
          <w:szCs w:val="24"/>
          <w:u w:val="single"/>
          <w:rtl/>
        </w:rPr>
        <w:t xml:space="preserve">סיכום </w:t>
      </w:r>
      <w:r w:rsidR="0040495D">
        <w:rPr>
          <w:rFonts w:hint="cs"/>
          <w:sz w:val="24"/>
          <w:szCs w:val="24"/>
          <w:u w:val="single"/>
          <w:rtl/>
        </w:rPr>
        <w:t xml:space="preserve">ביקור </w:t>
      </w:r>
      <w:proofErr w:type="spellStart"/>
      <w:r w:rsidR="0033130A" w:rsidRPr="00560C44">
        <w:rPr>
          <w:rFonts w:hint="cs"/>
          <w:sz w:val="24"/>
          <w:szCs w:val="24"/>
          <w:u w:val="single"/>
          <w:rtl/>
        </w:rPr>
        <w:t>המב"ל</w:t>
      </w:r>
      <w:proofErr w:type="spellEnd"/>
      <w:r w:rsidR="0033130A" w:rsidRPr="00560C44">
        <w:rPr>
          <w:rFonts w:hint="cs"/>
          <w:sz w:val="24"/>
          <w:szCs w:val="24"/>
          <w:u w:val="single"/>
          <w:rtl/>
        </w:rPr>
        <w:t xml:space="preserve"> בנאט"ו ובאיחוד האירופי </w:t>
      </w:r>
      <w:r w:rsidR="0033130A" w:rsidRPr="00560C44">
        <w:rPr>
          <w:sz w:val="24"/>
          <w:szCs w:val="24"/>
          <w:u w:val="single"/>
          <w:rtl/>
        </w:rPr>
        <w:t>–</w:t>
      </w:r>
      <w:r w:rsidR="0033130A" w:rsidRPr="00560C44">
        <w:rPr>
          <w:rFonts w:hint="cs"/>
          <w:sz w:val="24"/>
          <w:szCs w:val="24"/>
          <w:u w:val="single"/>
          <w:rtl/>
        </w:rPr>
        <w:t xml:space="preserve"> </w:t>
      </w:r>
      <w:r w:rsidRPr="00560C44">
        <w:rPr>
          <w:rFonts w:hint="cs"/>
          <w:sz w:val="24"/>
          <w:szCs w:val="24"/>
          <w:u w:val="single"/>
          <w:rtl/>
        </w:rPr>
        <w:t>10-14.4.2016</w:t>
      </w:r>
    </w:p>
    <w:p w:rsidR="002273CA" w:rsidRPr="00560C44" w:rsidRDefault="0033130A" w:rsidP="00066290">
      <w:pPr>
        <w:jc w:val="both"/>
        <w:rPr>
          <w:rFonts w:hint="cs"/>
          <w:sz w:val="24"/>
          <w:szCs w:val="24"/>
          <w:u w:val="single"/>
          <w:rtl/>
        </w:rPr>
      </w:pPr>
      <w:r w:rsidRPr="00560C44">
        <w:rPr>
          <w:rFonts w:hint="cs"/>
          <w:sz w:val="24"/>
          <w:szCs w:val="24"/>
          <w:u w:val="single"/>
          <w:rtl/>
        </w:rPr>
        <w:t>כללי</w:t>
      </w:r>
    </w:p>
    <w:p w:rsidR="0033130A" w:rsidRPr="009F191D" w:rsidRDefault="00825284" w:rsidP="00BE4154">
      <w:pPr>
        <w:pStyle w:val="a3"/>
        <w:numPr>
          <w:ilvl w:val="0"/>
          <w:numId w:val="7"/>
        </w:numPr>
        <w:jc w:val="both"/>
        <w:rPr>
          <w:rFonts w:hint="cs"/>
          <w:sz w:val="24"/>
          <w:szCs w:val="24"/>
        </w:rPr>
      </w:pPr>
      <w:r w:rsidRPr="009F191D">
        <w:rPr>
          <w:rFonts w:hint="cs"/>
          <w:sz w:val="24"/>
          <w:szCs w:val="24"/>
          <w:rtl/>
        </w:rPr>
        <w:t xml:space="preserve">בתאריכים </w:t>
      </w:r>
      <w:r w:rsidR="000C1C31">
        <w:rPr>
          <w:rFonts w:hint="cs"/>
          <w:sz w:val="24"/>
          <w:szCs w:val="24"/>
          <w:rtl/>
        </w:rPr>
        <w:t xml:space="preserve"> 10-14 באפריל התקיים </w:t>
      </w:r>
      <w:r w:rsidR="009F191D" w:rsidRPr="009F191D">
        <w:rPr>
          <w:rFonts w:hint="cs"/>
          <w:sz w:val="24"/>
          <w:szCs w:val="24"/>
          <w:rtl/>
        </w:rPr>
        <w:t>ב</w:t>
      </w:r>
      <w:r w:rsidR="000C1C31">
        <w:rPr>
          <w:rFonts w:hint="cs"/>
          <w:sz w:val="24"/>
          <w:szCs w:val="24"/>
          <w:rtl/>
        </w:rPr>
        <w:t xml:space="preserve">הזמנת </w:t>
      </w:r>
      <w:r w:rsidR="009F191D" w:rsidRPr="009F191D">
        <w:rPr>
          <w:rFonts w:hint="cs"/>
          <w:sz w:val="24"/>
          <w:szCs w:val="24"/>
          <w:rtl/>
        </w:rPr>
        <w:t xml:space="preserve">נאט"ו </w:t>
      </w:r>
      <w:r w:rsidRPr="009F191D">
        <w:rPr>
          <w:rFonts w:hint="cs"/>
          <w:sz w:val="24"/>
          <w:szCs w:val="24"/>
          <w:rtl/>
        </w:rPr>
        <w:t>ביקור מחזור מ"ג של המכללה לביטחון לאומי</w:t>
      </w:r>
      <w:r w:rsidR="009F191D" w:rsidRPr="009F191D">
        <w:rPr>
          <w:rFonts w:hint="cs"/>
          <w:sz w:val="24"/>
          <w:szCs w:val="24"/>
          <w:rtl/>
        </w:rPr>
        <w:t xml:space="preserve"> </w:t>
      </w:r>
      <w:r w:rsidR="00BE4154">
        <w:rPr>
          <w:rFonts w:hint="cs"/>
          <w:sz w:val="24"/>
          <w:szCs w:val="24"/>
          <w:rtl/>
        </w:rPr>
        <w:t xml:space="preserve">בראשות מפקד המכללות </w:t>
      </w:r>
      <w:r w:rsidRPr="009F191D">
        <w:rPr>
          <w:rFonts w:hint="cs"/>
          <w:sz w:val="24"/>
          <w:szCs w:val="24"/>
          <w:rtl/>
        </w:rPr>
        <w:t>בנאט</w:t>
      </w:r>
      <w:r w:rsidR="0033130A" w:rsidRPr="009F191D">
        <w:rPr>
          <w:rFonts w:hint="cs"/>
          <w:sz w:val="24"/>
          <w:szCs w:val="24"/>
          <w:rtl/>
        </w:rPr>
        <w:t>"</w:t>
      </w:r>
      <w:r w:rsidRPr="009F191D">
        <w:rPr>
          <w:rFonts w:hint="cs"/>
          <w:sz w:val="24"/>
          <w:szCs w:val="24"/>
          <w:rtl/>
        </w:rPr>
        <w:t>ו ובאיחוד האירופי</w:t>
      </w:r>
      <w:r w:rsidR="0033130A" w:rsidRPr="009F191D">
        <w:rPr>
          <w:rFonts w:hint="cs"/>
          <w:sz w:val="24"/>
          <w:szCs w:val="24"/>
          <w:rtl/>
        </w:rPr>
        <w:t xml:space="preserve">. </w:t>
      </w:r>
      <w:r w:rsidR="001224D7" w:rsidRPr="009F191D">
        <w:rPr>
          <w:rFonts w:hint="cs"/>
          <w:sz w:val="24"/>
          <w:szCs w:val="24"/>
          <w:rtl/>
        </w:rPr>
        <w:t xml:space="preserve"> </w:t>
      </w:r>
    </w:p>
    <w:p w:rsidR="002273CA" w:rsidRPr="00560C44" w:rsidRDefault="0033130A" w:rsidP="008A1FE8">
      <w:pPr>
        <w:pStyle w:val="a3"/>
        <w:numPr>
          <w:ilvl w:val="0"/>
          <w:numId w:val="7"/>
        </w:numPr>
        <w:jc w:val="both"/>
        <w:rPr>
          <w:rFonts w:hint="cs"/>
          <w:sz w:val="24"/>
          <w:szCs w:val="24"/>
          <w:rtl/>
        </w:rPr>
      </w:pPr>
      <w:r w:rsidRPr="009F191D">
        <w:rPr>
          <w:rFonts w:hint="cs"/>
          <w:sz w:val="24"/>
          <w:szCs w:val="24"/>
          <w:rtl/>
        </w:rPr>
        <w:t>תכנית הביקור כללה:</w:t>
      </w:r>
    </w:p>
    <w:p w:rsidR="002A7B07" w:rsidRPr="000C1C31" w:rsidRDefault="002A7B07" w:rsidP="008A1FE8">
      <w:pPr>
        <w:pStyle w:val="a3"/>
        <w:numPr>
          <w:ilvl w:val="0"/>
          <w:numId w:val="3"/>
        </w:numPr>
        <w:spacing w:before="240"/>
        <w:jc w:val="both"/>
        <w:rPr>
          <w:sz w:val="24"/>
          <w:szCs w:val="24"/>
        </w:rPr>
      </w:pPr>
      <w:r w:rsidRPr="000C1C31">
        <w:rPr>
          <w:rFonts w:hint="cs"/>
          <w:sz w:val="24"/>
          <w:szCs w:val="24"/>
          <w:rtl/>
        </w:rPr>
        <w:t>ביקור ב</w:t>
      </w:r>
      <w:r w:rsidR="001224D7" w:rsidRPr="000C1C31">
        <w:rPr>
          <w:rFonts w:hint="cs"/>
          <w:sz w:val="24"/>
          <w:szCs w:val="24"/>
          <w:rtl/>
        </w:rPr>
        <w:t xml:space="preserve">מטה </w:t>
      </w:r>
      <w:r w:rsidR="00776838" w:rsidRPr="000C1C31">
        <w:rPr>
          <w:rFonts w:hint="cs"/>
          <w:sz w:val="24"/>
          <w:szCs w:val="24"/>
          <w:rtl/>
        </w:rPr>
        <w:t xml:space="preserve">נאט"ו שכלל פגישות </w:t>
      </w:r>
      <w:r w:rsidRPr="000C1C31">
        <w:rPr>
          <w:rFonts w:hint="cs"/>
          <w:sz w:val="24"/>
          <w:szCs w:val="24"/>
          <w:rtl/>
        </w:rPr>
        <w:t>עם</w:t>
      </w:r>
      <w:r w:rsidR="000C1C31">
        <w:rPr>
          <w:rFonts w:hint="cs"/>
          <w:sz w:val="24"/>
          <w:szCs w:val="24"/>
          <w:rtl/>
        </w:rPr>
        <w:t xml:space="preserve"> </w:t>
      </w:r>
      <w:r w:rsidRPr="000C1C31">
        <w:rPr>
          <w:rFonts w:hint="cs"/>
          <w:sz w:val="24"/>
          <w:szCs w:val="24"/>
          <w:rtl/>
        </w:rPr>
        <w:t xml:space="preserve"> סגן המזכ"ל, יו"ר המטה הצבאי, ר</w:t>
      </w:r>
      <w:r w:rsidR="001224D7" w:rsidRPr="000C1C31">
        <w:rPr>
          <w:rFonts w:hint="cs"/>
          <w:sz w:val="24"/>
          <w:szCs w:val="24"/>
          <w:rtl/>
        </w:rPr>
        <w:t>אש</w:t>
      </w:r>
      <w:r w:rsidRPr="000C1C31">
        <w:rPr>
          <w:rFonts w:hint="cs"/>
          <w:sz w:val="24"/>
          <w:szCs w:val="24"/>
          <w:rtl/>
        </w:rPr>
        <w:t xml:space="preserve"> מחלקת מזה"ת וצפון אפריקה, פאנל שגרירים (ארה"ב, גרמניה ופולין), ר</w:t>
      </w:r>
      <w:r w:rsidR="001224D7" w:rsidRPr="000C1C31">
        <w:rPr>
          <w:rFonts w:hint="cs"/>
          <w:sz w:val="24"/>
          <w:szCs w:val="24"/>
          <w:rtl/>
        </w:rPr>
        <w:t xml:space="preserve">אש </w:t>
      </w:r>
      <w:r w:rsidRPr="000C1C31">
        <w:rPr>
          <w:rFonts w:hint="cs"/>
          <w:sz w:val="24"/>
          <w:szCs w:val="24"/>
          <w:rtl/>
        </w:rPr>
        <w:t>אגף המבצעים.</w:t>
      </w:r>
    </w:p>
    <w:p w:rsidR="002A7B07" w:rsidRPr="00560C44" w:rsidRDefault="002A7B07" w:rsidP="008A1FE8">
      <w:pPr>
        <w:pStyle w:val="a3"/>
        <w:numPr>
          <w:ilvl w:val="0"/>
          <w:numId w:val="3"/>
        </w:numPr>
        <w:spacing w:before="240"/>
        <w:jc w:val="both"/>
        <w:rPr>
          <w:sz w:val="24"/>
          <w:szCs w:val="24"/>
        </w:rPr>
      </w:pPr>
      <w:r w:rsidRPr="00560C44">
        <w:rPr>
          <w:rFonts w:hint="cs"/>
          <w:sz w:val="24"/>
          <w:szCs w:val="24"/>
          <w:rtl/>
        </w:rPr>
        <w:t>ביקור וסיור במטה הצבאי (</w:t>
      </w:r>
      <w:r w:rsidRPr="00560C44">
        <w:rPr>
          <w:sz w:val="24"/>
          <w:szCs w:val="24"/>
        </w:rPr>
        <w:t>Shape</w:t>
      </w:r>
      <w:r w:rsidRPr="00560C44">
        <w:rPr>
          <w:rFonts w:hint="cs"/>
          <w:sz w:val="24"/>
          <w:szCs w:val="24"/>
          <w:rtl/>
        </w:rPr>
        <w:t xml:space="preserve">) ופגישה עם </w:t>
      </w:r>
      <w:r w:rsidR="000C1C31">
        <w:rPr>
          <w:rFonts w:hint="cs"/>
          <w:sz w:val="24"/>
          <w:szCs w:val="24"/>
          <w:rtl/>
        </w:rPr>
        <w:t xml:space="preserve">רמ"ט </w:t>
      </w:r>
      <w:r w:rsidRPr="00560C44">
        <w:rPr>
          <w:rFonts w:hint="cs"/>
          <w:sz w:val="24"/>
          <w:szCs w:val="24"/>
          <w:rtl/>
        </w:rPr>
        <w:t>מפקד כוחות נאט"ו באירופה וביקור במרכז הסימולציה הרפואית של הכוחות המיוחדים.</w:t>
      </w:r>
    </w:p>
    <w:p w:rsidR="002A7B07" w:rsidRDefault="002A7B07" w:rsidP="008A1FE8">
      <w:pPr>
        <w:pStyle w:val="a3"/>
        <w:numPr>
          <w:ilvl w:val="0"/>
          <w:numId w:val="3"/>
        </w:numPr>
        <w:spacing w:before="240"/>
        <w:jc w:val="both"/>
        <w:rPr>
          <w:rFonts w:hint="cs"/>
          <w:sz w:val="24"/>
          <w:szCs w:val="24"/>
        </w:rPr>
      </w:pPr>
      <w:r w:rsidRPr="00560C44">
        <w:rPr>
          <w:rFonts w:hint="cs"/>
          <w:sz w:val="24"/>
          <w:szCs w:val="24"/>
          <w:rtl/>
        </w:rPr>
        <w:t xml:space="preserve">ביקור בשגרירות ישראל ומפגש עם בכירי </w:t>
      </w:r>
      <w:proofErr w:type="spellStart"/>
      <w:r w:rsidRPr="00560C44">
        <w:rPr>
          <w:rFonts w:hint="cs"/>
          <w:sz w:val="24"/>
          <w:szCs w:val="24"/>
          <w:rtl/>
        </w:rPr>
        <w:t>הא"א</w:t>
      </w:r>
      <w:proofErr w:type="spellEnd"/>
      <w:r w:rsidRPr="00560C44">
        <w:rPr>
          <w:rFonts w:hint="cs"/>
          <w:sz w:val="24"/>
          <w:szCs w:val="24"/>
          <w:rtl/>
        </w:rPr>
        <w:t xml:space="preserve">: </w:t>
      </w:r>
      <w:r w:rsidR="000C1C31">
        <w:rPr>
          <w:rFonts w:hint="cs"/>
          <w:sz w:val="24"/>
          <w:szCs w:val="24"/>
          <w:rtl/>
        </w:rPr>
        <w:t>בכיר ב</w:t>
      </w:r>
      <w:r w:rsidRPr="00560C44">
        <w:rPr>
          <w:rFonts w:hint="cs"/>
          <w:sz w:val="24"/>
          <w:szCs w:val="24"/>
          <w:rtl/>
        </w:rPr>
        <w:t xml:space="preserve">מנהל ההגירה בנציבות, יו"ר הועדה הצבאית של </w:t>
      </w:r>
      <w:proofErr w:type="spellStart"/>
      <w:r w:rsidRPr="00560C44">
        <w:rPr>
          <w:rFonts w:hint="cs"/>
          <w:sz w:val="24"/>
          <w:szCs w:val="24"/>
          <w:rtl/>
        </w:rPr>
        <w:t>הא"א</w:t>
      </w:r>
      <w:proofErr w:type="spellEnd"/>
      <w:r w:rsidRPr="00560C44">
        <w:rPr>
          <w:rFonts w:hint="cs"/>
          <w:sz w:val="24"/>
          <w:szCs w:val="24"/>
          <w:rtl/>
        </w:rPr>
        <w:t xml:space="preserve">, </w:t>
      </w:r>
      <w:r w:rsidR="001224D7" w:rsidRPr="00560C44">
        <w:rPr>
          <w:rFonts w:hint="cs"/>
          <w:sz w:val="24"/>
          <w:szCs w:val="24"/>
          <w:rtl/>
        </w:rPr>
        <w:t>מתאם</w:t>
      </w:r>
      <w:r w:rsidRPr="00560C44">
        <w:rPr>
          <w:rFonts w:hint="cs"/>
          <w:sz w:val="24"/>
          <w:szCs w:val="24"/>
          <w:rtl/>
        </w:rPr>
        <w:t xml:space="preserve"> </w:t>
      </w:r>
      <w:proofErr w:type="spellStart"/>
      <w:r w:rsidRPr="00560C44">
        <w:rPr>
          <w:rFonts w:hint="cs"/>
          <w:sz w:val="24"/>
          <w:szCs w:val="24"/>
          <w:rtl/>
        </w:rPr>
        <w:t>הלוט"ר</w:t>
      </w:r>
      <w:proofErr w:type="spellEnd"/>
      <w:r w:rsidRPr="00560C44">
        <w:rPr>
          <w:rFonts w:hint="cs"/>
          <w:sz w:val="24"/>
          <w:szCs w:val="24"/>
          <w:rtl/>
        </w:rPr>
        <w:t xml:space="preserve"> במועצת </w:t>
      </w:r>
      <w:proofErr w:type="spellStart"/>
      <w:r w:rsidRPr="00560C44">
        <w:rPr>
          <w:rFonts w:hint="cs"/>
          <w:sz w:val="24"/>
          <w:szCs w:val="24"/>
          <w:rtl/>
        </w:rPr>
        <w:t>הא"א</w:t>
      </w:r>
      <w:proofErr w:type="spellEnd"/>
      <w:r w:rsidRPr="00560C44">
        <w:rPr>
          <w:rFonts w:hint="cs"/>
          <w:sz w:val="24"/>
          <w:szCs w:val="24"/>
          <w:rtl/>
        </w:rPr>
        <w:t xml:space="preserve">, </w:t>
      </w:r>
      <w:r w:rsidR="000C1C31">
        <w:rPr>
          <w:rFonts w:hint="cs"/>
          <w:sz w:val="24"/>
          <w:szCs w:val="24"/>
          <w:rtl/>
        </w:rPr>
        <w:t xml:space="preserve">אחראי </w:t>
      </w:r>
      <w:r w:rsidRPr="00560C44">
        <w:rPr>
          <w:rFonts w:hint="cs"/>
          <w:sz w:val="24"/>
          <w:szCs w:val="24"/>
          <w:rtl/>
        </w:rPr>
        <w:t xml:space="preserve">מזה"ת </w:t>
      </w:r>
      <w:r w:rsidR="000C1C31">
        <w:rPr>
          <w:rFonts w:hint="cs"/>
          <w:sz w:val="24"/>
          <w:szCs w:val="24"/>
          <w:rtl/>
        </w:rPr>
        <w:t xml:space="preserve">בנציבות </w:t>
      </w:r>
      <w:r w:rsidRPr="00560C44">
        <w:rPr>
          <w:rFonts w:hint="cs"/>
          <w:sz w:val="24"/>
          <w:szCs w:val="24"/>
          <w:rtl/>
        </w:rPr>
        <w:t xml:space="preserve"> ושגריר ישראל </w:t>
      </w:r>
      <w:proofErr w:type="spellStart"/>
      <w:r w:rsidRPr="00560C44">
        <w:rPr>
          <w:rFonts w:hint="cs"/>
          <w:sz w:val="24"/>
          <w:szCs w:val="24"/>
          <w:rtl/>
        </w:rPr>
        <w:t>לא"א</w:t>
      </w:r>
      <w:proofErr w:type="spellEnd"/>
      <w:r w:rsidRPr="00560C44">
        <w:rPr>
          <w:rFonts w:hint="cs"/>
          <w:sz w:val="24"/>
          <w:szCs w:val="24"/>
          <w:rtl/>
        </w:rPr>
        <w:t xml:space="preserve"> ולנאט"ו.</w:t>
      </w:r>
    </w:p>
    <w:p w:rsidR="00D02B3D" w:rsidRPr="00560C44" w:rsidRDefault="00D02B3D" w:rsidP="008A1FE8">
      <w:pPr>
        <w:pStyle w:val="a3"/>
        <w:numPr>
          <w:ilvl w:val="0"/>
          <w:numId w:val="3"/>
        </w:numPr>
        <w:spacing w:before="240"/>
        <w:jc w:val="both"/>
        <w:rPr>
          <w:rFonts w:hint="cs"/>
          <w:sz w:val="24"/>
          <w:szCs w:val="24"/>
        </w:rPr>
      </w:pPr>
      <w:r w:rsidRPr="00560C44">
        <w:rPr>
          <w:rFonts w:hint="cs"/>
          <w:sz w:val="24"/>
          <w:szCs w:val="24"/>
          <w:rtl/>
        </w:rPr>
        <w:t>ביקור באתרי קרבות וניתוח קרב הבליטה במלחמת העולם השנייה באזור בסטון (</w:t>
      </w:r>
      <w:r w:rsidRPr="00560C44">
        <w:rPr>
          <w:sz w:val="24"/>
          <w:szCs w:val="24"/>
        </w:rPr>
        <w:t>(Bastogne</w:t>
      </w:r>
      <w:r w:rsidR="00467B39">
        <w:rPr>
          <w:rFonts w:hint="cs"/>
          <w:sz w:val="24"/>
          <w:szCs w:val="24"/>
          <w:rtl/>
        </w:rPr>
        <w:t>.</w:t>
      </w:r>
    </w:p>
    <w:p w:rsidR="00560C44" w:rsidRPr="000C1C31" w:rsidRDefault="00560C44" w:rsidP="008A1FE8">
      <w:pPr>
        <w:pStyle w:val="a3"/>
        <w:numPr>
          <w:ilvl w:val="0"/>
          <w:numId w:val="7"/>
        </w:numPr>
        <w:spacing w:before="240"/>
        <w:jc w:val="both"/>
        <w:rPr>
          <w:rFonts w:hint="cs"/>
          <w:sz w:val="24"/>
          <w:szCs w:val="24"/>
        </w:rPr>
      </w:pPr>
      <w:r w:rsidRPr="000C1C31">
        <w:rPr>
          <w:rFonts w:hint="cs"/>
          <w:sz w:val="24"/>
          <w:szCs w:val="24"/>
          <w:rtl/>
        </w:rPr>
        <w:t>לביקור קדמ</w:t>
      </w:r>
      <w:r w:rsidR="000C1C31" w:rsidRPr="000C1C31">
        <w:rPr>
          <w:rFonts w:hint="cs"/>
          <w:sz w:val="24"/>
          <w:szCs w:val="24"/>
          <w:rtl/>
        </w:rPr>
        <w:t xml:space="preserve">ו ימי </w:t>
      </w:r>
      <w:r w:rsidRPr="000C1C31">
        <w:rPr>
          <w:rFonts w:hint="cs"/>
          <w:sz w:val="24"/>
          <w:szCs w:val="24"/>
          <w:rtl/>
        </w:rPr>
        <w:t xml:space="preserve"> </w:t>
      </w:r>
      <w:r w:rsidR="001224D7" w:rsidRPr="000C1C31">
        <w:rPr>
          <w:rFonts w:hint="cs"/>
          <w:sz w:val="24"/>
          <w:szCs w:val="24"/>
          <w:rtl/>
        </w:rPr>
        <w:t xml:space="preserve">הכנה </w:t>
      </w:r>
      <w:r w:rsidR="000C1C31" w:rsidRPr="000C1C31">
        <w:rPr>
          <w:rFonts w:hint="cs"/>
          <w:sz w:val="24"/>
          <w:szCs w:val="24"/>
          <w:rtl/>
        </w:rPr>
        <w:t xml:space="preserve">בהם נכללו הרצאות מאת שגריר דנמרק בישראל (המייצג בארץ את נאט"ו) </w:t>
      </w:r>
      <w:proofErr w:type="spellStart"/>
      <w:r w:rsidR="000C1C31" w:rsidRPr="000C1C31">
        <w:rPr>
          <w:rFonts w:hint="cs"/>
          <w:sz w:val="24"/>
          <w:szCs w:val="24"/>
          <w:rtl/>
        </w:rPr>
        <w:t>פרופ</w:t>
      </w:r>
      <w:proofErr w:type="spellEnd"/>
      <w:r w:rsidR="000C1C31" w:rsidRPr="000C1C31">
        <w:rPr>
          <w:rFonts w:hint="cs"/>
          <w:sz w:val="24"/>
          <w:szCs w:val="24"/>
          <w:rtl/>
        </w:rPr>
        <w:t xml:space="preserve">' שרון פרדו (מומחה לאיחוד האירופי), אורי נעמן </w:t>
      </w:r>
      <w:proofErr w:type="spellStart"/>
      <w:r w:rsidR="000C1C31" w:rsidRPr="000C1C31">
        <w:rPr>
          <w:rFonts w:hint="cs"/>
          <w:sz w:val="24"/>
          <w:szCs w:val="24"/>
          <w:rtl/>
        </w:rPr>
        <w:t>ממשהב"ט</w:t>
      </w:r>
      <w:proofErr w:type="spellEnd"/>
      <w:r w:rsidR="000C1C31" w:rsidRPr="000C1C31">
        <w:rPr>
          <w:rFonts w:hint="cs"/>
          <w:sz w:val="24"/>
          <w:szCs w:val="24"/>
          <w:rtl/>
        </w:rPr>
        <w:t xml:space="preserve"> והשגריר לשעבר בבריטניה ובאו"ם רון </w:t>
      </w:r>
      <w:proofErr w:type="spellStart"/>
      <w:r w:rsidR="000C1C31" w:rsidRPr="000C1C31">
        <w:rPr>
          <w:rFonts w:hint="cs"/>
          <w:sz w:val="24"/>
          <w:szCs w:val="24"/>
          <w:rtl/>
        </w:rPr>
        <w:t>פרושאור</w:t>
      </w:r>
      <w:proofErr w:type="spellEnd"/>
      <w:r w:rsidR="000C1C31">
        <w:rPr>
          <w:rFonts w:hint="cs"/>
          <w:sz w:val="24"/>
          <w:szCs w:val="24"/>
          <w:rtl/>
        </w:rPr>
        <w:t>.</w:t>
      </w:r>
    </w:p>
    <w:p w:rsidR="001224D7" w:rsidRPr="00560C44" w:rsidRDefault="00BE4154" w:rsidP="00066290">
      <w:pPr>
        <w:jc w:val="both"/>
        <w:rPr>
          <w:rFonts w:hint="cs"/>
          <w:sz w:val="24"/>
          <w:szCs w:val="24"/>
          <w:u w:val="single"/>
          <w:rtl/>
        </w:rPr>
      </w:pPr>
      <w:r>
        <w:rPr>
          <w:rFonts w:hint="cs"/>
          <w:sz w:val="24"/>
          <w:szCs w:val="24"/>
          <w:u w:val="single"/>
          <w:rtl/>
        </w:rPr>
        <w:t>נאט"ו</w:t>
      </w:r>
    </w:p>
    <w:p w:rsidR="001224D7" w:rsidRPr="000C1C31" w:rsidRDefault="002273CA" w:rsidP="008233E1">
      <w:pPr>
        <w:pStyle w:val="a3"/>
        <w:numPr>
          <w:ilvl w:val="0"/>
          <w:numId w:val="2"/>
        </w:numPr>
        <w:jc w:val="both"/>
        <w:rPr>
          <w:rFonts w:hint="cs"/>
          <w:sz w:val="24"/>
          <w:szCs w:val="24"/>
        </w:rPr>
      </w:pPr>
      <w:r w:rsidRPr="000C1C31">
        <w:rPr>
          <w:rFonts w:hint="cs"/>
          <w:sz w:val="24"/>
          <w:szCs w:val="24"/>
          <w:rtl/>
        </w:rPr>
        <w:t>ערב פסג</w:t>
      </w:r>
      <w:r w:rsidR="001224D7" w:rsidRPr="000C1C31">
        <w:rPr>
          <w:rFonts w:hint="cs"/>
          <w:sz w:val="24"/>
          <w:szCs w:val="24"/>
          <w:rtl/>
        </w:rPr>
        <w:t>ת ארגון</w:t>
      </w:r>
      <w:r w:rsidRPr="000C1C31">
        <w:rPr>
          <w:rFonts w:hint="cs"/>
          <w:sz w:val="24"/>
          <w:szCs w:val="24"/>
          <w:rtl/>
        </w:rPr>
        <w:t xml:space="preserve"> </w:t>
      </w:r>
      <w:r w:rsidR="000C1C31" w:rsidRPr="000C1C31">
        <w:rPr>
          <w:rFonts w:hint="cs"/>
          <w:sz w:val="24"/>
          <w:szCs w:val="24"/>
          <w:rtl/>
        </w:rPr>
        <w:t xml:space="preserve">נאט"ו </w:t>
      </w:r>
      <w:r w:rsidR="001224D7" w:rsidRPr="000C1C31">
        <w:rPr>
          <w:rFonts w:hint="cs"/>
          <w:sz w:val="24"/>
          <w:szCs w:val="24"/>
          <w:rtl/>
        </w:rPr>
        <w:t xml:space="preserve">שתתקיים ביולי הקרוב </w:t>
      </w:r>
      <w:r w:rsidRPr="000C1C31">
        <w:rPr>
          <w:rFonts w:hint="cs"/>
          <w:sz w:val="24"/>
          <w:szCs w:val="24"/>
          <w:rtl/>
        </w:rPr>
        <w:t>בוורשה</w:t>
      </w:r>
      <w:r w:rsidR="001224D7" w:rsidRPr="000C1C31">
        <w:rPr>
          <w:rFonts w:hint="cs"/>
          <w:sz w:val="24"/>
          <w:szCs w:val="24"/>
          <w:rtl/>
        </w:rPr>
        <w:t xml:space="preserve"> עומד</w:t>
      </w:r>
      <w:r w:rsidR="000C1C31" w:rsidRPr="000C1C31">
        <w:rPr>
          <w:rFonts w:hint="cs"/>
          <w:sz w:val="24"/>
          <w:szCs w:val="24"/>
          <w:rtl/>
        </w:rPr>
        <w:t xml:space="preserve"> הארגון</w:t>
      </w:r>
      <w:r w:rsidR="008233E1">
        <w:rPr>
          <w:rFonts w:hint="cs"/>
          <w:sz w:val="24"/>
          <w:szCs w:val="24"/>
          <w:rtl/>
        </w:rPr>
        <w:t xml:space="preserve">, שנמצא החל משנת 2014 בעידן חדש, </w:t>
      </w:r>
      <w:r w:rsidR="000C1C31" w:rsidRPr="000C1C31">
        <w:rPr>
          <w:rFonts w:hint="cs"/>
          <w:sz w:val="24"/>
          <w:szCs w:val="24"/>
          <w:rtl/>
        </w:rPr>
        <w:t xml:space="preserve"> </w:t>
      </w:r>
      <w:r w:rsidR="001224D7" w:rsidRPr="000C1C31">
        <w:rPr>
          <w:rFonts w:hint="cs"/>
          <w:sz w:val="24"/>
          <w:szCs w:val="24"/>
          <w:rtl/>
        </w:rPr>
        <w:t>מול שני אתגרים אסטרטגיים מרכזיים: האתגר הרוסי מ</w:t>
      </w:r>
      <w:r w:rsidR="008233E1">
        <w:rPr>
          <w:rFonts w:hint="cs"/>
          <w:sz w:val="24"/>
          <w:szCs w:val="24"/>
          <w:rtl/>
        </w:rPr>
        <w:t>מזרח</w:t>
      </w:r>
      <w:r w:rsidR="00560C44" w:rsidRPr="000C1C31">
        <w:rPr>
          <w:rFonts w:hint="cs"/>
          <w:sz w:val="24"/>
          <w:szCs w:val="24"/>
          <w:rtl/>
        </w:rPr>
        <w:t xml:space="preserve"> </w:t>
      </w:r>
      <w:r w:rsidR="001224D7" w:rsidRPr="000C1C31">
        <w:rPr>
          <w:rFonts w:hint="cs"/>
          <w:sz w:val="24"/>
          <w:szCs w:val="24"/>
          <w:rtl/>
        </w:rPr>
        <w:t>ואתגר הטרור</w:t>
      </w:r>
      <w:r w:rsidR="008132D6" w:rsidRPr="000C1C31">
        <w:rPr>
          <w:rFonts w:hint="cs"/>
          <w:sz w:val="24"/>
          <w:szCs w:val="24"/>
          <w:rtl/>
        </w:rPr>
        <w:t xml:space="preserve"> והאסלאם הרדיקלי</w:t>
      </w:r>
      <w:r w:rsidR="001224D7" w:rsidRPr="000C1C31">
        <w:rPr>
          <w:rFonts w:hint="cs"/>
          <w:sz w:val="24"/>
          <w:szCs w:val="24"/>
          <w:rtl/>
        </w:rPr>
        <w:t xml:space="preserve"> מדרום. שני </w:t>
      </w:r>
      <w:r w:rsidR="00560C44" w:rsidRPr="000C1C31">
        <w:rPr>
          <w:rFonts w:hint="cs"/>
          <w:sz w:val="24"/>
          <w:szCs w:val="24"/>
          <w:rtl/>
        </w:rPr>
        <w:t>ה</w:t>
      </w:r>
      <w:r w:rsidR="001224D7" w:rsidRPr="000C1C31">
        <w:rPr>
          <w:rFonts w:hint="cs"/>
          <w:sz w:val="24"/>
          <w:szCs w:val="24"/>
          <w:rtl/>
        </w:rPr>
        <w:t>אתגרים שונים מאד בטבעם</w:t>
      </w:r>
      <w:r w:rsidR="008132D6" w:rsidRPr="000C1C31">
        <w:rPr>
          <w:rFonts w:hint="cs"/>
          <w:sz w:val="24"/>
          <w:szCs w:val="24"/>
          <w:rtl/>
        </w:rPr>
        <w:t xml:space="preserve">, </w:t>
      </w:r>
      <w:r w:rsidR="001224D7" w:rsidRPr="000C1C31">
        <w:rPr>
          <w:rFonts w:hint="cs"/>
          <w:sz w:val="24"/>
          <w:szCs w:val="24"/>
          <w:rtl/>
        </w:rPr>
        <w:t>ומחייבים מענה בעל אופי שונה</w:t>
      </w:r>
      <w:r w:rsidR="00560C44" w:rsidRPr="000C1C31">
        <w:rPr>
          <w:rFonts w:hint="cs"/>
          <w:sz w:val="24"/>
          <w:szCs w:val="24"/>
          <w:rtl/>
        </w:rPr>
        <w:t>.</w:t>
      </w:r>
      <w:r w:rsidR="00066290" w:rsidRPr="000C1C31">
        <w:rPr>
          <w:rFonts w:hint="cs"/>
          <w:sz w:val="24"/>
          <w:szCs w:val="24"/>
          <w:rtl/>
        </w:rPr>
        <w:t xml:space="preserve"> ז</w:t>
      </w:r>
      <w:r w:rsidR="000C1C31" w:rsidRPr="000C1C31">
        <w:rPr>
          <w:rFonts w:hint="cs"/>
          <w:sz w:val="24"/>
          <w:szCs w:val="24"/>
          <w:rtl/>
        </w:rPr>
        <w:t>את בנוסף לאתגרים חדשים ב</w:t>
      </w:r>
      <w:r w:rsidR="00066290" w:rsidRPr="000C1C31">
        <w:rPr>
          <w:rFonts w:hint="cs"/>
          <w:sz w:val="24"/>
          <w:szCs w:val="24"/>
          <w:rtl/>
        </w:rPr>
        <w:t>סביבה האסטרטגית ובהם סייבר, שינוי אקלים, מדינות כושלות וכד'.</w:t>
      </w:r>
      <w:r w:rsidR="0040495D" w:rsidRPr="000C1C31">
        <w:rPr>
          <w:rFonts w:hint="cs"/>
          <w:sz w:val="24"/>
          <w:szCs w:val="24"/>
          <w:rtl/>
        </w:rPr>
        <w:t xml:space="preserve"> </w:t>
      </w:r>
    </w:p>
    <w:p w:rsidR="009F191D" w:rsidRPr="000C1C31" w:rsidRDefault="005663E8" w:rsidP="00DA4B8E">
      <w:pPr>
        <w:pStyle w:val="a3"/>
        <w:numPr>
          <w:ilvl w:val="0"/>
          <w:numId w:val="2"/>
        </w:numPr>
        <w:jc w:val="both"/>
        <w:rPr>
          <w:rFonts w:hint="cs"/>
          <w:sz w:val="24"/>
          <w:szCs w:val="24"/>
        </w:rPr>
      </w:pPr>
      <w:r w:rsidRPr="000C1C31">
        <w:rPr>
          <w:rFonts w:hint="cs"/>
          <w:sz w:val="24"/>
          <w:szCs w:val="24"/>
          <w:u w:val="single"/>
          <w:rtl/>
        </w:rPr>
        <w:t>זיהוי מוקדם של משברים</w:t>
      </w:r>
      <w:r w:rsidR="004009D1" w:rsidRPr="000C1C31">
        <w:rPr>
          <w:rFonts w:hint="cs"/>
          <w:sz w:val="24"/>
          <w:szCs w:val="24"/>
          <w:u w:val="single"/>
          <w:rtl/>
        </w:rPr>
        <w:t xml:space="preserve"> ואדפטציה</w:t>
      </w:r>
      <w:r w:rsidRPr="000C1C31">
        <w:rPr>
          <w:rFonts w:hint="cs"/>
          <w:sz w:val="24"/>
          <w:szCs w:val="24"/>
          <w:rtl/>
        </w:rPr>
        <w:t xml:space="preserve">: נאט"ו מייחס חשיבות רבה לזיהוי מוקדם של משברים, </w:t>
      </w:r>
      <w:r w:rsidR="000C1C31" w:rsidRPr="000C1C31">
        <w:rPr>
          <w:rFonts w:hint="cs"/>
          <w:sz w:val="24"/>
          <w:szCs w:val="24"/>
          <w:rtl/>
        </w:rPr>
        <w:t>בין היתר</w:t>
      </w:r>
      <w:r w:rsidRPr="000C1C31">
        <w:rPr>
          <w:rFonts w:hint="cs"/>
          <w:sz w:val="24"/>
          <w:szCs w:val="24"/>
          <w:rtl/>
        </w:rPr>
        <w:t xml:space="preserve"> על רקע ההפתעה של </w:t>
      </w:r>
      <w:r w:rsidR="00DA4B8E">
        <w:rPr>
          <w:rFonts w:hint="cs"/>
          <w:sz w:val="24"/>
          <w:szCs w:val="24"/>
          <w:rtl/>
        </w:rPr>
        <w:t>פרשת</w:t>
      </w:r>
      <w:r w:rsidRPr="000C1C31">
        <w:rPr>
          <w:rFonts w:hint="cs"/>
          <w:sz w:val="24"/>
          <w:szCs w:val="24"/>
          <w:rtl/>
        </w:rPr>
        <w:t xml:space="preserve"> אוקראינה. זיהוי משברים </w:t>
      </w:r>
      <w:r w:rsidR="004009D1" w:rsidRPr="000C1C31">
        <w:rPr>
          <w:rFonts w:hint="cs"/>
          <w:sz w:val="24"/>
          <w:szCs w:val="24"/>
          <w:rtl/>
        </w:rPr>
        <w:t>ה</w:t>
      </w:r>
      <w:r w:rsidRPr="000C1C31">
        <w:rPr>
          <w:rFonts w:hint="cs"/>
          <w:sz w:val="24"/>
          <w:szCs w:val="24"/>
          <w:rtl/>
        </w:rPr>
        <w:t>וצג כ</w:t>
      </w:r>
      <w:r w:rsidR="004009D1" w:rsidRPr="000C1C31">
        <w:rPr>
          <w:rFonts w:hint="cs"/>
          <w:sz w:val="24"/>
          <w:szCs w:val="24"/>
          <w:rtl/>
        </w:rPr>
        <w:t xml:space="preserve">אחת מהמשימות המרכזיות </w:t>
      </w:r>
      <w:r w:rsidRPr="000C1C31">
        <w:rPr>
          <w:rFonts w:hint="cs"/>
          <w:sz w:val="24"/>
          <w:szCs w:val="24"/>
          <w:rtl/>
        </w:rPr>
        <w:t>של מפקד הכוחות</w:t>
      </w:r>
      <w:r w:rsidR="004009D1" w:rsidRPr="000C1C31">
        <w:rPr>
          <w:rFonts w:hint="cs"/>
          <w:sz w:val="24"/>
          <w:szCs w:val="24"/>
          <w:rtl/>
        </w:rPr>
        <w:t xml:space="preserve"> (</w:t>
      </w:r>
      <w:r w:rsidR="00D02B3D" w:rsidRPr="000C1C31">
        <w:rPr>
          <w:rFonts w:hint="cs"/>
          <w:sz w:val="24"/>
          <w:szCs w:val="24"/>
        </w:rPr>
        <w:t>SACEUR</w:t>
      </w:r>
      <w:r w:rsidR="004009D1" w:rsidRPr="000C1C31">
        <w:rPr>
          <w:rFonts w:hint="cs"/>
          <w:sz w:val="24"/>
          <w:szCs w:val="24"/>
          <w:rtl/>
        </w:rPr>
        <w:t>)</w:t>
      </w:r>
      <w:r w:rsidRPr="000C1C31">
        <w:rPr>
          <w:rFonts w:hint="cs"/>
          <w:sz w:val="24"/>
          <w:szCs w:val="24"/>
          <w:rtl/>
        </w:rPr>
        <w:t>, וכמשימתו הי</w:t>
      </w:r>
      <w:r w:rsidR="000C1C31" w:rsidRPr="000C1C31">
        <w:rPr>
          <w:rFonts w:hint="cs"/>
          <w:sz w:val="24"/>
          <w:szCs w:val="24"/>
          <w:rtl/>
        </w:rPr>
        <w:t>י</w:t>
      </w:r>
      <w:r w:rsidRPr="000C1C31">
        <w:rPr>
          <w:rFonts w:hint="cs"/>
          <w:sz w:val="24"/>
          <w:szCs w:val="24"/>
          <w:rtl/>
        </w:rPr>
        <w:t>חודית של ה-</w:t>
      </w:r>
      <w:r w:rsidRPr="000C1C31">
        <w:rPr>
          <w:rFonts w:hint="cs"/>
          <w:sz w:val="24"/>
          <w:szCs w:val="24"/>
        </w:rPr>
        <w:t>CCOMC</w:t>
      </w:r>
      <w:r w:rsidRPr="000C1C31">
        <w:rPr>
          <w:rFonts w:hint="cs"/>
          <w:sz w:val="24"/>
          <w:szCs w:val="24"/>
          <w:rtl/>
        </w:rPr>
        <w:t xml:space="preserve"> </w:t>
      </w:r>
      <w:r w:rsidR="00D02B3D" w:rsidRPr="000C1C31">
        <w:rPr>
          <w:rFonts w:hint="cs"/>
          <w:sz w:val="24"/>
          <w:szCs w:val="24"/>
          <w:rtl/>
        </w:rPr>
        <w:t>(</w:t>
      </w:r>
      <w:r w:rsidR="00D02B3D" w:rsidRPr="000C1C31">
        <w:rPr>
          <w:rFonts w:hint="cs"/>
          <w:sz w:val="24"/>
          <w:szCs w:val="24"/>
        </w:rPr>
        <w:t>SACEUR'</w:t>
      </w:r>
      <w:r w:rsidR="00D02B3D" w:rsidRPr="000C1C31">
        <w:rPr>
          <w:sz w:val="24"/>
          <w:szCs w:val="24"/>
        </w:rPr>
        <w:t xml:space="preserve">s </w:t>
      </w:r>
      <w:r w:rsidR="000C1C31" w:rsidRPr="000C1C31">
        <w:rPr>
          <w:sz w:val="24"/>
          <w:szCs w:val="24"/>
        </w:rPr>
        <w:t>C</w:t>
      </w:r>
      <w:r w:rsidR="00D02B3D" w:rsidRPr="000C1C31">
        <w:rPr>
          <w:sz w:val="24"/>
          <w:szCs w:val="24"/>
        </w:rPr>
        <w:t>omprehensive Crisi</w:t>
      </w:r>
      <w:r w:rsidR="000C1C31" w:rsidRPr="000C1C31">
        <w:rPr>
          <w:sz w:val="24"/>
          <w:szCs w:val="24"/>
        </w:rPr>
        <w:t>s</w:t>
      </w:r>
      <w:r w:rsidR="00D02B3D" w:rsidRPr="000C1C31">
        <w:rPr>
          <w:sz w:val="24"/>
          <w:szCs w:val="24"/>
        </w:rPr>
        <w:t xml:space="preserve"> and </w:t>
      </w:r>
      <w:r w:rsidR="000C1C31" w:rsidRPr="000C1C31">
        <w:rPr>
          <w:sz w:val="24"/>
          <w:szCs w:val="24"/>
        </w:rPr>
        <w:t>O</w:t>
      </w:r>
      <w:r w:rsidR="00D02B3D" w:rsidRPr="000C1C31">
        <w:rPr>
          <w:sz w:val="24"/>
          <w:szCs w:val="24"/>
        </w:rPr>
        <w:t xml:space="preserve">peration </w:t>
      </w:r>
      <w:r w:rsidR="000C1C31" w:rsidRPr="000C1C31">
        <w:rPr>
          <w:sz w:val="24"/>
          <w:szCs w:val="24"/>
        </w:rPr>
        <w:t>M</w:t>
      </w:r>
      <w:r w:rsidR="00D02B3D" w:rsidRPr="000C1C31">
        <w:rPr>
          <w:sz w:val="24"/>
          <w:szCs w:val="24"/>
        </w:rPr>
        <w:t xml:space="preserve">anagement </w:t>
      </w:r>
      <w:r w:rsidR="000C1C31" w:rsidRPr="000C1C31">
        <w:rPr>
          <w:rFonts w:hint="cs"/>
          <w:sz w:val="24"/>
          <w:szCs w:val="24"/>
          <w:rtl/>
        </w:rPr>
        <w:t xml:space="preserve"> ) </w:t>
      </w:r>
      <w:r w:rsidR="004009D1" w:rsidRPr="000C1C31">
        <w:rPr>
          <w:rFonts w:hint="cs"/>
          <w:sz w:val="24"/>
          <w:szCs w:val="24"/>
          <w:rtl/>
        </w:rPr>
        <w:t>ש</w:t>
      </w:r>
      <w:r w:rsidR="000C1C31" w:rsidRPr="000C1C31">
        <w:rPr>
          <w:rFonts w:hint="cs"/>
          <w:sz w:val="24"/>
          <w:szCs w:val="24"/>
          <w:rtl/>
        </w:rPr>
        <w:t>הוקם</w:t>
      </w:r>
      <w:r w:rsidR="004009D1" w:rsidRPr="000C1C31">
        <w:rPr>
          <w:rFonts w:hint="cs"/>
          <w:sz w:val="24"/>
          <w:szCs w:val="24"/>
          <w:rtl/>
        </w:rPr>
        <w:t xml:space="preserve"> על רקע משברים קודמים </w:t>
      </w:r>
      <w:r w:rsidR="00DA4B8E">
        <w:rPr>
          <w:rFonts w:hint="cs"/>
          <w:sz w:val="24"/>
          <w:szCs w:val="24"/>
          <w:rtl/>
        </w:rPr>
        <w:t>בהם</w:t>
      </w:r>
      <w:r w:rsidR="004009D1" w:rsidRPr="000C1C31">
        <w:rPr>
          <w:rFonts w:hint="cs"/>
          <w:sz w:val="24"/>
          <w:szCs w:val="24"/>
          <w:rtl/>
        </w:rPr>
        <w:t xml:space="preserve"> היה </w:t>
      </w:r>
      <w:r w:rsidR="00DA4B8E">
        <w:rPr>
          <w:rFonts w:hint="cs"/>
          <w:sz w:val="24"/>
          <w:szCs w:val="24"/>
          <w:rtl/>
        </w:rPr>
        <w:t xml:space="preserve">קיים </w:t>
      </w:r>
      <w:r w:rsidR="004009D1" w:rsidRPr="000C1C31">
        <w:rPr>
          <w:rFonts w:hint="cs"/>
          <w:sz w:val="24"/>
          <w:szCs w:val="24"/>
          <w:rtl/>
        </w:rPr>
        <w:t xml:space="preserve">מידע אך לא היה </w:t>
      </w:r>
      <w:r w:rsidR="00DA4B8E">
        <w:rPr>
          <w:rFonts w:hint="cs"/>
          <w:sz w:val="24"/>
          <w:szCs w:val="24"/>
          <w:rtl/>
        </w:rPr>
        <w:t>"</w:t>
      </w:r>
      <w:r w:rsidR="004009D1" w:rsidRPr="000C1C31">
        <w:rPr>
          <w:rFonts w:hint="cs"/>
          <w:sz w:val="24"/>
          <w:szCs w:val="24"/>
          <w:rtl/>
        </w:rPr>
        <w:t xml:space="preserve">מי שיחבר את חלקי הפאזל". </w:t>
      </w:r>
      <w:r w:rsidR="00D02B3D" w:rsidRPr="000C1C31">
        <w:rPr>
          <w:rFonts w:hint="cs"/>
          <w:sz w:val="24"/>
          <w:szCs w:val="24"/>
          <w:rtl/>
        </w:rPr>
        <w:t xml:space="preserve">המרכז </w:t>
      </w:r>
      <w:r w:rsidR="00DA4B8E">
        <w:rPr>
          <w:rFonts w:hint="cs"/>
          <w:sz w:val="24"/>
          <w:szCs w:val="24"/>
          <w:rtl/>
        </w:rPr>
        <w:t>שואף</w:t>
      </w:r>
      <w:r w:rsidRPr="000C1C31">
        <w:rPr>
          <w:rFonts w:hint="cs"/>
          <w:sz w:val="24"/>
          <w:szCs w:val="24"/>
          <w:rtl/>
        </w:rPr>
        <w:t xml:space="preserve"> לסרוק את העתיד מעבר לאופק</w:t>
      </w:r>
      <w:r w:rsidR="0040495D" w:rsidRPr="000C1C31">
        <w:rPr>
          <w:rFonts w:hint="cs"/>
          <w:sz w:val="24"/>
          <w:szCs w:val="24"/>
          <w:rtl/>
        </w:rPr>
        <w:t>, בנושאים צבאיים אך גם אזרחיים (כגון משברי בצורת, אנרגיה)</w:t>
      </w:r>
      <w:r w:rsidR="00D02B3D" w:rsidRPr="000C1C31">
        <w:rPr>
          <w:rFonts w:hint="cs"/>
          <w:sz w:val="24"/>
          <w:szCs w:val="24"/>
          <w:rtl/>
        </w:rPr>
        <w:t xml:space="preserve"> בנ</w:t>
      </w:r>
      <w:r w:rsidR="00DA4B8E">
        <w:rPr>
          <w:rFonts w:hint="cs"/>
          <w:sz w:val="24"/>
          <w:szCs w:val="24"/>
          <w:rtl/>
        </w:rPr>
        <w:t>י</w:t>
      </w:r>
      <w:r w:rsidR="00D02B3D" w:rsidRPr="000C1C31">
        <w:rPr>
          <w:rFonts w:hint="cs"/>
          <w:sz w:val="24"/>
          <w:szCs w:val="24"/>
          <w:rtl/>
        </w:rPr>
        <w:t>סיון לראות האם יש משברים שעשויים להתפתח ולהשפיע על האינטרסים של נאט"ו.</w:t>
      </w:r>
      <w:r w:rsidRPr="000C1C31">
        <w:rPr>
          <w:rFonts w:hint="cs"/>
          <w:sz w:val="24"/>
          <w:szCs w:val="24"/>
          <w:rtl/>
        </w:rPr>
        <w:t xml:space="preserve"> </w:t>
      </w:r>
      <w:r w:rsidR="00DA4B8E">
        <w:rPr>
          <w:rFonts w:hint="cs"/>
          <w:sz w:val="24"/>
          <w:szCs w:val="24"/>
          <w:rtl/>
        </w:rPr>
        <w:t xml:space="preserve">הדבר קורה </w:t>
      </w:r>
      <w:r w:rsidRPr="000C1C31">
        <w:rPr>
          <w:rFonts w:hint="cs"/>
          <w:sz w:val="24"/>
          <w:szCs w:val="24"/>
          <w:rtl/>
        </w:rPr>
        <w:t>תוך שי</w:t>
      </w:r>
      <w:r w:rsidR="00DA4B8E">
        <w:rPr>
          <w:rFonts w:hint="cs"/>
          <w:sz w:val="24"/>
          <w:szCs w:val="24"/>
          <w:rtl/>
        </w:rPr>
        <w:t>ת</w:t>
      </w:r>
      <w:r w:rsidRPr="000C1C31">
        <w:rPr>
          <w:rFonts w:hint="cs"/>
          <w:sz w:val="24"/>
          <w:szCs w:val="24"/>
          <w:rtl/>
        </w:rPr>
        <w:t xml:space="preserve">וף פעולה בין גורמים צבאיים </w:t>
      </w:r>
      <w:r w:rsidR="00DA4B8E">
        <w:rPr>
          <w:rFonts w:hint="cs"/>
          <w:sz w:val="24"/>
          <w:szCs w:val="24"/>
          <w:rtl/>
        </w:rPr>
        <w:t>ו</w:t>
      </w:r>
      <w:r w:rsidRPr="000C1C31">
        <w:rPr>
          <w:rFonts w:hint="cs"/>
          <w:sz w:val="24"/>
          <w:szCs w:val="24"/>
          <w:rtl/>
        </w:rPr>
        <w:t xml:space="preserve">אזרחיים ובהם אנשי אקדמיה, ארגונים בינ"ל, מכוני מחקר, </w:t>
      </w:r>
      <w:r w:rsidRPr="000C1C31">
        <w:rPr>
          <w:rFonts w:hint="cs"/>
          <w:sz w:val="24"/>
          <w:szCs w:val="24"/>
        </w:rPr>
        <w:t>NGO'S</w:t>
      </w:r>
      <w:r w:rsidRPr="000C1C31">
        <w:rPr>
          <w:rFonts w:hint="cs"/>
          <w:sz w:val="24"/>
          <w:szCs w:val="24"/>
          <w:rtl/>
        </w:rPr>
        <w:t xml:space="preserve"> וכד'.  </w:t>
      </w:r>
      <w:r w:rsidR="0040495D" w:rsidRPr="000C1C31">
        <w:rPr>
          <w:rFonts w:hint="cs"/>
          <w:sz w:val="24"/>
          <w:szCs w:val="24"/>
          <w:rtl/>
        </w:rPr>
        <w:t>הרעיון הוא לחקור את קשת האיומים גם אם ב-80 אחוז מהמק</w:t>
      </w:r>
      <w:r w:rsidR="000C1C31" w:rsidRPr="000C1C31">
        <w:rPr>
          <w:rFonts w:hint="cs"/>
          <w:sz w:val="24"/>
          <w:szCs w:val="24"/>
          <w:rtl/>
        </w:rPr>
        <w:t>ר</w:t>
      </w:r>
      <w:r w:rsidR="0040495D" w:rsidRPr="000C1C31">
        <w:rPr>
          <w:rFonts w:hint="cs"/>
          <w:sz w:val="24"/>
          <w:szCs w:val="24"/>
          <w:rtl/>
        </w:rPr>
        <w:t>ים אין הדבר מגיע לתכנון מבצעי (הדורש הסכמה פוליטית).</w:t>
      </w:r>
      <w:r w:rsidR="00D02B3D" w:rsidRPr="000C1C31">
        <w:rPr>
          <w:rFonts w:hint="cs"/>
          <w:sz w:val="24"/>
          <w:szCs w:val="24"/>
          <w:rtl/>
        </w:rPr>
        <w:t xml:space="preserve"> אם המשבר מגיע לשלב השני אזי בהנחיית ה-</w:t>
      </w:r>
      <w:r w:rsidR="00D02B3D" w:rsidRPr="000C1C31">
        <w:rPr>
          <w:rFonts w:hint="cs"/>
          <w:sz w:val="24"/>
          <w:szCs w:val="24"/>
        </w:rPr>
        <w:t>NAC</w:t>
      </w:r>
      <w:r w:rsidR="00D02B3D" w:rsidRPr="000C1C31">
        <w:rPr>
          <w:rFonts w:hint="cs"/>
          <w:sz w:val="24"/>
          <w:szCs w:val="24"/>
          <w:rtl/>
        </w:rPr>
        <w:t xml:space="preserve"> מתקיים תהליך תכנון מב</w:t>
      </w:r>
      <w:r w:rsidR="00DA4B8E">
        <w:rPr>
          <w:rFonts w:hint="cs"/>
          <w:sz w:val="24"/>
          <w:szCs w:val="24"/>
          <w:rtl/>
        </w:rPr>
        <w:t>צ</w:t>
      </w:r>
      <w:r w:rsidR="00D02B3D" w:rsidRPr="000C1C31">
        <w:rPr>
          <w:rFonts w:hint="cs"/>
          <w:sz w:val="24"/>
          <w:szCs w:val="24"/>
          <w:rtl/>
        </w:rPr>
        <w:t xml:space="preserve">עי ובהמשך גם ביצוע לפי הצורך. </w:t>
      </w:r>
    </w:p>
    <w:p w:rsidR="009F191D" w:rsidRPr="00560C44" w:rsidRDefault="004009D1" w:rsidP="00DA4B8E">
      <w:pPr>
        <w:pStyle w:val="a3"/>
        <w:numPr>
          <w:ilvl w:val="0"/>
          <w:numId w:val="2"/>
        </w:numPr>
        <w:jc w:val="both"/>
        <w:rPr>
          <w:rFonts w:hint="cs"/>
          <w:sz w:val="24"/>
          <w:szCs w:val="24"/>
        </w:rPr>
      </w:pPr>
      <w:r w:rsidRPr="0056786A">
        <w:rPr>
          <w:rFonts w:hint="cs"/>
          <w:sz w:val="24"/>
          <w:szCs w:val="24"/>
          <w:u w:val="single"/>
          <w:rtl/>
        </w:rPr>
        <w:lastRenderedPageBreak/>
        <w:t>הפעלה היברידית של כוח</w:t>
      </w:r>
      <w:r w:rsidR="000C1C31">
        <w:rPr>
          <w:rFonts w:hint="cs"/>
          <w:sz w:val="24"/>
          <w:szCs w:val="24"/>
          <w:rtl/>
        </w:rPr>
        <w:t>:</w:t>
      </w:r>
      <w:r>
        <w:rPr>
          <w:rFonts w:hint="cs"/>
          <w:sz w:val="24"/>
          <w:szCs w:val="24"/>
          <w:rtl/>
        </w:rPr>
        <w:t xml:space="preserve"> כמו בביקור הקודם גם הפעם היה זה מושג מרכזי כשהרוסים פועלים באמצעים שחלקם צבאיים וחלקם אזרחיים כגון קניית עיתונות אוהדת, שימוש בכוחות מקומיים</w:t>
      </w:r>
      <w:r w:rsidR="0056786A">
        <w:rPr>
          <w:rFonts w:hint="cs"/>
          <w:sz w:val="24"/>
          <w:szCs w:val="24"/>
          <w:rtl/>
        </w:rPr>
        <w:t xml:space="preserve"> ובמיעוטים לאומיים, התקפה בסייבר. המענה כולל בין היתר סיוע למדינות </w:t>
      </w:r>
      <w:r w:rsidR="0056786A" w:rsidRPr="0056786A">
        <w:rPr>
          <w:rFonts w:hint="cs"/>
          <w:sz w:val="24"/>
          <w:szCs w:val="24"/>
          <w:u w:val="single"/>
          <w:rtl/>
        </w:rPr>
        <w:t>לפתח חסינות</w:t>
      </w:r>
      <w:r w:rsidR="0056786A">
        <w:rPr>
          <w:rFonts w:hint="cs"/>
          <w:sz w:val="24"/>
          <w:szCs w:val="24"/>
          <w:u w:val="single"/>
          <w:rtl/>
        </w:rPr>
        <w:t xml:space="preserve"> ושימוש בכוחות מיוחדים.</w:t>
      </w:r>
      <w:r w:rsidR="00DA4B8E">
        <w:rPr>
          <w:rFonts w:hint="cs"/>
          <w:sz w:val="24"/>
          <w:szCs w:val="24"/>
          <w:rtl/>
        </w:rPr>
        <w:t xml:space="preserve"> </w:t>
      </w:r>
      <w:r w:rsidR="0056786A">
        <w:rPr>
          <w:rFonts w:hint="cs"/>
          <w:sz w:val="24"/>
          <w:szCs w:val="24"/>
          <w:rtl/>
        </w:rPr>
        <w:t>בנושא הסייבר כרגע המוקד הוא על הגנה (אין קונצנזוס פוליטי לעסוק בתחום ההתקפ</w:t>
      </w:r>
      <w:r w:rsidR="00DA4B8E">
        <w:rPr>
          <w:rFonts w:hint="cs"/>
          <w:sz w:val="24"/>
          <w:szCs w:val="24"/>
          <w:rtl/>
        </w:rPr>
        <w:t>ה).</w:t>
      </w:r>
      <w:r w:rsidR="0056786A">
        <w:rPr>
          <w:rFonts w:hint="cs"/>
          <w:sz w:val="24"/>
          <w:szCs w:val="24"/>
          <w:rtl/>
        </w:rPr>
        <w:t xml:space="preserve">  </w:t>
      </w:r>
    </w:p>
    <w:p w:rsidR="00BE4154" w:rsidRDefault="000C1C31" w:rsidP="008233E1">
      <w:pPr>
        <w:pStyle w:val="a3"/>
        <w:numPr>
          <w:ilvl w:val="0"/>
          <w:numId w:val="2"/>
        </w:numPr>
        <w:jc w:val="both"/>
        <w:rPr>
          <w:rFonts w:hint="cs"/>
          <w:sz w:val="24"/>
          <w:szCs w:val="24"/>
        </w:rPr>
      </w:pPr>
      <w:r w:rsidRPr="000C1C31">
        <w:rPr>
          <w:rFonts w:hint="cs"/>
          <w:sz w:val="24"/>
          <w:szCs w:val="24"/>
          <w:u w:val="single"/>
          <w:rtl/>
        </w:rPr>
        <w:t>האתגר הרוסי:</w:t>
      </w:r>
      <w:r>
        <w:rPr>
          <w:rFonts w:hint="cs"/>
          <w:sz w:val="24"/>
          <w:szCs w:val="24"/>
          <w:rtl/>
        </w:rPr>
        <w:t xml:space="preserve"> </w:t>
      </w:r>
      <w:r w:rsidR="001224D7" w:rsidRPr="00560C44">
        <w:rPr>
          <w:rFonts w:hint="cs"/>
          <w:sz w:val="24"/>
          <w:szCs w:val="24"/>
          <w:rtl/>
        </w:rPr>
        <w:t>כפי ש</w:t>
      </w:r>
      <w:r w:rsidR="00560C44" w:rsidRPr="00560C44">
        <w:rPr>
          <w:rFonts w:hint="cs"/>
          <w:sz w:val="24"/>
          <w:szCs w:val="24"/>
          <w:rtl/>
        </w:rPr>
        <w:t xml:space="preserve">נוכחנו </w:t>
      </w:r>
      <w:r w:rsidR="001224D7" w:rsidRPr="00560C44">
        <w:rPr>
          <w:rFonts w:hint="cs"/>
          <w:sz w:val="24"/>
          <w:szCs w:val="24"/>
          <w:rtl/>
        </w:rPr>
        <w:t>גם בביקור בשנה שעברה האתגר הרו</w:t>
      </w:r>
      <w:r w:rsidR="005663E8">
        <w:rPr>
          <w:rFonts w:hint="cs"/>
          <w:sz w:val="24"/>
          <w:szCs w:val="24"/>
          <w:rtl/>
        </w:rPr>
        <w:t>ס</w:t>
      </w:r>
      <w:r w:rsidR="001224D7" w:rsidRPr="00560C44">
        <w:rPr>
          <w:rFonts w:hint="cs"/>
          <w:sz w:val="24"/>
          <w:szCs w:val="24"/>
          <w:rtl/>
        </w:rPr>
        <w:t>י מעסיק מאד את הארגון</w:t>
      </w:r>
      <w:r w:rsidR="008233E1">
        <w:rPr>
          <w:rFonts w:hint="cs"/>
          <w:sz w:val="24"/>
          <w:szCs w:val="24"/>
          <w:rtl/>
        </w:rPr>
        <w:t xml:space="preserve">. </w:t>
      </w:r>
      <w:r w:rsidR="00560C44" w:rsidRPr="00560C44">
        <w:rPr>
          <w:rFonts w:hint="cs"/>
          <w:sz w:val="24"/>
          <w:szCs w:val="24"/>
          <w:rtl/>
        </w:rPr>
        <w:t xml:space="preserve">רוסיה מהווה את האיום הגדול ממזרח על נאט"ו ונראה שיש הבנה כי מערכת יחסים של "תחרות אסטרטגית" צפויה להמשך בעתיד הנראה לעין. </w:t>
      </w:r>
      <w:r>
        <w:rPr>
          <w:rFonts w:hint="cs"/>
          <w:sz w:val="24"/>
          <w:szCs w:val="24"/>
          <w:rtl/>
        </w:rPr>
        <w:t xml:space="preserve">הרוסים לא נרתעים משמוש בכוח צבאי </w:t>
      </w:r>
      <w:r w:rsidR="005663E8">
        <w:rPr>
          <w:rFonts w:hint="cs"/>
          <w:sz w:val="24"/>
          <w:szCs w:val="24"/>
          <w:rtl/>
        </w:rPr>
        <w:t>במסגרת ארגז הכלים האסטרטגי והצבא הרוסי הוא צבא לומד המתאים את עצמו למציאות החדשה בשדה הקרב</w:t>
      </w:r>
      <w:r w:rsidR="0056786A">
        <w:rPr>
          <w:rFonts w:hint="cs"/>
          <w:sz w:val="24"/>
          <w:szCs w:val="24"/>
          <w:rtl/>
        </w:rPr>
        <w:t xml:space="preserve"> ומתפתח בתחומים רבים</w:t>
      </w:r>
      <w:r w:rsidR="00BE4154">
        <w:rPr>
          <w:rFonts w:hint="cs"/>
          <w:sz w:val="24"/>
          <w:szCs w:val="24"/>
          <w:rtl/>
        </w:rPr>
        <w:t>.</w:t>
      </w:r>
    </w:p>
    <w:p w:rsidR="00560C44" w:rsidRPr="00BE4154" w:rsidRDefault="005663E8" w:rsidP="0063309E">
      <w:pPr>
        <w:pStyle w:val="a3"/>
        <w:numPr>
          <w:ilvl w:val="0"/>
          <w:numId w:val="2"/>
        </w:numPr>
        <w:jc w:val="both"/>
        <w:rPr>
          <w:rFonts w:hint="cs"/>
          <w:sz w:val="24"/>
          <w:szCs w:val="24"/>
        </w:rPr>
      </w:pPr>
      <w:r w:rsidRPr="00BE4154">
        <w:rPr>
          <w:rFonts w:hint="cs"/>
          <w:sz w:val="24"/>
          <w:szCs w:val="24"/>
          <w:rtl/>
        </w:rPr>
        <w:t>למרות שעדיין עומדת השאלה האם אין נ</w:t>
      </w:r>
      <w:r w:rsidR="00DA4B8E">
        <w:rPr>
          <w:rFonts w:hint="cs"/>
          <w:sz w:val="24"/>
          <w:szCs w:val="24"/>
          <w:rtl/>
        </w:rPr>
        <w:t>י</w:t>
      </w:r>
      <w:r w:rsidRPr="00BE4154">
        <w:rPr>
          <w:rFonts w:hint="cs"/>
          <w:sz w:val="24"/>
          <w:szCs w:val="24"/>
          <w:rtl/>
        </w:rPr>
        <w:t xml:space="preserve">סיון להעצים את גודל האיום על מנת לייצר </w:t>
      </w:r>
      <w:r w:rsidR="00BE4154" w:rsidRPr="00BE4154">
        <w:rPr>
          <w:rFonts w:hint="cs"/>
          <w:sz w:val="24"/>
          <w:szCs w:val="24"/>
          <w:rtl/>
        </w:rPr>
        <w:t>משפט</w:t>
      </w:r>
      <w:r w:rsidRPr="00BE4154">
        <w:rPr>
          <w:rFonts w:hint="cs"/>
          <w:sz w:val="24"/>
          <w:szCs w:val="24"/>
          <w:rtl/>
        </w:rPr>
        <w:t xml:space="preserve"> קיום לארגון נראה שהגדלת ההשקעה של ארה"ב באירופה מראה כי מדובר באיום </w:t>
      </w:r>
      <w:r w:rsidR="00BE4154" w:rsidRPr="00BE4154">
        <w:rPr>
          <w:rFonts w:hint="cs"/>
          <w:sz w:val="24"/>
          <w:szCs w:val="24"/>
          <w:rtl/>
        </w:rPr>
        <w:t>שנתפס כ</w:t>
      </w:r>
      <w:r w:rsidRPr="00BE4154">
        <w:rPr>
          <w:rFonts w:hint="cs"/>
          <w:sz w:val="24"/>
          <w:szCs w:val="24"/>
          <w:rtl/>
        </w:rPr>
        <w:t>ממשי.</w:t>
      </w:r>
      <w:r w:rsidR="00BE4154" w:rsidRPr="00BE4154">
        <w:rPr>
          <w:rFonts w:hint="cs"/>
          <w:sz w:val="24"/>
          <w:szCs w:val="24"/>
          <w:rtl/>
        </w:rPr>
        <w:t xml:space="preserve"> </w:t>
      </w:r>
      <w:r w:rsidR="00560C44" w:rsidRPr="00BE4154">
        <w:rPr>
          <w:rFonts w:hint="cs"/>
          <w:sz w:val="24"/>
          <w:szCs w:val="24"/>
          <w:rtl/>
        </w:rPr>
        <w:t>עם זאת, ישנה ראיה מורכבת יותר של רוסיה (</w:t>
      </w:r>
      <w:proofErr w:type="spellStart"/>
      <w:r w:rsidR="00560C44" w:rsidRPr="00BE4154">
        <w:rPr>
          <w:sz w:val="24"/>
          <w:szCs w:val="24"/>
        </w:rPr>
        <w:t>frenemy</w:t>
      </w:r>
      <w:proofErr w:type="spellEnd"/>
      <w:r w:rsidR="00560C44" w:rsidRPr="00BE4154">
        <w:rPr>
          <w:rFonts w:hint="cs"/>
          <w:sz w:val="24"/>
          <w:szCs w:val="24"/>
          <w:rtl/>
        </w:rPr>
        <w:t xml:space="preserve">) כמי שיש לה גם אינטרסים משותפים עם נאט"ו </w:t>
      </w:r>
      <w:r w:rsidR="00BE4154" w:rsidRPr="00BE4154">
        <w:rPr>
          <w:rFonts w:hint="cs"/>
          <w:sz w:val="24"/>
          <w:szCs w:val="24"/>
          <w:rtl/>
        </w:rPr>
        <w:t xml:space="preserve">(כגון במלחמה מול </w:t>
      </w:r>
      <w:proofErr w:type="spellStart"/>
      <w:r w:rsidR="00BE4154" w:rsidRPr="00BE4154">
        <w:rPr>
          <w:rFonts w:hint="cs"/>
          <w:sz w:val="24"/>
          <w:szCs w:val="24"/>
          <w:rtl/>
        </w:rPr>
        <w:t>דאעש</w:t>
      </w:r>
      <w:proofErr w:type="spellEnd"/>
      <w:r w:rsidR="00BE4154" w:rsidRPr="00BE4154">
        <w:rPr>
          <w:rFonts w:hint="cs"/>
          <w:sz w:val="24"/>
          <w:szCs w:val="24"/>
          <w:rtl/>
        </w:rPr>
        <w:t xml:space="preserve">) </w:t>
      </w:r>
      <w:r w:rsidR="00560C44" w:rsidRPr="00BE4154">
        <w:rPr>
          <w:rFonts w:hint="cs"/>
          <w:sz w:val="24"/>
          <w:szCs w:val="24"/>
          <w:rtl/>
        </w:rPr>
        <w:t>וכמי שבסופו של דבר סובלת מחולשות מבניות (כלכליות ודמוגרפיות) שימנעו התרחבות</w:t>
      </w:r>
      <w:r w:rsidR="00BE4154">
        <w:rPr>
          <w:rFonts w:hint="cs"/>
          <w:sz w:val="24"/>
          <w:szCs w:val="24"/>
          <w:rtl/>
        </w:rPr>
        <w:t xml:space="preserve"> </w:t>
      </w:r>
      <w:r w:rsidR="00560C44" w:rsidRPr="00BE4154">
        <w:rPr>
          <w:rFonts w:hint="cs"/>
          <w:sz w:val="24"/>
          <w:szCs w:val="24"/>
          <w:rtl/>
        </w:rPr>
        <w:t xml:space="preserve">השפעתה באירופה. </w:t>
      </w:r>
      <w:r w:rsidR="00BE4154" w:rsidRPr="00BE4154">
        <w:rPr>
          <w:rFonts w:hint="cs"/>
          <w:sz w:val="24"/>
          <w:szCs w:val="24"/>
          <w:rtl/>
        </w:rPr>
        <w:t>לאור זאת</w:t>
      </w:r>
      <w:r w:rsidRPr="00BE4154">
        <w:rPr>
          <w:rFonts w:hint="cs"/>
          <w:sz w:val="24"/>
          <w:szCs w:val="24"/>
          <w:rtl/>
        </w:rPr>
        <w:t xml:space="preserve"> מודגש הצורך בדיאלוג כפי שבא לידי ביטוי בקיומה </w:t>
      </w:r>
      <w:r w:rsidR="00560C44" w:rsidRPr="00BE4154">
        <w:rPr>
          <w:rFonts w:hint="cs"/>
          <w:sz w:val="24"/>
          <w:szCs w:val="24"/>
          <w:rtl/>
        </w:rPr>
        <w:t xml:space="preserve">בימים </w:t>
      </w:r>
      <w:r w:rsidRPr="00BE4154">
        <w:rPr>
          <w:rFonts w:hint="cs"/>
          <w:sz w:val="24"/>
          <w:szCs w:val="24"/>
          <w:rtl/>
        </w:rPr>
        <w:t xml:space="preserve">של </w:t>
      </w:r>
      <w:r w:rsidR="00BE4154" w:rsidRPr="00BE4154">
        <w:rPr>
          <w:rFonts w:hint="cs"/>
          <w:sz w:val="24"/>
          <w:szCs w:val="24"/>
          <w:rtl/>
        </w:rPr>
        <w:t>מפגש מועצת</w:t>
      </w:r>
      <w:r w:rsidR="00560C44" w:rsidRPr="00BE4154">
        <w:rPr>
          <w:rFonts w:hint="cs"/>
          <w:sz w:val="24"/>
          <w:szCs w:val="24"/>
          <w:rtl/>
        </w:rPr>
        <w:t xml:space="preserve"> רוסיה</w:t>
      </w:r>
      <w:r w:rsidR="00BE4154" w:rsidRPr="00BE4154">
        <w:rPr>
          <w:rFonts w:hint="cs"/>
          <w:sz w:val="24"/>
          <w:szCs w:val="24"/>
          <w:rtl/>
        </w:rPr>
        <w:t>-</w:t>
      </w:r>
      <w:r w:rsidR="00560C44" w:rsidRPr="00BE4154">
        <w:rPr>
          <w:rFonts w:hint="cs"/>
          <w:sz w:val="24"/>
          <w:szCs w:val="24"/>
          <w:rtl/>
        </w:rPr>
        <w:t>נאט"</w:t>
      </w:r>
      <w:r w:rsidR="00BE4154">
        <w:rPr>
          <w:rFonts w:hint="cs"/>
          <w:sz w:val="24"/>
          <w:szCs w:val="24"/>
          <w:rtl/>
        </w:rPr>
        <w:t xml:space="preserve">ו. </w:t>
      </w:r>
    </w:p>
    <w:p w:rsidR="001224D7" w:rsidRDefault="00BE4154" w:rsidP="00BE4154">
      <w:pPr>
        <w:pStyle w:val="a3"/>
        <w:numPr>
          <w:ilvl w:val="0"/>
          <w:numId w:val="2"/>
        </w:numPr>
        <w:jc w:val="both"/>
        <w:rPr>
          <w:rFonts w:hint="cs"/>
          <w:sz w:val="24"/>
          <w:szCs w:val="24"/>
        </w:rPr>
      </w:pPr>
      <w:r>
        <w:rPr>
          <w:rFonts w:hint="cs"/>
          <w:sz w:val="24"/>
          <w:szCs w:val="24"/>
          <w:rtl/>
        </w:rPr>
        <w:t xml:space="preserve">להתנהלות הרוסית ניתנו הסברים שונים ובהם </w:t>
      </w:r>
      <w:r w:rsidR="00560C44" w:rsidRPr="00BE4154">
        <w:rPr>
          <w:rFonts w:hint="cs"/>
          <w:sz w:val="24"/>
          <w:szCs w:val="24"/>
          <w:rtl/>
        </w:rPr>
        <w:t>ההת</w:t>
      </w:r>
      <w:r w:rsidR="0056786A" w:rsidRPr="00BE4154">
        <w:rPr>
          <w:rFonts w:hint="cs"/>
          <w:sz w:val="24"/>
          <w:szCs w:val="24"/>
          <w:rtl/>
        </w:rPr>
        <w:t>ק</w:t>
      </w:r>
      <w:r w:rsidR="00560C44" w:rsidRPr="00BE4154">
        <w:rPr>
          <w:rFonts w:hint="cs"/>
          <w:sz w:val="24"/>
          <w:szCs w:val="24"/>
          <w:rtl/>
        </w:rPr>
        <w:t>רבות של מדינות החצר האחורית של רוסיה (</w:t>
      </w:r>
      <w:r w:rsidR="00560C44" w:rsidRPr="00BE4154">
        <w:rPr>
          <w:sz w:val="24"/>
          <w:szCs w:val="24"/>
        </w:rPr>
        <w:t>near abroad</w:t>
      </w:r>
      <w:r w:rsidR="00560C44" w:rsidRPr="00BE4154">
        <w:rPr>
          <w:rFonts w:hint="cs"/>
          <w:sz w:val="24"/>
          <w:szCs w:val="24"/>
          <w:rtl/>
        </w:rPr>
        <w:t>), לברית נאט</w:t>
      </w:r>
      <w:r w:rsidR="00D02B3D" w:rsidRPr="00BE4154">
        <w:rPr>
          <w:rFonts w:hint="cs"/>
          <w:sz w:val="24"/>
          <w:szCs w:val="24"/>
          <w:rtl/>
        </w:rPr>
        <w:t>"</w:t>
      </w:r>
      <w:r w:rsidR="00560C44" w:rsidRPr="00BE4154">
        <w:rPr>
          <w:rFonts w:hint="cs"/>
          <w:sz w:val="24"/>
          <w:szCs w:val="24"/>
          <w:rtl/>
        </w:rPr>
        <w:t xml:space="preserve">ו </w:t>
      </w:r>
      <w:proofErr w:type="spellStart"/>
      <w:r w:rsidR="00560C44" w:rsidRPr="00BE4154">
        <w:rPr>
          <w:rFonts w:hint="cs"/>
          <w:sz w:val="24"/>
          <w:szCs w:val="24"/>
          <w:rtl/>
        </w:rPr>
        <w:t>ולא"א</w:t>
      </w:r>
      <w:proofErr w:type="spellEnd"/>
      <w:r w:rsidR="0056786A" w:rsidRPr="00BE4154">
        <w:rPr>
          <w:rFonts w:hint="cs"/>
          <w:sz w:val="24"/>
          <w:szCs w:val="24"/>
          <w:rtl/>
        </w:rPr>
        <w:t xml:space="preserve"> המאיימ</w:t>
      </w:r>
      <w:r>
        <w:rPr>
          <w:rFonts w:hint="cs"/>
          <w:sz w:val="24"/>
          <w:szCs w:val="24"/>
          <w:rtl/>
        </w:rPr>
        <w:t>ת</w:t>
      </w:r>
      <w:r w:rsidR="0056786A" w:rsidRPr="00BE4154">
        <w:rPr>
          <w:rFonts w:hint="cs"/>
          <w:sz w:val="24"/>
          <w:szCs w:val="24"/>
          <w:rtl/>
        </w:rPr>
        <w:t xml:space="preserve"> על היציבות ברוסיה ועלול</w:t>
      </w:r>
      <w:r>
        <w:rPr>
          <w:rFonts w:hint="cs"/>
          <w:sz w:val="24"/>
          <w:szCs w:val="24"/>
          <w:rtl/>
        </w:rPr>
        <w:t>ה</w:t>
      </w:r>
      <w:r w:rsidR="0056786A" w:rsidRPr="00BE4154">
        <w:rPr>
          <w:rFonts w:hint="cs"/>
          <w:sz w:val="24"/>
          <w:szCs w:val="24"/>
          <w:rtl/>
        </w:rPr>
        <w:t xml:space="preserve"> לפגוע באינטרסים הכלכליים והביטחוניים שלה בראייתה, </w:t>
      </w:r>
      <w:r w:rsidR="00560C44" w:rsidRPr="00BE4154">
        <w:rPr>
          <w:rFonts w:hint="cs"/>
          <w:sz w:val="24"/>
          <w:szCs w:val="24"/>
          <w:rtl/>
        </w:rPr>
        <w:t>הרצון לחזור למעמד מעצמתי</w:t>
      </w:r>
      <w:r w:rsidR="00D02B3D" w:rsidRPr="00BE4154">
        <w:rPr>
          <w:rFonts w:hint="cs"/>
          <w:sz w:val="24"/>
          <w:szCs w:val="24"/>
          <w:rtl/>
        </w:rPr>
        <w:t xml:space="preserve"> מול ארה"ב</w:t>
      </w:r>
      <w:r w:rsidR="00560C44" w:rsidRPr="00BE4154">
        <w:rPr>
          <w:rFonts w:hint="cs"/>
          <w:sz w:val="24"/>
          <w:szCs w:val="24"/>
          <w:rtl/>
        </w:rPr>
        <w:t xml:space="preserve">, </w:t>
      </w:r>
      <w:r w:rsidR="0056786A" w:rsidRPr="00BE4154">
        <w:rPr>
          <w:rFonts w:hint="cs"/>
          <w:sz w:val="24"/>
          <w:szCs w:val="24"/>
          <w:rtl/>
        </w:rPr>
        <w:t xml:space="preserve">הרצון לפגוע ביציבות </w:t>
      </w:r>
      <w:r>
        <w:rPr>
          <w:rFonts w:hint="cs"/>
          <w:sz w:val="24"/>
          <w:szCs w:val="24"/>
          <w:rtl/>
        </w:rPr>
        <w:t>ש</w:t>
      </w:r>
      <w:r w:rsidR="0056786A" w:rsidRPr="00BE4154">
        <w:rPr>
          <w:rFonts w:hint="cs"/>
          <w:sz w:val="24"/>
          <w:szCs w:val="24"/>
          <w:rtl/>
        </w:rPr>
        <w:t xml:space="preserve">התפתחה מאז תום המלחמה הקרה, </w:t>
      </w:r>
      <w:r w:rsidR="00D02B3D" w:rsidRPr="00BE4154">
        <w:rPr>
          <w:rFonts w:hint="cs"/>
          <w:sz w:val="24"/>
          <w:szCs w:val="24"/>
          <w:rtl/>
        </w:rPr>
        <w:t>הצ</w:t>
      </w:r>
      <w:r w:rsidR="00560C44" w:rsidRPr="00BE4154">
        <w:rPr>
          <w:rFonts w:hint="cs"/>
          <w:sz w:val="24"/>
          <w:szCs w:val="24"/>
          <w:rtl/>
        </w:rPr>
        <w:t xml:space="preserve">ורך להסיט את תשומת הלב של דעת הקהל הרוסית מהקשיים מבית </w:t>
      </w:r>
      <w:r>
        <w:rPr>
          <w:rFonts w:hint="cs"/>
          <w:sz w:val="24"/>
          <w:szCs w:val="24"/>
          <w:rtl/>
        </w:rPr>
        <w:t>וכד'.</w:t>
      </w:r>
    </w:p>
    <w:p w:rsidR="00066290" w:rsidRDefault="006C0618" w:rsidP="00DD51C0">
      <w:pPr>
        <w:pStyle w:val="a3"/>
        <w:numPr>
          <w:ilvl w:val="0"/>
          <w:numId w:val="2"/>
        </w:numPr>
        <w:jc w:val="both"/>
        <w:rPr>
          <w:rFonts w:hint="cs"/>
          <w:sz w:val="24"/>
          <w:szCs w:val="24"/>
        </w:rPr>
      </w:pPr>
      <w:r w:rsidRPr="006C0618">
        <w:rPr>
          <w:rFonts w:hint="cs"/>
          <w:sz w:val="24"/>
          <w:szCs w:val="24"/>
          <w:u w:val="single"/>
          <w:rtl/>
        </w:rPr>
        <w:t>האתגר הדרומי</w:t>
      </w:r>
      <w:r>
        <w:rPr>
          <w:rFonts w:hint="cs"/>
          <w:sz w:val="24"/>
          <w:szCs w:val="24"/>
          <w:rtl/>
        </w:rPr>
        <w:t xml:space="preserve">: </w:t>
      </w:r>
      <w:r w:rsidR="00066290">
        <w:rPr>
          <w:rFonts w:hint="cs"/>
          <w:sz w:val="24"/>
          <w:szCs w:val="24"/>
          <w:rtl/>
        </w:rPr>
        <w:t xml:space="preserve">נראה שהתדמית </w:t>
      </w:r>
      <w:r w:rsidR="00DD51C0">
        <w:rPr>
          <w:rFonts w:hint="cs"/>
          <w:sz w:val="24"/>
          <w:szCs w:val="24"/>
          <w:rtl/>
        </w:rPr>
        <w:t>ש</w:t>
      </w:r>
      <w:r w:rsidR="00066290">
        <w:rPr>
          <w:rFonts w:hint="cs"/>
          <w:sz w:val="24"/>
          <w:szCs w:val="24"/>
          <w:rtl/>
        </w:rPr>
        <w:t>ל נאט"ו מונעת ממנה התנהלות דומה מול האתגר הדרומי ו</w:t>
      </w:r>
      <w:r w:rsidR="00DD51C0">
        <w:rPr>
          <w:rFonts w:hint="cs"/>
          <w:sz w:val="24"/>
          <w:szCs w:val="24"/>
          <w:rtl/>
        </w:rPr>
        <w:t xml:space="preserve">לכן </w:t>
      </w:r>
      <w:r w:rsidR="00066290">
        <w:rPr>
          <w:rFonts w:hint="cs"/>
          <w:sz w:val="24"/>
          <w:szCs w:val="24"/>
          <w:rtl/>
        </w:rPr>
        <w:t xml:space="preserve">הקואליציה </w:t>
      </w:r>
      <w:r w:rsidR="00DD51C0">
        <w:rPr>
          <w:rFonts w:hint="cs"/>
          <w:sz w:val="24"/>
          <w:szCs w:val="24"/>
          <w:rtl/>
        </w:rPr>
        <w:t xml:space="preserve">מול </w:t>
      </w:r>
      <w:proofErr w:type="spellStart"/>
      <w:r w:rsidR="00DD51C0">
        <w:rPr>
          <w:rFonts w:hint="cs"/>
          <w:sz w:val="24"/>
          <w:szCs w:val="24"/>
          <w:rtl/>
        </w:rPr>
        <w:t>דאעש</w:t>
      </w:r>
      <w:proofErr w:type="spellEnd"/>
      <w:r w:rsidR="00DD51C0">
        <w:rPr>
          <w:rFonts w:hint="cs"/>
          <w:sz w:val="24"/>
          <w:szCs w:val="24"/>
          <w:rtl/>
        </w:rPr>
        <w:t xml:space="preserve">. </w:t>
      </w:r>
      <w:r w:rsidR="00066290">
        <w:rPr>
          <w:rFonts w:hint="cs"/>
          <w:sz w:val="24"/>
          <w:szCs w:val="24"/>
          <w:rtl/>
        </w:rPr>
        <w:t xml:space="preserve">אינה של נאט"ו </w:t>
      </w:r>
    </w:p>
    <w:p w:rsidR="0040495D" w:rsidRPr="00DD51C0" w:rsidRDefault="00BE4154" w:rsidP="00DD51C0">
      <w:pPr>
        <w:pStyle w:val="a3"/>
        <w:numPr>
          <w:ilvl w:val="0"/>
          <w:numId w:val="2"/>
        </w:numPr>
        <w:jc w:val="both"/>
        <w:rPr>
          <w:rFonts w:hint="cs"/>
          <w:sz w:val="24"/>
          <w:szCs w:val="24"/>
        </w:rPr>
      </w:pPr>
      <w:r w:rsidRPr="00DD51C0">
        <w:rPr>
          <w:rFonts w:hint="cs"/>
          <w:sz w:val="24"/>
          <w:szCs w:val="24"/>
          <w:u w:val="single"/>
          <w:rtl/>
        </w:rPr>
        <w:t>מ</w:t>
      </w:r>
      <w:r w:rsidR="0040495D" w:rsidRPr="00DD51C0">
        <w:rPr>
          <w:rFonts w:hint="cs"/>
          <w:sz w:val="24"/>
          <w:szCs w:val="24"/>
          <w:u w:val="single"/>
          <w:rtl/>
        </w:rPr>
        <w:t>בצעים נוכחיים</w:t>
      </w:r>
      <w:r w:rsidR="0040495D" w:rsidRPr="00DD51C0">
        <w:rPr>
          <w:rFonts w:hint="cs"/>
          <w:sz w:val="24"/>
          <w:szCs w:val="24"/>
          <w:rtl/>
        </w:rPr>
        <w:t xml:space="preserve">: אפגניסטן </w:t>
      </w:r>
      <w:r w:rsidR="0040495D" w:rsidRPr="00DD51C0">
        <w:rPr>
          <w:sz w:val="24"/>
          <w:szCs w:val="24"/>
          <w:rtl/>
        </w:rPr>
        <w:t>–</w:t>
      </w:r>
      <w:r w:rsidR="0040495D" w:rsidRPr="00DD51C0">
        <w:rPr>
          <w:rFonts w:hint="cs"/>
          <w:sz w:val="24"/>
          <w:szCs w:val="24"/>
          <w:rtl/>
        </w:rPr>
        <w:t xml:space="preserve"> </w:t>
      </w:r>
      <w:r w:rsidR="00C53048" w:rsidRPr="00DD51C0">
        <w:rPr>
          <w:rFonts w:hint="cs"/>
          <w:sz w:val="24"/>
          <w:szCs w:val="24"/>
          <w:rtl/>
        </w:rPr>
        <w:t xml:space="preserve">נראה כי מתגבשת התפיסה כי יתכן </w:t>
      </w:r>
      <w:r w:rsidR="00C53048" w:rsidRPr="00DD51C0">
        <w:rPr>
          <w:rFonts w:hint="cs"/>
          <w:sz w:val="24"/>
          <w:szCs w:val="24"/>
          <w:u w:val="single"/>
          <w:rtl/>
        </w:rPr>
        <w:t>והיציאה מאפגניסטן הייתה מהירה מדי</w:t>
      </w:r>
      <w:r w:rsidR="00C53048" w:rsidRPr="00DD51C0">
        <w:rPr>
          <w:rFonts w:hint="cs"/>
          <w:sz w:val="24"/>
          <w:szCs w:val="24"/>
          <w:rtl/>
        </w:rPr>
        <w:t xml:space="preserve"> (הנושא עלה גם בשחה עם נציג האיחוד האירופי שדיבר על הפליטים האפג</w:t>
      </w:r>
      <w:r w:rsidR="00DD51C0">
        <w:rPr>
          <w:rFonts w:hint="cs"/>
          <w:sz w:val="24"/>
          <w:szCs w:val="24"/>
          <w:rtl/>
        </w:rPr>
        <w:t>א</w:t>
      </w:r>
      <w:r w:rsidR="00C53048" w:rsidRPr="00DD51C0">
        <w:rPr>
          <w:rFonts w:hint="cs"/>
          <w:sz w:val="24"/>
          <w:szCs w:val="24"/>
          <w:rtl/>
        </w:rPr>
        <w:t xml:space="preserve">ניים המגיעים לאירופה). </w:t>
      </w:r>
      <w:r w:rsidR="0040495D" w:rsidRPr="00DD51C0">
        <w:rPr>
          <w:rFonts w:hint="cs"/>
          <w:sz w:val="24"/>
          <w:szCs w:val="24"/>
          <w:rtl/>
        </w:rPr>
        <w:t>יתכן שיצאו מהר מדי.</w:t>
      </w:r>
      <w:r w:rsidR="00DD51C0" w:rsidRPr="00DD51C0">
        <w:rPr>
          <w:rFonts w:hint="cs"/>
          <w:sz w:val="24"/>
          <w:szCs w:val="24"/>
          <w:rtl/>
        </w:rPr>
        <w:t xml:space="preserve"> </w:t>
      </w:r>
      <w:r w:rsidR="0040495D" w:rsidRPr="00DD51C0">
        <w:rPr>
          <w:rFonts w:hint="cs"/>
          <w:sz w:val="24"/>
          <w:szCs w:val="24"/>
          <w:rtl/>
        </w:rPr>
        <w:t xml:space="preserve">גם לוב </w:t>
      </w:r>
      <w:r w:rsidR="0040495D" w:rsidRPr="00DD51C0">
        <w:rPr>
          <w:sz w:val="24"/>
          <w:szCs w:val="24"/>
          <w:rtl/>
        </w:rPr>
        <w:t>–</w:t>
      </w:r>
      <w:r w:rsidR="0040495D" w:rsidRPr="00DD51C0">
        <w:rPr>
          <w:rFonts w:hint="cs"/>
          <w:sz w:val="24"/>
          <w:szCs w:val="24"/>
          <w:rtl/>
        </w:rPr>
        <w:t xml:space="preserve"> </w:t>
      </w:r>
      <w:r w:rsidR="00DD51C0" w:rsidRPr="00DD51C0">
        <w:rPr>
          <w:rFonts w:hint="cs"/>
          <w:sz w:val="24"/>
          <w:szCs w:val="24"/>
          <w:rtl/>
        </w:rPr>
        <w:t xml:space="preserve">הכרה כי הארגון עשה רק חצי עבודה </w:t>
      </w:r>
      <w:proofErr w:type="spellStart"/>
      <w:r w:rsidR="00DD51C0" w:rsidRPr="00DD51C0">
        <w:rPr>
          <w:rFonts w:hint="cs"/>
          <w:sz w:val="24"/>
          <w:szCs w:val="24"/>
          <w:rtl/>
        </w:rPr>
        <w:t>וולכן</w:t>
      </w:r>
      <w:proofErr w:type="spellEnd"/>
      <w:r w:rsidR="00DD51C0" w:rsidRPr="00DD51C0">
        <w:rPr>
          <w:rFonts w:hint="cs"/>
          <w:sz w:val="24"/>
          <w:szCs w:val="24"/>
          <w:rtl/>
        </w:rPr>
        <w:t xml:space="preserve"> ההתפ</w:t>
      </w:r>
      <w:r w:rsidR="00DD51C0">
        <w:rPr>
          <w:rFonts w:hint="cs"/>
          <w:sz w:val="24"/>
          <w:szCs w:val="24"/>
          <w:rtl/>
        </w:rPr>
        <w:t>ת</w:t>
      </w:r>
      <w:r w:rsidR="00DD51C0" w:rsidRPr="00DD51C0">
        <w:rPr>
          <w:rFonts w:hint="cs"/>
          <w:sz w:val="24"/>
          <w:szCs w:val="24"/>
          <w:rtl/>
        </w:rPr>
        <w:t xml:space="preserve">חויות השליליות שבאו אח"כ (הערכות שונות לגבי כוחו של </w:t>
      </w:r>
      <w:proofErr w:type="spellStart"/>
      <w:r w:rsidR="00DD51C0" w:rsidRPr="00DD51C0">
        <w:rPr>
          <w:rFonts w:hint="cs"/>
          <w:sz w:val="24"/>
          <w:szCs w:val="24"/>
          <w:rtl/>
        </w:rPr>
        <w:t>דאעש</w:t>
      </w:r>
      <w:proofErr w:type="spellEnd"/>
      <w:r w:rsidR="00DD51C0" w:rsidRPr="00DD51C0">
        <w:rPr>
          <w:rFonts w:hint="cs"/>
          <w:sz w:val="24"/>
          <w:szCs w:val="24"/>
          <w:rtl/>
        </w:rPr>
        <w:t xml:space="preserve">). </w:t>
      </w:r>
      <w:r w:rsidR="0040495D" w:rsidRPr="00DD51C0">
        <w:rPr>
          <w:rFonts w:hint="cs"/>
          <w:sz w:val="24"/>
          <w:szCs w:val="24"/>
          <w:rtl/>
        </w:rPr>
        <w:t xml:space="preserve">לגבי המבצע בקוסובו וכוח </w:t>
      </w:r>
      <w:r w:rsidR="0040495D" w:rsidRPr="00DD51C0">
        <w:rPr>
          <w:rFonts w:hint="cs"/>
          <w:sz w:val="24"/>
          <w:szCs w:val="24"/>
        </w:rPr>
        <w:t>KFOR</w:t>
      </w:r>
      <w:r w:rsidR="0040495D" w:rsidRPr="00DD51C0">
        <w:rPr>
          <w:rFonts w:hint="cs"/>
          <w:sz w:val="24"/>
          <w:szCs w:val="24"/>
          <w:rtl/>
        </w:rPr>
        <w:t xml:space="preserve"> נאמר כי ככל שהמבצע מתק</w:t>
      </w:r>
      <w:r w:rsidR="00DD51C0">
        <w:rPr>
          <w:rFonts w:hint="cs"/>
          <w:sz w:val="24"/>
          <w:szCs w:val="24"/>
          <w:rtl/>
        </w:rPr>
        <w:t>ר</w:t>
      </w:r>
      <w:r w:rsidR="0040495D" w:rsidRPr="00DD51C0">
        <w:rPr>
          <w:rFonts w:hint="cs"/>
          <w:sz w:val="24"/>
          <w:szCs w:val="24"/>
          <w:rtl/>
        </w:rPr>
        <w:t xml:space="preserve">ב לסיומו הוא הופך ליותר פוליטי..  בנוגע למצבע </w:t>
      </w:r>
      <w:r w:rsidR="0040495D" w:rsidRPr="00DD51C0">
        <w:rPr>
          <w:sz w:val="24"/>
          <w:szCs w:val="24"/>
        </w:rPr>
        <w:t>ocean shield</w:t>
      </w:r>
      <w:r w:rsidR="0040495D" w:rsidRPr="00DD51C0">
        <w:rPr>
          <w:rFonts w:hint="cs"/>
          <w:sz w:val="24"/>
          <w:szCs w:val="24"/>
          <w:rtl/>
        </w:rPr>
        <w:t xml:space="preserve"> מול הפירטים נתפס כהצלחה גדולה לא רק בגלל פעילות נאט"ו אלא גם בזכות השינויים שעשו חברות התובלה. גם נבצע </w:t>
      </w:r>
      <w:r w:rsidR="0040495D" w:rsidRPr="00DD51C0">
        <w:rPr>
          <w:sz w:val="24"/>
          <w:szCs w:val="24"/>
        </w:rPr>
        <w:t>active endeavor</w:t>
      </w:r>
      <w:r w:rsidR="0040495D" w:rsidRPr="00DD51C0">
        <w:rPr>
          <w:rFonts w:hint="cs"/>
          <w:sz w:val="24"/>
          <w:szCs w:val="24"/>
          <w:rtl/>
        </w:rPr>
        <w:t xml:space="preserve"> בים התיכון משנה פניו יותר לכיוון של חילופי מידע.  בנוגע לסוריה אין כרגע תוכניות מבצעיות אם כי נעשתה בדיקה מוקדמ</w:t>
      </w:r>
      <w:r w:rsidRPr="00DD51C0">
        <w:rPr>
          <w:rFonts w:hint="cs"/>
          <w:sz w:val="24"/>
          <w:szCs w:val="24"/>
          <w:rtl/>
        </w:rPr>
        <w:t>ת</w:t>
      </w:r>
      <w:r w:rsidR="00E50291" w:rsidRPr="00DD51C0">
        <w:rPr>
          <w:rFonts w:hint="cs"/>
          <w:sz w:val="24"/>
          <w:szCs w:val="24"/>
          <w:rtl/>
        </w:rPr>
        <w:t>.</w:t>
      </w:r>
    </w:p>
    <w:p w:rsidR="0040495D" w:rsidRPr="0040495D" w:rsidRDefault="0040495D" w:rsidP="0040495D">
      <w:pPr>
        <w:pStyle w:val="a3"/>
        <w:numPr>
          <w:ilvl w:val="0"/>
          <w:numId w:val="2"/>
        </w:numPr>
        <w:jc w:val="both"/>
        <w:rPr>
          <w:rFonts w:hint="cs"/>
          <w:sz w:val="24"/>
          <w:szCs w:val="24"/>
        </w:rPr>
      </w:pPr>
      <w:r>
        <w:rPr>
          <w:rFonts w:hint="cs"/>
          <w:sz w:val="24"/>
          <w:szCs w:val="24"/>
          <w:u w:val="single"/>
          <w:rtl/>
        </w:rPr>
        <w:t>שותפויות</w:t>
      </w:r>
      <w:r w:rsidRPr="0040495D">
        <w:rPr>
          <w:rFonts w:hint="cs"/>
          <w:sz w:val="24"/>
          <w:szCs w:val="24"/>
          <w:rtl/>
        </w:rPr>
        <w:t>:</w:t>
      </w:r>
      <w:r>
        <w:rPr>
          <w:rFonts w:hint="cs"/>
          <w:sz w:val="24"/>
          <w:szCs w:val="24"/>
          <w:rtl/>
        </w:rPr>
        <w:t xml:space="preserve"> </w:t>
      </w:r>
      <w:r>
        <w:rPr>
          <w:rFonts w:hint="cs"/>
          <w:sz w:val="24"/>
          <w:szCs w:val="24"/>
          <w:u w:val="single"/>
          <w:rtl/>
        </w:rPr>
        <w:t xml:space="preserve"> </w:t>
      </w:r>
      <w:r w:rsidRPr="0040495D">
        <w:rPr>
          <w:rFonts w:hint="cs"/>
          <w:sz w:val="24"/>
          <w:szCs w:val="24"/>
          <w:rtl/>
        </w:rPr>
        <w:t xml:space="preserve">הארגון מדגיש את חשיבות השותפויות </w:t>
      </w:r>
      <w:proofErr w:type="spellStart"/>
      <w:r w:rsidRPr="0040495D">
        <w:rPr>
          <w:rFonts w:hint="cs"/>
          <w:sz w:val="24"/>
          <w:szCs w:val="24"/>
          <w:rtl/>
        </w:rPr>
        <w:t>שדהוא</w:t>
      </w:r>
      <w:proofErr w:type="spellEnd"/>
      <w:r w:rsidRPr="0040495D">
        <w:rPr>
          <w:rFonts w:hint="cs"/>
          <w:sz w:val="24"/>
          <w:szCs w:val="24"/>
          <w:rtl/>
        </w:rPr>
        <w:t xml:space="preserve"> מקיים </w:t>
      </w:r>
      <w:r w:rsidRPr="0040495D">
        <w:rPr>
          <w:sz w:val="24"/>
          <w:szCs w:val="24"/>
          <w:rtl/>
        </w:rPr>
        <w:t>–</w:t>
      </w:r>
      <w:r w:rsidRPr="0040495D">
        <w:rPr>
          <w:rFonts w:hint="cs"/>
          <w:sz w:val="24"/>
          <w:szCs w:val="24"/>
          <w:rtl/>
        </w:rPr>
        <w:t xml:space="preserve"> כרגע עם 4 מדינות</w:t>
      </w:r>
      <w:r>
        <w:rPr>
          <w:rFonts w:hint="cs"/>
          <w:sz w:val="24"/>
          <w:szCs w:val="24"/>
          <w:rtl/>
        </w:rPr>
        <w:t xml:space="preserve"> בנושאים כגון דיאלוג צבאי , </w:t>
      </w:r>
      <w:r>
        <w:rPr>
          <w:sz w:val="24"/>
          <w:szCs w:val="24"/>
        </w:rPr>
        <w:t>interoperability</w:t>
      </w:r>
    </w:p>
    <w:p w:rsidR="004009D1" w:rsidRPr="00E50291" w:rsidRDefault="00BE4154" w:rsidP="00981756">
      <w:pPr>
        <w:pStyle w:val="a3"/>
        <w:numPr>
          <w:ilvl w:val="0"/>
          <w:numId w:val="2"/>
        </w:numPr>
        <w:jc w:val="both"/>
        <w:rPr>
          <w:rFonts w:hint="cs"/>
          <w:sz w:val="24"/>
          <w:szCs w:val="24"/>
        </w:rPr>
      </w:pPr>
      <w:r w:rsidRPr="00E50291">
        <w:rPr>
          <w:rFonts w:hint="cs"/>
          <w:sz w:val="24"/>
          <w:szCs w:val="24"/>
          <w:u w:val="single"/>
          <w:rtl/>
        </w:rPr>
        <w:t>ההקשר הישראלי:</w:t>
      </w:r>
      <w:r w:rsidRPr="00E50291">
        <w:rPr>
          <w:rFonts w:hint="cs"/>
          <w:sz w:val="24"/>
          <w:szCs w:val="24"/>
          <w:rtl/>
        </w:rPr>
        <w:t xml:space="preserve"> </w:t>
      </w:r>
      <w:r w:rsidR="009F191D" w:rsidRPr="00E50291">
        <w:rPr>
          <w:rFonts w:hint="cs"/>
          <w:sz w:val="24"/>
          <w:szCs w:val="24"/>
          <w:rtl/>
        </w:rPr>
        <w:t>בני שיחנו בנאט"ו הדגישו שוב את חשיבות שנאט"ו מייחסת לשותפויות עם מדינות אחרות ובהקשר זה גם עם ישראל שלה הכרות אינטימית עם הא</w:t>
      </w:r>
      <w:r w:rsidR="00981756">
        <w:rPr>
          <w:rFonts w:hint="cs"/>
          <w:sz w:val="24"/>
          <w:szCs w:val="24"/>
          <w:rtl/>
        </w:rPr>
        <w:t>ז</w:t>
      </w:r>
      <w:r w:rsidR="009F191D" w:rsidRPr="00E50291">
        <w:rPr>
          <w:rFonts w:hint="cs"/>
          <w:sz w:val="24"/>
          <w:szCs w:val="24"/>
          <w:rtl/>
        </w:rPr>
        <w:t>ור ונ</w:t>
      </w:r>
      <w:r w:rsidR="00C53048" w:rsidRPr="00E50291">
        <w:rPr>
          <w:rFonts w:hint="cs"/>
          <w:sz w:val="24"/>
          <w:szCs w:val="24"/>
          <w:rtl/>
        </w:rPr>
        <w:t>י</w:t>
      </w:r>
      <w:r w:rsidR="009F191D" w:rsidRPr="00E50291">
        <w:rPr>
          <w:rFonts w:hint="cs"/>
          <w:sz w:val="24"/>
          <w:szCs w:val="24"/>
          <w:rtl/>
        </w:rPr>
        <w:t xml:space="preserve">סיון רב בתחומים מרכזיים עבור נאט"ו כגון </w:t>
      </w:r>
      <w:proofErr w:type="spellStart"/>
      <w:r w:rsidR="009F191D" w:rsidRPr="00E50291">
        <w:rPr>
          <w:rFonts w:hint="cs"/>
          <w:sz w:val="24"/>
          <w:szCs w:val="24"/>
          <w:rtl/>
        </w:rPr>
        <w:t>לוט"ר</w:t>
      </w:r>
      <w:proofErr w:type="spellEnd"/>
      <w:r w:rsidR="00981756">
        <w:rPr>
          <w:rFonts w:hint="cs"/>
          <w:sz w:val="24"/>
          <w:szCs w:val="24"/>
          <w:rtl/>
        </w:rPr>
        <w:t xml:space="preserve">,  סייבר וכד'. </w:t>
      </w:r>
      <w:r w:rsidR="004009D1" w:rsidRPr="00E50291">
        <w:rPr>
          <w:rFonts w:hint="cs"/>
          <w:sz w:val="24"/>
          <w:szCs w:val="24"/>
          <w:rtl/>
        </w:rPr>
        <w:t>בין הפעילויות שבהן נוטלת חלק ישראל דובר על תרגילים משותפים והערכת מצב משותפת.</w:t>
      </w:r>
    </w:p>
    <w:p w:rsidR="009F191D" w:rsidRPr="0063309E" w:rsidRDefault="009F191D" w:rsidP="00E50291">
      <w:pPr>
        <w:pStyle w:val="a3"/>
        <w:numPr>
          <w:ilvl w:val="0"/>
          <w:numId w:val="2"/>
        </w:numPr>
        <w:jc w:val="both"/>
        <w:rPr>
          <w:rFonts w:hint="cs"/>
          <w:sz w:val="24"/>
          <w:szCs w:val="24"/>
        </w:rPr>
      </w:pPr>
      <w:r w:rsidRPr="0063309E">
        <w:rPr>
          <w:rFonts w:hint="cs"/>
          <w:sz w:val="24"/>
          <w:szCs w:val="24"/>
          <w:rtl/>
        </w:rPr>
        <w:lastRenderedPageBreak/>
        <w:t xml:space="preserve">מובן </w:t>
      </w:r>
      <w:r w:rsidRPr="00DD51C0">
        <w:rPr>
          <w:rFonts w:hint="cs"/>
          <w:sz w:val="24"/>
          <w:szCs w:val="24"/>
          <w:u w:val="single"/>
          <w:rtl/>
        </w:rPr>
        <w:t>שהסיפור התורכי</w:t>
      </w:r>
      <w:r w:rsidRPr="0063309E">
        <w:rPr>
          <w:rFonts w:hint="cs"/>
          <w:sz w:val="24"/>
          <w:szCs w:val="24"/>
          <w:rtl/>
        </w:rPr>
        <w:t xml:space="preserve"> מהווה אבן נגף לפיתוח היחסים אבל יש כוונה שזו </w:t>
      </w:r>
      <w:r w:rsidR="0063309E" w:rsidRPr="0063309E">
        <w:rPr>
          <w:rFonts w:hint="cs"/>
          <w:sz w:val="24"/>
          <w:szCs w:val="24"/>
          <w:rtl/>
        </w:rPr>
        <w:t>תוס</w:t>
      </w:r>
      <w:r w:rsidRPr="0063309E">
        <w:rPr>
          <w:rFonts w:hint="cs"/>
          <w:sz w:val="24"/>
          <w:szCs w:val="24"/>
          <w:rtl/>
        </w:rPr>
        <w:t>ר וניתן יהיה להתקדם בין היתר ע"י הקמת משרד ישראלי בנאט"ו</w:t>
      </w:r>
      <w:r w:rsidR="004009D1" w:rsidRPr="0063309E">
        <w:rPr>
          <w:rFonts w:hint="cs"/>
          <w:sz w:val="24"/>
          <w:szCs w:val="24"/>
          <w:rtl/>
        </w:rPr>
        <w:t xml:space="preserve">. </w:t>
      </w:r>
    </w:p>
    <w:p w:rsidR="00B664A0" w:rsidRPr="00DD51C0" w:rsidRDefault="00BE4154" w:rsidP="00DD51C0">
      <w:pPr>
        <w:ind w:left="360"/>
        <w:jc w:val="both"/>
        <w:rPr>
          <w:rFonts w:hint="cs"/>
          <w:sz w:val="24"/>
          <w:szCs w:val="24"/>
          <w:u w:val="single"/>
        </w:rPr>
      </w:pPr>
      <w:r w:rsidRPr="00DD51C0">
        <w:rPr>
          <w:rFonts w:hint="cs"/>
          <w:sz w:val="24"/>
          <w:szCs w:val="24"/>
          <w:u w:val="single"/>
          <w:rtl/>
        </w:rPr>
        <w:t>האיחוד האירופי</w:t>
      </w:r>
    </w:p>
    <w:p w:rsidR="002A7B07" w:rsidRPr="00560C44" w:rsidRDefault="00C53048" w:rsidP="008A1FE8">
      <w:pPr>
        <w:pStyle w:val="a3"/>
        <w:numPr>
          <w:ilvl w:val="0"/>
          <w:numId w:val="2"/>
        </w:numPr>
        <w:jc w:val="both"/>
        <w:rPr>
          <w:rFonts w:hint="cs"/>
          <w:sz w:val="24"/>
          <w:szCs w:val="24"/>
        </w:rPr>
      </w:pPr>
      <w:r>
        <w:rPr>
          <w:rFonts w:hint="cs"/>
          <w:sz w:val="24"/>
          <w:szCs w:val="24"/>
          <w:rtl/>
        </w:rPr>
        <w:t>מההרצאות שנתינו ביום שהוקדש לאיחוד האירופי ניתן ללמוד כי האיחוד האירופי מצוי במשבר</w:t>
      </w:r>
      <w:r w:rsidR="008F3911">
        <w:rPr>
          <w:rFonts w:hint="cs"/>
          <w:sz w:val="24"/>
          <w:szCs w:val="24"/>
          <w:rtl/>
        </w:rPr>
        <w:t xml:space="preserve"> רב-מימדי </w:t>
      </w:r>
      <w:r>
        <w:rPr>
          <w:rFonts w:hint="cs"/>
          <w:sz w:val="24"/>
          <w:szCs w:val="24"/>
          <w:rtl/>
        </w:rPr>
        <w:t xml:space="preserve"> והוא עסוק ב</w:t>
      </w:r>
      <w:r w:rsidR="008A1FE8">
        <w:rPr>
          <w:rFonts w:hint="cs"/>
          <w:sz w:val="24"/>
          <w:szCs w:val="24"/>
          <w:rtl/>
        </w:rPr>
        <w:t xml:space="preserve">מספר רב של </w:t>
      </w:r>
      <w:r>
        <w:rPr>
          <w:rFonts w:hint="cs"/>
          <w:sz w:val="24"/>
          <w:szCs w:val="24"/>
          <w:rtl/>
        </w:rPr>
        <w:t xml:space="preserve">אתגרים </w:t>
      </w:r>
      <w:r w:rsidR="008A1FE8">
        <w:rPr>
          <w:rFonts w:hint="cs"/>
          <w:sz w:val="24"/>
          <w:szCs w:val="24"/>
          <w:rtl/>
        </w:rPr>
        <w:t>משמעותיים</w:t>
      </w:r>
      <w:r>
        <w:rPr>
          <w:rFonts w:hint="cs"/>
          <w:sz w:val="24"/>
          <w:szCs w:val="24"/>
          <w:rtl/>
        </w:rPr>
        <w:t xml:space="preserve"> ו</w:t>
      </w:r>
      <w:r w:rsidR="008A1FE8">
        <w:rPr>
          <w:rFonts w:hint="cs"/>
          <w:sz w:val="24"/>
          <w:szCs w:val="24"/>
          <w:rtl/>
        </w:rPr>
        <w:t>ב</w:t>
      </w:r>
      <w:r>
        <w:rPr>
          <w:rFonts w:hint="cs"/>
          <w:sz w:val="24"/>
          <w:szCs w:val="24"/>
          <w:rtl/>
        </w:rPr>
        <w:t xml:space="preserve">הם </w:t>
      </w:r>
      <w:r w:rsidR="008A1FE8">
        <w:rPr>
          <w:rFonts w:hint="cs"/>
          <w:sz w:val="24"/>
          <w:szCs w:val="24"/>
          <w:rtl/>
        </w:rPr>
        <w:t xml:space="preserve">האתגר הכלכלי, </w:t>
      </w:r>
      <w:r>
        <w:rPr>
          <w:rFonts w:hint="cs"/>
          <w:sz w:val="24"/>
          <w:szCs w:val="24"/>
          <w:rtl/>
        </w:rPr>
        <w:t>הפליטים</w:t>
      </w:r>
      <w:r w:rsidR="008A1FE8">
        <w:rPr>
          <w:rFonts w:hint="cs"/>
          <w:sz w:val="24"/>
          <w:szCs w:val="24"/>
          <w:rtl/>
        </w:rPr>
        <w:t xml:space="preserve"> וההגירה (ובהקשר זה עליית הימין הקיצוני)</w:t>
      </w:r>
      <w:r>
        <w:rPr>
          <w:rFonts w:hint="cs"/>
          <w:sz w:val="24"/>
          <w:szCs w:val="24"/>
          <w:rtl/>
        </w:rPr>
        <w:t xml:space="preserve">, האתגר הדמוגרפי, </w:t>
      </w:r>
      <w:r w:rsidR="008A1FE8">
        <w:rPr>
          <w:rFonts w:hint="cs"/>
          <w:sz w:val="24"/>
          <w:szCs w:val="24"/>
          <w:rtl/>
        </w:rPr>
        <w:t xml:space="preserve">רוסיה , </w:t>
      </w:r>
      <w:r>
        <w:rPr>
          <w:rFonts w:hint="cs"/>
          <w:sz w:val="24"/>
          <w:szCs w:val="24"/>
          <w:rtl/>
        </w:rPr>
        <w:t xml:space="preserve">הטרור, </w:t>
      </w:r>
      <w:r w:rsidR="008A1FE8">
        <w:rPr>
          <w:rFonts w:hint="cs"/>
          <w:sz w:val="24"/>
          <w:szCs w:val="24"/>
          <w:rtl/>
        </w:rPr>
        <w:t>תורכיה</w:t>
      </w:r>
      <w:r>
        <w:rPr>
          <w:rFonts w:hint="cs"/>
          <w:sz w:val="24"/>
          <w:szCs w:val="24"/>
          <w:rtl/>
        </w:rPr>
        <w:t>, האפשרות שבריטניה תצא מהאיחוד</w:t>
      </w:r>
      <w:r w:rsidR="00981756">
        <w:rPr>
          <w:rFonts w:hint="cs"/>
          <w:sz w:val="24"/>
          <w:szCs w:val="24"/>
          <w:rtl/>
        </w:rPr>
        <w:t xml:space="preserve"> (נושא עליו מדברים גם </w:t>
      </w:r>
      <w:proofErr w:type="spellStart"/>
      <w:r w:rsidR="00981756">
        <w:rPr>
          <w:rFonts w:hint="cs"/>
          <w:sz w:val="24"/>
          <w:szCs w:val="24"/>
          <w:rtl/>
        </w:rPr>
        <w:t>במדניות</w:t>
      </w:r>
      <w:proofErr w:type="spellEnd"/>
      <w:r w:rsidR="00981756">
        <w:rPr>
          <w:rFonts w:hint="cs"/>
          <w:sz w:val="24"/>
          <w:szCs w:val="24"/>
          <w:rtl/>
        </w:rPr>
        <w:t xml:space="preserve"> אחרות). </w:t>
      </w:r>
      <w:r>
        <w:rPr>
          <w:rFonts w:hint="cs"/>
          <w:sz w:val="24"/>
          <w:szCs w:val="24"/>
          <w:rtl/>
        </w:rPr>
        <w:t xml:space="preserve"> .</w:t>
      </w:r>
      <w:r w:rsidR="002A7B07" w:rsidRPr="00560C44">
        <w:rPr>
          <w:rFonts w:hint="cs"/>
          <w:sz w:val="24"/>
          <w:szCs w:val="24"/>
          <w:rtl/>
        </w:rPr>
        <w:t>פיתוח חוסן בקב המדינות</w:t>
      </w:r>
      <w:r w:rsidR="008F3911">
        <w:rPr>
          <w:rFonts w:hint="cs"/>
          <w:sz w:val="24"/>
          <w:szCs w:val="24"/>
          <w:rtl/>
        </w:rPr>
        <w:t xml:space="preserve">. מורכבות המשבר </w:t>
      </w:r>
      <w:proofErr w:type="spellStart"/>
      <w:r w:rsidR="008F3911">
        <w:rPr>
          <w:rFonts w:hint="cs"/>
          <w:sz w:val="24"/>
          <w:szCs w:val="24"/>
          <w:rtl/>
        </w:rPr>
        <w:t>מאפשרל</w:t>
      </w:r>
      <w:proofErr w:type="spellEnd"/>
      <w:r w:rsidR="008F3911">
        <w:rPr>
          <w:rFonts w:hint="cs"/>
          <w:sz w:val="24"/>
          <w:szCs w:val="24"/>
          <w:rtl/>
        </w:rPr>
        <w:t xml:space="preserve"> לאיחוד </w:t>
      </w:r>
      <w:proofErr w:type="spellStart"/>
      <w:r w:rsidR="008F3911">
        <w:rPr>
          <w:rFonts w:hint="cs"/>
          <w:sz w:val="24"/>
          <w:szCs w:val="24"/>
          <w:rtl/>
        </w:rPr>
        <w:t>לעבוק</w:t>
      </w:r>
      <w:proofErr w:type="spellEnd"/>
      <w:r w:rsidR="008F3911">
        <w:rPr>
          <w:rFonts w:hint="cs"/>
          <w:sz w:val="24"/>
          <w:szCs w:val="24"/>
          <w:rtl/>
        </w:rPr>
        <w:t xml:space="preserve"> כרגע רק במה שדחוף. </w:t>
      </w:r>
    </w:p>
    <w:p w:rsidR="00D02B3D" w:rsidRDefault="00D02B3D" w:rsidP="00684752">
      <w:pPr>
        <w:pStyle w:val="a3"/>
        <w:numPr>
          <w:ilvl w:val="0"/>
          <w:numId w:val="2"/>
        </w:numPr>
        <w:jc w:val="both"/>
        <w:rPr>
          <w:rFonts w:hint="cs"/>
          <w:sz w:val="24"/>
          <w:szCs w:val="24"/>
        </w:rPr>
      </w:pPr>
      <w:r w:rsidRPr="00C53048">
        <w:rPr>
          <w:rFonts w:hint="cs"/>
          <w:sz w:val="24"/>
          <w:szCs w:val="24"/>
          <w:u w:val="single"/>
          <w:rtl/>
        </w:rPr>
        <w:t>אתגר ה</w:t>
      </w:r>
      <w:r w:rsidR="00C53048">
        <w:rPr>
          <w:rFonts w:hint="cs"/>
          <w:sz w:val="24"/>
          <w:szCs w:val="24"/>
          <w:u w:val="single"/>
          <w:rtl/>
        </w:rPr>
        <w:t>פליטים</w:t>
      </w:r>
      <w:r w:rsidRPr="00C53048">
        <w:rPr>
          <w:rFonts w:hint="cs"/>
          <w:sz w:val="24"/>
          <w:szCs w:val="24"/>
          <w:u w:val="single"/>
          <w:rtl/>
        </w:rPr>
        <w:t>:</w:t>
      </w:r>
      <w:r>
        <w:rPr>
          <w:rFonts w:hint="cs"/>
          <w:sz w:val="24"/>
          <w:szCs w:val="24"/>
          <w:rtl/>
        </w:rPr>
        <w:t xml:space="preserve"> </w:t>
      </w:r>
      <w:proofErr w:type="spellStart"/>
      <w:r>
        <w:rPr>
          <w:rFonts w:hint="cs"/>
          <w:sz w:val="24"/>
          <w:szCs w:val="24"/>
          <w:rtl/>
        </w:rPr>
        <w:t>בהרצ</w:t>
      </w:r>
      <w:r w:rsidR="008A1FE8">
        <w:rPr>
          <w:rFonts w:hint="cs"/>
          <w:sz w:val="24"/>
          <w:szCs w:val="24"/>
          <w:rtl/>
        </w:rPr>
        <w:t>אותו</w:t>
      </w:r>
      <w:proofErr w:type="spellEnd"/>
      <w:r w:rsidR="008A1FE8">
        <w:rPr>
          <w:rFonts w:hint="cs"/>
          <w:sz w:val="24"/>
          <w:szCs w:val="24"/>
          <w:rtl/>
        </w:rPr>
        <w:t xml:space="preserve"> של לורן מישל עלה אתגר  </w:t>
      </w:r>
      <w:proofErr w:type="spellStart"/>
      <w:r w:rsidR="008A1FE8">
        <w:rPr>
          <w:rFonts w:hint="cs"/>
          <w:sz w:val="24"/>
          <w:szCs w:val="24"/>
          <w:rtl/>
        </w:rPr>
        <w:t>ההה</w:t>
      </w:r>
      <w:r>
        <w:rPr>
          <w:rFonts w:hint="cs"/>
          <w:sz w:val="24"/>
          <w:szCs w:val="24"/>
          <w:rtl/>
        </w:rPr>
        <w:t>גירה</w:t>
      </w:r>
      <w:proofErr w:type="spellEnd"/>
      <w:r>
        <w:rPr>
          <w:rFonts w:hint="cs"/>
          <w:sz w:val="24"/>
          <w:szCs w:val="24"/>
          <w:rtl/>
        </w:rPr>
        <w:t xml:space="preserve"> . סומנו שני הנתיבים </w:t>
      </w:r>
      <w:r>
        <w:rPr>
          <w:sz w:val="24"/>
          <w:szCs w:val="24"/>
          <w:rtl/>
        </w:rPr>
        <w:t>–</w:t>
      </w:r>
      <w:r>
        <w:rPr>
          <w:rFonts w:hint="cs"/>
          <w:sz w:val="24"/>
          <w:szCs w:val="24"/>
          <w:rtl/>
        </w:rPr>
        <w:t xml:space="preserve"> הנתיב הדרומי וה</w:t>
      </w:r>
      <w:r w:rsidR="008F3911">
        <w:rPr>
          <w:rFonts w:hint="cs"/>
          <w:sz w:val="24"/>
          <w:szCs w:val="24"/>
          <w:rtl/>
        </w:rPr>
        <w:t>נ</w:t>
      </w:r>
      <w:r>
        <w:rPr>
          <w:rFonts w:hint="cs"/>
          <w:sz w:val="24"/>
          <w:szCs w:val="24"/>
          <w:rtl/>
        </w:rPr>
        <w:t>תיב הצפוני.  צוין ה</w:t>
      </w:r>
      <w:r w:rsidR="00C53048">
        <w:rPr>
          <w:rFonts w:hint="cs"/>
          <w:sz w:val="24"/>
          <w:szCs w:val="24"/>
          <w:rtl/>
        </w:rPr>
        <w:t>ה</w:t>
      </w:r>
      <w:r>
        <w:rPr>
          <w:rFonts w:hint="cs"/>
          <w:sz w:val="24"/>
          <w:szCs w:val="24"/>
          <w:rtl/>
        </w:rPr>
        <w:t xml:space="preserve">סכם </w:t>
      </w:r>
      <w:r w:rsidR="00C53048">
        <w:rPr>
          <w:rFonts w:hint="cs"/>
          <w:sz w:val="24"/>
          <w:szCs w:val="24"/>
          <w:rtl/>
        </w:rPr>
        <w:t>ע</w:t>
      </w:r>
      <w:r>
        <w:rPr>
          <w:rFonts w:hint="cs"/>
          <w:sz w:val="24"/>
          <w:szCs w:val="24"/>
          <w:rtl/>
        </w:rPr>
        <w:t xml:space="preserve">ם </w:t>
      </w:r>
      <w:r w:rsidR="00C53048">
        <w:rPr>
          <w:rFonts w:hint="cs"/>
          <w:sz w:val="24"/>
          <w:szCs w:val="24"/>
          <w:rtl/>
        </w:rPr>
        <w:t xml:space="preserve">תורכיה והאפשרות שהוא יביא להאצת ההגירה במסלול הדרומי דרך לוב (שהיא מסוכנת יותר). </w:t>
      </w:r>
      <w:r w:rsidR="008F3911">
        <w:rPr>
          <w:rFonts w:hint="cs"/>
          <w:sz w:val="24"/>
          <w:szCs w:val="24"/>
          <w:rtl/>
        </w:rPr>
        <w:t xml:space="preserve">כמו כן הועלה הצורך לחשוב שוב על רעיון האזור הבטוח בצפון סוריה. </w:t>
      </w:r>
      <w:r w:rsidR="008A1FE8">
        <w:rPr>
          <w:rFonts w:hint="cs"/>
          <w:sz w:val="24"/>
          <w:szCs w:val="24"/>
          <w:rtl/>
        </w:rPr>
        <w:t xml:space="preserve"> אתגר הפ</w:t>
      </w:r>
      <w:r w:rsidR="00684752">
        <w:rPr>
          <w:rFonts w:hint="cs"/>
          <w:sz w:val="24"/>
          <w:szCs w:val="24"/>
          <w:rtl/>
        </w:rPr>
        <w:t>ל</w:t>
      </w:r>
      <w:r w:rsidR="008A1FE8">
        <w:rPr>
          <w:rFonts w:hint="cs"/>
          <w:sz w:val="24"/>
          <w:szCs w:val="24"/>
          <w:rtl/>
        </w:rPr>
        <w:t>יטים מביא להער</w:t>
      </w:r>
      <w:r w:rsidR="00684752">
        <w:rPr>
          <w:rFonts w:hint="cs"/>
          <w:sz w:val="24"/>
          <w:szCs w:val="24"/>
          <w:rtl/>
        </w:rPr>
        <w:t>כ</w:t>
      </w:r>
      <w:r w:rsidR="008A1FE8">
        <w:rPr>
          <w:rFonts w:hint="cs"/>
          <w:sz w:val="24"/>
          <w:szCs w:val="24"/>
          <w:rtl/>
        </w:rPr>
        <w:t xml:space="preserve">ה מחדש של היחס לאסאד. </w:t>
      </w:r>
    </w:p>
    <w:p w:rsidR="00C53048" w:rsidRPr="00C53048" w:rsidRDefault="00C53048" w:rsidP="00B04126">
      <w:pPr>
        <w:pStyle w:val="a3"/>
        <w:numPr>
          <w:ilvl w:val="0"/>
          <w:numId w:val="2"/>
        </w:numPr>
        <w:jc w:val="both"/>
        <w:rPr>
          <w:rFonts w:hint="cs"/>
          <w:sz w:val="24"/>
          <w:szCs w:val="24"/>
        </w:rPr>
      </w:pPr>
      <w:r w:rsidRPr="00C53048">
        <w:rPr>
          <w:rFonts w:hint="cs"/>
          <w:sz w:val="24"/>
          <w:szCs w:val="24"/>
          <w:rtl/>
        </w:rPr>
        <w:t xml:space="preserve">בין האיומים לטווח ארוך ניכר היה האיום הנובע מאפריקה </w:t>
      </w:r>
      <w:r>
        <w:rPr>
          <w:rFonts w:hint="cs"/>
          <w:sz w:val="24"/>
          <w:szCs w:val="24"/>
          <w:rtl/>
        </w:rPr>
        <w:t>שאוכלוס</w:t>
      </w:r>
      <w:r w:rsidR="00684752">
        <w:rPr>
          <w:rFonts w:hint="cs"/>
          <w:sz w:val="24"/>
          <w:szCs w:val="24"/>
          <w:rtl/>
        </w:rPr>
        <w:t>י</w:t>
      </w:r>
      <w:r>
        <w:rPr>
          <w:rFonts w:hint="cs"/>
          <w:sz w:val="24"/>
          <w:szCs w:val="24"/>
          <w:rtl/>
        </w:rPr>
        <w:t>יתה עת</w:t>
      </w:r>
      <w:r w:rsidR="00684752">
        <w:rPr>
          <w:rFonts w:hint="cs"/>
          <w:sz w:val="24"/>
          <w:szCs w:val="24"/>
          <w:rtl/>
        </w:rPr>
        <w:t>יד</w:t>
      </w:r>
      <w:r>
        <w:rPr>
          <w:rFonts w:hint="cs"/>
          <w:sz w:val="24"/>
          <w:szCs w:val="24"/>
          <w:rtl/>
        </w:rPr>
        <w:t>ה לצמוח באופן ניכר בשנים הקרובות כמו גם מיציבותן של ירדן ולבנון שגם מהן עלול להגיע גל פליטים בהמשך</w:t>
      </w:r>
      <w:r w:rsidR="00B04126">
        <w:rPr>
          <w:rFonts w:hint="cs"/>
          <w:sz w:val="24"/>
          <w:szCs w:val="24"/>
          <w:rtl/>
        </w:rPr>
        <w:t xml:space="preserve"> (באחת השיחות בנאט"ו עלה ספק גם לגבי יציבות מצרים)</w:t>
      </w:r>
      <w:r>
        <w:rPr>
          <w:rFonts w:hint="cs"/>
          <w:sz w:val="24"/>
          <w:szCs w:val="24"/>
          <w:rtl/>
        </w:rPr>
        <w:t xml:space="preserve">. הפתרון בראיית האיחוד האירופי הוא עבודה עם מדינות המוצא על מנת לשפר את המצב שם ומכאן הצורך להשתמש בכלי עוצמה מגוונים </w:t>
      </w:r>
      <w:r>
        <w:rPr>
          <w:sz w:val="24"/>
          <w:szCs w:val="24"/>
          <w:rtl/>
        </w:rPr>
        <w:t>–</w:t>
      </w:r>
      <w:r>
        <w:rPr>
          <w:rFonts w:hint="cs"/>
          <w:sz w:val="24"/>
          <w:szCs w:val="24"/>
          <w:rtl/>
        </w:rPr>
        <w:t xml:space="preserve"> דיפלומטיים- כלכליים, הומניטאריים וכד'. </w:t>
      </w:r>
    </w:p>
    <w:p w:rsidR="00C53048" w:rsidRDefault="00C53048" w:rsidP="00C53048">
      <w:pPr>
        <w:pStyle w:val="a3"/>
        <w:numPr>
          <w:ilvl w:val="0"/>
          <w:numId w:val="2"/>
        </w:numPr>
        <w:jc w:val="both"/>
        <w:rPr>
          <w:rFonts w:hint="cs"/>
          <w:sz w:val="24"/>
          <w:szCs w:val="24"/>
        </w:rPr>
      </w:pPr>
      <w:r>
        <w:rPr>
          <w:rFonts w:hint="cs"/>
          <w:sz w:val="24"/>
          <w:szCs w:val="24"/>
          <w:rtl/>
        </w:rPr>
        <w:t>עם זאת הוזכר גם המשבר הדמוגרפי אותו עוברת אירופה שצפוי להביא להצטמצמות של  האוכלוס</w:t>
      </w:r>
      <w:r w:rsidR="00684752">
        <w:rPr>
          <w:rFonts w:hint="cs"/>
          <w:sz w:val="24"/>
          <w:szCs w:val="24"/>
          <w:rtl/>
        </w:rPr>
        <w:t>י</w:t>
      </w:r>
      <w:r>
        <w:rPr>
          <w:rFonts w:hint="cs"/>
          <w:sz w:val="24"/>
          <w:szCs w:val="24"/>
          <w:rtl/>
        </w:rPr>
        <w:t xml:space="preserve">יה האירופית בשנים הקרובות ומכאן צורך אמיתי במהגרים. המטרה תהיה להביא מהגרים על בסיס כלכלי ומקצועות נדרשים </w:t>
      </w:r>
      <w:r w:rsidR="008F3911">
        <w:rPr>
          <w:rFonts w:hint="cs"/>
          <w:sz w:val="24"/>
          <w:szCs w:val="24"/>
          <w:rtl/>
        </w:rPr>
        <w:t xml:space="preserve">כפי שהדבר נעשה במדינות צפון אמריקה </w:t>
      </w:r>
      <w:r>
        <w:rPr>
          <w:rFonts w:hint="cs"/>
          <w:sz w:val="24"/>
          <w:szCs w:val="24"/>
          <w:rtl/>
        </w:rPr>
        <w:t>ולא כמו שהיה עד היום (</w:t>
      </w:r>
    </w:p>
    <w:p w:rsidR="002A278B" w:rsidRDefault="007D04C8" w:rsidP="00684752">
      <w:pPr>
        <w:pStyle w:val="a3"/>
        <w:numPr>
          <w:ilvl w:val="0"/>
          <w:numId w:val="2"/>
        </w:numPr>
        <w:jc w:val="both"/>
        <w:rPr>
          <w:rFonts w:hint="cs"/>
          <w:sz w:val="24"/>
          <w:szCs w:val="24"/>
        </w:rPr>
      </w:pPr>
      <w:r>
        <w:rPr>
          <w:rFonts w:hint="cs"/>
          <w:sz w:val="24"/>
          <w:szCs w:val="24"/>
          <w:rtl/>
        </w:rPr>
        <w:t>הרצאת יו"ר הועדה הצבאית המחישה את חלוקת העבודה בפועל בין האיחוד האירופי לנאט"ו כאשר עיקר הפעילות הצבאית מבוצעת בנאט"ו (מספר כפילויות לא קיבלו הסבר מספק). האיחוד עצמו פורש כיום מספר מועט של אלפי חיילים במשימות הדרכה</w:t>
      </w:r>
      <w:r w:rsidR="006C0618">
        <w:rPr>
          <w:rFonts w:hint="cs"/>
          <w:sz w:val="24"/>
          <w:szCs w:val="24"/>
          <w:rtl/>
        </w:rPr>
        <w:t xml:space="preserve"> במקומות כגון מאלי, הרפובליקה המרכז אפריקאית, בוסניה. </w:t>
      </w:r>
    </w:p>
    <w:p w:rsidR="00B664A0" w:rsidRPr="00560C44" w:rsidRDefault="007D04C8" w:rsidP="00684752">
      <w:pPr>
        <w:pStyle w:val="a3"/>
        <w:numPr>
          <w:ilvl w:val="0"/>
          <w:numId w:val="2"/>
        </w:numPr>
        <w:jc w:val="both"/>
        <w:rPr>
          <w:rFonts w:hint="cs"/>
          <w:sz w:val="24"/>
          <w:szCs w:val="24"/>
        </w:rPr>
      </w:pPr>
      <w:r>
        <w:rPr>
          <w:rFonts w:hint="cs"/>
          <w:sz w:val="24"/>
          <w:szCs w:val="24"/>
          <w:rtl/>
        </w:rPr>
        <w:t xml:space="preserve"> כמו כן הוסבר הכפיפות של נושאי ביטחון וחוץ לנציגה העליונה לנושאי חוץ וביטחון </w:t>
      </w:r>
      <w:r w:rsidR="00B664A0" w:rsidRPr="00560C44">
        <w:rPr>
          <w:rFonts w:hint="cs"/>
          <w:sz w:val="24"/>
          <w:szCs w:val="24"/>
          <w:rtl/>
        </w:rPr>
        <w:t xml:space="preserve">חלוקת עבודה נאט"ו </w:t>
      </w:r>
      <w:r w:rsidR="00B664A0" w:rsidRPr="00560C44">
        <w:rPr>
          <w:sz w:val="24"/>
          <w:szCs w:val="24"/>
          <w:rtl/>
        </w:rPr>
        <w:t>–</w:t>
      </w:r>
      <w:r w:rsidR="00B664A0" w:rsidRPr="00560C44">
        <w:rPr>
          <w:rFonts w:hint="cs"/>
          <w:sz w:val="24"/>
          <w:szCs w:val="24"/>
          <w:rtl/>
        </w:rPr>
        <w:t xml:space="preserve"> א"א</w:t>
      </w:r>
      <w:r w:rsidR="006C0618">
        <w:rPr>
          <w:rFonts w:hint="cs"/>
          <w:sz w:val="24"/>
          <w:szCs w:val="24"/>
          <w:rtl/>
        </w:rPr>
        <w:t xml:space="preserve"> כאשר חלק מהמדינות מעדיפות לעיתים לעבוד במסגרת נאט"ו או באיחוד האירופי ולהפך. </w:t>
      </w:r>
      <w:r w:rsidR="00573759" w:rsidRPr="00560C44">
        <w:rPr>
          <w:rFonts w:hint="cs"/>
          <w:sz w:val="24"/>
          <w:szCs w:val="24"/>
          <w:rtl/>
        </w:rPr>
        <w:t xml:space="preserve"> השילוב נות</w:t>
      </w:r>
      <w:r w:rsidR="00684752">
        <w:rPr>
          <w:rFonts w:hint="cs"/>
          <w:sz w:val="24"/>
          <w:szCs w:val="24"/>
          <w:rtl/>
        </w:rPr>
        <w:t>ן</w:t>
      </w:r>
      <w:r w:rsidR="00573759" w:rsidRPr="00560C44">
        <w:rPr>
          <w:rFonts w:hint="cs"/>
          <w:sz w:val="24"/>
          <w:szCs w:val="24"/>
          <w:rtl/>
        </w:rPr>
        <w:t xml:space="preserve"> ארגז כלים מלא</w:t>
      </w:r>
      <w:r w:rsidR="00981756">
        <w:rPr>
          <w:rFonts w:hint="cs"/>
          <w:sz w:val="24"/>
          <w:szCs w:val="24"/>
          <w:rtl/>
        </w:rPr>
        <w:t xml:space="preserve"> אם כי בסופו של דבר ברור כי כוחו של </w:t>
      </w:r>
      <w:proofErr w:type="spellStart"/>
      <w:r w:rsidR="00981756">
        <w:rPr>
          <w:rFonts w:hint="cs"/>
          <w:sz w:val="24"/>
          <w:szCs w:val="24"/>
          <w:rtl/>
        </w:rPr>
        <w:t>הא"א</w:t>
      </w:r>
      <w:proofErr w:type="spellEnd"/>
      <w:r w:rsidR="00981756">
        <w:rPr>
          <w:rFonts w:hint="cs"/>
          <w:sz w:val="24"/>
          <w:szCs w:val="24"/>
          <w:rtl/>
        </w:rPr>
        <w:t xml:space="preserve"> בנושאי חוץ וביטחון מוגבל מאד. </w:t>
      </w:r>
      <w:r w:rsidR="00573759" w:rsidRPr="00560C44">
        <w:rPr>
          <w:rFonts w:hint="cs"/>
          <w:sz w:val="24"/>
          <w:szCs w:val="24"/>
          <w:rtl/>
        </w:rPr>
        <w:t xml:space="preserve"> </w:t>
      </w:r>
    </w:p>
    <w:p w:rsidR="002A7B07" w:rsidRDefault="002A278B" w:rsidP="00B04126">
      <w:pPr>
        <w:pStyle w:val="a3"/>
        <w:numPr>
          <w:ilvl w:val="0"/>
          <w:numId w:val="2"/>
        </w:numPr>
        <w:jc w:val="both"/>
        <w:rPr>
          <w:rFonts w:hint="cs"/>
          <w:sz w:val="24"/>
          <w:szCs w:val="24"/>
          <w:u w:val="single"/>
        </w:rPr>
      </w:pPr>
      <w:r w:rsidRPr="002A278B">
        <w:rPr>
          <w:rFonts w:hint="cs"/>
          <w:sz w:val="24"/>
          <w:szCs w:val="24"/>
          <w:u w:val="single"/>
          <w:rtl/>
        </w:rPr>
        <w:t>טרור:</w:t>
      </w:r>
      <w:r>
        <w:rPr>
          <w:rFonts w:hint="cs"/>
          <w:sz w:val="24"/>
          <w:szCs w:val="24"/>
          <w:rtl/>
        </w:rPr>
        <w:t xml:space="preserve"> אתגר הטרור משולב באת</w:t>
      </w:r>
      <w:r w:rsidR="0098421B">
        <w:rPr>
          <w:rFonts w:hint="cs"/>
          <w:sz w:val="24"/>
          <w:szCs w:val="24"/>
          <w:rtl/>
        </w:rPr>
        <w:t>ג</w:t>
      </w:r>
      <w:r>
        <w:rPr>
          <w:rFonts w:hint="cs"/>
          <w:sz w:val="24"/>
          <w:szCs w:val="24"/>
          <w:rtl/>
        </w:rPr>
        <w:t xml:space="preserve">ר ההגירה ושורשיו מצויים בין היתר באתגר המדינות הכושלות, השסע הסוני-שיעי, ההשפעה </w:t>
      </w:r>
      <w:proofErr w:type="spellStart"/>
      <w:r>
        <w:rPr>
          <w:rFonts w:hint="cs"/>
          <w:sz w:val="24"/>
          <w:szCs w:val="24"/>
          <w:rtl/>
        </w:rPr>
        <w:t>המ</w:t>
      </w:r>
      <w:r w:rsidR="0098421B">
        <w:rPr>
          <w:rFonts w:hint="cs"/>
          <w:sz w:val="24"/>
          <w:szCs w:val="24"/>
          <w:rtl/>
        </w:rPr>
        <w:t>י</w:t>
      </w:r>
      <w:r>
        <w:rPr>
          <w:rFonts w:hint="cs"/>
          <w:sz w:val="24"/>
          <w:szCs w:val="24"/>
          <w:rtl/>
        </w:rPr>
        <w:t>פרצית</w:t>
      </w:r>
      <w:proofErr w:type="spellEnd"/>
      <w:r>
        <w:rPr>
          <w:rFonts w:hint="cs"/>
          <w:sz w:val="24"/>
          <w:szCs w:val="24"/>
          <w:rtl/>
        </w:rPr>
        <w:t xml:space="preserve"> על אפריקה</w:t>
      </w:r>
      <w:r w:rsidR="0063309E">
        <w:rPr>
          <w:rFonts w:hint="cs"/>
          <w:sz w:val="24"/>
          <w:szCs w:val="24"/>
          <w:rtl/>
        </w:rPr>
        <w:t xml:space="preserve"> (הפצת </w:t>
      </w:r>
      <w:proofErr w:type="spellStart"/>
      <w:r w:rsidR="0063309E">
        <w:rPr>
          <w:rFonts w:hint="cs"/>
          <w:sz w:val="24"/>
          <w:szCs w:val="24"/>
          <w:rtl/>
        </w:rPr>
        <w:t>האיסלאם</w:t>
      </w:r>
      <w:proofErr w:type="spellEnd"/>
      <w:r w:rsidR="0063309E">
        <w:rPr>
          <w:rFonts w:hint="cs"/>
          <w:sz w:val="24"/>
          <w:szCs w:val="24"/>
          <w:rtl/>
        </w:rPr>
        <w:t xml:space="preserve"> </w:t>
      </w:r>
      <w:proofErr w:type="spellStart"/>
      <w:r w:rsidR="0063309E">
        <w:rPr>
          <w:rFonts w:hint="cs"/>
          <w:sz w:val="24"/>
          <w:szCs w:val="24"/>
          <w:rtl/>
        </w:rPr>
        <w:t>הוואהבי</w:t>
      </w:r>
      <w:proofErr w:type="spellEnd"/>
      <w:r w:rsidR="0063309E">
        <w:rPr>
          <w:rFonts w:hint="cs"/>
          <w:sz w:val="24"/>
          <w:szCs w:val="24"/>
          <w:rtl/>
        </w:rPr>
        <w:t>)</w:t>
      </w:r>
      <w:r>
        <w:rPr>
          <w:rFonts w:hint="cs"/>
          <w:sz w:val="24"/>
          <w:szCs w:val="24"/>
          <w:rtl/>
        </w:rPr>
        <w:t xml:space="preserve">, השלכות הטלטלה הערבית, וההתפתחויות הטכנולוגיות. המענה ברמת האיחוד האירופי  מורכב וכולל שיתוף במידע, מאבק </w:t>
      </w:r>
      <w:proofErr w:type="spellStart"/>
      <w:r>
        <w:rPr>
          <w:rFonts w:hint="cs"/>
          <w:sz w:val="24"/>
          <w:szCs w:val="24"/>
          <w:rtl/>
        </w:rPr>
        <w:t>בר</w:t>
      </w:r>
      <w:r w:rsidR="0098421B">
        <w:rPr>
          <w:rFonts w:hint="cs"/>
          <w:sz w:val="24"/>
          <w:szCs w:val="24"/>
          <w:rtl/>
        </w:rPr>
        <w:t>ד</w:t>
      </w:r>
      <w:r>
        <w:rPr>
          <w:rFonts w:hint="cs"/>
          <w:sz w:val="24"/>
          <w:szCs w:val="24"/>
          <w:rtl/>
        </w:rPr>
        <w:t>יקליזציה</w:t>
      </w:r>
      <w:proofErr w:type="spellEnd"/>
      <w:r w:rsidR="0098421B">
        <w:rPr>
          <w:rFonts w:hint="cs"/>
          <w:sz w:val="24"/>
          <w:szCs w:val="24"/>
          <w:rtl/>
        </w:rPr>
        <w:t xml:space="preserve"> כולל איתור מקורות ראשוניים (לא פשוט בין היתר בגלל תופעת </w:t>
      </w:r>
      <w:proofErr w:type="spellStart"/>
      <w:r w:rsidR="0098421B">
        <w:rPr>
          <w:rFonts w:hint="cs"/>
          <w:sz w:val="24"/>
          <w:szCs w:val="24"/>
          <w:rtl/>
        </w:rPr>
        <w:t>התאקיה</w:t>
      </w:r>
      <w:proofErr w:type="spellEnd"/>
      <w:r w:rsidR="0098421B">
        <w:rPr>
          <w:rFonts w:hint="cs"/>
          <w:sz w:val="24"/>
          <w:szCs w:val="24"/>
          <w:rtl/>
        </w:rPr>
        <w:t>)</w:t>
      </w:r>
      <w:r>
        <w:rPr>
          <w:rFonts w:hint="cs"/>
          <w:sz w:val="24"/>
          <w:szCs w:val="24"/>
          <w:rtl/>
        </w:rPr>
        <w:t xml:space="preserve"> טיפול במקורות ההסתה </w:t>
      </w:r>
      <w:r w:rsidR="00B04126">
        <w:rPr>
          <w:rFonts w:hint="cs"/>
          <w:sz w:val="24"/>
          <w:szCs w:val="24"/>
          <w:rtl/>
        </w:rPr>
        <w:t xml:space="preserve">ברשת ואתגר ההצפנה </w:t>
      </w:r>
      <w:r>
        <w:rPr>
          <w:rFonts w:hint="cs"/>
          <w:sz w:val="24"/>
          <w:szCs w:val="24"/>
          <w:rtl/>
        </w:rPr>
        <w:t xml:space="preserve">שיפור החסינות של המדינות דווקא ירידת מעמדו של </w:t>
      </w:r>
      <w:proofErr w:type="spellStart"/>
      <w:r>
        <w:rPr>
          <w:rFonts w:hint="cs"/>
          <w:sz w:val="24"/>
          <w:szCs w:val="24"/>
          <w:rtl/>
        </w:rPr>
        <w:t>דאעש</w:t>
      </w:r>
      <w:proofErr w:type="spellEnd"/>
      <w:r>
        <w:rPr>
          <w:rFonts w:hint="cs"/>
          <w:sz w:val="24"/>
          <w:szCs w:val="24"/>
          <w:rtl/>
        </w:rPr>
        <w:t xml:space="preserve"> מביא ליותר פעילות באירופה. </w:t>
      </w:r>
    </w:p>
    <w:p w:rsidR="0098421B" w:rsidRPr="002A278B" w:rsidRDefault="0098421B" w:rsidP="0098421B">
      <w:pPr>
        <w:pStyle w:val="a3"/>
        <w:numPr>
          <w:ilvl w:val="0"/>
          <w:numId w:val="2"/>
        </w:numPr>
        <w:jc w:val="both"/>
        <w:rPr>
          <w:rFonts w:hint="cs"/>
          <w:sz w:val="24"/>
          <w:szCs w:val="24"/>
          <w:u w:val="single"/>
        </w:rPr>
      </w:pPr>
      <w:r>
        <w:rPr>
          <w:rFonts w:hint="cs"/>
          <w:sz w:val="24"/>
          <w:szCs w:val="24"/>
          <w:rtl/>
        </w:rPr>
        <w:t xml:space="preserve">בין האתגרים הגדולים </w:t>
      </w:r>
      <w:r>
        <w:rPr>
          <w:sz w:val="24"/>
          <w:szCs w:val="24"/>
          <w:rtl/>
        </w:rPr>
        <w:t>–</w:t>
      </w:r>
      <w:r>
        <w:rPr>
          <w:rFonts w:hint="cs"/>
          <w:sz w:val="24"/>
          <w:szCs w:val="24"/>
          <w:rtl/>
        </w:rPr>
        <w:t xml:space="preserve"> איך בונים אסלאם אירופי שתואם ערכים אירופאים. </w:t>
      </w:r>
    </w:p>
    <w:p w:rsidR="002A7B07" w:rsidRPr="00560C44" w:rsidRDefault="002A7B07" w:rsidP="00684752">
      <w:pPr>
        <w:pStyle w:val="a3"/>
        <w:numPr>
          <w:ilvl w:val="0"/>
          <w:numId w:val="2"/>
        </w:numPr>
        <w:jc w:val="both"/>
        <w:rPr>
          <w:rFonts w:hint="cs"/>
          <w:sz w:val="24"/>
          <w:szCs w:val="24"/>
        </w:rPr>
      </w:pPr>
      <w:r w:rsidRPr="00C53048">
        <w:rPr>
          <w:rFonts w:hint="cs"/>
          <w:sz w:val="24"/>
          <w:szCs w:val="24"/>
          <w:u w:val="single"/>
          <w:rtl/>
        </w:rPr>
        <w:lastRenderedPageBreak/>
        <w:t>לוב</w:t>
      </w:r>
      <w:r w:rsidR="00C53048" w:rsidRPr="00C53048">
        <w:rPr>
          <w:rFonts w:hint="cs"/>
          <w:sz w:val="24"/>
          <w:szCs w:val="24"/>
          <w:u w:val="single"/>
          <w:rtl/>
        </w:rPr>
        <w:t>:</w:t>
      </w:r>
      <w:r w:rsidR="00C53048">
        <w:rPr>
          <w:rFonts w:hint="cs"/>
          <w:sz w:val="24"/>
          <w:szCs w:val="24"/>
          <w:rtl/>
        </w:rPr>
        <w:t xml:space="preserve"> </w:t>
      </w:r>
      <w:r w:rsidRPr="00560C44">
        <w:rPr>
          <w:rFonts w:hint="cs"/>
          <w:sz w:val="24"/>
          <w:szCs w:val="24"/>
          <w:rtl/>
        </w:rPr>
        <w:t xml:space="preserve"> </w:t>
      </w:r>
      <w:r w:rsidR="00C53048">
        <w:rPr>
          <w:rFonts w:hint="cs"/>
          <w:sz w:val="24"/>
          <w:szCs w:val="24"/>
          <w:rtl/>
        </w:rPr>
        <w:t xml:space="preserve">משיחות בנושא לוב עולה כי מחד יש הכרה כי בלוב נעשתה רק חצי עבודה. מצד שני אחד הדוברים המעיט בערך האיום של </w:t>
      </w:r>
      <w:proofErr w:type="spellStart"/>
      <w:r w:rsidR="00C53048">
        <w:rPr>
          <w:rFonts w:hint="cs"/>
          <w:sz w:val="24"/>
          <w:szCs w:val="24"/>
          <w:rtl/>
        </w:rPr>
        <w:t>דאעש</w:t>
      </w:r>
      <w:proofErr w:type="spellEnd"/>
      <w:r w:rsidR="00C53048">
        <w:rPr>
          <w:rFonts w:hint="cs"/>
          <w:sz w:val="24"/>
          <w:szCs w:val="24"/>
          <w:rtl/>
        </w:rPr>
        <w:t xml:space="preserve"> ונראה שיש אופטימיות זהירה לגבי עתידה של הממשלה החדשה. </w:t>
      </w:r>
      <w:r w:rsidRPr="00560C44">
        <w:rPr>
          <w:rFonts w:hint="cs"/>
          <w:sz w:val="24"/>
          <w:szCs w:val="24"/>
          <w:rtl/>
        </w:rPr>
        <w:t xml:space="preserve">לא </w:t>
      </w:r>
      <w:r w:rsidR="00684752">
        <w:rPr>
          <w:rFonts w:hint="cs"/>
          <w:sz w:val="24"/>
          <w:szCs w:val="24"/>
          <w:rtl/>
        </w:rPr>
        <w:t>ב</w:t>
      </w:r>
      <w:r w:rsidRPr="00560C44">
        <w:rPr>
          <w:rFonts w:hint="cs"/>
          <w:sz w:val="24"/>
          <w:szCs w:val="24"/>
          <w:rtl/>
        </w:rPr>
        <w:t>רור האם כצעקתה</w:t>
      </w:r>
    </w:p>
    <w:p w:rsidR="002A7B07" w:rsidRPr="00560C44" w:rsidRDefault="0098421B" w:rsidP="00DA4B8E">
      <w:pPr>
        <w:pStyle w:val="a3"/>
        <w:numPr>
          <w:ilvl w:val="0"/>
          <w:numId w:val="2"/>
        </w:numPr>
        <w:jc w:val="both"/>
        <w:rPr>
          <w:rFonts w:hint="cs"/>
          <w:sz w:val="24"/>
          <w:szCs w:val="24"/>
        </w:rPr>
      </w:pPr>
      <w:r>
        <w:rPr>
          <w:rFonts w:hint="cs"/>
          <w:sz w:val="24"/>
          <w:szCs w:val="24"/>
          <w:rtl/>
        </w:rPr>
        <w:t xml:space="preserve">בנושא הישראלי </w:t>
      </w:r>
      <w:r w:rsidR="00684752">
        <w:rPr>
          <w:rFonts w:hint="cs"/>
          <w:sz w:val="24"/>
          <w:szCs w:val="24"/>
          <w:rtl/>
        </w:rPr>
        <w:t>ישראל עדיין נתפסת כ-</w:t>
      </w:r>
      <w:r w:rsidR="00684752">
        <w:rPr>
          <w:sz w:val="24"/>
          <w:szCs w:val="24"/>
        </w:rPr>
        <w:t>like minded</w:t>
      </w:r>
      <w:r w:rsidR="00684752">
        <w:rPr>
          <w:rFonts w:hint="cs"/>
          <w:sz w:val="24"/>
          <w:szCs w:val="24"/>
          <w:rtl/>
        </w:rPr>
        <w:t xml:space="preserve"> בתחומים רבים והקשרים בין </w:t>
      </w:r>
      <w:proofErr w:type="spellStart"/>
      <w:r w:rsidR="00684752">
        <w:rPr>
          <w:rFonts w:hint="cs"/>
          <w:sz w:val="24"/>
          <w:szCs w:val="24"/>
          <w:rtl/>
        </w:rPr>
        <w:t>הא"א</w:t>
      </w:r>
      <w:proofErr w:type="spellEnd"/>
      <w:r w:rsidR="00684752">
        <w:rPr>
          <w:rFonts w:hint="cs"/>
          <w:sz w:val="24"/>
          <w:szCs w:val="24"/>
          <w:rtl/>
        </w:rPr>
        <w:t xml:space="preserve"> לישראל רבים ומגוונים (סחר, תוכנית המחקר האירופית וכד'). עם זאת, למרות ש</w:t>
      </w:r>
      <w:r w:rsidR="008A1FE8">
        <w:rPr>
          <w:rFonts w:hint="cs"/>
          <w:sz w:val="24"/>
          <w:szCs w:val="24"/>
          <w:rtl/>
        </w:rPr>
        <w:t>ברור שהסכסוך הישראלי-פלסטיני ירד בערכו</w:t>
      </w:r>
      <w:r w:rsidR="00684752">
        <w:rPr>
          <w:rFonts w:hint="cs"/>
          <w:sz w:val="24"/>
          <w:szCs w:val="24"/>
          <w:rtl/>
        </w:rPr>
        <w:t xml:space="preserve"> הרי הנושא העיקרי המעיב הוא כמובן נושא ההתנחלויות כאשר </w:t>
      </w:r>
      <w:proofErr w:type="spellStart"/>
      <w:r w:rsidR="00684752">
        <w:rPr>
          <w:rFonts w:hint="cs"/>
          <w:sz w:val="24"/>
          <w:szCs w:val="24"/>
          <w:rtl/>
        </w:rPr>
        <w:t>הא"א</w:t>
      </w:r>
      <w:proofErr w:type="spellEnd"/>
      <w:r w:rsidR="00684752">
        <w:rPr>
          <w:rFonts w:hint="cs"/>
          <w:sz w:val="24"/>
          <w:szCs w:val="24"/>
          <w:rtl/>
        </w:rPr>
        <w:t xml:space="preserve"> מקפיד על ההפרדה, ומייצר חיכוכים בנושא שטח </w:t>
      </w:r>
      <w:r w:rsidR="00684752">
        <w:rPr>
          <w:rFonts w:hint="cs"/>
          <w:sz w:val="24"/>
          <w:szCs w:val="24"/>
        </w:rPr>
        <w:t>C</w:t>
      </w:r>
      <w:r w:rsidR="00684752">
        <w:rPr>
          <w:rFonts w:hint="cs"/>
          <w:sz w:val="24"/>
          <w:szCs w:val="24"/>
          <w:rtl/>
        </w:rPr>
        <w:t xml:space="preserve"> וכד'</w:t>
      </w:r>
      <w:r w:rsidR="00DA4B8E">
        <w:rPr>
          <w:rFonts w:hint="cs"/>
          <w:sz w:val="24"/>
          <w:szCs w:val="24"/>
          <w:rtl/>
        </w:rPr>
        <w:t xml:space="preserve">. במקביל </w:t>
      </w:r>
      <w:r w:rsidR="008A1FE8">
        <w:rPr>
          <w:rFonts w:hint="cs"/>
          <w:sz w:val="24"/>
          <w:szCs w:val="24"/>
          <w:rtl/>
        </w:rPr>
        <w:t xml:space="preserve"> </w:t>
      </w:r>
      <w:r>
        <w:rPr>
          <w:rFonts w:hint="cs"/>
          <w:sz w:val="24"/>
          <w:szCs w:val="24"/>
          <w:rtl/>
        </w:rPr>
        <w:t>האיחוד האירופי מנסה להתמודד עם את</w:t>
      </w:r>
      <w:r w:rsidR="00DA4B8E">
        <w:rPr>
          <w:rFonts w:hint="cs"/>
          <w:sz w:val="24"/>
          <w:szCs w:val="24"/>
          <w:rtl/>
        </w:rPr>
        <w:t>גרי הרש"פ (פיוס, מוסדות, ירושה) כאשר המהלך על השולחן כרגע היא היוזמה הצרפתית.</w:t>
      </w:r>
    </w:p>
    <w:p w:rsidR="00B664A0" w:rsidRDefault="001224D7" w:rsidP="004009D1">
      <w:pPr>
        <w:pStyle w:val="a3"/>
        <w:ind w:left="0"/>
        <w:jc w:val="both"/>
        <w:rPr>
          <w:rFonts w:hint="cs"/>
          <w:sz w:val="24"/>
          <w:szCs w:val="24"/>
          <w:u w:val="single"/>
          <w:rtl/>
        </w:rPr>
      </w:pPr>
      <w:r w:rsidRPr="00560C44">
        <w:rPr>
          <w:rFonts w:hint="cs"/>
          <w:sz w:val="24"/>
          <w:szCs w:val="24"/>
          <w:u w:val="single"/>
          <w:rtl/>
        </w:rPr>
        <w:t>סיכום</w:t>
      </w:r>
    </w:p>
    <w:p w:rsidR="004009D1" w:rsidRDefault="004009D1" w:rsidP="00066290">
      <w:pPr>
        <w:pStyle w:val="a3"/>
        <w:jc w:val="both"/>
        <w:rPr>
          <w:rFonts w:hint="cs"/>
          <w:sz w:val="24"/>
          <w:szCs w:val="24"/>
          <w:u w:val="single"/>
          <w:rtl/>
        </w:rPr>
      </w:pPr>
    </w:p>
    <w:p w:rsidR="00E50291" w:rsidRDefault="00C53048" w:rsidP="00684752">
      <w:pPr>
        <w:pStyle w:val="a3"/>
        <w:numPr>
          <w:ilvl w:val="0"/>
          <w:numId w:val="2"/>
        </w:numPr>
        <w:jc w:val="both"/>
        <w:rPr>
          <w:rFonts w:hint="cs"/>
          <w:sz w:val="24"/>
          <w:szCs w:val="24"/>
        </w:rPr>
      </w:pPr>
      <w:r>
        <w:rPr>
          <w:rFonts w:hint="cs"/>
          <w:sz w:val="24"/>
          <w:szCs w:val="24"/>
          <w:rtl/>
        </w:rPr>
        <w:t xml:space="preserve"> </w:t>
      </w:r>
      <w:r w:rsidR="007D04C8">
        <w:rPr>
          <w:rFonts w:hint="cs"/>
          <w:sz w:val="24"/>
          <w:szCs w:val="24"/>
          <w:rtl/>
        </w:rPr>
        <w:t>הביקור אפשר לחניכים לה</w:t>
      </w:r>
      <w:r w:rsidR="00684752">
        <w:rPr>
          <w:rFonts w:hint="cs"/>
          <w:sz w:val="24"/>
          <w:szCs w:val="24"/>
          <w:rtl/>
        </w:rPr>
        <w:t>י</w:t>
      </w:r>
      <w:r w:rsidR="007D04C8">
        <w:rPr>
          <w:rFonts w:hint="cs"/>
          <w:sz w:val="24"/>
          <w:szCs w:val="24"/>
          <w:rtl/>
        </w:rPr>
        <w:t xml:space="preserve">חשף לאופן פעילותם של </w:t>
      </w:r>
      <w:r w:rsidR="001224D7" w:rsidRPr="00560C44">
        <w:rPr>
          <w:rFonts w:hint="cs"/>
          <w:sz w:val="24"/>
          <w:szCs w:val="24"/>
          <w:rtl/>
        </w:rPr>
        <w:t>ארגונים</w:t>
      </w:r>
      <w:r w:rsidR="007D04C8">
        <w:rPr>
          <w:rFonts w:hint="cs"/>
          <w:sz w:val="24"/>
          <w:szCs w:val="24"/>
          <w:rtl/>
        </w:rPr>
        <w:t xml:space="preserve">/ישויות </w:t>
      </w:r>
      <w:r w:rsidR="001224D7" w:rsidRPr="00560C44">
        <w:rPr>
          <w:rFonts w:hint="cs"/>
          <w:sz w:val="24"/>
          <w:szCs w:val="24"/>
          <w:rtl/>
        </w:rPr>
        <w:t xml:space="preserve"> </w:t>
      </w:r>
      <w:proofErr w:type="spellStart"/>
      <w:r w:rsidR="001224D7" w:rsidRPr="00560C44">
        <w:rPr>
          <w:rFonts w:hint="cs"/>
          <w:sz w:val="24"/>
          <w:szCs w:val="24"/>
          <w:rtl/>
        </w:rPr>
        <w:t>מולטילטרליים</w:t>
      </w:r>
      <w:proofErr w:type="spellEnd"/>
      <w:r w:rsidR="001224D7" w:rsidRPr="00560C44">
        <w:rPr>
          <w:rFonts w:hint="cs"/>
          <w:sz w:val="24"/>
          <w:szCs w:val="24"/>
          <w:rtl/>
        </w:rPr>
        <w:t>, האחד צבאי-מדיני והשני מדיני, שיש להם</w:t>
      </w:r>
      <w:r w:rsidR="004009D1">
        <w:rPr>
          <w:rFonts w:hint="cs"/>
          <w:sz w:val="24"/>
          <w:szCs w:val="24"/>
          <w:rtl/>
        </w:rPr>
        <w:t xml:space="preserve"> </w:t>
      </w:r>
      <w:r w:rsidR="0098421B">
        <w:rPr>
          <w:rFonts w:hint="cs"/>
          <w:sz w:val="24"/>
          <w:szCs w:val="24"/>
          <w:rtl/>
        </w:rPr>
        <w:t xml:space="preserve">מבנה ואופן פעילות מיוחדים </w:t>
      </w:r>
      <w:r w:rsidR="004009D1">
        <w:rPr>
          <w:rFonts w:hint="cs"/>
          <w:sz w:val="24"/>
          <w:szCs w:val="24"/>
          <w:rtl/>
        </w:rPr>
        <w:t xml:space="preserve">חשיבות רבה בזירה הבינ"ל </w:t>
      </w:r>
      <w:r w:rsidR="007D04C8">
        <w:rPr>
          <w:rFonts w:hint="cs"/>
          <w:sz w:val="24"/>
          <w:szCs w:val="24"/>
          <w:rtl/>
        </w:rPr>
        <w:t xml:space="preserve">והשפעה רבה על </w:t>
      </w:r>
      <w:r w:rsidR="004009D1">
        <w:rPr>
          <w:rFonts w:hint="cs"/>
          <w:sz w:val="24"/>
          <w:szCs w:val="24"/>
          <w:rtl/>
        </w:rPr>
        <w:t>ישרא</w:t>
      </w:r>
      <w:r w:rsidR="00E50291">
        <w:rPr>
          <w:rFonts w:hint="cs"/>
          <w:sz w:val="24"/>
          <w:szCs w:val="24"/>
          <w:rtl/>
        </w:rPr>
        <w:t>ל. בין היתר עלה הממשק</w:t>
      </w:r>
      <w:r w:rsidR="004009D1">
        <w:rPr>
          <w:rFonts w:hint="cs"/>
          <w:sz w:val="24"/>
          <w:szCs w:val="24"/>
          <w:rtl/>
        </w:rPr>
        <w:t xml:space="preserve">  המדיני-צבאי בארגונים כאלה</w:t>
      </w:r>
      <w:r w:rsidR="00E50291">
        <w:rPr>
          <w:rFonts w:hint="cs"/>
          <w:sz w:val="24"/>
          <w:szCs w:val="24"/>
          <w:rtl/>
        </w:rPr>
        <w:t>, השפעת הצורך בקונצנזוס, חשיבות הבירוקרטיה</w:t>
      </w:r>
      <w:r w:rsidR="00DA4B8E">
        <w:rPr>
          <w:rFonts w:hint="cs"/>
          <w:sz w:val="24"/>
          <w:szCs w:val="24"/>
          <w:rtl/>
        </w:rPr>
        <w:t>.</w:t>
      </w:r>
    </w:p>
    <w:p w:rsidR="00467B39" w:rsidRPr="00560C44" w:rsidRDefault="00E50291" w:rsidP="00E50291">
      <w:pPr>
        <w:pStyle w:val="a3"/>
        <w:numPr>
          <w:ilvl w:val="0"/>
          <w:numId w:val="2"/>
        </w:numPr>
        <w:jc w:val="both"/>
        <w:rPr>
          <w:sz w:val="24"/>
          <w:szCs w:val="24"/>
        </w:rPr>
      </w:pPr>
      <w:r>
        <w:rPr>
          <w:rFonts w:hint="cs"/>
          <w:sz w:val="24"/>
          <w:szCs w:val="24"/>
          <w:rtl/>
        </w:rPr>
        <w:t xml:space="preserve"> </w:t>
      </w:r>
      <w:r w:rsidR="004009D1">
        <w:rPr>
          <w:rFonts w:hint="cs"/>
          <w:sz w:val="24"/>
          <w:szCs w:val="24"/>
          <w:rtl/>
        </w:rPr>
        <w:t xml:space="preserve"> </w:t>
      </w:r>
      <w:r w:rsidR="00467B39" w:rsidRPr="00560C44">
        <w:rPr>
          <w:rFonts w:hint="cs"/>
          <w:sz w:val="24"/>
          <w:szCs w:val="24"/>
          <w:rtl/>
        </w:rPr>
        <w:t>הביקור היווה פלטפורמת למידה מצוינת על אתגרי  נאט"ו והאיחוד האירופי</w:t>
      </w:r>
      <w:r w:rsidR="006C0618">
        <w:rPr>
          <w:rFonts w:hint="cs"/>
          <w:sz w:val="24"/>
          <w:szCs w:val="24"/>
          <w:rtl/>
        </w:rPr>
        <w:t xml:space="preserve"> ומערכת היחסים ביניהם</w:t>
      </w:r>
      <w:r>
        <w:rPr>
          <w:rFonts w:hint="cs"/>
          <w:sz w:val="24"/>
          <w:szCs w:val="24"/>
          <w:rtl/>
        </w:rPr>
        <w:t xml:space="preserve">. בתחום המדיני-ביטחוני  עלה בעיקר על האתגר הרוסי ומכאן הצורך להשלים את הביקור בביקור ברוסיה. </w:t>
      </w:r>
      <w:r w:rsidR="006C0618">
        <w:rPr>
          <w:rFonts w:hint="cs"/>
          <w:sz w:val="24"/>
          <w:szCs w:val="24"/>
          <w:rtl/>
        </w:rPr>
        <w:t xml:space="preserve"> </w:t>
      </w:r>
    </w:p>
    <w:p w:rsidR="00467B39" w:rsidRDefault="00467B39" w:rsidP="00684752">
      <w:pPr>
        <w:pStyle w:val="a3"/>
        <w:numPr>
          <w:ilvl w:val="0"/>
          <w:numId w:val="2"/>
        </w:numPr>
        <w:jc w:val="both"/>
        <w:rPr>
          <w:rFonts w:hint="cs"/>
          <w:sz w:val="24"/>
          <w:szCs w:val="24"/>
        </w:rPr>
      </w:pPr>
      <w:r>
        <w:rPr>
          <w:rFonts w:hint="cs"/>
          <w:sz w:val="24"/>
          <w:szCs w:val="24"/>
          <w:rtl/>
        </w:rPr>
        <w:t>הצגת האיומים המחישה את הצורך במענה כוללני שאינו כולל מענה צבאי בלבד. אופי האיומים מחייב</w:t>
      </w:r>
      <w:r w:rsidRPr="000C1C31">
        <w:rPr>
          <w:rFonts w:hint="cs"/>
          <w:sz w:val="24"/>
          <w:szCs w:val="24"/>
          <w:rtl/>
        </w:rPr>
        <w:t xml:space="preserve"> בגישה כוללנית</w:t>
      </w:r>
      <w:r w:rsidR="00981756">
        <w:rPr>
          <w:rFonts w:hint="cs"/>
          <w:sz w:val="24"/>
          <w:szCs w:val="24"/>
          <w:rtl/>
        </w:rPr>
        <w:t xml:space="preserve"> (עוצמה חכמה)</w:t>
      </w:r>
      <w:r w:rsidRPr="000C1C31">
        <w:rPr>
          <w:rFonts w:hint="cs"/>
          <w:sz w:val="24"/>
          <w:szCs w:val="24"/>
          <w:rtl/>
        </w:rPr>
        <w:t xml:space="preserve"> שכוללת מעבר למא</w:t>
      </w:r>
      <w:r>
        <w:rPr>
          <w:rFonts w:hint="cs"/>
          <w:sz w:val="24"/>
          <w:szCs w:val="24"/>
          <w:rtl/>
        </w:rPr>
        <w:t>מ</w:t>
      </w:r>
      <w:r w:rsidRPr="000C1C31">
        <w:rPr>
          <w:rFonts w:hint="cs"/>
          <w:sz w:val="24"/>
          <w:szCs w:val="24"/>
          <w:rtl/>
        </w:rPr>
        <w:t xml:space="preserve">ץ הצבאי גם מאמצים אחרים. </w:t>
      </w:r>
      <w:r w:rsidR="006C0618">
        <w:rPr>
          <w:rFonts w:hint="cs"/>
          <w:sz w:val="24"/>
          <w:szCs w:val="24"/>
          <w:rtl/>
        </w:rPr>
        <w:t xml:space="preserve">כגון טיפול שורש במדינות הבסיס (למשל באפריקה), </w:t>
      </w:r>
      <w:r w:rsidR="00E50291">
        <w:rPr>
          <w:rFonts w:hint="cs"/>
          <w:sz w:val="24"/>
          <w:szCs w:val="24"/>
          <w:rtl/>
        </w:rPr>
        <w:t>שיתוף פעולה עם ארגונים בינ"ל והחברה הא</w:t>
      </w:r>
      <w:r w:rsidR="00684752">
        <w:rPr>
          <w:rFonts w:hint="cs"/>
          <w:sz w:val="24"/>
          <w:szCs w:val="24"/>
          <w:rtl/>
        </w:rPr>
        <w:t>ז</w:t>
      </w:r>
      <w:r w:rsidR="00E50291">
        <w:rPr>
          <w:rFonts w:hint="cs"/>
          <w:sz w:val="24"/>
          <w:szCs w:val="24"/>
          <w:rtl/>
        </w:rPr>
        <w:t xml:space="preserve">רחית </w:t>
      </w:r>
      <w:r w:rsidRPr="000C1C31">
        <w:rPr>
          <w:rFonts w:hint="cs"/>
          <w:sz w:val="24"/>
          <w:szCs w:val="24"/>
          <w:rtl/>
        </w:rPr>
        <w:t>הוכחות לכך ניתן למצוא גם במבצעים מוצלחים כגון הטיפול באתגר הפירטים וגם במבצע באפגניסטן נראה כי הוא הולך בצורה בע</w:t>
      </w:r>
      <w:r w:rsidR="00684752">
        <w:rPr>
          <w:rFonts w:hint="cs"/>
          <w:sz w:val="24"/>
          <w:szCs w:val="24"/>
          <w:rtl/>
        </w:rPr>
        <w:t>י</w:t>
      </w:r>
      <w:r w:rsidRPr="000C1C31">
        <w:rPr>
          <w:rFonts w:hint="cs"/>
          <w:sz w:val="24"/>
          <w:szCs w:val="24"/>
          <w:rtl/>
        </w:rPr>
        <w:t>יתית וגם בלוב .  מבחינה זאת החיבור</w:t>
      </w:r>
      <w:r w:rsidR="008233E1">
        <w:rPr>
          <w:rFonts w:hint="cs"/>
          <w:sz w:val="24"/>
          <w:szCs w:val="24"/>
          <w:rtl/>
        </w:rPr>
        <w:t xml:space="preserve"> בין נאט"ו </w:t>
      </w:r>
      <w:r w:rsidRPr="000C1C31">
        <w:rPr>
          <w:rFonts w:hint="cs"/>
          <w:sz w:val="24"/>
          <w:szCs w:val="24"/>
          <w:rtl/>
        </w:rPr>
        <w:t xml:space="preserve"> </w:t>
      </w:r>
      <w:proofErr w:type="spellStart"/>
      <w:r w:rsidRPr="000C1C31">
        <w:rPr>
          <w:rFonts w:hint="cs"/>
          <w:sz w:val="24"/>
          <w:szCs w:val="24"/>
          <w:rtl/>
        </w:rPr>
        <w:t>לא"א</w:t>
      </w:r>
      <w:proofErr w:type="spellEnd"/>
      <w:r w:rsidRPr="000C1C31">
        <w:rPr>
          <w:rFonts w:hint="cs"/>
          <w:sz w:val="24"/>
          <w:szCs w:val="24"/>
          <w:rtl/>
        </w:rPr>
        <w:t xml:space="preserve"> על יכולותיו הדיפלומטיות, הכלכליות, </w:t>
      </w:r>
      <w:r w:rsidR="006C0618">
        <w:rPr>
          <w:rFonts w:hint="cs"/>
          <w:sz w:val="24"/>
          <w:szCs w:val="24"/>
          <w:rtl/>
        </w:rPr>
        <w:t xml:space="preserve">פיתוח, פיננסיים, סחר, </w:t>
      </w:r>
      <w:r w:rsidRPr="000C1C31">
        <w:rPr>
          <w:rFonts w:hint="cs"/>
          <w:sz w:val="24"/>
          <w:szCs w:val="24"/>
          <w:rtl/>
        </w:rPr>
        <w:t>התודעתיות, המשפטיות מהווה ארגז כלים שלם</w:t>
      </w:r>
      <w:r w:rsidR="002A278B">
        <w:rPr>
          <w:rFonts w:hint="cs"/>
          <w:sz w:val="24"/>
          <w:szCs w:val="24"/>
          <w:rtl/>
        </w:rPr>
        <w:t>. עם זאת ברור שהארגונים והמבנים העל-לאומיים לבדם לא יספיקו ויש לשפר את החסינות של המדינות עצמן בפני איומים.</w:t>
      </w:r>
    </w:p>
    <w:p w:rsidR="0098421B" w:rsidRDefault="0098421B" w:rsidP="00DA4B8E">
      <w:pPr>
        <w:pStyle w:val="a3"/>
        <w:numPr>
          <w:ilvl w:val="0"/>
          <w:numId w:val="2"/>
        </w:numPr>
        <w:jc w:val="both"/>
        <w:rPr>
          <w:rFonts w:hint="cs"/>
          <w:sz w:val="24"/>
          <w:szCs w:val="24"/>
        </w:rPr>
      </w:pPr>
      <w:r>
        <w:rPr>
          <w:rFonts w:hint="cs"/>
          <w:sz w:val="24"/>
          <w:szCs w:val="24"/>
          <w:rtl/>
        </w:rPr>
        <w:t>ישראל אינה תופסת מקום מרכזי בראיית שני הארגונים אם כי בראיית האיחוד האירופי הסכסוך הישראלי פלסטיני הוא חלק ממקורות אי היציבות ונושא ההתנ</w:t>
      </w:r>
      <w:r w:rsidR="00684752">
        <w:rPr>
          <w:rFonts w:hint="cs"/>
          <w:sz w:val="24"/>
          <w:szCs w:val="24"/>
          <w:rtl/>
        </w:rPr>
        <w:t>ח</w:t>
      </w:r>
      <w:r>
        <w:rPr>
          <w:rFonts w:hint="cs"/>
          <w:sz w:val="24"/>
          <w:szCs w:val="24"/>
          <w:rtl/>
        </w:rPr>
        <w:t xml:space="preserve">לויות עדיין משמש כקונצנזוס (די נדיר) המאפשר למדינות להציג </w:t>
      </w:r>
      <w:proofErr w:type="spellStart"/>
      <w:r>
        <w:rPr>
          <w:rFonts w:hint="cs"/>
          <w:sz w:val="24"/>
          <w:szCs w:val="24"/>
          <w:rtl/>
        </w:rPr>
        <w:t>מדינויות</w:t>
      </w:r>
      <w:proofErr w:type="spellEnd"/>
      <w:r>
        <w:rPr>
          <w:rFonts w:hint="cs"/>
          <w:sz w:val="24"/>
          <w:szCs w:val="24"/>
          <w:rtl/>
        </w:rPr>
        <w:t xml:space="preserve"> חוץ משותפ</w:t>
      </w:r>
      <w:r w:rsidR="00684752">
        <w:rPr>
          <w:rFonts w:hint="cs"/>
          <w:sz w:val="24"/>
          <w:szCs w:val="24"/>
          <w:rtl/>
        </w:rPr>
        <w:t>ת</w:t>
      </w:r>
      <w:r>
        <w:rPr>
          <w:rFonts w:hint="cs"/>
          <w:sz w:val="24"/>
          <w:szCs w:val="24"/>
          <w:rtl/>
        </w:rPr>
        <w:t xml:space="preserve"> מבוססת על ערכים.</w:t>
      </w:r>
      <w:r w:rsidR="00E50291">
        <w:rPr>
          <w:rFonts w:hint="cs"/>
          <w:sz w:val="24"/>
          <w:szCs w:val="24"/>
          <w:rtl/>
        </w:rPr>
        <w:t xml:space="preserve"> עם זאת ברור פוטנציאל שיתוף הפעולה עם ישראל </w:t>
      </w:r>
      <w:r w:rsidR="00DA4B8E">
        <w:rPr>
          <w:rFonts w:hint="cs"/>
          <w:sz w:val="24"/>
          <w:szCs w:val="24"/>
          <w:rtl/>
        </w:rPr>
        <w:t>שעשויה להתפתח כשחקן אסטרטגי משמעותי לאור מיקומה, ה</w:t>
      </w:r>
      <w:r w:rsidR="00981756">
        <w:rPr>
          <w:rFonts w:hint="cs"/>
          <w:sz w:val="24"/>
          <w:szCs w:val="24"/>
          <w:rtl/>
        </w:rPr>
        <w:t>ידע</w:t>
      </w:r>
      <w:r w:rsidR="00DA4B8E">
        <w:rPr>
          <w:rFonts w:hint="cs"/>
          <w:sz w:val="24"/>
          <w:szCs w:val="24"/>
          <w:rtl/>
        </w:rPr>
        <w:t xml:space="preserve"> וה</w:t>
      </w:r>
      <w:r w:rsidR="00684752">
        <w:rPr>
          <w:rFonts w:hint="cs"/>
          <w:sz w:val="24"/>
          <w:szCs w:val="24"/>
          <w:rtl/>
        </w:rPr>
        <w:t>ני</w:t>
      </w:r>
      <w:r w:rsidR="00981756">
        <w:rPr>
          <w:rFonts w:hint="cs"/>
          <w:sz w:val="24"/>
          <w:szCs w:val="24"/>
          <w:rtl/>
        </w:rPr>
        <w:t xml:space="preserve">סיון </w:t>
      </w:r>
      <w:r w:rsidR="00DA4B8E">
        <w:rPr>
          <w:rFonts w:hint="cs"/>
          <w:sz w:val="24"/>
          <w:szCs w:val="24"/>
          <w:rtl/>
        </w:rPr>
        <w:t>שיש לה על ה</w:t>
      </w:r>
      <w:r w:rsidR="00981756">
        <w:rPr>
          <w:rFonts w:hint="cs"/>
          <w:sz w:val="24"/>
          <w:szCs w:val="24"/>
          <w:rtl/>
        </w:rPr>
        <w:t xml:space="preserve">אתגרים </w:t>
      </w:r>
      <w:r w:rsidR="00DA4B8E">
        <w:rPr>
          <w:rFonts w:hint="cs"/>
          <w:sz w:val="24"/>
          <w:szCs w:val="24"/>
          <w:rtl/>
        </w:rPr>
        <w:t xml:space="preserve">המרכזיים </w:t>
      </w:r>
      <w:r w:rsidR="00981756">
        <w:rPr>
          <w:rFonts w:hint="cs"/>
          <w:sz w:val="24"/>
          <w:szCs w:val="24"/>
          <w:rtl/>
        </w:rPr>
        <w:t xml:space="preserve">של שני הארגונים </w:t>
      </w:r>
      <w:r w:rsidR="00DA4B8E">
        <w:rPr>
          <w:rFonts w:hint="cs"/>
          <w:sz w:val="24"/>
          <w:szCs w:val="24"/>
          <w:rtl/>
        </w:rPr>
        <w:t xml:space="preserve">וקשריה המגוונים. </w:t>
      </w:r>
      <w:r w:rsidR="00DD51C0">
        <w:rPr>
          <w:rFonts w:hint="cs"/>
          <w:sz w:val="24"/>
          <w:szCs w:val="24"/>
          <w:rtl/>
        </w:rPr>
        <w:t xml:space="preserve">תצוין </w:t>
      </w:r>
      <w:r w:rsidR="00DD51C0" w:rsidRPr="0063309E">
        <w:rPr>
          <w:rFonts w:hint="cs"/>
          <w:sz w:val="24"/>
          <w:szCs w:val="24"/>
          <w:rtl/>
        </w:rPr>
        <w:t>אמירה מענ</w:t>
      </w:r>
      <w:r w:rsidR="00DD51C0">
        <w:rPr>
          <w:rFonts w:hint="cs"/>
          <w:sz w:val="24"/>
          <w:szCs w:val="24"/>
          <w:rtl/>
        </w:rPr>
        <w:t>י</w:t>
      </w:r>
      <w:r w:rsidR="00DD51C0" w:rsidRPr="0063309E">
        <w:rPr>
          <w:rFonts w:hint="cs"/>
          <w:sz w:val="24"/>
          <w:szCs w:val="24"/>
          <w:rtl/>
        </w:rPr>
        <w:t>י</w:t>
      </w:r>
      <w:r w:rsidR="00DD51C0">
        <w:rPr>
          <w:rFonts w:hint="cs"/>
          <w:sz w:val="24"/>
          <w:szCs w:val="24"/>
          <w:rtl/>
        </w:rPr>
        <w:t>נ</w:t>
      </w:r>
      <w:r w:rsidR="00DD51C0" w:rsidRPr="0063309E">
        <w:rPr>
          <w:rFonts w:hint="cs"/>
          <w:sz w:val="24"/>
          <w:szCs w:val="24"/>
          <w:rtl/>
        </w:rPr>
        <w:t xml:space="preserve">ת </w:t>
      </w:r>
      <w:r w:rsidR="00DD51C0">
        <w:rPr>
          <w:rFonts w:hint="cs"/>
          <w:sz w:val="24"/>
          <w:szCs w:val="24"/>
          <w:rtl/>
        </w:rPr>
        <w:t xml:space="preserve">במיוחד </w:t>
      </w:r>
      <w:r w:rsidR="00DD51C0" w:rsidRPr="0063309E">
        <w:rPr>
          <w:rFonts w:hint="cs"/>
          <w:sz w:val="24"/>
          <w:szCs w:val="24"/>
          <w:rtl/>
        </w:rPr>
        <w:t>של יו"ר הועדה הצבאית לפיה ישראל מיצבה עצמה כשחקן אסטרטגי מעניין בעקבות יכולתה ל</w:t>
      </w:r>
      <w:r w:rsidR="00DD51C0">
        <w:rPr>
          <w:rFonts w:hint="cs"/>
          <w:sz w:val="24"/>
          <w:szCs w:val="24"/>
          <w:rtl/>
        </w:rPr>
        <w:t>נהל יחסים פרודוקטיביים</w:t>
      </w:r>
      <w:r w:rsidR="00DD51C0" w:rsidRPr="0063309E">
        <w:rPr>
          <w:rFonts w:hint="cs"/>
          <w:sz w:val="24"/>
          <w:szCs w:val="24"/>
          <w:rtl/>
        </w:rPr>
        <w:t xml:space="preserve"> הן עם נאט"ו והן עם הרוסים ו</w:t>
      </w:r>
      <w:r w:rsidR="00DD51C0">
        <w:rPr>
          <w:rFonts w:hint="cs"/>
          <w:sz w:val="24"/>
          <w:szCs w:val="24"/>
          <w:rtl/>
        </w:rPr>
        <w:t>לכן</w:t>
      </w:r>
      <w:r w:rsidR="00DD51C0" w:rsidRPr="0063309E">
        <w:rPr>
          <w:rFonts w:hint="cs"/>
          <w:sz w:val="24"/>
          <w:szCs w:val="24"/>
          <w:rtl/>
        </w:rPr>
        <w:t xml:space="preserve"> יכולה אולי לשמש כגשר.</w:t>
      </w:r>
    </w:p>
    <w:p w:rsidR="00467B39" w:rsidRDefault="008132D6" w:rsidP="00153D28">
      <w:pPr>
        <w:pStyle w:val="a3"/>
        <w:numPr>
          <w:ilvl w:val="0"/>
          <w:numId w:val="2"/>
        </w:numPr>
        <w:spacing w:before="240"/>
        <w:jc w:val="both"/>
        <w:rPr>
          <w:rFonts w:hint="cs"/>
          <w:sz w:val="24"/>
          <w:szCs w:val="24"/>
        </w:rPr>
      </w:pPr>
      <w:r w:rsidRPr="00467B39">
        <w:rPr>
          <w:rFonts w:hint="cs"/>
          <w:sz w:val="24"/>
          <w:szCs w:val="24"/>
          <w:rtl/>
        </w:rPr>
        <w:t xml:space="preserve">הביקור היווה פלטפורמה מצוינת לבחון את </w:t>
      </w:r>
      <w:r w:rsidR="00153D28">
        <w:rPr>
          <w:rFonts w:hint="cs"/>
          <w:sz w:val="24"/>
          <w:szCs w:val="24"/>
          <w:rtl/>
        </w:rPr>
        <w:t>נושאים</w:t>
      </w:r>
      <w:r w:rsidR="008233E1">
        <w:rPr>
          <w:rFonts w:hint="cs"/>
          <w:sz w:val="24"/>
          <w:szCs w:val="24"/>
          <w:rtl/>
        </w:rPr>
        <w:t xml:space="preserve"> שעלו ב</w:t>
      </w:r>
      <w:r w:rsidRPr="00467B39">
        <w:rPr>
          <w:rFonts w:hint="cs"/>
          <w:sz w:val="24"/>
          <w:szCs w:val="24"/>
          <w:rtl/>
        </w:rPr>
        <w:t>קורס האסט</w:t>
      </w:r>
      <w:r w:rsidR="008233E1">
        <w:rPr>
          <w:rFonts w:hint="cs"/>
          <w:sz w:val="24"/>
          <w:szCs w:val="24"/>
          <w:rtl/>
        </w:rPr>
        <w:t>ר</w:t>
      </w:r>
      <w:r w:rsidR="00153D28">
        <w:rPr>
          <w:rFonts w:hint="cs"/>
          <w:sz w:val="24"/>
          <w:szCs w:val="24"/>
          <w:rtl/>
        </w:rPr>
        <w:t>ט</w:t>
      </w:r>
      <w:r w:rsidRPr="00467B39">
        <w:rPr>
          <w:rFonts w:hint="cs"/>
          <w:sz w:val="24"/>
          <w:szCs w:val="24"/>
          <w:rtl/>
        </w:rPr>
        <w:t>גיה</w:t>
      </w:r>
      <w:r w:rsidR="008233E1">
        <w:rPr>
          <w:rFonts w:hint="cs"/>
          <w:sz w:val="24"/>
          <w:szCs w:val="24"/>
          <w:rtl/>
        </w:rPr>
        <w:t xml:space="preserve"> כאשר </w:t>
      </w:r>
      <w:r w:rsidRPr="00467B39">
        <w:rPr>
          <w:rFonts w:hint="cs"/>
          <w:sz w:val="24"/>
          <w:szCs w:val="24"/>
          <w:rtl/>
        </w:rPr>
        <w:t xml:space="preserve">מושגים </w:t>
      </w:r>
      <w:r w:rsidR="008233E1">
        <w:rPr>
          <w:rFonts w:hint="cs"/>
          <w:sz w:val="24"/>
          <w:szCs w:val="24"/>
          <w:rtl/>
        </w:rPr>
        <w:t>כ</w:t>
      </w:r>
      <w:r w:rsidRPr="00467B39">
        <w:rPr>
          <w:rFonts w:hint="cs"/>
          <w:sz w:val="24"/>
          <w:szCs w:val="24"/>
          <w:rtl/>
        </w:rPr>
        <w:t xml:space="preserve">גון </w:t>
      </w:r>
      <w:r w:rsidR="00153D28">
        <w:rPr>
          <w:rFonts w:hint="cs"/>
          <w:sz w:val="24"/>
          <w:szCs w:val="24"/>
          <w:rtl/>
        </w:rPr>
        <w:t>"</w:t>
      </w:r>
      <w:r w:rsidRPr="00467B39">
        <w:rPr>
          <w:rFonts w:hint="cs"/>
          <w:sz w:val="24"/>
          <w:szCs w:val="24"/>
          <w:rtl/>
        </w:rPr>
        <w:t>סבלנות אסטרטגית</w:t>
      </w:r>
      <w:r w:rsidR="00153D28">
        <w:rPr>
          <w:rFonts w:hint="cs"/>
          <w:sz w:val="24"/>
          <w:szCs w:val="24"/>
          <w:rtl/>
        </w:rPr>
        <w:t>", "תחרות</w:t>
      </w:r>
      <w:r w:rsidRPr="00467B39">
        <w:rPr>
          <w:rFonts w:hint="cs"/>
          <w:sz w:val="24"/>
          <w:szCs w:val="24"/>
          <w:rtl/>
        </w:rPr>
        <w:t xml:space="preserve"> אסטרטגית</w:t>
      </w:r>
      <w:r w:rsidR="00153D28">
        <w:rPr>
          <w:rFonts w:hint="cs"/>
          <w:sz w:val="24"/>
          <w:szCs w:val="24"/>
          <w:rtl/>
        </w:rPr>
        <w:t xml:space="preserve">", פרסום מסמכי אסטרטגיה  </w:t>
      </w:r>
      <w:r w:rsidR="008233E1">
        <w:rPr>
          <w:rFonts w:hint="cs"/>
          <w:sz w:val="24"/>
          <w:szCs w:val="24"/>
          <w:rtl/>
        </w:rPr>
        <w:t xml:space="preserve">בדיקה מחודשת של </w:t>
      </w:r>
      <w:r w:rsidR="004009D1" w:rsidRPr="00467B39">
        <w:rPr>
          <w:rFonts w:hint="cs"/>
          <w:sz w:val="24"/>
          <w:szCs w:val="24"/>
          <w:rtl/>
        </w:rPr>
        <w:t>רלבנטיות</w:t>
      </w:r>
      <w:r w:rsidR="008233E1">
        <w:rPr>
          <w:rFonts w:hint="cs"/>
          <w:sz w:val="24"/>
          <w:szCs w:val="24"/>
          <w:rtl/>
        </w:rPr>
        <w:t xml:space="preserve"> ותוכן </w:t>
      </w:r>
      <w:r w:rsidR="00153D28">
        <w:rPr>
          <w:rFonts w:hint="cs"/>
          <w:sz w:val="24"/>
          <w:szCs w:val="24"/>
          <w:rtl/>
        </w:rPr>
        <w:t>של</w:t>
      </w:r>
      <w:r w:rsidR="004009D1" w:rsidRPr="00467B39">
        <w:rPr>
          <w:rFonts w:hint="cs"/>
          <w:sz w:val="24"/>
          <w:szCs w:val="24"/>
          <w:rtl/>
        </w:rPr>
        <w:t xml:space="preserve"> מושג ההרתעה</w:t>
      </w:r>
      <w:r w:rsidR="00153D28">
        <w:rPr>
          <w:rFonts w:hint="cs"/>
          <w:sz w:val="24"/>
          <w:szCs w:val="24"/>
          <w:rtl/>
        </w:rPr>
        <w:t>,</w:t>
      </w:r>
      <w:r w:rsidR="004009D1" w:rsidRPr="00467B39">
        <w:rPr>
          <w:rFonts w:hint="cs"/>
          <w:sz w:val="24"/>
          <w:szCs w:val="24"/>
          <w:rtl/>
        </w:rPr>
        <w:t xml:space="preserve"> </w:t>
      </w:r>
      <w:r w:rsidR="00153D28">
        <w:rPr>
          <w:rFonts w:hint="cs"/>
          <w:sz w:val="24"/>
          <w:szCs w:val="24"/>
          <w:rtl/>
        </w:rPr>
        <w:t xml:space="preserve">ומאפייני </w:t>
      </w:r>
      <w:r w:rsidR="004009D1" w:rsidRPr="00467B39">
        <w:rPr>
          <w:rFonts w:hint="cs"/>
          <w:sz w:val="24"/>
          <w:szCs w:val="24"/>
          <w:rtl/>
        </w:rPr>
        <w:t>זירת המלחמה המודרנית הכוללת הפעלה היברידית של כוח, מבצעי סייבר וכד'</w:t>
      </w:r>
      <w:r w:rsidR="00153D28">
        <w:rPr>
          <w:rFonts w:hint="cs"/>
          <w:sz w:val="24"/>
          <w:szCs w:val="24"/>
          <w:rtl/>
        </w:rPr>
        <w:t xml:space="preserve"> עלו לאורך הביקור. </w:t>
      </w:r>
      <w:r w:rsidR="004009D1" w:rsidRPr="00467B39">
        <w:rPr>
          <w:rFonts w:hint="cs"/>
          <w:sz w:val="24"/>
          <w:szCs w:val="24"/>
          <w:rtl/>
        </w:rPr>
        <w:t xml:space="preserve">  </w:t>
      </w:r>
      <w:r w:rsidR="0063309E">
        <w:rPr>
          <w:rFonts w:hint="cs"/>
          <w:sz w:val="24"/>
          <w:szCs w:val="24"/>
          <w:rtl/>
        </w:rPr>
        <w:t xml:space="preserve">גם </w:t>
      </w:r>
      <w:r w:rsidR="00467B39" w:rsidRPr="00467B39">
        <w:rPr>
          <w:rFonts w:hint="cs"/>
          <w:sz w:val="24"/>
          <w:szCs w:val="24"/>
          <w:rtl/>
        </w:rPr>
        <w:t>העובדה שהסימולציה המדינית-ביטחונית הסתיימה מספר ימים קודם ל</w:t>
      </w:r>
      <w:r w:rsidR="00153D28">
        <w:rPr>
          <w:rFonts w:hint="cs"/>
          <w:sz w:val="24"/>
          <w:szCs w:val="24"/>
          <w:rtl/>
        </w:rPr>
        <w:t xml:space="preserve">ביקור </w:t>
      </w:r>
      <w:r w:rsidR="00467B39" w:rsidRPr="00467B39">
        <w:rPr>
          <w:rFonts w:hint="cs"/>
          <w:sz w:val="24"/>
          <w:szCs w:val="24"/>
          <w:rtl/>
        </w:rPr>
        <w:t>ותהליך ההכנה תרמ</w:t>
      </w:r>
      <w:r w:rsidR="00153D28">
        <w:rPr>
          <w:rFonts w:hint="cs"/>
          <w:sz w:val="24"/>
          <w:szCs w:val="24"/>
          <w:rtl/>
        </w:rPr>
        <w:t>ה</w:t>
      </w:r>
      <w:r w:rsidR="00467B39" w:rsidRPr="00467B39">
        <w:rPr>
          <w:rFonts w:hint="cs"/>
          <w:sz w:val="24"/>
          <w:szCs w:val="24"/>
          <w:rtl/>
        </w:rPr>
        <w:t xml:space="preserve"> רבות ל</w:t>
      </w:r>
      <w:r w:rsidR="00153D28">
        <w:rPr>
          <w:rFonts w:hint="cs"/>
          <w:sz w:val="24"/>
          <w:szCs w:val="24"/>
          <w:rtl/>
        </w:rPr>
        <w:t xml:space="preserve">עומק </w:t>
      </w:r>
      <w:r w:rsidR="00467B39" w:rsidRPr="00467B39">
        <w:rPr>
          <w:rFonts w:hint="cs"/>
          <w:sz w:val="24"/>
          <w:szCs w:val="24"/>
          <w:rtl/>
        </w:rPr>
        <w:t>הלמידה ב</w:t>
      </w:r>
      <w:r w:rsidR="00153D28">
        <w:rPr>
          <w:rFonts w:hint="cs"/>
          <w:sz w:val="24"/>
          <w:szCs w:val="24"/>
          <w:rtl/>
        </w:rPr>
        <w:t>מהלך הביקור</w:t>
      </w:r>
      <w:r w:rsidR="00E50291">
        <w:rPr>
          <w:rFonts w:hint="cs"/>
          <w:sz w:val="24"/>
          <w:szCs w:val="24"/>
          <w:rtl/>
        </w:rPr>
        <w:t>.</w:t>
      </w:r>
    </w:p>
    <w:p w:rsidR="00DA4B8E" w:rsidRPr="0063309E" w:rsidRDefault="00DD51C0" w:rsidP="004F3871">
      <w:pPr>
        <w:spacing w:before="240"/>
        <w:jc w:val="both"/>
        <w:rPr>
          <w:rFonts w:hint="cs"/>
          <w:sz w:val="24"/>
          <w:szCs w:val="24"/>
        </w:rPr>
      </w:pPr>
      <w:r>
        <w:rPr>
          <w:rFonts w:hint="cs"/>
          <w:sz w:val="24"/>
          <w:szCs w:val="24"/>
          <w:rtl/>
        </w:rPr>
        <w:t xml:space="preserve">העתק: </w:t>
      </w:r>
      <w:proofErr w:type="spellStart"/>
      <w:r>
        <w:rPr>
          <w:rFonts w:hint="cs"/>
          <w:sz w:val="24"/>
          <w:szCs w:val="24"/>
          <w:rtl/>
        </w:rPr>
        <w:t>משה"ח</w:t>
      </w:r>
      <w:proofErr w:type="spellEnd"/>
      <w:r>
        <w:rPr>
          <w:rFonts w:hint="cs"/>
          <w:sz w:val="24"/>
          <w:szCs w:val="24"/>
          <w:rtl/>
        </w:rPr>
        <w:t>, ראש המערך המדיני, מר אלון אושפיז.</w:t>
      </w:r>
    </w:p>
    <w:sectPr w:rsidR="00DA4B8E" w:rsidRPr="0063309E" w:rsidSect="000004AD">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1B9" w:rsidRDefault="00E651B9" w:rsidP="00AE2CCC">
      <w:pPr>
        <w:spacing w:after="0" w:line="240" w:lineRule="auto"/>
      </w:pPr>
      <w:r>
        <w:separator/>
      </w:r>
    </w:p>
  </w:endnote>
  <w:endnote w:type="continuationSeparator" w:id="0">
    <w:p w:rsidR="00E651B9" w:rsidRDefault="00E651B9" w:rsidP="00AE2C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1B9" w:rsidRDefault="00E651B9" w:rsidP="00AE2CCC">
      <w:pPr>
        <w:spacing w:after="0" w:line="240" w:lineRule="auto"/>
      </w:pPr>
      <w:r>
        <w:separator/>
      </w:r>
    </w:p>
  </w:footnote>
  <w:footnote w:type="continuationSeparator" w:id="0">
    <w:p w:rsidR="00E651B9" w:rsidRDefault="00E651B9" w:rsidP="00AE2C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A2065"/>
    <w:multiLevelType w:val="hybridMultilevel"/>
    <w:tmpl w:val="F0BE3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AE7E18"/>
    <w:multiLevelType w:val="hybridMultilevel"/>
    <w:tmpl w:val="0CDA5B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1F4CE0"/>
    <w:multiLevelType w:val="hybridMultilevel"/>
    <w:tmpl w:val="F022E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2135F6"/>
    <w:multiLevelType w:val="hybridMultilevel"/>
    <w:tmpl w:val="342CC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D34F4F"/>
    <w:multiLevelType w:val="hybridMultilevel"/>
    <w:tmpl w:val="A4A60F98"/>
    <w:lvl w:ilvl="0" w:tplc="81983B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F411BE5"/>
    <w:multiLevelType w:val="hybridMultilevel"/>
    <w:tmpl w:val="CFB4A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84E44D0"/>
    <w:multiLevelType w:val="hybridMultilevel"/>
    <w:tmpl w:val="81E0ED70"/>
    <w:lvl w:ilvl="0" w:tplc="B4A25F3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9FF76F2"/>
    <w:multiLevelType w:val="hybridMultilevel"/>
    <w:tmpl w:val="FC3E6DF0"/>
    <w:lvl w:ilvl="0" w:tplc="A91E871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F361687"/>
    <w:multiLevelType w:val="hybridMultilevel"/>
    <w:tmpl w:val="CB88BEE0"/>
    <w:lvl w:ilvl="0" w:tplc="017C53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7"/>
  </w:num>
  <w:num w:numId="4">
    <w:abstractNumId w:val="6"/>
  </w:num>
  <w:num w:numId="5">
    <w:abstractNumId w:val="8"/>
  </w:num>
  <w:num w:numId="6">
    <w:abstractNumId w:val="4"/>
  </w:num>
  <w:num w:numId="7">
    <w:abstractNumId w:val="3"/>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D558A"/>
    <w:rsid w:val="000004AD"/>
    <w:rsid w:val="00010649"/>
    <w:rsid w:val="00066290"/>
    <w:rsid w:val="000C1C31"/>
    <w:rsid w:val="001224D7"/>
    <w:rsid w:val="00153D28"/>
    <w:rsid w:val="002273CA"/>
    <w:rsid w:val="00233C6D"/>
    <w:rsid w:val="002A278B"/>
    <w:rsid w:val="002A7B07"/>
    <w:rsid w:val="002B0570"/>
    <w:rsid w:val="0033130A"/>
    <w:rsid w:val="004009D1"/>
    <w:rsid w:val="0040495D"/>
    <w:rsid w:val="00467B39"/>
    <w:rsid w:val="004F3871"/>
    <w:rsid w:val="00560C44"/>
    <w:rsid w:val="005663E8"/>
    <w:rsid w:val="0056786A"/>
    <w:rsid w:val="00573759"/>
    <w:rsid w:val="00607484"/>
    <w:rsid w:val="0063309E"/>
    <w:rsid w:val="00684752"/>
    <w:rsid w:val="006C0618"/>
    <w:rsid w:val="00776838"/>
    <w:rsid w:val="007D04C8"/>
    <w:rsid w:val="008132D6"/>
    <w:rsid w:val="008233E1"/>
    <w:rsid w:val="00825284"/>
    <w:rsid w:val="008A1FE8"/>
    <w:rsid w:val="008C15D7"/>
    <w:rsid w:val="008D2270"/>
    <w:rsid w:val="008F3911"/>
    <w:rsid w:val="00981756"/>
    <w:rsid w:val="0098421B"/>
    <w:rsid w:val="009E6EB1"/>
    <w:rsid w:val="009F191D"/>
    <w:rsid w:val="00AE2CCC"/>
    <w:rsid w:val="00B04126"/>
    <w:rsid w:val="00B664A0"/>
    <w:rsid w:val="00BE4154"/>
    <w:rsid w:val="00C53048"/>
    <w:rsid w:val="00CB5F62"/>
    <w:rsid w:val="00D02B3D"/>
    <w:rsid w:val="00DA1680"/>
    <w:rsid w:val="00DA4B8E"/>
    <w:rsid w:val="00DD51C0"/>
    <w:rsid w:val="00E50291"/>
    <w:rsid w:val="00E651B9"/>
    <w:rsid w:val="00ED558A"/>
    <w:rsid w:val="00F213B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68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58A"/>
    <w:pPr>
      <w:ind w:left="720"/>
      <w:contextualSpacing/>
    </w:pPr>
  </w:style>
  <w:style w:type="paragraph" w:styleId="a4">
    <w:name w:val="footnote text"/>
    <w:basedOn w:val="a"/>
    <w:link w:val="a5"/>
    <w:uiPriority w:val="99"/>
    <w:semiHidden/>
    <w:unhideWhenUsed/>
    <w:rsid w:val="00AE2CCC"/>
    <w:pPr>
      <w:spacing w:after="0" w:line="240" w:lineRule="auto"/>
    </w:pPr>
    <w:rPr>
      <w:sz w:val="20"/>
      <w:szCs w:val="20"/>
    </w:rPr>
  </w:style>
  <w:style w:type="character" w:customStyle="1" w:styleId="a5">
    <w:name w:val="טקסט הערת שוליים תו"/>
    <w:basedOn w:val="a0"/>
    <w:link w:val="a4"/>
    <w:uiPriority w:val="99"/>
    <w:semiHidden/>
    <w:rsid w:val="00AE2CCC"/>
    <w:rPr>
      <w:sz w:val="20"/>
      <w:szCs w:val="20"/>
    </w:rPr>
  </w:style>
  <w:style w:type="character" w:styleId="a6">
    <w:name w:val="footnote reference"/>
    <w:basedOn w:val="a0"/>
    <w:uiPriority w:val="99"/>
    <w:semiHidden/>
    <w:unhideWhenUsed/>
    <w:rsid w:val="00AE2CC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7187</TotalTime>
  <Pages>4</Pages>
  <Words>1668</Words>
  <Characters>8345</Characters>
  <Application>Microsoft Office Word</Application>
  <DocSecurity>0</DocSecurity>
  <Lines>69</Lines>
  <Paragraphs>19</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9994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22</cp:revision>
  <dcterms:created xsi:type="dcterms:W3CDTF">2016-04-24T04:34:00Z</dcterms:created>
  <dcterms:modified xsi:type="dcterms:W3CDTF">2016-04-29T07:21:00Z</dcterms:modified>
</cp:coreProperties>
</file>