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F5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מטרת המחקר:</w:t>
      </w:r>
      <w:r w:rsidR="00CD49F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לבחון האם ניתן להעצים את השימוש באמצעים רכים מול אתגרים ביטחונ</w:t>
      </w:r>
      <w:r w:rsidR="00CD49F7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>
        <w:rPr>
          <w:rFonts w:hint="cs"/>
          <w:sz w:val="28"/>
          <w:szCs w:val="28"/>
          <w:rtl/>
        </w:rPr>
        <w:t>מבחינת המערכת</w:t>
      </w:r>
    </w:p>
    <w:p w:rsidR="0017438F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>
        <w:rPr>
          <w:rFonts w:hint="cs"/>
          <w:sz w:val="28"/>
          <w:szCs w:val="28"/>
          <w:rtl/>
        </w:rPr>
        <w:t>ניצול שלהן במערכות הקיימות ו</w:t>
      </w:r>
      <w:r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>
        <w:rPr>
          <w:rFonts w:hint="cs"/>
          <w:sz w:val="28"/>
          <w:szCs w:val="28"/>
          <w:rtl/>
        </w:rPr>
        <w:t>בשילוביות</w:t>
      </w:r>
      <w:proofErr w:type="spellEnd"/>
      <w:r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D49F7">
        <w:rPr>
          <w:rFonts w:hint="cs"/>
          <w:sz w:val="28"/>
          <w:szCs w:val="28"/>
          <w:rtl/>
        </w:rPr>
        <w:t xml:space="preserve">שאלת </w:t>
      </w:r>
      <w:r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>
        <w:rPr>
          <w:rFonts w:hint="cs"/>
          <w:sz w:val="28"/>
          <w:szCs w:val="28"/>
          <w:rtl/>
        </w:rPr>
        <w:t>\</w:t>
      </w:r>
    </w:p>
    <w:p w:rsidR="00A73BF5" w:rsidRDefault="00A73BF5" w:rsidP="0017438F">
      <w:pPr>
        <w:rPr>
          <w:sz w:val="28"/>
          <w:szCs w:val="28"/>
          <w:rtl/>
        </w:rPr>
      </w:pPr>
    </w:p>
    <w:p w:rsidR="0017438F" w:rsidRDefault="0017438F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</w:t>
      </w:r>
      <w:r w:rsidR="00A73BF5">
        <w:rPr>
          <w:rFonts w:hint="cs"/>
          <w:sz w:val="28"/>
          <w:szCs w:val="28"/>
          <w:rtl/>
        </w:rPr>
        <w:t xml:space="preserve"> משנה</w:t>
      </w:r>
      <w:r>
        <w:rPr>
          <w:rFonts w:hint="cs"/>
          <w:sz w:val="28"/>
          <w:szCs w:val="28"/>
          <w:rtl/>
        </w:rPr>
        <w:t>:</w:t>
      </w:r>
    </w:p>
    <w:p w:rsidR="00A73BF5" w:rsidRDefault="00CD49F7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ההקשר:</w:t>
      </w:r>
    </w:p>
    <w:p w:rsidR="00CD49F7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CD49F7" w:rsidRDefault="00CD49F7" w:rsidP="00CD49F7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מיוחד במצב הישראלי?</w:t>
      </w:r>
    </w:p>
    <w:p w:rsidR="00A73BF5" w:rsidRDefault="00A73BF5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אמצעים רכים: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יש לאמצע</w:t>
      </w:r>
      <w:r w:rsidR="00CD49F7">
        <w:rPr>
          <w:rFonts w:hint="cs"/>
          <w:sz w:val="28"/>
          <w:szCs w:val="28"/>
          <w:rtl/>
        </w:rPr>
        <w:t>ים רכים חשיבות מול אוי</w:t>
      </w:r>
      <w:r>
        <w:rPr>
          <w:rFonts w:hint="cs"/>
          <w:sz w:val="28"/>
          <w:szCs w:val="28"/>
          <w:rtl/>
        </w:rPr>
        <w:t xml:space="preserve">ב </w:t>
      </w:r>
      <w:r w:rsidR="00CD49F7">
        <w:rPr>
          <w:rFonts w:hint="cs"/>
          <w:sz w:val="28"/>
          <w:szCs w:val="28"/>
          <w:rtl/>
        </w:rPr>
        <w:t>מהסוג שמעסיק אותנו</w:t>
      </w:r>
      <w:r>
        <w:rPr>
          <w:rFonts w:hint="cs"/>
          <w:sz w:val="28"/>
          <w:szCs w:val="28"/>
          <w:rtl/>
        </w:rPr>
        <w:t>?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יש אמצעים רכים שניתן להפעיל ואינם מופעלים או מופעלים לא בצורה אופטימלית?</w:t>
      </w:r>
    </w:p>
    <w:p w:rsidR="00A73BF5" w:rsidRPr="00A73BF5" w:rsidRDefault="00A73BF5" w:rsidP="00A73BF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שילוב כלים: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איך מפעילים כלים שונים במשולב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עוצמה קשה ורכה?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ארגונית?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A73BF5" w:rsidRPr="00A73BF5" w:rsidRDefault="00A73BF5" w:rsidP="00A73BF5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מערכה במשרד החוץ: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ואם לא למה לא? מהם החסמים?</w:t>
      </w:r>
    </w:p>
    <w:p w:rsidR="00A73BF5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מוביל את המערכה?</w:t>
      </w:r>
    </w:p>
    <w:p w:rsidR="00A73BF5" w:rsidRDefault="00A73BF5" w:rsidP="00A73BF5">
      <w:pPr>
        <w:ind w:left="360"/>
        <w:rPr>
          <w:sz w:val="28"/>
          <w:szCs w:val="28"/>
          <w:rtl/>
        </w:rPr>
      </w:pPr>
    </w:p>
    <w:p w:rsidR="00A73BF5" w:rsidRDefault="00A73BF5" w:rsidP="00A73BF5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עושים מערכה:</w:t>
      </w:r>
    </w:p>
    <w:p w:rsidR="00A73BF5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מבררים את הדירקטיבה המדינית?</w:t>
      </w:r>
    </w:p>
    <w:p w:rsidR="00A73BF5" w:rsidRPr="00A73BF5" w:rsidRDefault="00A73BF5" w:rsidP="00A73BF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</w:p>
    <w:p w:rsidR="0017438F" w:rsidRDefault="0017438F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סוף ביניים</w:t>
      </w:r>
    </w:p>
    <w:p w:rsidR="00A73BF5" w:rsidRDefault="00A73BF5" w:rsidP="00A73B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Default="00A73BF5" w:rsidP="00A73BF5">
      <w:pPr>
        <w:rPr>
          <w:sz w:val="28"/>
          <w:szCs w:val="28"/>
          <w:rtl/>
        </w:rPr>
      </w:pP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האתגרים הביטחוניים החדשים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הכלים המסורתיים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8A6684" w:rsidRDefault="00A73BF5" w:rsidP="00A73BF5">
      <w:pPr>
        <w:rPr>
          <w:sz w:val="28"/>
          <w:szCs w:val="28"/>
        </w:rPr>
      </w:pP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היעד, איך בוחרים אותו?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מנסים להשפיע?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איזה שחקנים רלבנטיים לזירה?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המסר?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Pr="00A73BF5" w:rsidRDefault="00A73BF5" w:rsidP="0017438F">
      <w:pPr>
        <w:rPr>
          <w:sz w:val="28"/>
          <w:szCs w:val="28"/>
        </w:rPr>
      </w:pPr>
    </w:p>
    <w:sectPr w:rsidR="00A73BF5" w:rsidRPr="00A73BF5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3471"/>
    <w:multiLevelType w:val="hybridMultilevel"/>
    <w:tmpl w:val="31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4"/>
    <w:rsid w:val="00046C66"/>
    <w:rsid w:val="000C4103"/>
    <w:rsid w:val="0017438F"/>
    <w:rsid w:val="00424E29"/>
    <w:rsid w:val="00470502"/>
    <w:rsid w:val="008A6684"/>
    <w:rsid w:val="0098078C"/>
    <w:rsid w:val="00A73BF5"/>
    <w:rsid w:val="00CD49F7"/>
    <w:rsid w:val="00E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9F2E-5CB3-4F04-B7A8-18FF7BA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5</cp:revision>
  <cp:lastPrinted>2017-12-11T08:57:00Z</cp:lastPrinted>
  <dcterms:created xsi:type="dcterms:W3CDTF">2017-12-11T08:48:00Z</dcterms:created>
  <dcterms:modified xsi:type="dcterms:W3CDTF">2017-12-12T10:43:00Z</dcterms:modified>
</cp:coreProperties>
</file>