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607"/>
        <w:gridCol w:w="2296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296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540BA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540BAA">
              <w:rPr>
                <w:rFonts w:ascii="Tahoma" w:hAnsi="Tahoma" w:cs="Tahoma" w:hint="cs"/>
                <w:sz w:val="20"/>
                <w:szCs w:val="20"/>
                <w:rtl/>
              </w:rPr>
              <w:t>חיל התקשוב</w:t>
            </w:r>
          </w:p>
        </w:tc>
      </w:tr>
      <w:tr w:rsidR="000E1A66" w:rsidRPr="0003756A" w:rsidTr="00711264">
        <w:trPr>
          <w:trHeight w:val="534"/>
        </w:trPr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296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r w:rsidR="005E1DCF">
              <w:rPr>
                <w:rFonts w:ascii="Tahoma" w:hAnsi="Tahoma" w:cs="Tahoma" w:hint="cs"/>
                <w:sz w:val="20"/>
                <w:szCs w:val="20"/>
                <w:rtl/>
              </w:rPr>
              <w:t xml:space="preserve"> פיתוחי אינטרנט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7112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296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 w:rsidTr="00711264">
        <w:tc>
          <w:tcPr>
            <w:tcW w:w="1857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9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IDF-Matz-F3</w:t>
            </w:r>
          </w:p>
        </w:tc>
        <w:tc>
          <w:tcPr>
            <w:tcW w:w="4009" w:type="dxa"/>
            <w:gridSpan w:val="4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IDF-Matz-F4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FF6C81" w:rsidP="00FF6C8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IDF-Matz-F5</w:t>
            </w:r>
          </w:p>
        </w:tc>
        <w:tc>
          <w:tcPr>
            <w:tcW w:w="4009" w:type="dxa"/>
            <w:gridSpan w:val="4"/>
          </w:tcPr>
          <w:p w:rsidR="000E1A66" w:rsidRPr="0003756A" w:rsidRDefault="00FF6C8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קדמי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3F7464" w:rsidP="003F746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הכנסת </w:t>
            </w:r>
            <w:r>
              <w:rPr>
                <w:rFonts w:ascii="Tahoma" w:hAnsi="Tahoma" w:cs="Tahoma"/>
                <w:sz w:val="20"/>
                <w:szCs w:val="20"/>
              </w:rPr>
              <w:t>capatch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ברכיב הפורומים של האתר, בהתאם לתיקוני אבט"ם</w:t>
            </w:r>
          </w:p>
        </w:tc>
        <w:tc>
          <w:tcPr>
            <w:tcW w:w="1856" w:type="dxa"/>
          </w:tcPr>
          <w:p w:rsidR="000E1A66" w:rsidRPr="0003756A" w:rsidRDefault="003F746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חדש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A11557" w:rsidP="00FF602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r w:rsidR="00FF6022">
              <w:rPr>
                <w:rFonts w:ascii="Tahoma" w:hAnsi="Tahoma" w:cs="Tahoma" w:hint="cs"/>
                <w:sz w:val="20"/>
                <w:szCs w:val="20"/>
                <w:rtl/>
              </w:rPr>
              <w:t>מנגנון חיפוש באתר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אבט"ם</w:t>
            </w:r>
          </w:p>
        </w:tc>
        <w:tc>
          <w:tcPr>
            <w:tcW w:w="1856" w:type="dxa"/>
          </w:tcPr>
          <w:p w:rsidR="000E1A66" w:rsidRPr="00B918F2" w:rsidRDefault="00A1155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C0423F" w:rsidP="003C71A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r w:rsidR="003C71A8">
              <w:rPr>
                <w:rFonts w:ascii="Tahoma" w:hAnsi="Tahoma" w:cs="Tahoma" w:hint="cs"/>
                <w:sz w:val="20"/>
                <w:szCs w:val="20"/>
                <w:rtl/>
              </w:rPr>
              <w:t xml:space="preserve">גרסת </w:t>
            </w:r>
            <w:r w:rsidR="003C71A8">
              <w:rPr>
                <w:rFonts w:ascii="Tahoma" w:hAnsi="Tahoma" w:cs="Tahoma"/>
                <w:sz w:val="20"/>
                <w:szCs w:val="20"/>
              </w:rPr>
              <w:t>jquery</w:t>
            </w:r>
            <w:r w:rsidR="003C71A8">
              <w:rPr>
                <w:rFonts w:ascii="Tahoma" w:hAnsi="Tahoma" w:cs="Tahoma" w:hint="cs"/>
                <w:sz w:val="20"/>
                <w:szCs w:val="20"/>
                <w:rtl/>
              </w:rPr>
              <w:t xml:space="preserve"> לגרסת 1.9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, בהתאם לתיקוני אבט"ם</w:t>
            </w:r>
          </w:p>
        </w:tc>
        <w:tc>
          <w:tcPr>
            <w:tcW w:w="1856" w:type="dxa"/>
          </w:tcPr>
          <w:p w:rsidR="000E1A66" w:rsidRPr="0003756A" w:rsidRDefault="00B0123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587B2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Tikshuv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820B6B" w:rsidP="000C2C2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0C2C27">
              <w:rPr>
                <w:rFonts w:ascii="Tahoma" w:hAnsi="Tahoma" w:cs="Tahoma" w:hint="cs"/>
                <w:sz w:val="20"/>
                <w:szCs w:val="20"/>
                <w:rtl/>
              </w:rPr>
              <w:t>חיל התקשוב</w:t>
            </w:r>
          </w:p>
        </w:tc>
        <w:tc>
          <w:tcPr>
            <w:tcW w:w="4009" w:type="dxa"/>
            <w:gridSpan w:val="4"/>
          </w:tcPr>
          <w:p w:rsidR="000E1A66" w:rsidRPr="0003756A" w:rsidRDefault="00820B6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החלפת </w:t>
            </w:r>
            <w:r w:rsidR="002465E8">
              <w:rPr>
                <w:rFonts w:ascii="Tahoma" w:hAnsi="Tahoma" w:cs="Tahoma" w:hint="cs"/>
                <w:sz w:val="20"/>
                <w:szCs w:val="20"/>
                <w:rtl/>
              </w:rPr>
              <w:t>תיקיית קבצים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6007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לתיקיית </w:t>
            </w:r>
            <w:r w:rsidR="006007EE">
              <w:rPr>
                <w:rFonts w:ascii="Tahoma" w:hAnsi="Tahoma" w:cs="Tahoma" w:hint="cs"/>
                <w:sz w:val="20"/>
                <w:szCs w:val="20"/>
              </w:rPr>
              <w:t>T</w:t>
            </w:r>
            <w:r w:rsidR="006007EE">
              <w:rPr>
                <w:rFonts w:ascii="Tahoma" w:hAnsi="Tahoma" w:cs="Tahoma"/>
                <w:sz w:val="20"/>
                <w:szCs w:val="20"/>
              </w:rPr>
              <w:t>ikshuv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9C19FB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C19FB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לקובץ 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9C19F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הקובץ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9C19FB" w:rsidP="00A1295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 w:rsidR="00A12953">
              <w:rPr>
                <w:rFonts w:ascii="Tahoma" w:hAnsi="Tahoma" w:cs="Tahoma"/>
                <w:sz w:val="20"/>
                <w:szCs w:val="20"/>
              </w:rPr>
              <w:t>Sachar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החדשה</w:t>
            </w:r>
          </w:p>
        </w:tc>
        <w:tc>
          <w:tcPr>
            <w:tcW w:w="3936" w:type="dxa"/>
            <w:gridSpan w:val="3"/>
          </w:tcPr>
          <w:p w:rsidR="00820B6B" w:rsidRPr="0003756A" w:rsidRDefault="009C19F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9522D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D7E8F" w:rsidRPr="0003756A" w:rsidRDefault="009C127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</w:t>
            </w:r>
            <w:r w:rsidR="002C057A">
              <w:rPr>
                <w:rFonts w:ascii="Tahoma" w:hAnsi="Tahoma" w:cs="Tahoma" w:hint="cs"/>
                <w:sz w:val="20"/>
                <w:szCs w:val="20"/>
                <w:rtl/>
              </w:rPr>
              <w:t xml:space="preserve"> כלליות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606A3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למחוק את התיקייה הקיימת ולהחזיר את התיקייה הנשמרה מהגיבוי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651832" w:rsidRDefault="00651832" w:rsidP="0065183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הקבצים יושבים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akafiles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85C77" w:rsidRPr="0003756A" w:rsidRDefault="00651832" w:rsidP="00D459C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בנתיב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</w:t>
            </w:r>
            <w:r w:rsidR="004B3AAA">
              <w:rPr>
                <w:rFonts w:ascii="Tahoma" w:hAnsi="Tahoma" w:cs="Tahoma"/>
                <w:b/>
                <w:bCs/>
                <w:sz w:val="20"/>
                <w:szCs w:val="20"/>
              </w:rPr>
              <w:t>09.09</w:t>
            </w:r>
            <w:r w:rsidR="00CC30EA">
              <w:rPr>
                <w:rFonts w:ascii="Tahoma" w:hAnsi="Tahoma" w:cs="Tahoma"/>
                <w:b/>
                <w:bCs/>
                <w:sz w:val="20"/>
                <w:szCs w:val="20"/>
              </w:rPr>
              <w:t>.2015</w:t>
            </w:r>
            <w:r w:rsidR="005279DB">
              <w:rPr>
                <w:rFonts w:ascii="Tahoma" w:hAnsi="Tahoma" w:cs="Tahoma"/>
                <w:b/>
                <w:bCs/>
                <w:sz w:val="20"/>
                <w:szCs w:val="20"/>
              </w:rPr>
              <w:t>\</w:t>
            </w:r>
            <w:r w:rsidR="00D459C1">
              <w:rPr>
                <w:rFonts w:ascii="Tahoma" w:hAnsi="Tahoma" w:cs="Tahoma"/>
                <w:b/>
                <w:bCs/>
                <w:sz w:val="20"/>
                <w:szCs w:val="20"/>
              </w:rPr>
              <w:t>Tikshuv</w:t>
            </w:r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5B" w:rsidRDefault="00FC1E5B" w:rsidP="00231B0B">
      <w:pPr>
        <w:spacing w:after="0" w:line="240" w:lineRule="auto"/>
      </w:pPr>
      <w:r>
        <w:separator/>
      </w:r>
    </w:p>
  </w:endnote>
  <w:endnote w:type="continuationSeparator" w:id="0">
    <w:p w:rsidR="00FC1E5B" w:rsidRDefault="00FC1E5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5B" w:rsidRDefault="00FC1E5B" w:rsidP="00231B0B">
      <w:pPr>
        <w:spacing w:after="0" w:line="240" w:lineRule="auto"/>
      </w:pPr>
      <w:r>
        <w:separator/>
      </w:r>
    </w:p>
  </w:footnote>
  <w:footnote w:type="continuationSeparator" w:id="0">
    <w:p w:rsidR="00FC1E5B" w:rsidRDefault="00FC1E5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C648FF" w:rsidRPr="00C648FF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1C33"/>
    <w:rsid w:val="00073620"/>
    <w:rsid w:val="000A05F6"/>
    <w:rsid w:val="000C2C27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057A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C71A8"/>
    <w:rsid w:val="003E2C8E"/>
    <w:rsid w:val="003F7464"/>
    <w:rsid w:val="00407DF2"/>
    <w:rsid w:val="004126C0"/>
    <w:rsid w:val="004158F0"/>
    <w:rsid w:val="00426CCC"/>
    <w:rsid w:val="00445A33"/>
    <w:rsid w:val="00477721"/>
    <w:rsid w:val="004B3AAA"/>
    <w:rsid w:val="005279DB"/>
    <w:rsid w:val="00540BAA"/>
    <w:rsid w:val="0057091F"/>
    <w:rsid w:val="00587B22"/>
    <w:rsid w:val="0059650C"/>
    <w:rsid w:val="005A7E33"/>
    <w:rsid w:val="005C303F"/>
    <w:rsid w:val="005C7273"/>
    <w:rsid w:val="005E1DCF"/>
    <w:rsid w:val="006007EE"/>
    <w:rsid w:val="00606A3B"/>
    <w:rsid w:val="00651832"/>
    <w:rsid w:val="00651B42"/>
    <w:rsid w:val="00654377"/>
    <w:rsid w:val="00681F54"/>
    <w:rsid w:val="00682244"/>
    <w:rsid w:val="00692FD1"/>
    <w:rsid w:val="006B36D5"/>
    <w:rsid w:val="006C0AAF"/>
    <w:rsid w:val="006C4802"/>
    <w:rsid w:val="006C74C2"/>
    <w:rsid w:val="006D1616"/>
    <w:rsid w:val="006D7F33"/>
    <w:rsid w:val="006E516D"/>
    <w:rsid w:val="00711264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7C76F3"/>
    <w:rsid w:val="007F1970"/>
    <w:rsid w:val="00812B88"/>
    <w:rsid w:val="00816F27"/>
    <w:rsid w:val="00820B6B"/>
    <w:rsid w:val="008227D0"/>
    <w:rsid w:val="008552FB"/>
    <w:rsid w:val="00862D5E"/>
    <w:rsid w:val="0086591A"/>
    <w:rsid w:val="008820E3"/>
    <w:rsid w:val="00885A65"/>
    <w:rsid w:val="008866E4"/>
    <w:rsid w:val="008C190A"/>
    <w:rsid w:val="008D7E8F"/>
    <w:rsid w:val="009114C7"/>
    <w:rsid w:val="00913364"/>
    <w:rsid w:val="00931D49"/>
    <w:rsid w:val="00943797"/>
    <w:rsid w:val="009522D6"/>
    <w:rsid w:val="00975325"/>
    <w:rsid w:val="00984023"/>
    <w:rsid w:val="00985E1C"/>
    <w:rsid w:val="009B1AE6"/>
    <w:rsid w:val="009C1273"/>
    <w:rsid w:val="009C19FB"/>
    <w:rsid w:val="009D4260"/>
    <w:rsid w:val="009D7243"/>
    <w:rsid w:val="00A11557"/>
    <w:rsid w:val="00A12953"/>
    <w:rsid w:val="00A26B7D"/>
    <w:rsid w:val="00A33BE3"/>
    <w:rsid w:val="00A40CA0"/>
    <w:rsid w:val="00A63254"/>
    <w:rsid w:val="00A75B09"/>
    <w:rsid w:val="00AD2EDB"/>
    <w:rsid w:val="00B01237"/>
    <w:rsid w:val="00B3175B"/>
    <w:rsid w:val="00B47CD9"/>
    <w:rsid w:val="00B73C2C"/>
    <w:rsid w:val="00B81A31"/>
    <w:rsid w:val="00B918F2"/>
    <w:rsid w:val="00BA5A2C"/>
    <w:rsid w:val="00BD623F"/>
    <w:rsid w:val="00BE1098"/>
    <w:rsid w:val="00BE426C"/>
    <w:rsid w:val="00C0423F"/>
    <w:rsid w:val="00C1155F"/>
    <w:rsid w:val="00C34B90"/>
    <w:rsid w:val="00C40804"/>
    <w:rsid w:val="00C552C1"/>
    <w:rsid w:val="00C61EAB"/>
    <w:rsid w:val="00C648FF"/>
    <w:rsid w:val="00CB0A59"/>
    <w:rsid w:val="00CC30EA"/>
    <w:rsid w:val="00CD3FEC"/>
    <w:rsid w:val="00CF32D6"/>
    <w:rsid w:val="00D05064"/>
    <w:rsid w:val="00D459C1"/>
    <w:rsid w:val="00D57384"/>
    <w:rsid w:val="00D626B0"/>
    <w:rsid w:val="00D80746"/>
    <w:rsid w:val="00DA5A28"/>
    <w:rsid w:val="00DB1BDB"/>
    <w:rsid w:val="00DB75FE"/>
    <w:rsid w:val="00DE3DED"/>
    <w:rsid w:val="00DF0438"/>
    <w:rsid w:val="00E06521"/>
    <w:rsid w:val="00E30CA4"/>
    <w:rsid w:val="00E66002"/>
    <w:rsid w:val="00E85C77"/>
    <w:rsid w:val="00EA4C98"/>
    <w:rsid w:val="00F20139"/>
    <w:rsid w:val="00F361CD"/>
    <w:rsid w:val="00F7596E"/>
    <w:rsid w:val="00F84DDF"/>
    <w:rsid w:val="00FC1E5B"/>
    <w:rsid w:val="00FF6022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286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52</cp:revision>
  <dcterms:created xsi:type="dcterms:W3CDTF">2013-08-08T08:48:00Z</dcterms:created>
  <dcterms:modified xsi:type="dcterms:W3CDTF">2015-09-09T06:49:00Z</dcterms:modified>
</cp:coreProperties>
</file>