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74" w:rsidRDefault="00D90C74" w:rsidP="00D90C7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90C74" w:rsidRDefault="00D90C74" w:rsidP="00D90C7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90C74" w:rsidRDefault="00D90C74" w:rsidP="00D90C7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0E4303EB58464849B084A3545290D83A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Miller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EA0EBE1F34A45F3A0BDC57D83B43BA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90C7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EC80E9B3E22942B88531317D087DB65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34A6936B87A747B2BB442CF13DFFC97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065B404429D84E7C88F5669E44279E6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D90C74" w:rsidRDefault="00D90C74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90C74" w:rsidRDefault="00D90C74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1A557ADAF2194C808C0A722CFCAAEF2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90C74" w:rsidRDefault="00D90C74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C0829F7A96FB4B0C85BFEFC1EDE85DCF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90C74" w:rsidRDefault="00D90C74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90C74" w:rsidRDefault="00D90C74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90C74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C74" w:rsidRDefault="00D90C74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D90C74" w:rsidRDefault="00D41F78" w:rsidP="00D90C74"/>
    <w:sectPr w:rsidR="00D41F78" w:rsidRPr="00D90C7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D90C74" w:rsidRDefault="00D90C74" w:rsidP="00D90C7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90C74" w:rsidRDefault="00D90C74" w:rsidP="00D90C7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90C74" w:rsidRDefault="00D90C74" w:rsidP="00D90C74">
      <w:pPr>
        <w:pStyle w:val="FootnoteText"/>
        <w:rPr>
          <w:lang w:val="en-US"/>
        </w:rPr>
      </w:pPr>
    </w:p>
    <w:p w:rsidR="00D90C74" w:rsidRDefault="00D90C74" w:rsidP="00D90C7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723C"/>
    <w:rsid w:val="006F7C4E"/>
    <w:rsid w:val="0080539A"/>
    <w:rsid w:val="00810674"/>
    <w:rsid w:val="008A0D8A"/>
    <w:rsid w:val="00974F2D"/>
    <w:rsid w:val="00B20B41"/>
    <w:rsid w:val="00D41F78"/>
    <w:rsid w:val="00D4630C"/>
    <w:rsid w:val="00D90C74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E4303EB58464849B084A3545290D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2C38A-9F74-46B7-AE9D-6ABFA32674CF}"/>
      </w:docPartPr>
      <w:docPartBody>
        <w:p w:rsidR="00000000" w:rsidRDefault="00D571AA" w:rsidP="00D571AA">
          <w:pPr>
            <w:pStyle w:val="0E4303EB58464849B084A3545290D83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EA0EBE1F34A45F3A0BDC57D83B43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41D1-2B77-4675-A9CD-5EA17E57ADE0}"/>
      </w:docPartPr>
      <w:docPartBody>
        <w:p w:rsidR="00000000" w:rsidRDefault="00D571AA" w:rsidP="00D571AA">
          <w:pPr>
            <w:pStyle w:val="9EA0EBE1F34A45F3A0BDC57D83B43BA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C80E9B3E22942B88531317D087DB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4D131-6C6E-47D2-A792-B286BC03ABE7}"/>
      </w:docPartPr>
      <w:docPartBody>
        <w:p w:rsidR="00000000" w:rsidRDefault="00D571AA" w:rsidP="00D571AA">
          <w:pPr>
            <w:pStyle w:val="EC80E9B3E22942B88531317D087DB65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4A6936B87A747B2BB442CF13DFFC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9CAD9-E463-453D-B644-1FF49A2ED2EA}"/>
      </w:docPartPr>
      <w:docPartBody>
        <w:p w:rsidR="00000000" w:rsidRDefault="00D571AA" w:rsidP="00D571AA">
          <w:pPr>
            <w:pStyle w:val="34A6936B87A747B2BB442CF13DFFC97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65B404429D84E7C88F5669E44279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381C2-9EFA-40F6-A2DE-2267B1FB7E54}"/>
      </w:docPartPr>
      <w:docPartBody>
        <w:p w:rsidR="00000000" w:rsidRDefault="00D571AA" w:rsidP="00D571AA">
          <w:pPr>
            <w:pStyle w:val="065B404429D84E7C88F5669E44279E6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A557ADAF2194C808C0A722CFCAAE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F81D4-3B35-410E-A7C3-98E503704C73}"/>
      </w:docPartPr>
      <w:docPartBody>
        <w:p w:rsidR="00000000" w:rsidRDefault="00D571AA" w:rsidP="00D571AA">
          <w:pPr>
            <w:pStyle w:val="1A557ADAF2194C808C0A722CFCAAEF2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C0829F7A96FB4B0C85BFEFC1EDE85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5E138-6A39-41B9-9302-D9517BD79391}"/>
      </w:docPartPr>
      <w:docPartBody>
        <w:p w:rsidR="00000000" w:rsidRDefault="00D571AA" w:rsidP="00D571AA">
          <w:pPr>
            <w:pStyle w:val="C0829F7A96FB4B0C85BFEFC1EDE85DC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D571AA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71AA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1306F756245144A6AE571C5EF719F3D4">
    <w:name w:val="1306F756245144A6AE571C5EF719F3D4"/>
    <w:rsid w:val="00FC60FC"/>
    <w:pPr>
      <w:bidi/>
      <w:spacing w:after="160" w:line="259" w:lineRule="auto"/>
    </w:pPr>
    <w:rPr>
      <w:lang w:val="en-US" w:eastAsia="en-US" w:bidi="he-IL"/>
    </w:rPr>
  </w:style>
  <w:style w:type="paragraph" w:customStyle="1" w:styleId="D7134F8FD07040EEA2792DEA0927A588">
    <w:name w:val="D7134F8FD07040EEA2792DEA0927A588"/>
    <w:rsid w:val="00FC60FC"/>
    <w:pPr>
      <w:bidi/>
      <w:spacing w:after="160" w:line="259" w:lineRule="auto"/>
    </w:pPr>
    <w:rPr>
      <w:lang w:val="en-US" w:eastAsia="en-US" w:bidi="he-IL"/>
    </w:rPr>
  </w:style>
  <w:style w:type="paragraph" w:customStyle="1" w:styleId="7B528AF8128144F8A577B78CF3002946">
    <w:name w:val="7B528AF8128144F8A577B78CF3002946"/>
    <w:rsid w:val="00FC60FC"/>
    <w:pPr>
      <w:bidi/>
      <w:spacing w:after="160" w:line="259" w:lineRule="auto"/>
    </w:pPr>
    <w:rPr>
      <w:lang w:val="en-US" w:eastAsia="en-US" w:bidi="he-IL"/>
    </w:rPr>
  </w:style>
  <w:style w:type="paragraph" w:customStyle="1" w:styleId="328B7D5266CC407DAB5EFE89B88DF218">
    <w:name w:val="328B7D5266CC407DAB5EFE89B88DF218"/>
    <w:rsid w:val="00FC60FC"/>
    <w:pPr>
      <w:bidi/>
      <w:spacing w:after="160" w:line="259" w:lineRule="auto"/>
    </w:pPr>
    <w:rPr>
      <w:lang w:val="en-US" w:eastAsia="en-US" w:bidi="he-IL"/>
    </w:rPr>
  </w:style>
  <w:style w:type="paragraph" w:customStyle="1" w:styleId="B7B5B565E7CE4A0EB549857FAEBD8BA7">
    <w:name w:val="B7B5B565E7CE4A0EB549857FAEBD8BA7"/>
    <w:rsid w:val="00FC60FC"/>
    <w:pPr>
      <w:bidi/>
      <w:spacing w:after="160" w:line="259" w:lineRule="auto"/>
    </w:pPr>
    <w:rPr>
      <w:lang w:val="en-US" w:eastAsia="en-US" w:bidi="he-IL"/>
    </w:rPr>
  </w:style>
  <w:style w:type="paragraph" w:customStyle="1" w:styleId="0E4303EB58464849B084A3545290D83A">
    <w:name w:val="0E4303EB58464849B084A3545290D83A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9EA0EBE1F34A45F3A0BDC57D83B43BA4">
    <w:name w:val="9EA0EBE1F34A45F3A0BDC57D83B43BA4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EC80E9B3E22942B88531317D087DB652">
    <w:name w:val="EC80E9B3E22942B88531317D087DB652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34A6936B87A747B2BB442CF13DFFC97C">
    <w:name w:val="34A6936B87A747B2BB442CF13DFFC97C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065B404429D84E7C88F5669E44279E68">
    <w:name w:val="065B404429D84E7C88F5669E44279E68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1A557ADAF2194C808C0A722CFCAAEF29">
    <w:name w:val="1A557ADAF2194C808C0A722CFCAAEF29"/>
    <w:rsid w:val="00D571AA"/>
    <w:pPr>
      <w:bidi/>
      <w:spacing w:after="160" w:line="259" w:lineRule="auto"/>
    </w:pPr>
    <w:rPr>
      <w:lang w:val="en-US" w:eastAsia="en-US" w:bidi="he-IL"/>
    </w:rPr>
  </w:style>
  <w:style w:type="paragraph" w:customStyle="1" w:styleId="C0829F7A96FB4B0C85BFEFC1EDE85DCF">
    <w:name w:val="C0829F7A96FB4B0C85BFEFC1EDE85DCF"/>
    <w:rsid w:val="00D571AA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2017-01-31T13:47:00Z</dcterms:modified>
</cp:coreProperties>
</file>