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6" w:rsidRDefault="00985D46" w:rsidP="00985D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Schedule for </w:t>
      </w:r>
      <w:r>
        <w:rPr>
          <w:b/>
          <w:bCs/>
          <w:sz w:val="28"/>
          <w:szCs w:val="28"/>
          <w:u w:val="single"/>
        </w:rPr>
        <w:t>MABAL Delegation</w:t>
      </w:r>
    </w:p>
    <w:p w:rsidR="00985D46" w:rsidRDefault="00985D46" w:rsidP="00985D46">
      <w:pPr>
        <w:pStyle w:val="western"/>
        <w:jc w:val="center"/>
        <w:rPr>
          <w:rFonts w:ascii="Calibri" w:hAnsi="Calibri"/>
        </w:rPr>
      </w:pPr>
      <w:r>
        <w:rPr>
          <w:rFonts w:ascii="Calibri" w:hAnsi="Calibri"/>
        </w:rPr>
        <w:t>May 21 - 24</w:t>
      </w:r>
    </w:p>
    <w:p w:rsidR="00985D46" w:rsidRDefault="00985D46" w:rsidP="00985D46">
      <w:pPr>
        <w:pStyle w:val="western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94"/>
        <w:gridCol w:w="1926"/>
        <w:gridCol w:w="3646"/>
      </w:tblGrid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Monday, May 21</w:t>
            </w:r>
          </w:p>
        </w:tc>
      </w:tr>
      <w:tr w:rsidR="00985D46" w:rsidTr="005045CD">
        <w:trPr>
          <w:trHeight w:val="26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</w:t>
            </w:r>
          </w:p>
        </w:tc>
      </w:tr>
      <w:tr w:rsidR="00985D46" w:rsidTr="005045CD">
        <w:trPr>
          <w:trHeight w:val="19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Arrival to NYC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LGA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  <w:contextualSpacing/>
            </w:pPr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Tuesday, May 22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Morning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UN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proofErr w:type="spellStart"/>
            <w:r>
              <w:t>Matan</w:t>
            </w:r>
            <w:proofErr w:type="spellEnd"/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Afternoon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AJC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Matan</w:t>
            </w:r>
            <w:bookmarkStart w:id="0" w:name="_GoBack"/>
            <w:bookmarkEnd w:id="0"/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Wednesday, May 23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08:30 – 11:00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HOLD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 xml:space="preserve">Visit to NYSE </w:t>
            </w:r>
          </w:p>
          <w:p w:rsidR="00985D46" w:rsidRDefault="00985D46" w:rsidP="005045CD">
            <w:pPr>
              <w:spacing w:after="200" w:line="276" w:lineRule="auto"/>
            </w:pPr>
          </w:p>
          <w:p w:rsidR="00985D46" w:rsidRDefault="00985D46" w:rsidP="005045CD">
            <w:pPr>
              <w:spacing w:after="200" w:line="276" w:lineRule="auto"/>
            </w:pPr>
            <w:r>
              <w:t>Briefing by Ali Velshi at NYSE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 xml:space="preserve">Beth &amp; </w:t>
            </w:r>
            <w:proofErr w:type="spellStart"/>
            <w:r>
              <w:t>Matan</w:t>
            </w:r>
            <w:proofErr w:type="spellEnd"/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11:30 – 12:00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Visit to 9/11 Memorial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Andrew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12:30 – 14:00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 xml:space="preserve">Lunch and Tour of </w:t>
            </w:r>
            <w:proofErr w:type="spellStart"/>
            <w:r>
              <w:t>WeWork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Beth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Energy Briefing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Andrew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VICE Media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Shimon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Visit to Television Program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Andrew / Shimon</w:t>
            </w:r>
          </w:p>
        </w:tc>
      </w:tr>
      <w:tr w:rsidR="00985D46" w:rsidTr="00985D46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Thursday, May 24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08:30 – 11:30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HOLD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Tour of the Bronx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Andrew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12:00 – 13:30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HOLD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Lunch and Discussion with Diverse Rabbis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Andrew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14:00 – 15:00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 xml:space="preserve">Briefing with </w:t>
            </w:r>
            <w:proofErr w:type="spellStart"/>
            <w:r>
              <w:t>Amb</w:t>
            </w:r>
            <w:proofErr w:type="spellEnd"/>
            <w:r>
              <w:t>. Dani Dayan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15:00 – 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Visit Debriefing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</w:pPr>
            <w:r>
              <w:t>Depart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</w:p>
        </w:tc>
      </w:tr>
    </w:tbl>
    <w:p w:rsidR="00E731BD" w:rsidRDefault="00E731BD"/>
    <w:sectPr w:rsidR="00E7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46"/>
    <w:rsid w:val="00985D46"/>
    <w:rsid w:val="00E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618</Characters>
  <Application>Microsoft Office Word</Application>
  <DocSecurity>0</DocSecurity>
  <Lines>5</Lines>
  <Paragraphs>1</Paragraphs>
  <ScaleCrop>false</ScaleCrop>
  <Company>Mfa.gov.il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1</cp:revision>
  <dcterms:created xsi:type="dcterms:W3CDTF">2017-04-07T18:13:00Z</dcterms:created>
  <dcterms:modified xsi:type="dcterms:W3CDTF">2017-04-07T18:32:00Z</dcterms:modified>
</cp:coreProperties>
</file>