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1C" w:rsidRPr="008A331C" w:rsidRDefault="008A331C" w:rsidP="000644F7">
      <w:pPr>
        <w:spacing w:line="360" w:lineRule="auto"/>
        <w:jc w:val="center"/>
        <w:rPr>
          <w:rFonts w:cs="David"/>
          <w:sz w:val="28"/>
          <w:szCs w:val="28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tbl>
      <w:tblPr>
        <w:tblStyle w:val="a3"/>
        <w:bidiVisual/>
        <w:tblW w:w="8587" w:type="dxa"/>
        <w:tblLook w:val="04A0" w:firstRow="1" w:lastRow="0" w:firstColumn="1" w:lastColumn="0" w:noHBand="0" w:noVBand="1"/>
      </w:tblPr>
      <w:tblGrid>
        <w:gridCol w:w="1094"/>
        <w:gridCol w:w="1822"/>
        <w:gridCol w:w="2693"/>
        <w:gridCol w:w="2978"/>
      </w:tblGrid>
      <w:tr w:rsidR="00F575CC" w:rsidRPr="008A331C" w:rsidTr="00BD4830">
        <w:tc>
          <w:tcPr>
            <w:tcW w:w="1094" w:type="dxa"/>
            <w:shd w:val="clear" w:color="auto" w:fill="FFFF00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תאריך</w:t>
            </w:r>
          </w:p>
        </w:tc>
        <w:tc>
          <w:tcPr>
            <w:tcW w:w="1822" w:type="dxa"/>
            <w:shd w:val="clear" w:color="auto" w:fill="FFFF00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שעה</w:t>
            </w:r>
          </w:p>
        </w:tc>
        <w:tc>
          <w:tcPr>
            <w:tcW w:w="2693" w:type="dxa"/>
            <w:shd w:val="clear" w:color="auto" w:fill="FFFF00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נושא</w:t>
            </w:r>
          </w:p>
        </w:tc>
        <w:tc>
          <w:tcPr>
            <w:tcW w:w="2978" w:type="dxa"/>
            <w:shd w:val="clear" w:color="auto" w:fill="FFFF00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מרצה</w:t>
            </w:r>
          </w:p>
        </w:tc>
      </w:tr>
      <w:tr w:rsidR="00F575CC" w:rsidRPr="008A331C" w:rsidTr="00BD4830">
        <w:tc>
          <w:tcPr>
            <w:tcW w:w="1094" w:type="dxa"/>
            <w:shd w:val="clear" w:color="auto" w:fill="9CC2E5" w:themeFill="accent1" w:themeFillTint="99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F575CC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30-10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F575CC" w:rsidRPr="00BD4830" w:rsidRDefault="00F575CC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DC6CDA" w:rsidRPr="008A331C" w:rsidTr="00BD4830">
        <w:tc>
          <w:tcPr>
            <w:tcW w:w="1094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10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30-12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DC6CDA" w:rsidRPr="008A331C" w:rsidTr="00BD4830">
        <w:tc>
          <w:tcPr>
            <w:tcW w:w="1094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13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00-14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DC6CDA" w:rsidRPr="00BD4830" w:rsidRDefault="00DC6CDA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20.1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00-16</w:t>
            </w:r>
            <w:r w:rsidR="00BD4830" w:rsidRPr="00BD4830">
              <w:rPr>
                <w:rFonts w:cs="David" w:hint="cs"/>
                <w:rtl/>
              </w:rPr>
              <w:t>:</w:t>
            </w:r>
            <w:r w:rsidRPr="00BD4830">
              <w:rPr>
                <w:rFonts w:cs="David" w:hint="cs"/>
                <w:rtl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פלסטינים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מיכאל </w:t>
            </w:r>
            <w:proofErr w:type="spellStart"/>
            <w:r w:rsidRPr="00BD4830">
              <w:rPr>
                <w:rFonts w:cs="David" w:hint="cs"/>
                <w:rtl/>
              </w:rPr>
              <w:t>מילשטיין</w:t>
            </w:r>
            <w:proofErr w:type="spellEnd"/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21.1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שורשי הסכסוך</w:t>
            </w:r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ד"ר </w:t>
            </w:r>
            <w:r w:rsidRPr="00BD4830">
              <w:rPr>
                <w:rFonts w:cs="David" w:hint="cs"/>
                <w:rtl/>
              </w:rPr>
              <w:t>שאול אריאלי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21.1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שורשי הסכסוך</w:t>
            </w:r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ד"ר שאול אריאלי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21.1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הכנה לסיור יו"ש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69"/>
        </w:trPr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26.1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יחסי </w:t>
            </w:r>
            <w:r w:rsidRPr="00BD4830">
              <w:rPr>
                <w:rFonts w:cs="David"/>
                <w:rtl/>
              </w:rPr>
              <w:t>סונה</w:t>
            </w:r>
            <w:r w:rsidRPr="00BD4830">
              <w:rPr>
                <w:rFonts w:cs="David" w:hint="cs"/>
                <w:rtl/>
              </w:rPr>
              <w:t>-שיעה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/>
                <w:rtl/>
              </w:rPr>
              <w:t>פרופ' מאיר ליטבק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26.1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ירדן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עינת שלאין</w:t>
            </w:r>
          </w:p>
        </w:tc>
      </w:tr>
      <w:tr w:rsidR="00E86D4E" w:rsidRPr="008A331C" w:rsidTr="00BD4830">
        <w:trPr>
          <w:trHeight w:val="425"/>
        </w:trPr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2.2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מצרים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מר </w:t>
            </w:r>
            <w:r w:rsidRPr="00BD4830">
              <w:rPr>
                <w:rFonts w:cs="David"/>
                <w:rtl/>
              </w:rPr>
              <w:t>דוד גוברין</w:t>
            </w:r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ארה"ב והנושא הפלשתינאי</w:t>
            </w:r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השגריר דן </w:t>
            </w:r>
            <w:proofErr w:type="spellStart"/>
            <w:r w:rsidRPr="00BD4830">
              <w:rPr>
                <w:rFonts w:cs="David" w:hint="cs"/>
                <w:rtl/>
              </w:rPr>
              <w:t>שפירו</w:t>
            </w:r>
            <w:proofErr w:type="spellEnd"/>
          </w:p>
        </w:tc>
      </w:tr>
      <w:tr w:rsidR="00E86D4E" w:rsidRPr="008A331C" w:rsidTr="00BD4830">
        <w:tc>
          <w:tcPr>
            <w:tcW w:w="1094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רוסיה </w:t>
            </w:r>
            <w:proofErr w:type="spellStart"/>
            <w:r w:rsidRPr="00BD4830">
              <w:rPr>
                <w:rFonts w:cs="David" w:hint="cs"/>
                <w:rtl/>
              </w:rPr>
              <w:t>והמזה"ת</w:t>
            </w:r>
            <w:proofErr w:type="spellEnd"/>
          </w:p>
        </w:tc>
        <w:tc>
          <w:tcPr>
            <w:tcW w:w="2978" w:type="dxa"/>
            <w:shd w:val="clear" w:color="auto" w:fill="auto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ד"ר דימה </w:t>
            </w:r>
            <w:proofErr w:type="spellStart"/>
            <w:r w:rsidRPr="00BD4830">
              <w:rPr>
                <w:rFonts w:cs="David" w:hint="cs"/>
                <w:rtl/>
              </w:rPr>
              <w:t>אדמסקי</w:t>
            </w:r>
            <w:proofErr w:type="spellEnd"/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 xml:space="preserve">הכנה לסיור </w:t>
            </w:r>
            <w:proofErr w:type="spellStart"/>
            <w:r w:rsidRPr="00BD4830">
              <w:rPr>
                <w:rFonts w:cs="David" w:hint="cs"/>
                <w:rtl/>
              </w:rPr>
              <w:t>י"ם</w:t>
            </w:r>
            <w:proofErr w:type="spellEnd"/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3.2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 xml:space="preserve">הכנה לסיור </w:t>
            </w:r>
            <w:proofErr w:type="spellStart"/>
            <w:r w:rsidRPr="00BD4830">
              <w:rPr>
                <w:rFonts w:cs="David" w:hint="cs"/>
                <w:rtl/>
              </w:rPr>
              <w:t>י"ם</w:t>
            </w:r>
            <w:proofErr w:type="spellEnd"/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4.2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הכנה לסיור בקעה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4.2</w:t>
            </w:r>
          </w:p>
        </w:tc>
        <w:tc>
          <w:tcPr>
            <w:tcW w:w="1822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הכנה לסיור בקעה</w:t>
            </w:r>
          </w:p>
        </w:tc>
        <w:tc>
          <w:tcPr>
            <w:tcW w:w="2978" w:type="dxa"/>
            <w:shd w:val="clear" w:color="auto" w:fill="9CC2E5" w:themeFill="accent1" w:themeFillTint="99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89"/>
        </w:trPr>
        <w:tc>
          <w:tcPr>
            <w:tcW w:w="1094" w:type="dxa"/>
            <w:vMerge w:val="restart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8.2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  <w:vMerge w:val="restart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 xml:space="preserve">יום עיון טורקיה, כולל הרצאה של דורון אברהמי על כלכלת טורקיה, כולל קשר </w:t>
            </w:r>
            <w:proofErr w:type="spellStart"/>
            <w:r w:rsidRPr="00BD4830">
              <w:rPr>
                <w:rFonts w:cs="David" w:hint="cs"/>
                <w:rtl/>
              </w:rPr>
              <w:t>לאח"ס</w:t>
            </w:r>
            <w:proofErr w:type="spellEnd"/>
            <w:r w:rsidRPr="00BD4830">
              <w:rPr>
                <w:rFonts w:cs="David" w:hint="cs"/>
                <w:rtl/>
              </w:rPr>
              <w:t xml:space="preserve"> וקטאר</w:t>
            </w:r>
          </w:p>
        </w:tc>
        <w:tc>
          <w:tcPr>
            <w:tcW w:w="2978" w:type="dxa"/>
            <w:vMerge w:val="restart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rPr>
          <w:trHeight w:val="487"/>
        </w:trPr>
        <w:tc>
          <w:tcPr>
            <w:tcW w:w="1094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2978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</w:tr>
      <w:tr w:rsidR="00E86D4E" w:rsidRPr="008A331C" w:rsidTr="00BD4830">
        <w:trPr>
          <w:trHeight w:val="487"/>
        </w:trPr>
        <w:tc>
          <w:tcPr>
            <w:tcW w:w="1094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2978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</w:tr>
      <w:tr w:rsidR="00E86D4E" w:rsidRPr="008A331C" w:rsidTr="00BD4830">
        <w:trPr>
          <w:trHeight w:val="359"/>
        </w:trPr>
        <w:tc>
          <w:tcPr>
            <w:tcW w:w="1094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2978" w:type="dxa"/>
            <w:vMerge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E86D4E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08:30-10:00</w:t>
            </w:r>
          </w:p>
        </w:tc>
        <w:tc>
          <w:tcPr>
            <w:tcW w:w="2693" w:type="dxa"/>
          </w:tcPr>
          <w:p w:rsidR="00E86D4E" w:rsidRPr="00BD4830" w:rsidRDefault="00BD4830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proofErr w:type="spellStart"/>
            <w:r w:rsidRPr="00BD4830">
              <w:rPr>
                <w:rFonts w:cs="David" w:hint="cs"/>
                <w:rtl/>
              </w:rPr>
              <w:t>המפרציות</w:t>
            </w:r>
            <w:proofErr w:type="spellEnd"/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ד"ר מורן זגה/ד"ר מיכל יערי</w:t>
            </w:r>
          </w:p>
        </w:tc>
      </w:tr>
      <w:tr w:rsidR="00BD4830" w:rsidRPr="008A331C" w:rsidTr="00BD4830">
        <w:tc>
          <w:tcPr>
            <w:tcW w:w="1094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10:30-12:00</w:t>
            </w:r>
          </w:p>
        </w:tc>
        <w:tc>
          <w:tcPr>
            <w:tcW w:w="2693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  <w:tc>
          <w:tcPr>
            <w:tcW w:w="2978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ד"ר דן שפטן</w:t>
            </w:r>
          </w:p>
        </w:tc>
      </w:tr>
      <w:tr w:rsidR="00BD4830" w:rsidRPr="008A331C" w:rsidTr="00BD4830">
        <w:tc>
          <w:tcPr>
            <w:tcW w:w="1094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13:00-14:30</w:t>
            </w:r>
          </w:p>
        </w:tc>
        <w:tc>
          <w:tcPr>
            <w:tcW w:w="2693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פרדיגמות</w:t>
            </w:r>
          </w:p>
        </w:tc>
        <w:tc>
          <w:tcPr>
            <w:tcW w:w="2978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</w:tr>
      <w:tr w:rsidR="00BD4830" w:rsidRPr="008A331C" w:rsidTr="00BD4830">
        <w:tc>
          <w:tcPr>
            <w:tcW w:w="1094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9.2</w:t>
            </w:r>
          </w:p>
        </w:tc>
        <w:tc>
          <w:tcPr>
            <w:tcW w:w="1822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15:00-16:30</w:t>
            </w:r>
          </w:p>
        </w:tc>
        <w:tc>
          <w:tcPr>
            <w:tcW w:w="2693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  <w:r w:rsidRPr="00BD4830">
              <w:rPr>
                <w:rFonts w:cs="David" w:hint="cs"/>
                <w:rtl/>
              </w:rPr>
              <w:t>פרדיגמות</w:t>
            </w:r>
          </w:p>
        </w:tc>
        <w:tc>
          <w:tcPr>
            <w:tcW w:w="2978" w:type="dxa"/>
          </w:tcPr>
          <w:p w:rsidR="00BD4830" w:rsidRPr="00BD4830" w:rsidRDefault="00BD4830" w:rsidP="00BD4830">
            <w:pPr>
              <w:spacing w:line="360" w:lineRule="auto"/>
              <w:jc w:val="center"/>
              <w:rPr>
                <w:rFonts w:cs="David" w:hint="cs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 xml:space="preserve">סך הכל טעינה 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15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</w:p>
        </w:tc>
        <w:tc>
          <w:tcPr>
            <w:tcW w:w="2978" w:type="dxa"/>
          </w:tcPr>
          <w:p w:rsidR="00E86D4E" w:rsidRPr="00BD4830" w:rsidRDefault="00BD4830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(ללא הכנות לסיורים)</w:t>
            </w: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15.2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3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עבודה בקבוצות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21.2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עבודה בקבוצות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22.2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4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  <w:r w:rsidRPr="00BD4830">
              <w:rPr>
                <w:rFonts w:cs="David" w:hint="cs"/>
                <w:rtl/>
              </w:rPr>
              <w:t>עבודה בקבוצות</w:t>
            </w: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  <w:tr w:rsidR="00E86D4E" w:rsidRPr="008A331C" w:rsidTr="00BD4830">
        <w:tc>
          <w:tcPr>
            <w:tcW w:w="1094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סך הכל עבודה בקבוצות</w:t>
            </w:r>
          </w:p>
        </w:tc>
        <w:tc>
          <w:tcPr>
            <w:tcW w:w="1822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b/>
                <w:bCs/>
                <w:rtl/>
              </w:rPr>
            </w:pPr>
            <w:r w:rsidRPr="00BD4830">
              <w:rPr>
                <w:rFonts w:cs="David" w:hint="cs"/>
                <w:b/>
                <w:bCs/>
                <w:rtl/>
              </w:rPr>
              <w:t>11</w:t>
            </w:r>
          </w:p>
        </w:tc>
        <w:tc>
          <w:tcPr>
            <w:tcW w:w="2693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  <w:tc>
          <w:tcPr>
            <w:tcW w:w="2978" w:type="dxa"/>
          </w:tcPr>
          <w:p w:rsidR="00E86D4E" w:rsidRPr="00BD4830" w:rsidRDefault="00E86D4E" w:rsidP="00BD4830">
            <w:pPr>
              <w:spacing w:line="360" w:lineRule="auto"/>
              <w:jc w:val="center"/>
              <w:rPr>
                <w:rFonts w:cs="David"/>
                <w:rtl/>
              </w:rPr>
            </w:pPr>
          </w:p>
        </w:tc>
      </w:tr>
    </w:tbl>
    <w:p w:rsidR="008A331C" w:rsidRDefault="008A331C"/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E6E6E"/>
    <w:multiLevelType w:val="hybridMultilevel"/>
    <w:tmpl w:val="9692F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064C"/>
    <w:multiLevelType w:val="hybridMultilevel"/>
    <w:tmpl w:val="EB607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87BA2"/>
    <w:multiLevelType w:val="hybridMultilevel"/>
    <w:tmpl w:val="558EAEC0"/>
    <w:lvl w:ilvl="0" w:tplc="49E6645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4554D"/>
    <w:rsid w:val="000644F7"/>
    <w:rsid w:val="000A373A"/>
    <w:rsid w:val="001240A8"/>
    <w:rsid w:val="00151C0E"/>
    <w:rsid w:val="00167932"/>
    <w:rsid w:val="001B2A2F"/>
    <w:rsid w:val="002B6E44"/>
    <w:rsid w:val="002F4254"/>
    <w:rsid w:val="0033237E"/>
    <w:rsid w:val="003F501B"/>
    <w:rsid w:val="006376D1"/>
    <w:rsid w:val="006B5B00"/>
    <w:rsid w:val="00720086"/>
    <w:rsid w:val="007B0EE0"/>
    <w:rsid w:val="008A017B"/>
    <w:rsid w:val="008A331C"/>
    <w:rsid w:val="008B771A"/>
    <w:rsid w:val="00974E0C"/>
    <w:rsid w:val="009D7EFF"/>
    <w:rsid w:val="00A35BA3"/>
    <w:rsid w:val="00A5524B"/>
    <w:rsid w:val="00A924C4"/>
    <w:rsid w:val="00BD4830"/>
    <w:rsid w:val="00C618DD"/>
    <w:rsid w:val="00D134EE"/>
    <w:rsid w:val="00DC6CDA"/>
    <w:rsid w:val="00E05515"/>
    <w:rsid w:val="00E14CA1"/>
    <w:rsid w:val="00E36A04"/>
    <w:rsid w:val="00E86D4E"/>
    <w:rsid w:val="00EC5E89"/>
    <w:rsid w:val="00F575CC"/>
    <w:rsid w:val="00FE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E9140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B771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2020-12-13T11:46:00Z</dcterms:created>
  <dcterms:modified xsi:type="dcterms:W3CDTF">2020-12-13T11:46:00Z</dcterms:modified>
</cp:coreProperties>
</file>