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24" w:rsidRDefault="00304B24" w:rsidP="00C41095">
      <w:pPr>
        <w:spacing w:line="360" w:lineRule="auto"/>
        <w:jc w:val="center"/>
        <w:rPr>
          <w:rFonts w:ascii="David" w:hAnsi="David" w:cs="David"/>
          <w:b/>
          <w:bCs/>
          <w:sz w:val="24"/>
          <w:szCs w:val="24"/>
          <w:u w:val="single"/>
          <w:rtl/>
        </w:rPr>
      </w:pPr>
      <w:r w:rsidRPr="00304B24">
        <w:rPr>
          <w:rFonts w:ascii="David" w:hAnsi="David" w:cs="David" w:hint="cs"/>
          <w:b/>
          <w:bCs/>
          <w:sz w:val="24"/>
          <w:szCs w:val="24"/>
          <w:u w:val="single"/>
          <w:rtl/>
        </w:rPr>
        <w:t>מטלת סיום קורס בטל"מ בעידן של תמורות ושינויים</w:t>
      </w:r>
    </w:p>
    <w:p w:rsidR="00B53E8E" w:rsidRDefault="00B53E8E" w:rsidP="00B53E8E">
      <w:pPr>
        <w:spacing w:line="360" w:lineRule="auto"/>
        <w:rPr>
          <w:rFonts w:ascii="David" w:hAnsi="David" w:cs="David"/>
          <w:b/>
          <w:bCs/>
          <w:sz w:val="24"/>
          <w:szCs w:val="24"/>
          <w:u w:val="single"/>
          <w:rtl/>
        </w:rPr>
      </w:pPr>
      <w:r>
        <w:rPr>
          <w:rFonts w:ascii="David" w:hAnsi="David" w:cs="David" w:hint="cs"/>
          <w:b/>
          <w:bCs/>
          <w:sz w:val="24"/>
          <w:szCs w:val="24"/>
          <w:u w:val="single"/>
          <w:rtl/>
        </w:rPr>
        <w:t>מרצים</w:t>
      </w:r>
    </w:p>
    <w:p w:rsidR="00B53E8E" w:rsidRPr="00B53E8E" w:rsidRDefault="00B53E8E" w:rsidP="00B53E8E">
      <w:pPr>
        <w:spacing w:line="360" w:lineRule="auto"/>
        <w:rPr>
          <w:rFonts w:ascii="David" w:hAnsi="David" w:cs="David"/>
          <w:sz w:val="24"/>
          <w:szCs w:val="24"/>
          <w:rtl/>
        </w:rPr>
      </w:pPr>
      <w:r w:rsidRPr="00B53E8E">
        <w:rPr>
          <w:rFonts w:ascii="David" w:hAnsi="David" w:cs="David" w:hint="cs"/>
          <w:sz w:val="24"/>
          <w:szCs w:val="24"/>
          <w:rtl/>
        </w:rPr>
        <w:t>ד"ר דורון נבות</w:t>
      </w:r>
    </w:p>
    <w:p w:rsidR="00B53E8E" w:rsidRDefault="00B53E8E" w:rsidP="00B53E8E">
      <w:pPr>
        <w:spacing w:line="360" w:lineRule="auto"/>
        <w:rPr>
          <w:rFonts w:ascii="David" w:hAnsi="David" w:cs="David"/>
          <w:sz w:val="24"/>
          <w:szCs w:val="24"/>
          <w:rtl/>
        </w:rPr>
      </w:pPr>
      <w:r w:rsidRPr="00B53E8E">
        <w:rPr>
          <w:rFonts w:ascii="David" w:hAnsi="David" w:cs="David" w:hint="cs"/>
          <w:sz w:val="24"/>
          <w:szCs w:val="24"/>
          <w:rtl/>
        </w:rPr>
        <w:t>תא"ל במילואים איתי ברון</w:t>
      </w:r>
    </w:p>
    <w:p w:rsidR="00B53E8E" w:rsidRPr="00B53E8E" w:rsidRDefault="00B53E8E" w:rsidP="00B53E8E">
      <w:pPr>
        <w:spacing w:line="360" w:lineRule="auto"/>
        <w:rPr>
          <w:rFonts w:ascii="David" w:hAnsi="David" w:cs="David"/>
          <w:sz w:val="24"/>
          <w:szCs w:val="24"/>
          <w:rtl/>
        </w:rPr>
      </w:pPr>
    </w:p>
    <w:p w:rsidR="00B53E8E" w:rsidRPr="00B53E8E" w:rsidRDefault="00B53E8E" w:rsidP="00B53E8E">
      <w:pPr>
        <w:spacing w:line="360" w:lineRule="auto"/>
        <w:rPr>
          <w:rFonts w:ascii="David" w:hAnsi="David" w:cs="David"/>
          <w:b/>
          <w:bCs/>
          <w:sz w:val="24"/>
          <w:szCs w:val="24"/>
          <w:u w:val="single"/>
          <w:rtl/>
        </w:rPr>
      </w:pPr>
      <w:r w:rsidRPr="00B53E8E">
        <w:rPr>
          <w:rFonts w:ascii="David" w:hAnsi="David" w:cs="David" w:hint="cs"/>
          <w:b/>
          <w:bCs/>
          <w:sz w:val="24"/>
          <w:szCs w:val="24"/>
          <w:u w:val="single"/>
          <w:rtl/>
        </w:rPr>
        <w:t xml:space="preserve">מוגש ע"י </w:t>
      </w:r>
    </w:p>
    <w:p w:rsidR="00B53E8E" w:rsidRDefault="00B53E8E" w:rsidP="00B53E8E">
      <w:pPr>
        <w:spacing w:line="360" w:lineRule="auto"/>
        <w:rPr>
          <w:rFonts w:ascii="David" w:hAnsi="David" w:cs="David"/>
          <w:sz w:val="24"/>
          <w:szCs w:val="24"/>
          <w:rtl/>
        </w:rPr>
      </w:pPr>
      <w:r w:rsidRPr="00B53E8E">
        <w:rPr>
          <w:rFonts w:ascii="David" w:hAnsi="David" w:cs="David" w:hint="cs"/>
          <w:sz w:val="24"/>
          <w:szCs w:val="24"/>
          <w:rtl/>
        </w:rPr>
        <w:t>איתמר בן חיים, מחזור מ"ח, מב"ל</w:t>
      </w:r>
    </w:p>
    <w:p w:rsidR="00D56294" w:rsidRDefault="00D56294" w:rsidP="00B53E8E">
      <w:pPr>
        <w:spacing w:line="360" w:lineRule="auto"/>
        <w:rPr>
          <w:rFonts w:ascii="David" w:hAnsi="David" w:cs="David"/>
          <w:sz w:val="24"/>
          <w:szCs w:val="24"/>
          <w:rtl/>
        </w:rPr>
      </w:pPr>
    </w:p>
    <w:p w:rsidR="00B53E8E" w:rsidRPr="00B53E8E" w:rsidRDefault="00B53E8E" w:rsidP="00B53E8E">
      <w:pPr>
        <w:spacing w:line="360" w:lineRule="auto"/>
        <w:rPr>
          <w:rFonts w:ascii="David" w:hAnsi="David" w:cs="David"/>
          <w:sz w:val="24"/>
          <w:szCs w:val="24"/>
          <w:rtl/>
        </w:rPr>
      </w:pPr>
    </w:p>
    <w:p w:rsidR="00D340F5" w:rsidRDefault="004013AF" w:rsidP="00C41095">
      <w:pPr>
        <w:spacing w:line="360" w:lineRule="auto"/>
        <w:jc w:val="both"/>
        <w:rPr>
          <w:rFonts w:ascii="David" w:hAnsi="David" w:cs="David"/>
          <w:sz w:val="24"/>
          <w:szCs w:val="24"/>
          <w:rtl/>
        </w:rPr>
      </w:pPr>
      <w:r w:rsidRPr="00304B24">
        <w:rPr>
          <w:rFonts w:ascii="David" w:hAnsi="David" w:cs="David"/>
          <w:sz w:val="24"/>
          <w:szCs w:val="24"/>
          <w:rtl/>
        </w:rPr>
        <w:t xml:space="preserve">בטחון לאומי הינו מושג מופשט וניתן לפרשנות במספר דרכים שונות, </w:t>
      </w:r>
      <w:r w:rsidR="00304B24" w:rsidRPr="00304B24">
        <w:rPr>
          <w:rFonts w:ascii="David" w:hAnsi="David" w:cs="David"/>
          <w:sz w:val="24"/>
          <w:szCs w:val="24"/>
          <w:rtl/>
        </w:rPr>
        <w:t>לשיטת רא"ל במילואים גדי אייזנקוט וגבי סיבוני, "בטחון לאומי הוא מצב המבטיח את היכולת הלאומית להתמודד ביעילות, בכל הנסיבות האפשריות, עם איומים על הקיום הלאומי ועל האינטרסים הלאומיים"</w:t>
      </w:r>
      <w:r w:rsidR="00304B24">
        <w:rPr>
          <w:rFonts w:ascii="David" w:hAnsi="David" w:cs="David" w:hint="cs"/>
          <w:sz w:val="24"/>
          <w:szCs w:val="24"/>
          <w:rtl/>
        </w:rPr>
        <w:t>,</w:t>
      </w:r>
      <w:r w:rsidR="00DF0C74">
        <w:rPr>
          <w:rFonts w:ascii="David" w:hAnsi="David" w:cs="David" w:hint="cs"/>
          <w:sz w:val="24"/>
          <w:szCs w:val="24"/>
          <w:rtl/>
        </w:rPr>
        <w:t xml:space="preserve"> </w:t>
      </w:r>
      <w:r w:rsidR="00C41095">
        <w:rPr>
          <w:rFonts w:ascii="David" w:hAnsi="David" w:cs="David" w:hint="cs"/>
          <w:sz w:val="24"/>
          <w:szCs w:val="24"/>
          <w:rtl/>
        </w:rPr>
        <w:t xml:space="preserve"> ניתן להבחי</w:t>
      </w:r>
      <w:r w:rsidR="00236BA5">
        <w:rPr>
          <w:rFonts w:ascii="David" w:hAnsi="David" w:cs="David" w:hint="cs"/>
          <w:sz w:val="24"/>
          <w:szCs w:val="24"/>
          <w:rtl/>
        </w:rPr>
        <w:t xml:space="preserve">ן כי המושג </w:t>
      </w:r>
      <w:r w:rsidR="00C41095">
        <w:rPr>
          <w:rFonts w:ascii="David" w:hAnsi="David" w:cs="David" w:hint="cs"/>
          <w:sz w:val="24"/>
          <w:szCs w:val="24"/>
          <w:rtl/>
        </w:rPr>
        <w:t xml:space="preserve">כולל מס' </w:t>
      </w:r>
      <w:r w:rsidR="00236BA5">
        <w:rPr>
          <w:rFonts w:ascii="David" w:hAnsi="David" w:cs="David" w:hint="cs"/>
          <w:sz w:val="24"/>
          <w:szCs w:val="24"/>
          <w:rtl/>
        </w:rPr>
        <w:t>רב של תחומים</w:t>
      </w:r>
      <w:r w:rsidR="00C41095">
        <w:rPr>
          <w:rFonts w:ascii="David" w:hAnsi="David" w:cs="David" w:hint="cs"/>
          <w:sz w:val="24"/>
          <w:szCs w:val="24"/>
          <w:rtl/>
        </w:rPr>
        <w:t xml:space="preserve">. </w:t>
      </w:r>
    </w:p>
    <w:p w:rsidR="002D26F1" w:rsidRDefault="005F45E4" w:rsidP="005F45E4">
      <w:pPr>
        <w:spacing w:line="360" w:lineRule="auto"/>
        <w:jc w:val="both"/>
        <w:rPr>
          <w:rFonts w:ascii="David" w:hAnsi="David" w:cs="David"/>
          <w:sz w:val="24"/>
          <w:szCs w:val="24"/>
          <w:rtl/>
        </w:rPr>
      </w:pPr>
      <w:r>
        <w:rPr>
          <w:rFonts w:ascii="David" w:hAnsi="David" w:cs="David" w:hint="cs"/>
          <w:sz w:val="24"/>
          <w:szCs w:val="24"/>
          <w:rtl/>
        </w:rPr>
        <w:t xml:space="preserve">מחד, מרבית אתגרי מדינת ישראל לאורך השנים היו </w:t>
      </w:r>
      <w:r w:rsidR="007E4161">
        <w:rPr>
          <w:rFonts w:ascii="David" w:hAnsi="David" w:cs="David" w:hint="cs"/>
          <w:sz w:val="24"/>
          <w:szCs w:val="24"/>
          <w:rtl/>
        </w:rPr>
        <w:t>אתגרי</w:t>
      </w:r>
      <w:r>
        <w:rPr>
          <w:rFonts w:ascii="David" w:hAnsi="David" w:cs="David" w:hint="cs"/>
          <w:sz w:val="24"/>
          <w:szCs w:val="24"/>
          <w:rtl/>
        </w:rPr>
        <w:t>ם בטחוניים, מאידך</w:t>
      </w:r>
      <w:r w:rsidR="007E4161">
        <w:rPr>
          <w:rFonts w:ascii="David" w:hAnsi="David" w:cs="David" w:hint="cs"/>
          <w:sz w:val="24"/>
          <w:szCs w:val="24"/>
          <w:rtl/>
        </w:rPr>
        <w:t>, אני סבור כי האיום</w:t>
      </w:r>
      <w:r w:rsidR="00DF0C74">
        <w:rPr>
          <w:rFonts w:ascii="David" w:hAnsi="David" w:cs="David" w:hint="cs"/>
          <w:sz w:val="24"/>
          <w:szCs w:val="24"/>
          <w:rtl/>
        </w:rPr>
        <w:t xml:space="preserve"> הגדול </w:t>
      </w:r>
      <w:r w:rsidR="002D26F1">
        <w:rPr>
          <w:rFonts w:ascii="David" w:hAnsi="David" w:cs="David" w:hint="cs"/>
          <w:sz w:val="24"/>
          <w:szCs w:val="24"/>
          <w:rtl/>
        </w:rPr>
        <w:t>ביותר ל</w:t>
      </w:r>
      <w:r w:rsidR="009E4291">
        <w:rPr>
          <w:rFonts w:ascii="David" w:hAnsi="David" w:cs="David" w:hint="cs"/>
          <w:sz w:val="24"/>
          <w:szCs w:val="24"/>
          <w:rtl/>
        </w:rPr>
        <w:t>מדינת ישראל הוא השסעים ה</w:t>
      </w:r>
      <w:r w:rsidR="002D26F1">
        <w:rPr>
          <w:rFonts w:ascii="David" w:hAnsi="David" w:cs="David" w:hint="cs"/>
          <w:sz w:val="24"/>
          <w:szCs w:val="24"/>
          <w:rtl/>
        </w:rPr>
        <w:t>מתרחבים בשנים האחרונות בחברה הישראלית.</w:t>
      </w:r>
    </w:p>
    <w:p w:rsidR="00C41095" w:rsidRDefault="00236BA5" w:rsidP="00236BA5">
      <w:pPr>
        <w:spacing w:line="360" w:lineRule="auto"/>
        <w:jc w:val="both"/>
        <w:rPr>
          <w:rFonts w:ascii="David" w:hAnsi="David" w:cs="David"/>
          <w:sz w:val="24"/>
          <w:szCs w:val="24"/>
          <w:rtl/>
        </w:rPr>
      </w:pPr>
      <w:r>
        <w:rPr>
          <w:rFonts w:ascii="David" w:hAnsi="David" w:cs="David" w:hint="cs"/>
          <w:sz w:val="24"/>
          <w:szCs w:val="24"/>
          <w:rtl/>
        </w:rPr>
        <w:t xml:space="preserve">ראשית, נבחן </w:t>
      </w:r>
      <w:r w:rsidR="0036213C">
        <w:rPr>
          <w:rFonts w:ascii="David" w:hAnsi="David" w:cs="David" w:hint="cs"/>
          <w:sz w:val="24"/>
          <w:szCs w:val="24"/>
          <w:rtl/>
        </w:rPr>
        <w:t>את</w:t>
      </w:r>
      <w:r w:rsidR="002D26F1">
        <w:rPr>
          <w:rFonts w:ascii="David" w:hAnsi="David" w:cs="David" w:hint="cs"/>
          <w:sz w:val="24"/>
          <w:szCs w:val="24"/>
          <w:rtl/>
        </w:rPr>
        <w:t xml:space="preserve"> המערכות הכוללות את המושג 'בטחון לאומי':</w:t>
      </w:r>
      <w:r>
        <w:rPr>
          <w:rFonts w:ascii="David" w:hAnsi="David" w:cs="David" w:hint="cs"/>
          <w:sz w:val="24"/>
          <w:szCs w:val="24"/>
          <w:rtl/>
        </w:rPr>
        <w:t xml:space="preserve"> המערכות: </w:t>
      </w:r>
      <w:r w:rsidR="00C41095">
        <w:rPr>
          <w:rFonts w:ascii="David" w:hAnsi="David" w:cs="David" w:hint="cs"/>
          <w:sz w:val="24"/>
          <w:szCs w:val="24"/>
          <w:rtl/>
        </w:rPr>
        <w:t>הגלובלית, האזורית</w:t>
      </w:r>
      <w:r>
        <w:rPr>
          <w:rFonts w:ascii="David" w:hAnsi="David" w:cs="David" w:hint="cs"/>
          <w:sz w:val="24"/>
          <w:szCs w:val="24"/>
          <w:rtl/>
        </w:rPr>
        <w:t xml:space="preserve"> ו</w:t>
      </w:r>
      <w:r w:rsidR="0036213C">
        <w:rPr>
          <w:rFonts w:ascii="David" w:hAnsi="David" w:cs="David" w:hint="cs"/>
          <w:sz w:val="24"/>
          <w:szCs w:val="24"/>
          <w:rtl/>
        </w:rPr>
        <w:t>הלאומית</w:t>
      </w:r>
      <w:r w:rsidR="00C41095">
        <w:rPr>
          <w:rFonts w:ascii="David" w:hAnsi="David" w:cs="David" w:hint="cs"/>
          <w:sz w:val="24"/>
          <w:szCs w:val="24"/>
          <w:rtl/>
        </w:rPr>
        <w:t>.</w:t>
      </w:r>
    </w:p>
    <w:p w:rsidR="002D26F1" w:rsidRDefault="00D34D17" w:rsidP="008306E6">
      <w:pPr>
        <w:spacing w:line="360" w:lineRule="auto"/>
        <w:jc w:val="both"/>
        <w:rPr>
          <w:rFonts w:ascii="David" w:hAnsi="David" w:cs="David"/>
          <w:sz w:val="24"/>
          <w:szCs w:val="24"/>
          <w:rtl/>
        </w:rPr>
      </w:pPr>
      <w:r>
        <w:rPr>
          <w:rFonts w:ascii="David" w:hAnsi="David" w:cs="David" w:hint="cs"/>
          <w:sz w:val="24"/>
          <w:szCs w:val="24"/>
          <w:rtl/>
        </w:rPr>
        <w:t xml:space="preserve">השפעת </w:t>
      </w:r>
      <w:r w:rsidR="008306E6">
        <w:rPr>
          <w:rFonts w:ascii="David" w:hAnsi="David" w:cs="David" w:hint="cs"/>
          <w:b/>
          <w:bCs/>
          <w:sz w:val="24"/>
          <w:szCs w:val="24"/>
          <w:rtl/>
        </w:rPr>
        <w:t>המערכת</w:t>
      </w:r>
      <w:r w:rsidRPr="008306E6">
        <w:rPr>
          <w:rFonts w:ascii="David" w:hAnsi="David" w:cs="David" w:hint="cs"/>
          <w:b/>
          <w:bCs/>
          <w:sz w:val="24"/>
          <w:szCs w:val="24"/>
          <w:rtl/>
        </w:rPr>
        <w:t xml:space="preserve"> הגלובלית</w:t>
      </w:r>
      <w:r>
        <w:rPr>
          <w:rFonts w:ascii="David" w:hAnsi="David" w:cs="David" w:hint="cs"/>
          <w:sz w:val="24"/>
          <w:szCs w:val="24"/>
          <w:rtl/>
        </w:rPr>
        <w:t xml:space="preserve"> </w:t>
      </w:r>
      <w:r w:rsidR="008306E6">
        <w:rPr>
          <w:rFonts w:ascii="David" w:hAnsi="David" w:cs="David" w:hint="cs"/>
          <w:sz w:val="24"/>
          <w:szCs w:val="24"/>
          <w:rtl/>
        </w:rPr>
        <w:t>על</w:t>
      </w:r>
      <w:r w:rsidR="002D26F1">
        <w:rPr>
          <w:rFonts w:ascii="David" w:hAnsi="David" w:cs="David" w:hint="cs"/>
          <w:sz w:val="24"/>
          <w:szCs w:val="24"/>
          <w:rtl/>
        </w:rPr>
        <w:t xml:space="preserve"> השסעים בחברה הישראלית</w:t>
      </w:r>
      <w:r>
        <w:rPr>
          <w:rFonts w:ascii="David" w:hAnsi="David" w:cs="David" w:hint="cs"/>
          <w:sz w:val="24"/>
          <w:szCs w:val="24"/>
          <w:rtl/>
        </w:rPr>
        <w:t>,</w:t>
      </w:r>
      <w:r w:rsidR="002D26F1">
        <w:rPr>
          <w:rFonts w:ascii="David" w:hAnsi="David" w:cs="David" w:hint="cs"/>
          <w:sz w:val="24"/>
          <w:szCs w:val="24"/>
          <w:rtl/>
        </w:rPr>
        <w:t xml:space="preserve"> בא</w:t>
      </w:r>
      <w:r w:rsidR="0036213C">
        <w:rPr>
          <w:rFonts w:ascii="David" w:hAnsi="David" w:cs="David" w:hint="cs"/>
          <w:sz w:val="24"/>
          <w:szCs w:val="24"/>
          <w:rtl/>
        </w:rPr>
        <w:t>ה</w:t>
      </w:r>
      <w:r w:rsidR="002D26F1">
        <w:rPr>
          <w:rFonts w:ascii="David" w:hAnsi="David" w:cs="David" w:hint="cs"/>
          <w:sz w:val="24"/>
          <w:szCs w:val="24"/>
          <w:rtl/>
        </w:rPr>
        <w:t xml:space="preserve"> לידי ביטוי</w:t>
      </w:r>
      <w:r>
        <w:rPr>
          <w:rFonts w:ascii="David" w:hAnsi="David" w:cs="David" w:hint="cs"/>
          <w:sz w:val="24"/>
          <w:szCs w:val="24"/>
          <w:rtl/>
        </w:rPr>
        <w:t>,</w:t>
      </w:r>
      <w:r w:rsidR="002D26F1">
        <w:rPr>
          <w:rFonts w:ascii="David" w:hAnsi="David" w:cs="David" w:hint="cs"/>
          <w:sz w:val="24"/>
          <w:szCs w:val="24"/>
          <w:rtl/>
        </w:rPr>
        <w:t xml:space="preserve"> בהבנ</w:t>
      </w:r>
      <w:r w:rsidR="008306E6">
        <w:rPr>
          <w:rFonts w:ascii="David" w:hAnsi="David" w:cs="David" w:hint="cs"/>
          <w:sz w:val="24"/>
          <w:szCs w:val="24"/>
          <w:rtl/>
        </w:rPr>
        <w:t>ת ה'רעיון הליברלי', בבסיסו</w:t>
      </w:r>
      <w:r>
        <w:rPr>
          <w:rFonts w:ascii="David" w:hAnsi="David" w:cs="David" w:hint="cs"/>
          <w:sz w:val="24"/>
          <w:szCs w:val="24"/>
          <w:rtl/>
        </w:rPr>
        <w:t>,</w:t>
      </w:r>
      <w:r w:rsidR="002D26F1">
        <w:rPr>
          <w:rFonts w:ascii="David" w:hAnsi="David" w:cs="David" w:hint="cs"/>
          <w:sz w:val="24"/>
          <w:szCs w:val="24"/>
          <w:rtl/>
        </w:rPr>
        <w:t xml:space="preserve"> ההבנה כי לערכי</w:t>
      </w:r>
      <w:r w:rsidR="0036213C">
        <w:rPr>
          <w:rFonts w:ascii="David" w:hAnsi="David" w:cs="David" w:hint="cs"/>
          <w:sz w:val="24"/>
          <w:szCs w:val="24"/>
          <w:rtl/>
        </w:rPr>
        <w:t xml:space="preserve">ם אונברסאליים, </w:t>
      </w:r>
      <w:r w:rsidR="002D26F1">
        <w:rPr>
          <w:rFonts w:ascii="David" w:hAnsi="David" w:cs="David" w:hint="cs"/>
          <w:sz w:val="24"/>
          <w:szCs w:val="24"/>
          <w:rtl/>
        </w:rPr>
        <w:t>יש חשיבות</w:t>
      </w:r>
      <w:r>
        <w:rPr>
          <w:rFonts w:ascii="David" w:hAnsi="David" w:cs="David" w:hint="cs"/>
          <w:sz w:val="24"/>
          <w:szCs w:val="24"/>
          <w:rtl/>
        </w:rPr>
        <w:t xml:space="preserve"> והשפעה רבים יותר מהמדינות עצמן.</w:t>
      </w:r>
      <w:r w:rsidR="002D26F1">
        <w:rPr>
          <w:rFonts w:ascii="David" w:hAnsi="David" w:cs="David" w:hint="cs"/>
          <w:sz w:val="24"/>
          <w:szCs w:val="24"/>
          <w:rtl/>
        </w:rPr>
        <w:t xml:space="preserve"> </w:t>
      </w:r>
      <w:r w:rsidR="00352F63">
        <w:rPr>
          <w:rFonts w:ascii="David" w:hAnsi="David" w:cs="David" w:hint="cs"/>
          <w:sz w:val="24"/>
          <w:szCs w:val="24"/>
          <w:rtl/>
        </w:rPr>
        <w:t xml:space="preserve">כך גם </w:t>
      </w:r>
      <w:r w:rsidR="002D26F1">
        <w:rPr>
          <w:rFonts w:ascii="David" w:hAnsi="David" w:cs="David" w:hint="cs"/>
          <w:sz w:val="24"/>
          <w:szCs w:val="24"/>
          <w:rtl/>
        </w:rPr>
        <w:t xml:space="preserve">ערכי </w:t>
      </w:r>
      <w:r w:rsidR="00352F63">
        <w:rPr>
          <w:rFonts w:ascii="David" w:hAnsi="David" w:cs="David" w:hint="cs"/>
          <w:sz w:val="24"/>
          <w:szCs w:val="24"/>
          <w:rtl/>
        </w:rPr>
        <w:t xml:space="preserve">זכויות </w:t>
      </w:r>
      <w:r w:rsidR="002D26F1">
        <w:rPr>
          <w:rFonts w:ascii="David" w:hAnsi="David" w:cs="David" w:hint="cs"/>
          <w:sz w:val="24"/>
          <w:szCs w:val="24"/>
          <w:rtl/>
        </w:rPr>
        <w:t>הפרט</w:t>
      </w:r>
      <w:r w:rsidR="00352F63">
        <w:rPr>
          <w:rFonts w:ascii="David" w:hAnsi="David" w:cs="David" w:hint="cs"/>
          <w:sz w:val="24"/>
          <w:szCs w:val="24"/>
          <w:rtl/>
        </w:rPr>
        <w:t xml:space="preserve"> בישראל התחזקו בשנים האחרונות, עובדה שגרמה לתחילתם של תהליכים רחבים שהביאו להרחבת השסעים בחברה הישראלית. </w:t>
      </w:r>
      <w:r w:rsidR="002D26F1">
        <w:rPr>
          <w:rFonts w:ascii="David" w:hAnsi="David" w:cs="David" w:hint="cs"/>
          <w:sz w:val="24"/>
          <w:szCs w:val="24"/>
          <w:rtl/>
        </w:rPr>
        <w:t xml:space="preserve"> </w:t>
      </w:r>
    </w:p>
    <w:p w:rsidR="003A31A1" w:rsidRDefault="003A31A1" w:rsidP="008306E6">
      <w:pPr>
        <w:spacing w:line="360" w:lineRule="auto"/>
        <w:jc w:val="both"/>
        <w:rPr>
          <w:rFonts w:ascii="David" w:hAnsi="David" w:cs="David"/>
          <w:sz w:val="24"/>
          <w:szCs w:val="24"/>
          <w:rtl/>
        </w:rPr>
      </w:pPr>
      <w:r>
        <w:rPr>
          <w:rFonts w:ascii="David" w:hAnsi="David" w:cs="David" w:hint="cs"/>
          <w:sz w:val="24"/>
          <w:szCs w:val="24"/>
          <w:rtl/>
        </w:rPr>
        <w:t>בבואנו לב</w:t>
      </w:r>
      <w:r w:rsidR="008306E6">
        <w:rPr>
          <w:rFonts w:ascii="David" w:hAnsi="David" w:cs="David" w:hint="cs"/>
          <w:sz w:val="24"/>
          <w:szCs w:val="24"/>
          <w:rtl/>
        </w:rPr>
        <w:t xml:space="preserve">חון את </w:t>
      </w:r>
      <w:r w:rsidR="008306E6" w:rsidRPr="008306E6">
        <w:rPr>
          <w:rFonts w:ascii="David" w:hAnsi="David" w:cs="David" w:hint="cs"/>
          <w:b/>
          <w:bCs/>
          <w:sz w:val="24"/>
          <w:szCs w:val="24"/>
          <w:rtl/>
        </w:rPr>
        <w:t>המערכת האזורית</w:t>
      </w:r>
      <w:r w:rsidR="008306E6">
        <w:rPr>
          <w:rFonts w:ascii="David" w:hAnsi="David" w:cs="David" w:hint="cs"/>
          <w:sz w:val="24"/>
          <w:szCs w:val="24"/>
          <w:rtl/>
        </w:rPr>
        <w:t>, נביט בת</w:t>
      </w:r>
      <w:r>
        <w:rPr>
          <w:rFonts w:ascii="David" w:hAnsi="David" w:cs="David" w:hint="cs"/>
          <w:sz w:val="24"/>
          <w:szCs w:val="24"/>
          <w:rtl/>
        </w:rPr>
        <w:t>אוריית ה'טבעות של וורדן', הגורסת כי</w:t>
      </w:r>
      <w:r w:rsidR="008306E6">
        <w:rPr>
          <w:rFonts w:ascii="David" w:hAnsi="David" w:cs="David" w:hint="cs"/>
          <w:sz w:val="24"/>
          <w:szCs w:val="24"/>
          <w:rtl/>
        </w:rPr>
        <w:t xml:space="preserve"> </w:t>
      </w:r>
      <w:r w:rsidR="0036213C">
        <w:rPr>
          <w:rFonts w:ascii="David" w:hAnsi="David" w:cs="David" w:hint="cs"/>
          <w:sz w:val="24"/>
          <w:szCs w:val="24"/>
          <w:rtl/>
        </w:rPr>
        <w:t xml:space="preserve">המזה"ת, </w:t>
      </w:r>
      <w:r w:rsidR="00BE1C3C">
        <w:rPr>
          <w:rFonts w:ascii="David" w:hAnsi="David" w:cs="David" w:hint="cs"/>
          <w:sz w:val="24"/>
          <w:szCs w:val="24"/>
          <w:rtl/>
        </w:rPr>
        <w:t xml:space="preserve">מורכב </w:t>
      </w:r>
      <w:r>
        <w:rPr>
          <w:rFonts w:ascii="David" w:hAnsi="David" w:cs="David" w:hint="cs"/>
          <w:sz w:val="24"/>
          <w:szCs w:val="24"/>
          <w:rtl/>
        </w:rPr>
        <w:t xml:space="preserve">מתת מערכות ומדינת ישראל והחברה הישראלית מושפעות ממערכת זו, החלשות המדינות סביבנו מאז החל </w:t>
      </w:r>
      <w:r w:rsidR="0036213C">
        <w:rPr>
          <w:rFonts w:ascii="David" w:hAnsi="David" w:cs="David" w:hint="cs"/>
          <w:sz w:val="24"/>
          <w:szCs w:val="24"/>
          <w:rtl/>
        </w:rPr>
        <w:t xml:space="preserve">ה'אביב הערבי' </w:t>
      </w:r>
      <w:r>
        <w:rPr>
          <w:rFonts w:ascii="David" w:hAnsi="David" w:cs="David" w:hint="cs"/>
          <w:sz w:val="24"/>
          <w:szCs w:val="24"/>
          <w:rtl/>
        </w:rPr>
        <w:t>יצרה</w:t>
      </w:r>
      <w:r w:rsidR="0036213C">
        <w:rPr>
          <w:rFonts w:ascii="David" w:hAnsi="David" w:cs="David" w:hint="cs"/>
          <w:sz w:val="24"/>
          <w:szCs w:val="24"/>
          <w:rtl/>
        </w:rPr>
        <w:t>,</w:t>
      </w:r>
      <w:r>
        <w:rPr>
          <w:rFonts w:ascii="David" w:hAnsi="David" w:cs="David" w:hint="cs"/>
          <w:sz w:val="24"/>
          <w:szCs w:val="24"/>
          <w:rtl/>
        </w:rPr>
        <w:t xml:space="preserve"> בין השאר</w:t>
      </w:r>
      <w:r w:rsidR="0036213C">
        <w:rPr>
          <w:rFonts w:ascii="David" w:hAnsi="David" w:cs="David" w:hint="cs"/>
          <w:sz w:val="24"/>
          <w:szCs w:val="24"/>
          <w:rtl/>
        </w:rPr>
        <w:t>,</w:t>
      </w:r>
      <w:r>
        <w:rPr>
          <w:rFonts w:ascii="David" w:hAnsi="David" w:cs="David" w:hint="cs"/>
          <w:sz w:val="24"/>
          <w:szCs w:val="24"/>
          <w:rtl/>
        </w:rPr>
        <w:t xml:space="preserve"> את התחזקותה של מדינת</w:t>
      </w:r>
      <w:r w:rsidR="0036213C">
        <w:rPr>
          <w:rFonts w:ascii="David" w:hAnsi="David" w:cs="David" w:hint="cs"/>
          <w:sz w:val="24"/>
          <w:szCs w:val="24"/>
          <w:rtl/>
        </w:rPr>
        <w:t xml:space="preserve"> ישראל כ'דמוקרטיה היחידה באזור</w:t>
      </w:r>
      <w:r w:rsidR="008306E6">
        <w:rPr>
          <w:rFonts w:ascii="David" w:hAnsi="David" w:cs="David" w:hint="cs"/>
          <w:sz w:val="24"/>
          <w:szCs w:val="24"/>
          <w:rtl/>
        </w:rPr>
        <w:t>' מה שהביא לתהליכי שלום, עם מצריים</w:t>
      </w:r>
      <w:r w:rsidR="00266C60">
        <w:rPr>
          <w:rFonts w:ascii="David" w:hAnsi="David" w:cs="David" w:hint="cs"/>
          <w:sz w:val="24"/>
          <w:szCs w:val="24"/>
          <w:rtl/>
        </w:rPr>
        <w:t>, ירדן</w:t>
      </w:r>
      <w:r w:rsidR="008306E6">
        <w:rPr>
          <w:rFonts w:ascii="David" w:hAnsi="David" w:cs="David" w:hint="cs"/>
          <w:sz w:val="24"/>
          <w:szCs w:val="24"/>
          <w:rtl/>
        </w:rPr>
        <w:t xml:space="preserve"> והסכמי 'אוסלו',</w:t>
      </w:r>
      <w:r>
        <w:rPr>
          <w:rFonts w:ascii="David" w:hAnsi="David" w:cs="David" w:hint="cs"/>
          <w:sz w:val="24"/>
          <w:szCs w:val="24"/>
          <w:rtl/>
        </w:rPr>
        <w:t xml:space="preserve"> תהליכים אלו מרחיבים את השסעים בחברה הישראלית הקיימים מזה 53 ש</w:t>
      </w:r>
      <w:r w:rsidR="009E4291">
        <w:rPr>
          <w:rFonts w:ascii="David" w:hAnsi="David" w:cs="David" w:hint="cs"/>
          <w:sz w:val="24"/>
          <w:szCs w:val="24"/>
          <w:rtl/>
        </w:rPr>
        <w:t>נים</w:t>
      </w:r>
      <w:r w:rsidR="00CA0016">
        <w:rPr>
          <w:rFonts w:ascii="David" w:hAnsi="David" w:cs="David" w:hint="cs"/>
          <w:sz w:val="24"/>
          <w:szCs w:val="24"/>
          <w:rtl/>
        </w:rPr>
        <w:t xml:space="preserve">. </w:t>
      </w:r>
      <w:r>
        <w:rPr>
          <w:rFonts w:ascii="David" w:hAnsi="David" w:cs="David" w:hint="cs"/>
          <w:sz w:val="24"/>
          <w:szCs w:val="24"/>
          <w:rtl/>
        </w:rPr>
        <w:t xml:space="preserve">ניתן לומר כי שסע זה הוא בין השסעים המורכבים </w:t>
      </w:r>
      <w:r w:rsidR="0036213C">
        <w:rPr>
          <w:rFonts w:ascii="David" w:hAnsi="David" w:cs="David" w:hint="cs"/>
          <w:sz w:val="24"/>
          <w:szCs w:val="24"/>
          <w:rtl/>
        </w:rPr>
        <w:t>והחזקים בחברה הישראלית מזה שנים רבות.</w:t>
      </w:r>
      <w:r>
        <w:rPr>
          <w:rFonts w:ascii="David" w:hAnsi="David" w:cs="David" w:hint="cs"/>
          <w:sz w:val="24"/>
          <w:szCs w:val="24"/>
          <w:rtl/>
        </w:rPr>
        <w:t xml:space="preserve"> </w:t>
      </w:r>
    </w:p>
    <w:p w:rsidR="003E1D19" w:rsidRDefault="00CA0016" w:rsidP="003E1D19">
      <w:pPr>
        <w:spacing w:line="360" w:lineRule="auto"/>
        <w:jc w:val="both"/>
        <w:rPr>
          <w:rFonts w:ascii="David" w:hAnsi="David" w:cs="David"/>
          <w:sz w:val="24"/>
          <w:szCs w:val="24"/>
          <w:rtl/>
        </w:rPr>
      </w:pPr>
      <w:r w:rsidRPr="008306E6">
        <w:rPr>
          <w:rFonts w:ascii="David" w:hAnsi="David" w:cs="David" w:hint="cs"/>
          <w:b/>
          <w:bCs/>
          <w:sz w:val="24"/>
          <w:szCs w:val="24"/>
          <w:rtl/>
        </w:rPr>
        <w:t>ה</w:t>
      </w:r>
      <w:r w:rsidR="00BC5905" w:rsidRPr="008306E6">
        <w:rPr>
          <w:rFonts w:ascii="David" w:hAnsi="David" w:cs="David" w:hint="cs"/>
          <w:b/>
          <w:bCs/>
          <w:sz w:val="24"/>
          <w:szCs w:val="24"/>
          <w:rtl/>
        </w:rPr>
        <w:t>מערכת הלאומית</w:t>
      </w:r>
      <w:r w:rsidR="00BC5905">
        <w:rPr>
          <w:rFonts w:ascii="David" w:hAnsi="David" w:cs="David" w:hint="cs"/>
          <w:sz w:val="24"/>
          <w:szCs w:val="24"/>
          <w:rtl/>
        </w:rPr>
        <w:t xml:space="preserve"> </w:t>
      </w:r>
      <w:r w:rsidR="003E1D19">
        <w:rPr>
          <w:rFonts w:ascii="David" w:hAnsi="David" w:cs="David" w:hint="cs"/>
          <w:sz w:val="24"/>
          <w:szCs w:val="24"/>
          <w:rtl/>
        </w:rPr>
        <w:t>מתבססת על ארבעה יסודות: היסוד הצבאי, היסוד הכלכלי, היסוד הפוליטי והיסוד החברתי-רוחני.</w:t>
      </w:r>
    </w:p>
    <w:p w:rsidR="0032301F" w:rsidRDefault="00BE1C3C" w:rsidP="0032301F">
      <w:pPr>
        <w:spacing w:line="360" w:lineRule="auto"/>
        <w:jc w:val="both"/>
        <w:rPr>
          <w:rFonts w:ascii="David" w:hAnsi="David" w:cs="David"/>
          <w:sz w:val="24"/>
          <w:szCs w:val="24"/>
          <w:rtl/>
        </w:rPr>
      </w:pPr>
      <w:r>
        <w:rPr>
          <w:rFonts w:ascii="David" w:hAnsi="David" w:cs="David" w:hint="cs"/>
          <w:sz w:val="24"/>
          <w:szCs w:val="24"/>
          <w:rtl/>
        </w:rPr>
        <w:t xml:space="preserve">בקום המדינה, </w:t>
      </w:r>
      <w:r w:rsidR="00F53A32">
        <w:rPr>
          <w:rFonts w:ascii="David" w:hAnsi="David" w:cs="David" w:hint="cs"/>
          <w:sz w:val="24"/>
          <w:szCs w:val="24"/>
          <w:rtl/>
        </w:rPr>
        <w:t xml:space="preserve">החברה הישראלית </w:t>
      </w:r>
      <w:r w:rsidR="0032301F">
        <w:rPr>
          <w:rFonts w:ascii="David" w:hAnsi="David" w:cs="David" w:hint="cs"/>
          <w:sz w:val="24"/>
          <w:szCs w:val="24"/>
          <w:rtl/>
        </w:rPr>
        <w:t>הוקמה מעולים</w:t>
      </w:r>
      <w:r w:rsidR="00BC5905">
        <w:rPr>
          <w:rFonts w:ascii="David" w:hAnsi="David" w:cs="David" w:hint="cs"/>
          <w:sz w:val="24"/>
          <w:szCs w:val="24"/>
          <w:rtl/>
        </w:rPr>
        <w:t xml:space="preserve"> חדשים ומהישוב היהודי הישן ב</w:t>
      </w:r>
      <w:r w:rsidR="00F53A32">
        <w:rPr>
          <w:rFonts w:ascii="David" w:hAnsi="David" w:cs="David" w:hint="cs"/>
          <w:sz w:val="24"/>
          <w:szCs w:val="24"/>
          <w:rtl/>
        </w:rPr>
        <w:t>ישראל.</w:t>
      </w:r>
      <w:r w:rsidR="00BC5905">
        <w:rPr>
          <w:rFonts w:ascii="David" w:hAnsi="David" w:cs="David" w:hint="cs"/>
          <w:sz w:val="24"/>
          <w:szCs w:val="24"/>
          <w:rtl/>
        </w:rPr>
        <w:t xml:space="preserve"> העליות השונות ל</w:t>
      </w:r>
      <w:r w:rsidR="0032301F">
        <w:rPr>
          <w:rFonts w:ascii="David" w:hAnsi="David" w:cs="David" w:hint="cs"/>
          <w:sz w:val="24"/>
          <w:szCs w:val="24"/>
          <w:rtl/>
        </w:rPr>
        <w:t>ישרא</w:t>
      </w:r>
      <w:r w:rsidR="00F53A32">
        <w:rPr>
          <w:rFonts w:ascii="David" w:hAnsi="David" w:cs="David" w:hint="cs"/>
          <w:sz w:val="24"/>
          <w:szCs w:val="24"/>
          <w:rtl/>
        </w:rPr>
        <w:t xml:space="preserve">ל, </w:t>
      </w:r>
      <w:r w:rsidR="0032301F">
        <w:rPr>
          <w:rFonts w:ascii="David" w:hAnsi="David" w:cs="David" w:hint="cs"/>
          <w:sz w:val="24"/>
          <w:szCs w:val="24"/>
          <w:rtl/>
        </w:rPr>
        <w:t>יצרו חברה עם ריבוי תרבויות, בנוסף לאלו</w:t>
      </w:r>
      <w:r w:rsidR="0036213C">
        <w:rPr>
          <w:rFonts w:ascii="David" w:hAnsi="David" w:cs="David" w:hint="cs"/>
          <w:sz w:val="24"/>
          <w:szCs w:val="24"/>
          <w:rtl/>
        </w:rPr>
        <w:t>,</w:t>
      </w:r>
      <w:r w:rsidR="0032301F">
        <w:rPr>
          <w:rFonts w:ascii="David" w:hAnsi="David" w:cs="David" w:hint="cs"/>
          <w:sz w:val="24"/>
          <w:szCs w:val="24"/>
          <w:rtl/>
        </w:rPr>
        <w:t xml:space="preserve"> ישבו כאן לפני קום המדינה גם ער</w:t>
      </w:r>
      <w:r w:rsidR="00BC5905">
        <w:rPr>
          <w:rFonts w:ascii="David" w:hAnsi="David" w:cs="David" w:hint="cs"/>
          <w:sz w:val="24"/>
          <w:szCs w:val="24"/>
          <w:rtl/>
        </w:rPr>
        <w:t xml:space="preserve">ביי </w:t>
      </w:r>
      <w:r w:rsidR="00BC5905">
        <w:rPr>
          <w:rFonts w:ascii="David" w:hAnsi="David" w:cs="David" w:hint="cs"/>
          <w:sz w:val="24"/>
          <w:szCs w:val="24"/>
          <w:rtl/>
        </w:rPr>
        <w:lastRenderedPageBreak/>
        <w:t xml:space="preserve">א"י שחלקם אזרחי המדינה </w:t>
      </w:r>
      <w:r w:rsidR="0032301F">
        <w:rPr>
          <w:rFonts w:ascii="David" w:hAnsi="David" w:cs="David" w:hint="cs"/>
          <w:sz w:val="24"/>
          <w:szCs w:val="24"/>
          <w:rtl/>
        </w:rPr>
        <w:t xml:space="preserve">עד היום, כך מחברה עם ריבוי תרבויות ובעלת שסעים שונים ורבים, אנו הופכים בשנים האחרונות, אט אט, לחברה משוסעת, בה חלק מהשסעים </w:t>
      </w:r>
      <w:r w:rsidR="00BC5905">
        <w:rPr>
          <w:rFonts w:ascii="David" w:hAnsi="David" w:cs="David" w:hint="cs"/>
          <w:sz w:val="24"/>
          <w:szCs w:val="24"/>
          <w:rtl/>
        </w:rPr>
        <w:t xml:space="preserve">והפערים בה </w:t>
      </w:r>
      <w:r w:rsidR="00457E4F">
        <w:rPr>
          <w:rFonts w:ascii="David" w:hAnsi="David" w:cs="David" w:hint="cs"/>
          <w:sz w:val="24"/>
          <w:szCs w:val="24"/>
          <w:rtl/>
        </w:rPr>
        <w:t>חופפים האחד את השני.</w:t>
      </w:r>
    </w:p>
    <w:p w:rsidR="00F53A32" w:rsidRDefault="00BC5905" w:rsidP="00D56294">
      <w:pPr>
        <w:spacing w:line="360" w:lineRule="auto"/>
        <w:jc w:val="both"/>
        <w:rPr>
          <w:rFonts w:ascii="David" w:hAnsi="David" w:cs="David"/>
          <w:sz w:val="24"/>
          <w:szCs w:val="24"/>
          <w:rtl/>
        </w:rPr>
      </w:pPr>
      <w:r>
        <w:rPr>
          <w:rFonts w:ascii="David" w:hAnsi="David" w:cs="David" w:hint="cs"/>
          <w:sz w:val="24"/>
          <w:szCs w:val="24"/>
          <w:rtl/>
        </w:rPr>
        <w:t>ניתן למנות את הסיבות לכך</w:t>
      </w:r>
      <w:r w:rsidR="00457E4F">
        <w:rPr>
          <w:rFonts w:ascii="David" w:hAnsi="David" w:cs="David" w:hint="cs"/>
          <w:sz w:val="24"/>
          <w:szCs w:val="24"/>
          <w:rtl/>
        </w:rPr>
        <w:t>: מדניות כלכלית ישראלית ניו ליברליסטית, הת</w:t>
      </w:r>
      <w:r w:rsidR="00AA256B">
        <w:rPr>
          <w:rFonts w:ascii="David" w:hAnsi="David" w:cs="David" w:hint="cs"/>
          <w:sz w:val="24"/>
          <w:szCs w:val="24"/>
          <w:rtl/>
        </w:rPr>
        <w:t>פתחות האינדיודואליזם בכל העולם ו</w:t>
      </w:r>
      <w:r w:rsidR="00457E4F">
        <w:rPr>
          <w:rFonts w:ascii="David" w:hAnsi="David" w:cs="David" w:hint="cs"/>
          <w:sz w:val="24"/>
          <w:szCs w:val="24"/>
          <w:rtl/>
        </w:rPr>
        <w:t>יכולת השפעה על דעת הקהל דרך אמצעי התקשורת השונים ע"י פוסט-אמת</w:t>
      </w:r>
      <w:r w:rsidR="00AA256B">
        <w:rPr>
          <w:rFonts w:ascii="David" w:hAnsi="David" w:cs="David" w:hint="cs"/>
          <w:sz w:val="24"/>
          <w:szCs w:val="24"/>
          <w:rtl/>
        </w:rPr>
        <w:t>.</w:t>
      </w:r>
    </w:p>
    <w:p w:rsidR="00457E4F" w:rsidRPr="00725B51" w:rsidRDefault="00457E4F" w:rsidP="00725B51">
      <w:pPr>
        <w:spacing w:line="360" w:lineRule="auto"/>
        <w:jc w:val="both"/>
        <w:rPr>
          <w:rFonts w:ascii="David" w:hAnsi="David" w:cs="David"/>
          <w:sz w:val="24"/>
          <w:szCs w:val="24"/>
          <w:rtl/>
        </w:rPr>
      </w:pPr>
      <w:r w:rsidRPr="00457E4F">
        <w:rPr>
          <w:rFonts w:ascii="David" w:hAnsi="David" w:cs="David" w:hint="cs"/>
          <w:b/>
          <w:bCs/>
          <w:sz w:val="24"/>
          <w:szCs w:val="24"/>
          <w:u w:val="single"/>
          <w:rtl/>
        </w:rPr>
        <w:t>מדניות כלכלית ישראלית ניו ליברליסטית</w:t>
      </w:r>
    </w:p>
    <w:p w:rsidR="00457E4F" w:rsidRDefault="00280475" w:rsidP="005575B0">
      <w:pPr>
        <w:spacing w:line="360" w:lineRule="auto"/>
        <w:jc w:val="both"/>
        <w:rPr>
          <w:rFonts w:ascii="David" w:hAnsi="David" w:cs="David"/>
          <w:sz w:val="24"/>
          <w:szCs w:val="24"/>
          <w:rtl/>
        </w:rPr>
      </w:pPr>
      <w:r>
        <w:rPr>
          <w:rFonts w:ascii="David" w:hAnsi="David" w:cs="David" w:hint="cs"/>
          <w:sz w:val="24"/>
          <w:szCs w:val="24"/>
          <w:rtl/>
        </w:rPr>
        <w:t xml:space="preserve">בשנים האחרונות, מאז </w:t>
      </w:r>
      <w:r w:rsidR="00457E4F">
        <w:rPr>
          <w:rFonts w:ascii="David" w:hAnsi="David" w:cs="David" w:hint="cs"/>
          <w:sz w:val="24"/>
          <w:szCs w:val="24"/>
          <w:rtl/>
        </w:rPr>
        <w:t>כניסתו של מר בנימין נתניהו למשרת שר האוצר</w:t>
      </w:r>
      <w:r w:rsidR="00266C60">
        <w:rPr>
          <w:rFonts w:ascii="David" w:hAnsi="David" w:cs="David" w:hint="cs"/>
          <w:sz w:val="24"/>
          <w:szCs w:val="24"/>
          <w:rtl/>
        </w:rPr>
        <w:t xml:space="preserve"> בממשלת שרון בתחילת שנות</w:t>
      </w:r>
      <w:r>
        <w:rPr>
          <w:rFonts w:ascii="David" w:hAnsi="David" w:cs="David" w:hint="cs"/>
          <w:sz w:val="24"/>
          <w:szCs w:val="24"/>
          <w:rtl/>
        </w:rPr>
        <w:t xml:space="preserve"> 2000, </w:t>
      </w:r>
      <w:r w:rsidR="00457E4F">
        <w:rPr>
          <w:rFonts w:ascii="David" w:hAnsi="David" w:cs="David" w:hint="cs"/>
          <w:sz w:val="24"/>
          <w:szCs w:val="24"/>
          <w:rtl/>
        </w:rPr>
        <w:t xml:space="preserve">החלה  להתגבש </w:t>
      </w:r>
      <w:r w:rsidR="005575B0">
        <w:rPr>
          <w:rFonts w:ascii="David" w:hAnsi="David" w:cs="David" w:hint="cs"/>
          <w:sz w:val="24"/>
          <w:szCs w:val="24"/>
          <w:rtl/>
        </w:rPr>
        <w:t xml:space="preserve">תפיסה בה </w:t>
      </w:r>
      <w:r w:rsidR="0036213C">
        <w:rPr>
          <w:rFonts w:ascii="David" w:hAnsi="David" w:cs="David" w:hint="cs"/>
          <w:sz w:val="24"/>
          <w:szCs w:val="24"/>
          <w:rtl/>
        </w:rPr>
        <w:t>יש לצמצם</w:t>
      </w:r>
      <w:r w:rsidR="00457E4F">
        <w:rPr>
          <w:rFonts w:ascii="David" w:hAnsi="David" w:cs="David" w:hint="cs"/>
          <w:sz w:val="24"/>
          <w:szCs w:val="24"/>
          <w:rtl/>
        </w:rPr>
        <w:t xml:space="preserve"> את ההתערבות הממשלתית במשק ע"י תהליך  הפרטת חברות וגופים ממשלתיים כלכליים גדולים, בכך, ע"פ טענה זו, התחרות תגבר וכוחות המשק ישפרו את המצב הכלכלי של המדינה. לתחרות זו, מחד, מספר יתרונות ומאידך, מספר חסרונות, אחד מהם הוא הגדלת הפערים הסוציו אקונומיים בחברה בעיקר בקרב אלו שהיו חלשים עוד קודם, תושבי הפריפריה בני המעמד הכלכלי הבינוני</w:t>
      </w:r>
      <w:r w:rsidR="008C6531">
        <w:rPr>
          <w:rFonts w:ascii="David" w:hAnsi="David" w:cs="David" w:hint="cs"/>
          <w:sz w:val="24"/>
          <w:szCs w:val="24"/>
          <w:rtl/>
        </w:rPr>
        <w:t xml:space="preserve">, מה שקרוי בשנים האחרונות מעמד ה </w:t>
      </w:r>
      <w:r w:rsidR="008C6531">
        <w:rPr>
          <w:rFonts w:ascii="David" w:hAnsi="David" w:cs="David" w:hint="cs"/>
          <w:sz w:val="24"/>
          <w:szCs w:val="24"/>
        </w:rPr>
        <w:t>PRECARIAT</w:t>
      </w:r>
      <w:r w:rsidR="008C6531">
        <w:rPr>
          <w:rFonts w:ascii="David" w:hAnsi="David" w:cs="David" w:hint="cs"/>
          <w:sz w:val="24"/>
          <w:szCs w:val="24"/>
          <w:rtl/>
        </w:rPr>
        <w:t>, להם שכר לא גבוה, משרה חלקית והיעדר קביעות. פער זה מגביר את השסעים בחברה הישראלית וגורם לחברה להפוך לחברה</w:t>
      </w:r>
      <w:r w:rsidR="00F53A32">
        <w:rPr>
          <w:rFonts w:ascii="David" w:hAnsi="David" w:cs="David" w:hint="cs"/>
          <w:sz w:val="24"/>
          <w:szCs w:val="24"/>
          <w:rtl/>
        </w:rPr>
        <w:t xml:space="preserve"> משוס</w:t>
      </w:r>
      <w:r w:rsidR="008C6531">
        <w:rPr>
          <w:rFonts w:ascii="David" w:hAnsi="David" w:cs="David" w:hint="cs"/>
          <w:sz w:val="24"/>
          <w:szCs w:val="24"/>
          <w:rtl/>
        </w:rPr>
        <w:t>עת.</w:t>
      </w:r>
    </w:p>
    <w:p w:rsidR="008C6531" w:rsidRPr="008C6531" w:rsidRDefault="008C6531" w:rsidP="00457E4F">
      <w:pPr>
        <w:spacing w:line="360" w:lineRule="auto"/>
        <w:jc w:val="both"/>
        <w:rPr>
          <w:rFonts w:ascii="David" w:hAnsi="David" w:cs="David"/>
          <w:b/>
          <w:bCs/>
          <w:sz w:val="24"/>
          <w:szCs w:val="24"/>
          <w:u w:val="single"/>
          <w:rtl/>
        </w:rPr>
      </w:pPr>
      <w:r w:rsidRPr="008C6531">
        <w:rPr>
          <w:rFonts w:ascii="David" w:hAnsi="David" w:cs="David" w:hint="cs"/>
          <w:b/>
          <w:bCs/>
          <w:sz w:val="24"/>
          <w:szCs w:val="24"/>
          <w:u w:val="single"/>
          <w:rtl/>
        </w:rPr>
        <w:t>התפתחות האינדוודואליזם בכל העולם</w:t>
      </w:r>
      <w:r>
        <w:rPr>
          <w:rFonts w:ascii="David" w:hAnsi="David" w:cs="David" w:hint="cs"/>
          <w:b/>
          <w:bCs/>
          <w:sz w:val="24"/>
          <w:szCs w:val="24"/>
          <w:u w:val="single"/>
          <w:rtl/>
        </w:rPr>
        <w:t xml:space="preserve"> ואף בישראל</w:t>
      </w:r>
    </w:p>
    <w:p w:rsidR="008C6531" w:rsidRDefault="008C6531" w:rsidP="008C6531">
      <w:pPr>
        <w:spacing w:line="360" w:lineRule="auto"/>
        <w:jc w:val="both"/>
        <w:rPr>
          <w:rFonts w:ascii="David" w:hAnsi="David" w:cs="David"/>
          <w:sz w:val="24"/>
          <w:szCs w:val="24"/>
          <w:rtl/>
        </w:rPr>
      </w:pPr>
      <w:r>
        <w:rPr>
          <w:rFonts w:ascii="David" w:hAnsi="David" w:cs="David" w:hint="cs"/>
          <w:sz w:val="24"/>
          <w:szCs w:val="24"/>
          <w:rtl/>
        </w:rPr>
        <w:t>בשנים האחרונות מתפתח תהליך בו הקולקטיב תופס מקום קטן יותר בהשפע</w:t>
      </w:r>
      <w:r w:rsidR="0036213C">
        <w:rPr>
          <w:rFonts w:ascii="David" w:hAnsi="David" w:cs="David" w:hint="cs"/>
          <w:sz w:val="24"/>
          <w:szCs w:val="24"/>
          <w:rtl/>
        </w:rPr>
        <w:t>תו וחשיבותו לעומת האינדוודואל</w:t>
      </w:r>
      <w:r>
        <w:rPr>
          <w:rFonts w:ascii="David" w:hAnsi="David" w:cs="David" w:hint="cs"/>
          <w:sz w:val="24"/>
          <w:szCs w:val="24"/>
          <w:rtl/>
        </w:rPr>
        <w:t>, תהליך זה גורם לאמון המוסדי להיפגע, כפועל יוצא מכך, חשיבות מוסדות המדינה והאמון בהם נפגע, לדוגמא: הפגיעה באמון הציבורי במערכת ה</w:t>
      </w:r>
      <w:r w:rsidR="0036213C">
        <w:rPr>
          <w:rFonts w:ascii="David" w:hAnsi="David" w:cs="David" w:hint="cs"/>
          <w:sz w:val="24"/>
          <w:szCs w:val="24"/>
          <w:rtl/>
        </w:rPr>
        <w:t>משפט ומערכת אכי</w:t>
      </w:r>
      <w:r w:rsidR="00BE1C3C">
        <w:rPr>
          <w:rFonts w:ascii="David" w:hAnsi="David" w:cs="David" w:hint="cs"/>
          <w:sz w:val="24"/>
          <w:szCs w:val="24"/>
          <w:rtl/>
        </w:rPr>
        <w:t>פת החוק הישראלית.</w:t>
      </w:r>
    </w:p>
    <w:p w:rsidR="008C6531" w:rsidRDefault="008C6531" w:rsidP="008C6531">
      <w:pPr>
        <w:spacing w:line="360" w:lineRule="auto"/>
        <w:jc w:val="both"/>
        <w:rPr>
          <w:rFonts w:ascii="David" w:hAnsi="David" w:cs="David"/>
          <w:sz w:val="24"/>
          <w:szCs w:val="24"/>
          <w:rtl/>
        </w:rPr>
      </w:pPr>
      <w:r>
        <w:rPr>
          <w:rFonts w:ascii="David" w:hAnsi="David" w:cs="David" w:hint="cs"/>
          <w:sz w:val="24"/>
          <w:szCs w:val="24"/>
          <w:rtl/>
        </w:rPr>
        <w:t>תהליך זה גורם לכל אחד מאזרחי ישראל להתכנס בעצמו, להתמודד את ב</w:t>
      </w:r>
      <w:r w:rsidR="00725B51">
        <w:rPr>
          <w:rFonts w:ascii="David" w:hAnsi="David" w:cs="David" w:hint="cs"/>
          <w:sz w:val="24"/>
          <w:szCs w:val="24"/>
          <w:rtl/>
        </w:rPr>
        <w:t>עיותיו לבד, לא למהר לסייע לאחר</w:t>
      </w:r>
      <w:r>
        <w:rPr>
          <w:rFonts w:ascii="David" w:hAnsi="David" w:cs="David" w:hint="cs"/>
          <w:sz w:val="24"/>
          <w:szCs w:val="24"/>
          <w:rtl/>
        </w:rPr>
        <w:t xml:space="preserve"> במצוקה ובכך הפער החברתי בין המעמדות בחברה הישראלי</w:t>
      </w:r>
      <w:r w:rsidR="00D53CEC">
        <w:rPr>
          <w:rFonts w:ascii="David" w:hAnsi="David" w:cs="David" w:hint="cs"/>
          <w:sz w:val="24"/>
          <w:szCs w:val="24"/>
          <w:rtl/>
        </w:rPr>
        <w:t>ת</w:t>
      </w:r>
      <w:r>
        <w:rPr>
          <w:rFonts w:ascii="David" w:hAnsi="David" w:cs="David" w:hint="cs"/>
          <w:sz w:val="24"/>
          <w:szCs w:val="24"/>
          <w:rtl/>
        </w:rPr>
        <w:t xml:space="preserve"> גדל והחברה הישראלית הופכת לחברה משוסעת.</w:t>
      </w:r>
    </w:p>
    <w:p w:rsidR="008C6531" w:rsidRPr="00687C18" w:rsidRDefault="008C6531" w:rsidP="008C6531">
      <w:pPr>
        <w:spacing w:line="360" w:lineRule="auto"/>
        <w:jc w:val="both"/>
        <w:rPr>
          <w:rFonts w:ascii="David" w:hAnsi="David" w:cs="David"/>
          <w:b/>
          <w:bCs/>
          <w:sz w:val="24"/>
          <w:szCs w:val="24"/>
          <w:u w:val="single"/>
          <w:rtl/>
        </w:rPr>
      </w:pPr>
      <w:r w:rsidRPr="00687C18">
        <w:rPr>
          <w:rFonts w:ascii="David" w:hAnsi="David" w:cs="David" w:hint="cs"/>
          <w:b/>
          <w:bCs/>
          <w:sz w:val="24"/>
          <w:szCs w:val="24"/>
          <w:u w:val="single"/>
          <w:rtl/>
        </w:rPr>
        <w:t>יכולת השפעה על דעת הקהל דרך אמצעי התקשורת השונים ע"י פוסט-אמת</w:t>
      </w:r>
    </w:p>
    <w:p w:rsidR="00D56294" w:rsidRDefault="00687C18" w:rsidP="008C6531">
      <w:pPr>
        <w:spacing w:line="360" w:lineRule="auto"/>
        <w:jc w:val="both"/>
        <w:rPr>
          <w:rFonts w:ascii="David" w:hAnsi="David" w:cs="David"/>
          <w:sz w:val="24"/>
          <w:szCs w:val="24"/>
          <w:rtl/>
        </w:rPr>
      </w:pPr>
      <w:r>
        <w:rPr>
          <w:rFonts w:ascii="David" w:hAnsi="David" w:cs="David" w:hint="cs"/>
          <w:sz w:val="24"/>
          <w:szCs w:val="24"/>
          <w:rtl/>
        </w:rPr>
        <w:t>בשנ</w:t>
      </w:r>
      <w:r w:rsidR="0014091D">
        <w:rPr>
          <w:rFonts w:ascii="David" w:hAnsi="David" w:cs="David" w:hint="cs"/>
          <w:sz w:val="24"/>
          <w:szCs w:val="24"/>
          <w:rtl/>
        </w:rPr>
        <w:t xml:space="preserve">ים האחרונות, קיים קושי בבירור המציאות וכפועל יוצא מכך לקבל החלטות נכונות, המושג 'פוסט אמת' הוא תרבות פוליטית בה אמונות, דעות ורגשות חזקות מעובדות ומופצות באופן נרחב במדיה התקשורתית השונה על-מנת להשפיע על דעת הקהל, התופעה קיימת בכל העולם ואף בישראל. </w:t>
      </w:r>
    </w:p>
    <w:p w:rsidR="0014091D" w:rsidRDefault="0014091D" w:rsidP="008C6531">
      <w:pPr>
        <w:spacing w:line="360" w:lineRule="auto"/>
        <w:jc w:val="both"/>
        <w:rPr>
          <w:rFonts w:ascii="David" w:hAnsi="David" w:cs="David"/>
          <w:sz w:val="24"/>
          <w:szCs w:val="24"/>
          <w:rtl/>
        </w:rPr>
      </w:pPr>
      <w:r>
        <w:rPr>
          <w:rFonts w:ascii="David" w:hAnsi="David" w:cs="David" w:hint="cs"/>
          <w:sz w:val="24"/>
          <w:szCs w:val="24"/>
          <w:rtl/>
        </w:rPr>
        <w:t>בכך גדל הקושי להבדיל בין אמת לשקר, מקום האמת מתערער וע"כ נדרש כל העת לברר את האמת, התופעה מתעצמת בשנים האחרונות כתוצאה מקיטוב פול</w:t>
      </w:r>
      <w:r w:rsidR="00687C18">
        <w:rPr>
          <w:rFonts w:ascii="David" w:hAnsi="David" w:cs="David" w:hint="cs"/>
          <w:sz w:val="24"/>
          <w:szCs w:val="24"/>
          <w:rtl/>
        </w:rPr>
        <w:t>יטי הולך וגובר, טכנולוגיה מאפשר</w:t>
      </w:r>
      <w:r>
        <w:rPr>
          <w:rFonts w:ascii="David" w:hAnsi="David" w:cs="David" w:hint="cs"/>
          <w:sz w:val="24"/>
          <w:szCs w:val="24"/>
          <w:rtl/>
        </w:rPr>
        <w:t>ת ומאמצי השפעה רבים.</w:t>
      </w:r>
    </w:p>
    <w:p w:rsidR="00687C18" w:rsidRDefault="00687C18" w:rsidP="00BE1C3C">
      <w:pPr>
        <w:spacing w:line="360" w:lineRule="auto"/>
        <w:jc w:val="both"/>
        <w:rPr>
          <w:rFonts w:ascii="David" w:hAnsi="David" w:cs="David"/>
          <w:sz w:val="24"/>
          <w:szCs w:val="24"/>
          <w:rtl/>
        </w:rPr>
      </w:pPr>
      <w:r>
        <w:rPr>
          <w:rFonts w:ascii="David" w:hAnsi="David" w:cs="David" w:hint="cs"/>
          <w:sz w:val="24"/>
          <w:szCs w:val="24"/>
          <w:rtl/>
        </w:rPr>
        <w:t xml:space="preserve">להבנת </w:t>
      </w:r>
      <w:r w:rsidR="00725B51">
        <w:rPr>
          <w:rFonts w:ascii="David" w:hAnsi="David" w:cs="David" w:hint="cs"/>
          <w:sz w:val="24"/>
          <w:szCs w:val="24"/>
          <w:rtl/>
        </w:rPr>
        <w:t xml:space="preserve">השפעת וחשיבות דעת הקהל </w:t>
      </w:r>
      <w:r>
        <w:rPr>
          <w:rFonts w:ascii="David" w:hAnsi="David" w:cs="David" w:hint="cs"/>
          <w:sz w:val="24"/>
          <w:szCs w:val="24"/>
          <w:rtl/>
        </w:rPr>
        <w:t>בישראל</w:t>
      </w:r>
      <w:r w:rsidR="00725B51">
        <w:rPr>
          <w:rFonts w:ascii="David" w:hAnsi="David" w:cs="David" w:hint="cs"/>
          <w:sz w:val="24"/>
          <w:szCs w:val="24"/>
          <w:rtl/>
        </w:rPr>
        <w:t>,</w:t>
      </w:r>
      <w:r>
        <w:rPr>
          <w:rFonts w:ascii="David" w:hAnsi="David" w:cs="David" w:hint="cs"/>
          <w:sz w:val="24"/>
          <w:szCs w:val="24"/>
          <w:rtl/>
        </w:rPr>
        <w:t xml:space="preserve"> לעומת מ</w:t>
      </w:r>
      <w:r w:rsidR="00725B51">
        <w:rPr>
          <w:rFonts w:ascii="David" w:hAnsi="David" w:cs="David" w:hint="cs"/>
          <w:sz w:val="24"/>
          <w:szCs w:val="24"/>
          <w:rtl/>
        </w:rPr>
        <w:t xml:space="preserve">דינות ומשטרים אחרים, </w:t>
      </w:r>
      <w:r>
        <w:rPr>
          <w:rFonts w:ascii="David" w:hAnsi="David" w:cs="David" w:hint="cs"/>
          <w:sz w:val="24"/>
          <w:szCs w:val="24"/>
          <w:rtl/>
        </w:rPr>
        <w:t>ניתן ללמוד מדברי שלמה אבינרי כי, במשטרים הערבים לרחוב לא היתה השפעה על מקבלי ההחלטות בהיעדר אמצעי תקשורת, לדבריו: "גם אם היו בשיא ההפגנות בתחריר</w:t>
      </w:r>
      <w:r w:rsidR="00725B51">
        <w:rPr>
          <w:rFonts w:ascii="David" w:hAnsi="David" w:cs="David" w:hint="cs"/>
          <w:sz w:val="24"/>
          <w:szCs w:val="24"/>
          <w:rtl/>
        </w:rPr>
        <w:t xml:space="preserve"> היו</w:t>
      </w:r>
      <w:r>
        <w:rPr>
          <w:rFonts w:ascii="David" w:hAnsi="David" w:cs="David" w:hint="cs"/>
          <w:sz w:val="24"/>
          <w:szCs w:val="24"/>
          <w:rtl/>
        </w:rPr>
        <w:t xml:space="preserve"> חצי מליון או מליון משתתפים, הרי זו אינה מצרים. מצרים היא מדינה עצומה שיש בה קרוב לתשעים מליון תושבים, ולרובם המכריע לא </w:t>
      </w:r>
      <w:r>
        <w:rPr>
          <w:rFonts w:ascii="David" w:hAnsi="David" w:cs="David" w:hint="cs"/>
          <w:sz w:val="24"/>
          <w:szCs w:val="24"/>
          <w:rtl/>
        </w:rPr>
        <w:lastRenderedPageBreak/>
        <w:t>רק שאין טלפונים חכמים וחשבונות פייסבוק אלא גם לא חשמל ומי שתיה נקיים</w:t>
      </w:r>
      <w:r w:rsidR="00725B51">
        <w:rPr>
          <w:rFonts w:ascii="David" w:hAnsi="David" w:cs="David" w:hint="cs"/>
          <w:sz w:val="24"/>
          <w:szCs w:val="24"/>
          <w:rtl/>
        </w:rPr>
        <w:t>". לעומת זאת, בישראל, בה כל אזרח</w:t>
      </w:r>
      <w:r>
        <w:rPr>
          <w:rFonts w:ascii="David" w:hAnsi="David" w:cs="David" w:hint="cs"/>
          <w:sz w:val="24"/>
          <w:szCs w:val="24"/>
          <w:rtl/>
        </w:rPr>
        <w:t xml:space="preserve"> חשוף לתקשורת, ההשפעה על דעת הקהל מהירה ועצומה.  </w:t>
      </w:r>
    </w:p>
    <w:p w:rsidR="00725B51" w:rsidRDefault="0014091D" w:rsidP="00725B51">
      <w:pPr>
        <w:spacing w:line="360" w:lineRule="auto"/>
        <w:jc w:val="both"/>
        <w:rPr>
          <w:rFonts w:ascii="David" w:hAnsi="David" w:cs="David"/>
          <w:sz w:val="24"/>
          <w:szCs w:val="24"/>
          <w:rtl/>
        </w:rPr>
      </w:pPr>
      <w:r>
        <w:rPr>
          <w:rFonts w:ascii="David" w:hAnsi="David" w:cs="David" w:hint="cs"/>
          <w:sz w:val="24"/>
          <w:szCs w:val="24"/>
          <w:rtl/>
        </w:rPr>
        <w:t xml:space="preserve">בכך כל תת חברה בישראל </w:t>
      </w:r>
      <w:r w:rsidR="00687C18">
        <w:rPr>
          <w:rFonts w:ascii="David" w:hAnsi="David" w:cs="David" w:hint="cs"/>
          <w:sz w:val="24"/>
          <w:szCs w:val="24"/>
          <w:rtl/>
        </w:rPr>
        <w:t>מושפעת מיצירת</w:t>
      </w:r>
      <w:r>
        <w:rPr>
          <w:rFonts w:ascii="David" w:hAnsi="David" w:cs="David" w:hint="cs"/>
          <w:sz w:val="24"/>
          <w:szCs w:val="24"/>
          <w:rtl/>
        </w:rPr>
        <w:t xml:space="preserve"> מחלוקת, קיטוב וניגוד עובדה הה</w:t>
      </w:r>
      <w:r w:rsidR="00AA256B">
        <w:rPr>
          <w:rFonts w:ascii="David" w:hAnsi="David" w:cs="David" w:hint="cs"/>
          <w:sz w:val="24"/>
          <w:szCs w:val="24"/>
          <w:rtl/>
        </w:rPr>
        <w:t>ופכת אותנו לחברה משוסעת ומפולגת.</w:t>
      </w:r>
      <w:r w:rsidR="00725B51">
        <w:rPr>
          <w:rFonts w:ascii="David" w:hAnsi="David" w:cs="David" w:hint="cs"/>
          <w:sz w:val="24"/>
          <w:szCs w:val="24"/>
          <w:rtl/>
        </w:rPr>
        <w:t xml:space="preserve"> </w:t>
      </w:r>
    </w:p>
    <w:p w:rsidR="002C7926" w:rsidRDefault="002C7926" w:rsidP="00725B51">
      <w:pPr>
        <w:spacing w:line="360" w:lineRule="auto"/>
        <w:jc w:val="both"/>
        <w:rPr>
          <w:rFonts w:ascii="David" w:hAnsi="David" w:cs="David"/>
          <w:sz w:val="24"/>
          <w:szCs w:val="24"/>
          <w:rtl/>
        </w:rPr>
      </w:pPr>
      <w:r>
        <w:rPr>
          <w:rFonts w:ascii="David" w:hAnsi="David" w:cs="David" w:hint="cs"/>
          <w:sz w:val="24"/>
          <w:szCs w:val="24"/>
          <w:rtl/>
        </w:rPr>
        <w:t>כיום, הפתרון העיקרי לאיום זה מגיע מבית הנשיא, מר ראובן רבלין בנאומו המפורסם 'ארבעת השבטים' בו הוא מציג את הבעיה ופועל לפתרון רחב וארוך טווח.</w:t>
      </w:r>
    </w:p>
    <w:p w:rsidR="00BE1C3C" w:rsidRDefault="00BE1C3C" w:rsidP="00B577F3">
      <w:pPr>
        <w:spacing w:line="360" w:lineRule="auto"/>
        <w:jc w:val="both"/>
        <w:rPr>
          <w:rFonts w:ascii="David" w:hAnsi="David" w:cs="David"/>
          <w:sz w:val="24"/>
          <w:szCs w:val="24"/>
          <w:rtl/>
        </w:rPr>
      </w:pPr>
      <w:r>
        <w:rPr>
          <w:rFonts w:ascii="David" w:hAnsi="David" w:cs="David" w:hint="cs"/>
          <w:sz w:val="24"/>
          <w:szCs w:val="24"/>
          <w:rtl/>
        </w:rPr>
        <w:t xml:space="preserve">לעניות דעתי, </w:t>
      </w:r>
      <w:r w:rsidR="00DF0C74">
        <w:rPr>
          <w:rFonts w:ascii="David" w:hAnsi="David" w:cs="David" w:hint="cs"/>
          <w:sz w:val="24"/>
          <w:szCs w:val="24"/>
          <w:rtl/>
        </w:rPr>
        <w:t xml:space="preserve">הפתרון </w:t>
      </w:r>
      <w:r w:rsidR="005575B0">
        <w:rPr>
          <w:rFonts w:ascii="David" w:hAnsi="David" w:cs="David" w:hint="cs"/>
          <w:sz w:val="24"/>
          <w:szCs w:val="24"/>
          <w:rtl/>
        </w:rPr>
        <w:t xml:space="preserve">יגיע מתוך </w:t>
      </w:r>
      <w:r w:rsidR="005575B0" w:rsidRPr="002D20FC">
        <w:rPr>
          <w:rFonts w:ascii="David" w:hAnsi="David" w:cs="David" w:hint="cs"/>
          <w:b/>
          <w:bCs/>
          <w:sz w:val="24"/>
          <w:szCs w:val="24"/>
          <w:rtl/>
        </w:rPr>
        <w:t>'הגישה המערכתית'</w:t>
      </w:r>
      <w:r w:rsidR="00B84814">
        <w:rPr>
          <w:rFonts w:ascii="David" w:hAnsi="David" w:cs="David" w:hint="cs"/>
          <w:sz w:val="24"/>
          <w:szCs w:val="24"/>
          <w:rtl/>
        </w:rPr>
        <w:t xml:space="preserve"> בה</w:t>
      </w:r>
      <w:r w:rsidR="00962155">
        <w:rPr>
          <w:rFonts w:ascii="David" w:hAnsi="David" w:cs="David" w:hint="cs"/>
          <w:sz w:val="24"/>
          <w:szCs w:val="24"/>
          <w:rtl/>
        </w:rPr>
        <w:t xml:space="preserve"> הבטחון</w:t>
      </w:r>
      <w:bookmarkStart w:id="0" w:name="_GoBack"/>
      <w:bookmarkEnd w:id="0"/>
      <w:r w:rsidR="00B577F3">
        <w:rPr>
          <w:rFonts w:ascii="David" w:hAnsi="David" w:cs="David" w:hint="cs"/>
          <w:sz w:val="24"/>
          <w:szCs w:val="24"/>
          <w:rtl/>
        </w:rPr>
        <w:t xml:space="preserve"> הלאומי יגיע גם מתוך החוסן החברתי, </w:t>
      </w:r>
      <w:r w:rsidR="005575B0">
        <w:rPr>
          <w:rFonts w:ascii="David" w:hAnsi="David" w:cs="David" w:hint="cs"/>
          <w:sz w:val="24"/>
          <w:szCs w:val="24"/>
          <w:rtl/>
        </w:rPr>
        <w:t xml:space="preserve">ע"כ </w:t>
      </w:r>
      <w:r w:rsidR="00B577F3">
        <w:rPr>
          <w:rFonts w:ascii="David" w:hAnsi="David" w:cs="David" w:hint="cs"/>
          <w:sz w:val="24"/>
          <w:szCs w:val="24"/>
          <w:rtl/>
        </w:rPr>
        <w:t>יש לנקוט ב</w:t>
      </w:r>
      <w:r w:rsidR="00DF0C74">
        <w:rPr>
          <w:rFonts w:ascii="David" w:hAnsi="David" w:cs="David" w:hint="cs"/>
          <w:sz w:val="24"/>
          <w:szCs w:val="24"/>
          <w:rtl/>
        </w:rPr>
        <w:t xml:space="preserve">מס' פעולות: </w:t>
      </w:r>
      <w:r w:rsidR="00B577F3">
        <w:rPr>
          <w:rFonts w:ascii="David" w:hAnsi="David" w:cs="David" w:hint="cs"/>
          <w:sz w:val="24"/>
          <w:szCs w:val="24"/>
          <w:rtl/>
        </w:rPr>
        <w:t xml:space="preserve">הגברת האמון בראשי המדינה ומוסדותיה, </w:t>
      </w:r>
      <w:r>
        <w:rPr>
          <w:rFonts w:ascii="David" w:hAnsi="David" w:cs="David" w:hint="cs"/>
          <w:sz w:val="24"/>
          <w:szCs w:val="24"/>
          <w:rtl/>
        </w:rPr>
        <w:t>חינוך בכל הגיל</w:t>
      </w:r>
      <w:r w:rsidR="00B577F3">
        <w:rPr>
          <w:rFonts w:ascii="David" w:hAnsi="David" w:cs="David" w:hint="cs"/>
          <w:sz w:val="24"/>
          <w:szCs w:val="24"/>
          <w:rtl/>
        </w:rPr>
        <w:t>אים והמגזרים</w:t>
      </w:r>
      <w:r>
        <w:rPr>
          <w:rFonts w:ascii="David" w:hAnsi="David" w:cs="David" w:hint="cs"/>
          <w:sz w:val="24"/>
          <w:szCs w:val="24"/>
          <w:rtl/>
        </w:rPr>
        <w:t xml:space="preserve"> לסבלנות ולסוב</w:t>
      </w:r>
      <w:r w:rsidR="00DF0C74">
        <w:rPr>
          <w:rFonts w:ascii="David" w:hAnsi="David" w:cs="David" w:hint="cs"/>
          <w:sz w:val="24"/>
          <w:szCs w:val="24"/>
          <w:rtl/>
        </w:rPr>
        <w:t>לנות, העדפה מתקנת לחברות אותן אנו מעוניינים לקדם ויכולת להביא לשויון את חברות אלו במוסדות הבטחוניים של המדינה.</w:t>
      </w:r>
    </w:p>
    <w:p w:rsidR="001B2042" w:rsidRPr="00304B24" w:rsidRDefault="00B577F3" w:rsidP="00DA3FFE">
      <w:pPr>
        <w:spacing w:line="360" w:lineRule="auto"/>
        <w:jc w:val="both"/>
        <w:rPr>
          <w:rFonts w:ascii="David" w:hAnsi="David" w:cs="David"/>
          <w:sz w:val="24"/>
          <w:szCs w:val="24"/>
          <w:rtl/>
        </w:rPr>
      </w:pPr>
      <w:r>
        <w:rPr>
          <w:rFonts w:ascii="David" w:hAnsi="David" w:cs="David" w:hint="cs"/>
          <w:sz w:val="24"/>
          <w:szCs w:val="24"/>
          <w:rtl/>
        </w:rPr>
        <w:t xml:space="preserve">לסיכום, </w:t>
      </w:r>
      <w:r w:rsidR="001B2042">
        <w:rPr>
          <w:rFonts w:ascii="David" w:hAnsi="David" w:cs="David" w:hint="cs"/>
          <w:sz w:val="24"/>
          <w:szCs w:val="24"/>
          <w:rtl/>
        </w:rPr>
        <w:t>ע"פ דרכי ההתמודדות עם דפוסי חשיבה בניתוח החברה הישראלית,</w:t>
      </w:r>
      <w:r w:rsidR="00F44148">
        <w:rPr>
          <w:rFonts w:ascii="David" w:hAnsi="David" w:cs="David" w:hint="cs"/>
          <w:sz w:val="24"/>
          <w:szCs w:val="24"/>
          <w:rtl/>
        </w:rPr>
        <w:t xml:space="preserve"> "העולם עובר מסודות לתעלומות",</w:t>
      </w:r>
      <w:r w:rsidR="002C7926">
        <w:rPr>
          <w:rFonts w:ascii="David" w:hAnsi="David" w:cs="David" w:hint="cs"/>
          <w:sz w:val="24"/>
          <w:szCs w:val="24"/>
          <w:rtl/>
        </w:rPr>
        <w:t xml:space="preserve"> ניתן לומר כי </w:t>
      </w:r>
      <w:r w:rsidR="00DA3FFE">
        <w:rPr>
          <w:rFonts w:ascii="David" w:hAnsi="David" w:cs="David" w:hint="cs"/>
          <w:sz w:val="24"/>
          <w:szCs w:val="24"/>
          <w:rtl/>
        </w:rPr>
        <w:t>הפתרון ל</w:t>
      </w:r>
      <w:r w:rsidR="00BE1C3C">
        <w:rPr>
          <w:rFonts w:ascii="David" w:hAnsi="David" w:cs="David" w:hint="cs"/>
          <w:sz w:val="24"/>
          <w:szCs w:val="24"/>
          <w:rtl/>
        </w:rPr>
        <w:t xml:space="preserve">בעיית החברה המשוסעת בישראל </w:t>
      </w:r>
      <w:r w:rsidR="002C7926">
        <w:rPr>
          <w:rFonts w:ascii="David" w:hAnsi="David" w:cs="David" w:hint="cs"/>
          <w:sz w:val="24"/>
          <w:szCs w:val="24"/>
          <w:rtl/>
        </w:rPr>
        <w:t>הוא תעלומה.</w:t>
      </w:r>
    </w:p>
    <w:sectPr w:rsidR="001B2042" w:rsidRPr="00304B24" w:rsidSect="000342B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3AF"/>
    <w:rsid w:val="000342B2"/>
    <w:rsid w:val="0014091D"/>
    <w:rsid w:val="001905F8"/>
    <w:rsid w:val="001B2042"/>
    <w:rsid w:val="00236BA5"/>
    <w:rsid w:val="00260F72"/>
    <w:rsid w:val="00266C60"/>
    <w:rsid w:val="00280475"/>
    <w:rsid w:val="002C7926"/>
    <w:rsid w:val="002D20FC"/>
    <w:rsid w:val="002D26F1"/>
    <w:rsid w:val="00304B24"/>
    <w:rsid w:val="0032301F"/>
    <w:rsid w:val="00352F63"/>
    <w:rsid w:val="0036213C"/>
    <w:rsid w:val="003A31A1"/>
    <w:rsid w:val="003E1D19"/>
    <w:rsid w:val="004013AF"/>
    <w:rsid w:val="00457E4F"/>
    <w:rsid w:val="005575B0"/>
    <w:rsid w:val="005F45E4"/>
    <w:rsid w:val="00687C18"/>
    <w:rsid w:val="00725B51"/>
    <w:rsid w:val="007E4161"/>
    <w:rsid w:val="008306E6"/>
    <w:rsid w:val="00835B5C"/>
    <w:rsid w:val="008630D5"/>
    <w:rsid w:val="008C6531"/>
    <w:rsid w:val="00962155"/>
    <w:rsid w:val="009E4291"/>
    <w:rsid w:val="00AA256B"/>
    <w:rsid w:val="00B53E8E"/>
    <w:rsid w:val="00B577F3"/>
    <w:rsid w:val="00B84814"/>
    <w:rsid w:val="00BC5905"/>
    <w:rsid w:val="00BE1C3C"/>
    <w:rsid w:val="00C41095"/>
    <w:rsid w:val="00CA0016"/>
    <w:rsid w:val="00D340F5"/>
    <w:rsid w:val="00D34D17"/>
    <w:rsid w:val="00D53CEC"/>
    <w:rsid w:val="00D56294"/>
    <w:rsid w:val="00DA3FFE"/>
    <w:rsid w:val="00DF0C74"/>
    <w:rsid w:val="00E04FE4"/>
    <w:rsid w:val="00E6607D"/>
    <w:rsid w:val="00F44148"/>
    <w:rsid w:val="00F53A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AC352"/>
  <w15:chartTrackingRefBased/>
  <w15:docId w15:val="{F7C05A95-53F2-42A6-83FD-C2F1DA61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3</Pages>
  <Words>809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חני</dc:creator>
  <cp:keywords/>
  <dc:description/>
  <cp:lastModifiedBy>חני</cp:lastModifiedBy>
  <cp:revision>36</cp:revision>
  <dcterms:created xsi:type="dcterms:W3CDTF">2020-10-05T06:56:00Z</dcterms:created>
  <dcterms:modified xsi:type="dcterms:W3CDTF">2020-10-24T20:05:00Z</dcterms:modified>
</cp:coreProperties>
</file>