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969597" w14:textId="006A57F6" w:rsidR="00AD42F7" w:rsidRDefault="00AA7CB3" w:rsidP="00AA7CB3">
      <w:pPr>
        <w:bidi/>
      </w:pPr>
      <w:r>
        <w:t xml:space="preserve">JINSA </w:t>
      </w:r>
    </w:p>
    <w:p w14:paraId="0ABD27CD" w14:textId="1D00F6C2" w:rsidR="00AA7CB3" w:rsidRDefault="00AA7CB3" w:rsidP="00AA7CB3">
      <w:pPr>
        <w:bidi/>
        <w:rPr>
          <w:rtl/>
        </w:rPr>
      </w:pPr>
    </w:p>
    <w:p w14:paraId="49072021" w14:textId="1721B375" w:rsidR="00AA7CB3" w:rsidRDefault="00AA7CB3" w:rsidP="00AA7CB3">
      <w:pPr>
        <w:bidi/>
      </w:pPr>
      <w:r>
        <w:rPr>
          <w:rFonts w:hint="cs"/>
          <w:rtl/>
        </w:rPr>
        <w:t>מקראה</w:t>
      </w:r>
    </w:p>
    <w:p w14:paraId="02EE5FD5" w14:textId="77CE5791" w:rsidR="00112719" w:rsidRDefault="00112719" w:rsidP="00112719">
      <w:pPr>
        <w:bidi/>
        <w:rPr>
          <w:rFonts w:cs="Arial"/>
        </w:rPr>
      </w:pPr>
      <w:r w:rsidRPr="00112719">
        <w:t>csbaonline.org</w:t>
      </w:r>
      <w:r w:rsidRPr="00112719">
        <w:rPr>
          <w:rFonts w:cs="Arial"/>
          <w:rtl/>
        </w:rPr>
        <w:t>/</w:t>
      </w:r>
    </w:p>
    <w:p w14:paraId="420257FA" w14:textId="78803DC3" w:rsidR="00112719" w:rsidRDefault="00112719" w:rsidP="00112719">
      <w:pPr>
        <w:bidi/>
      </w:pPr>
      <w:hyperlink r:id="rId5" w:history="1">
        <w:r>
          <w:rPr>
            <w:rStyle w:val="Hyperlink"/>
          </w:rPr>
          <w:t>chrome-extension://gphandlahdpffmccakmbngmbjnjiiahp/https://www.armywarcollege.edu/library/bibs/american_military_history.pdf</w:t>
        </w:r>
      </w:hyperlink>
    </w:p>
    <w:p w14:paraId="6ACE590C" w14:textId="03B336E6" w:rsidR="00112719" w:rsidRDefault="00112719" w:rsidP="00112719">
      <w:pPr>
        <w:bidi/>
      </w:pPr>
      <w:hyperlink r:id="rId6" w:history="1">
        <w:r>
          <w:rPr>
            <w:rStyle w:val="Hyperlink"/>
          </w:rPr>
          <w:t>chrome-extension://gphandlahdpffmccakmbngmbjnjiiahp/https://www.armywarcollege.edu/library/bibs/Impact_Accelerating_Technology_2013.pdf</w:t>
        </w:r>
      </w:hyperlink>
    </w:p>
    <w:p w14:paraId="0D4DBEFE" w14:textId="7AA4DAE8" w:rsidR="00112719" w:rsidRDefault="00112719" w:rsidP="00112719">
      <w:pPr>
        <w:bidi/>
      </w:pPr>
    </w:p>
    <w:p w14:paraId="216EDECF" w14:textId="1C0EC323" w:rsidR="00112719" w:rsidRDefault="00D11B66" w:rsidP="00112719">
      <w:pPr>
        <w:bidi/>
      </w:pPr>
      <w:hyperlink r:id="rId7" w:history="1">
        <w:r>
          <w:rPr>
            <w:rStyle w:val="Hyperlink"/>
          </w:rPr>
          <w:t>chrome-extension://gphandlahdpffmccakmbngmbjnjiiahp/https://www.armywarcollege.edu/library/bibs/Cultural_Awareness_2013.pdf</w:t>
        </w:r>
      </w:hyperlink>
    </w:p>
    <w:p w14:paraId="7D60CB49" w14:textId="730646E3" w:rsidR="00D11B66" w:rsidRDefault="00D11B66" w:rsidP="00D11B66">
      <w:pPr>
        <w:bidi/>
      </w:pPr>
      <w:hyperlink r:id="rId8" w:history="1">
        <w:r>
          <w:rPr>
            <w:rStyle w:val="Hyperlink"/>
          </w:rPr>
          <w:t>chrome-extension://gphandlahdpffmccakmbngmbjnjiiahp/https://www.armywarcollege.edu/library/bibs/US_National_Security_2013.pdf</w:t>
        </w:r>
      </w:hyperlink>
    </w:p>
    <w:p w14:paraId="52DA60C2" w14:textId="77777777" w:rsidR="00D11B66" w:rsidRDefault="00D11B66" w:rsidP="00D11B66">
      <w:pPr>
        <w:bidi/>
        <w:rPr>
          <w:rFonts w:hint="cs"/>
          <w:rtl/>
        </w:rPr>
      </w:pPr>
    </w:p>
    <w:p w14:paraId="5F41DB63" w14:textId="66C4119B" w:rsidR="003040DD" w:rsidRDefault="003040DD" w:rsidP="003040DD">
      <w:pPr>
        <w:bidi/>
        <w:rPr>
          <w:rtl/>
        </w:rPr>
      </w:pPr>
      <w:hyperlink r:id="rId9" w:history="1">
        <w:r>
          <w:rPr>
            <w:rStyle w:val="Hyperlink"/>
          </w:rPr>
          <w:t>https://www.infoplease.com/encyclopedia/places/north-america/us/united-states/bibliography</w:t>
        </w:r>
      </w:hyperlink>
    </w:p>
    <w:p w14:paraId="0AE44B44" w14:textId="77C2FC07" w:rsidR="003040DD" w:rsidRDefault="003040DD" w:rsidP="003040DD">
      <w:pPr>
        <w:bidi/>
        <w:rPr>
          <w:rtl/>
        </w:rPr>
      </w:pPr>
      <w:hyperlink r:id="rId10" w:history="1">
        <w:r>
          <w:rPr>
            <w:rStyle w:val="Hyperlink"/>
          </w:rPr>
          <w:t>https://en.wikipedia.org/wiki/Bibliography_of_United_States_military_history</w:t>
        </w:r>
      </w:hyperlink>
    </w:p>
    <w:p w14:paraId="0E4B8890" w14:textId="10BCB6AD" w:rsidR="003040DD" w:rsidRDefault="003040DD" w:rsidP="003040DD">
      <w:pPr>
        <w:bidi/>
        <w:rPr>
          <w:rtl/>
        </w:rPr>
      </w:pPr>
      <w:hyperlink r:id="rId11" w:history="1">
        <w:r>
          <w:rPr>
            <w:rStyle w:val="Hyperlink"/>
          </w:rPr>
          <w:t>chrome-extension://gphandlahdpffmccakmbngmbjnjiiahp/https://www.senate.gov/reference/resources/pdf/InstitutionalBibliography.pdf</w:t>
        </w:r>
      </w:hyperlink>
    </w:p>
    <w:p w14:paraId="32B8BE1A" w14:textId="3461530B" w:rsidR="003040DD" w:rsidRDefault="003040DD" w:rsidP="003040DD">
      <w:pPr>
        <w:bidi/>
        <w:rPr>
          <w:rtl/>
        </w:rPr>
      </w:pPr>
      <w:hyperlink r:id="rId12" w:history="1">
        <w:r>
          <w:rPr>
            <w:rStyle w:val="Hyperlink"/>
          </w:rPr>
          <w:t>https://www.archives.gov/research/alic/reference/congressional.html</w:t>
        </w:r>
      </w:hyperlink>
    </w:p>
    <w:p w14:paraId="14BBA617" w14:textId="3C76AA7F" w:rsidR="003040DD" w:rsidRDefault="009F15CD" w:rsidP="003040DD">
      <w:pPr>
        <w:bidi/>
        <w:rPr>
          <w:rtl/>
        </w:rPr>
      </w:pPr>
      <w:hyperlink r:id="rId13" w:history="1">
        <w:r>
          <w:rPr>
            <w:rStyle w:val="Hyperlink"/>
          </w:rPr>
          <w:t>chrome-extension://gphandlahdpffmccakmbngmbjnjiiahp/file:///C:/Users/bjzim/Downloads/2019-ATA-SFR---SSCI.pdf</w:t>
        </w:r>
      </w:hyperlink>
    </w:p>
    <w:p w14:paraId="2F778B67" w14:textId="28143ABF" w:rsidR="009F15CD" w:rsidRDefault="009F15CD" w:rsidP="009F15CD">
      <w:pPr>
        <w:bidi/>
        <w:rPr>
          <w:rtl/>
        </w:rPr>
      </w:pPr>
      <w:hyperlink r:id="rId14" w:history="1">
        <w:r>
          <w:rPr>
            <w:rStyle w:val="Hyperlink"/>
          </w:rPr>
          <w:t>chrome-extension://gphandlahdpffmccakmbngmbjnjiiahp/file:///C:/Users/bjzim/Downloads/WarGame2019H.pdf</w:t>
        </w:r>
      </w:hyperlink>
    </w:p>
    <w:p w14:paraId="2B1E7A38" w14:textId="464CC131" w:rsidR="009F15CD" w:rsidRDefault="00177FA8" w:rsidP="009F15CD">
      <w:pPr>
        <w:bidi/>
      </w:pPr>
      <w:hyperlink r:id="rId15" w:history="1">
        <w:r>
          <w:rPr>
            <w:rStyle w:val="Hyperlink"/>
          </w:rPr>
          <w:t>chrome-extension://gphandlahdpffmccakmbngmbjnjiiahp/https://www.jcs.mil/Portals/36/Documents/Publications/UNCLASS_2018_National_Military_Strategy_Description.pdf</w:t>
        </w:r>
      </w:hyperlink>
    </w:p>
    <w:p w14:paraId="099C4CC5" w14:textId="6A0944EA" w:rsidR="00177FA8" w:rsidRDefault="00623D5E" w:rsidP="00177FA8">
      <w:pPr>
        <w:bidi/>
      </w:pPr>
      <w:hyperlink r:id="rId16" w:history="1">
        <w:r>
          <w:rPr>
            <w:rStyle w:val="Hyperlink"/>
          </w:rPr>
          <w:t>chrome-extension://gphandlahdpffmccakmbngmbjnjiiahp/https://www.usgovernmentmanual.gov/ReadLibraryItem.ashx?SFN=Myz95sTyO4rJRM/nhIRwSw==&amp;SF=VHhnJrOeEAnGaa/rtk/JOg==</w:t>
        </w:r>
      </w:hyperlink>
    </w:p>
    <w:p w14:paraId="00A5B52E" w14:textId="5DF6BFAD" w:rsidR="00623D5E" w:rsidRDefault="00623D5E" w:rsidP="00623D5E">
      <w:pPr>
        <w:bidi/>
      </w:pPr>
      <w:r>
        <w:rPr>
          <w:noProof/>
        </w:rPr>
        <w:drawing>
          <wp:inline distT="0" distB="0" distL="0" distR="0" wp14:anchorId="46B9C526" wp14:editId="68542898">
            <wp:extent cx="2095500" cy="1466850"/>
            <wp:effectExtent l="0" t="0" r="0" b="0"/>
            <wp:docPr id="10" name="Picture 10" descr="Image result for hierarchy us gover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hierarchy us governmen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FD935D" wp14:editId="49EB3CB1">
            <wp:extent cx="5943600" cy="2533650"/>
            <wp:effectExtent l="0" t="0" r="0" b="0"/>
            <wp:docPr id="11" name="Picture 11" descr="Image result for hierarchy us gover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hierarchy us governmen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7991A" w14:textId="77777777" w:rsidR="00623D5E" w:rsidRDefault="00035AFE" w:rsidP="00035AFE">
      <w:pPr>
        <w:bidi/>
      </w:pPr>
      <w:r>
        <w:rPr>
          <w:rtl/>
        </w:rPr>
        <w:tab/>
      </w:r>
    </w:p>
    <w:p w14:paraId="29151EA7" w14:textId="7D8B1D0C" w:rsidR="00623D5E" w:rsidRDefault="00623D5E" w:rsidP="00623D5E">
      <w:pPr>
        <w:bidi/>
      </w:pPr>
      <w:r>
        <w:rPr>
          <w:noProof/>
        </w:rPr>
        <w:drawing>
          <wp:inline distT="0" distB="0" distL="0" distR="0" wp14:anchorId="39E857A2" wp14:editId="48FA7330">
            <wp:extent cx="5581650" cy="6178550"/>
            <wp:effectExtent l="0" t="0" r="0" b="0"/>
            <wp:docPr id="12" name="Picture 12" descr="Image result for hierarchy us gover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hierarchy us governmen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17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D59993" wp14:editId="7C10D1E4">
            <wp:extent cx="5943600" cy="4592320"/>
            <wp:effectExtent l="0" t="0" r="0" b="0"/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99E55" w14:textId="2C510BE5" w:rsidR="00623D5E" w:rsidRDefault="00623D5E" w:rsidP="00623D5E">
      <w:pPr>
        <w:bidi/>
      </w:pPr>
    </w:p>
    <w:p w14:paraId="3C42119B" w14:textId="12F52DF8" w:rsidR="00623D5E" w:rsidRDefault="00623D5E" w:rsidP="00623D5E">
      <w:pPr>
        <w:bidi/>
      </w:pPr>
      <w:r>
        <w:rPr>
          <w:noProof/>
        </w:rPr>
        <w:drawing>
          <wp:inline distT="0" distB="0" distL="0" distR="0" wp14:anchorId="245AAFD2" wp14:editId="00ED708D">
            <wp:extent cx="4254500" cy="3333750"/>
            <wp:effectExtent l="0" t="0" r="0" b="0"/>
            <wp:docPr id="14" name="Picture 14" descr="Image result for hierarchy us gover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hierarchy us governmen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144D7" w14:textId="3BF30EC8" w:rsidR="00623D5E" w:rsidRDefault="00623D5E" w:rsidP="00623D5E">
      <w:pPr>
        <w:bidi/>
        <w:rPr>
          <w:rFonts w:hint="cs"/>
        </w:rPr>
      </w:pPr>
      <w:r>
        <w:rPr>
          <w:noProof/>
        </w:rPr>
        <w:drawing>
          <wp:inline distT="0" distB="0" distL="0" distR="0" wp14:anchorId="6A4DF5A1" wp14:editId="1BB0D71D">
            <wp:extent cx="5943600" cy="6037580"/>
            <wp:effectExtent l="0" t="0" r="0" b="1270"/>
            <wp:docPr id="15" name="Picture 15" descr="Image result for hierarchy us gover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hierarchy us governmen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3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C9CCD" w14:textId="05B82BA9" w:rsidR="00623D5E" w:rsidRDefault="00623D5E" w:rsidP="00623D5E">
      <w:pPr>
        <w:bidi/>
      </w:pPr>
    </w:p>
    <w:p w14:paraId="056F94F1" w14:textId="24B18AEA" w:rsidR="00623D5E" w:rsidRDefault="00623D5E" w:rsidP="00623D5E">
      <w:pPr>
        <w:bidi/>
      </w:pPr>
    </w:p>
    <w:p w14:paraId="4A2AF0AC" w14:textId="77777777" w:rsidR="00623D5E" w:rsidRDefault="00623D5E" w:rsidP="00623D5E">
      <w:pPr>
        <w:bidi/>
      </w:pPr>
    </w:p>
    <w:p w14:paraId="529AAEDF" w14:textId="2A45B1FA" w:rsidR="00035AFE" w:rsidRDefault="00035AFE" w:rsidP="00623D5E">
      <w:pPr>
        <w:bidi/>
        <w:rPr>
          <w:rtl/>
        </w:rPr>
      </w:pPr>
      <w:r>
        <w:rPr>
          <w:rFonts w:hint="cs"/>
        </w:rPr>
        <w:t xml:space="preserve">METOO </w:t>
      </w:r>
    </w:p>
    <w:p w14:paraId="0D416ED1" w14:textId="7D737590" w:rsidR="00035AFE" w:rsidRDefault="00035AFE" w:rsidP="00035AFE">
      <w:pPr>
        <w:bidi/>
        <w:rPr>
          <w:rtl/>
        </w:rPr>
      </w:pPr>
      <w:r>
        <w:rPr>
          <w:rtl/>
        </w:rPr>
        <w:tab/>
      </w:r>
      <w:r>
        <w:rPr>
          <w:rFonts w:hint="cs"/>
          <w:rtl/>
        </w:rPr>
        <w:t>כלכ</w:t>
      </w:r>
      <w:r w:rsidR="00D85C30">
        <w:rPr>
          <w:rFonts w:hint="cs"/>
          <w:rtl/>
        </w:rPr>
        <w:t xml:space="preserve">לה </w:t>
      </w:r>
    </w:p>
    <w:p w14:paraId="51721417" w14:textId="7321E653" w:rsidR="00D85C30" w:rsidRDefault="00D85C30" w:rsidP="00D85C30">
      <w:pPr>
        <w:bidi/>
        <w:rPr>
          <w:rtl/>
        </w:rPr>
      </w:pPr>
      <w:r>
        <w:rPr>
          <w:rtl/>
        </w:rPr>
        <w:tab/>
      </w:r>
      <w:r>
        <w:rPr>
          <w:rFonts w:hint="cs"/>
          <w:rtl/>
        </w:rPr>
        <w:t xml:space="preserve">מיידוף </w:t>
      </w:r>
    </w:p>
    <w:p w14:paraId="768DF942" w14:textId="4EEBC415" w:rsidR="00D85C30" w:rsidRDefault="00D85C30" w:rsidP="003040DD">
      <w:pPr>
        <w:bidi/>
        <w:ind w:firstLine="720"/>
      </w:pPr>
      <w:r>
        <w:rPr>
          <w:rFonts w:hint="cs"/>
          <w:rtl/>
        </w:rPr>
        <w:t>אסטרטגיה צבאית</w:t>
      </w:r>
    </w:p>
    <w:p w14:paraId="45CE3E68" w14:textId="6C11D15D" w:rsidR="003040DD" w:rsidRDefault="003040DD" w:rsidP="003040DD">
      <w:pPr>
        <w:bidi/>
        <w:ind w:firstLine="720"/>
        <w:rPr>
          <w:rFonts w:hint="cs"/>
          <w:rtl/>
        </w:rPr>
      </w:pPr>
      <w:r>
        <w:rPr>
          <w:rFonts w:hint="cs"/>
          <w:rtl/>
        </w:rPr>
        <w:t>עבדות, מלחמת האזרחים</w:t>
      </w:r>
    </w:p>
    <w:p w14:paraId="1BAD39BD" w14:textId="25B487EB" w:rsidR="00D85C30" w:rsidRDefault="00D85C30" w:rsidP="003040DD">
      <w:pPr>
        <w:bidi/>
        <w:ind w:firstLine="720"/>
      </w:pPr>
      <w:r>
        <w:rPr>
          <w:rFonts w:hint="cs"/>
          <w:rtl/>
        </w:rPr>
        <w:t>יהדות</w:t>
      </w:r>
    </w:p>
    <w:p w14:paraId="19CF177E" w14:textId="49A63C5D" w:rsidR="003040DD" w:rsidRDefault="003040DD" w:rsidP="003040DD">
      <w:pPr>
        <w:bidi/>
        <w:ind w:firstLine="720"/>
        <w:rPr>
          <w:rtl/>
        </w:rPr>
      </w:pPr>
      <w:r>
        <w:tab/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rtl/>
        </w:rPr>
        <w:t>ברק, א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, &amp; Barak, A. (1987). 'The American Constitution and Israeli Law' /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rtl/>
        </w:rPr>
        <w:t>החוקה האמריקנית והמשפט הישראלי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. </w:t>
      </w:r>
      <w:proofErr w:type="spellStart"/>
      <w:r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  <w:t>Zmanim</w:t>
      </w:r>
      <w:proofErr w:type="spellEnd"/>
      <w:r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  <w:t xml:space="preserve">: A Historical Quarterly / </w:t>
      </w:r>
      <w:r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  <w:rtl/>
        </w:rPr>
        <w:t>זמנים: רבעון להיסטוריה</w:t>
      </w:r>
      <w:r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  <w:t>,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(26), 12-19. Retrieved from http://www.jstor.org/stable/23435068</w:t>
      </w:r>
    </w:p>
    <w:p w14:paraId="1A8172E8" w14:textId="27572AD6" w:rsidR="00D85C30" w:rsidRDefault="00D85C30" w:rsidP="00D85C30">
      <w:pPr>
        <w:bidi/>
      </w:pPr>
    </w:p>
    <w:p w14:paraId="1B6B6EEB" w14:textId="77777777" w:rsidR="003040DD" w:rsidRPr="00C149D0" w:rsidRDefault="003040DD" w:rsidP="003040DD">
      <w:pPr>
        <w:spacing w:line="360" w:lineRule="auto"/>
        <w:rPr>
          <w:rFonts w:ascii="Arial" w:hAnsi="Arial" w:cs="David"/>
        </w:rPr>
      </w:pPr>
      <w:r w:rsidRPr="00C149D0">
        <w:rPr>
          <w:rFonts w:ascii="Arial" w:hAnsi="Arial" w:cs="David"/>
          <w:rtl/>
        </w:rPr>
        <w:t xml:space="preserve">קולקה גיורא, "צמיחתה של רפובליקה חוקתית:  השורשים הקולוניאליים של הדמוקרטיה האמריקנית", </w:t>
      </w:r>
      <w:r w:rsidRPr="00C149D0">
        <w:rPr>
          <w:rFonts w:ascii="Arial" w:hAnsi="Arial" w:cs="David"/>
          <w:i/>
          <w:iCs/>
          <w:rtl/>
        </w:rPr>
        <w:t>זמנים</w:t>
      </w:r>
      <w:r w:rsidRPr="00C149D0">
        <w:rPr>
          <w:rFonts w:ascii="Arial" w:hAnsi="Arial" w:cs="David"/>
          <w:rtl/>
        </w:rPr>
        <w:t>, 9, עמוד 32.</w:t>
      </w:r>
    </w:p>
    <w:p w14:paraId="05F7076F" w14:textId="77777777" w:rsidR="003040DD" w:rsidRPr="00C149D0" w:rsidRDefault="003040DD" w:rsidP="003040DD">
      <w:pPr>
        <w:jc w:val="both"/>
        <w:rPr>
          <w:rFonts w:ascii="Arial" w:hAnsi="Arial" w:cs="David"/>
          <w:rtl/>
        </w:rPr>
      </w:pPr>
      <w:r w:rsidRPr="00C149D0">
        <w:rPr>
          <w:rFonts w:ascii="Arial" w:hAnsi="Arial" w:cs="David"/>
          <w:rtl/>
        </w:rPr>
        <w:t xml:space="preserve">גוטפלד, ארנון, </w:t>
      </w:r>
      <w:r w:rsidRPr="00C149D0">
        <w:rPr>
          <w:rFonts w:ascii="Arial" w:hAnsi="Arial" w:cs="David"/>
          <w:i/>
          <w:iCs/>
          <w:rtl/>
        </w:rPr>
        <w:t>ממושבות למלחמת אזרחים: היסטוריה אמריקנית עד 1861,</w:t>
      </w:r>
      <w:r w:rsidRPr="00C149D0">
        <w:rPr>
          <w:rFonts w:ascii="Arial" w:hAnsi="Arial" w:cs="David"/>
          <w:rtl/>
        </w:rPr>
        <w:t xml:space="preserve"> תל אביב: הוצאת משרד הביטחון, 1986, פרקים ג', ד'.</w:t>
      </w:r>
    </w:p>
    <w:p w14:paraId="16EA31A6" w14:textId="77777777" w:rsidR="003040DD" w:rsidRPr="00C149D0" w:rsidRDefault="003040DD" w:rsidP="003040DD">
      <w:pPr>
        <w:tabs>
          <w:tab w:val="num" w:pos="360"/>
        </w:tabs>
        <w:spacing w:line="360" w:lineRule="auto"/>
        <w:ind w:left="360" w:hanging="360"/>
        <w:jc w:val="both"/>
        <w:rPr>
          <w:rFonts w:ascii="Arial" w:hAnsi="Arial" w:cs="David"/>
          <w:rtl/>
        </w:rPr>
      </w:pPr>
      <w:r w:rsidRPr="00C149D0">
        <w:rPr>
          <w:rFonts w:ascii="Arial" w:hAnsi="Arial" w:cs="David"/>
          <w:rtl/>
        </w:rPr>
        <w:t xml:space="preserve">נווה, אייל, </w:t>
      </w:r>
      <w:r w:rsidRPr="00C149D0">
        <w:rPr>
          <w:rFonts w:ascii="Arial" w:hAnsi="Arial" w:cs="David"/>
          <w:i/>
          <w:iCs/>
          <w:rtl/>
        </w:rPr>
        <w:t>ארצות הברית, דמוקרטיה בהתהוות מתמדת</w:t>
      </w:r>
      <w:r w:rsidRPr="00C149D0">
        <w:rPr>
          <w:rFonts w:ascii="Arial" w:hAnsi="Arial" w:cs="David"/>
          <w:rtl/>
        </w:rPr>
        <w:t>, רעננה: האוניברסיטה הפתוחה, 2007, ע"מ 93-80.</w:t>
      </w:r>
    </w:p>
    <w:p w14:paraId="561317C7" w14:textId="4C978147" w:rsidR="003040DD" w:rsidRDefault="003040DD" w:rsidP="003040DD">
      <w:pPr>
        <w:bidi/>
        <w:rPr>
          <w:rtl/>
        </w:rPr>
      </w:pPr>
      <w:r>
        <w:rPr>
          <w:rFonts w:hint="cs"/>
          <w:rtl/>
        </w:rPr>
        <w:t xml:space="preserve">"החוקה האמריקנית", מגילת הזכויות </w:t>
      </w:r>
    </w:p>
    <w:p w14:paraId="6B475576" w14:textId="0DA86DB6" w:rsidR="003040DD" w:rsidRDefault="003040DD" w:rsidP="003040DD">
      <w:pPr>
        <w:bidi/>
        <w:rPr>
          <w:rtl/>
        </w:rPr>
      </w:pPr>
      <w:r>
        <w:rPr>
          <w:rFonts w:hint="cs"/>
          <w:rtl/>
        </w:rPr>
        <w:t xml:space="preserve">מבנה הממשל </w:t>
      </w:r>
    </w:p>
    <w:p w14:paraId="76EE9D16" w14:textId="77777777" w:rsidR="003040DD" w:rsidRPr="00C149D0" w:rsidRDefault="003040DD" w:rsidP="003040DD">
      <w:pPr>
        <w:tabs>
          <w:tab w:val="left" w:pos="566"/>
        </w:tabs>
        <w:spacing w:line="480" w:lineRule="auto"/>
        <w:jc w:val="both"/>
        <w:rPr>
          <w:rFonts w:ascii="Arial" w:hAnsi="Arial" w:cs="David"/>
          <w:rtl/>
        </w:rPr>
      </w:pPr>
      <w:r w:rsidRPr="00C149D0">
        <w:rPr>
          <w:rFonts w:ascii="Arial" w:hAnsi="Arial" w:cs="David"/>
          <w:rtl/>
        </w:rPr>
        <w:t xml:space="preserve">ג'פרסון, תומס, "הכרזת העצמאות" ביהושע אריאלי (עורך), המחשבה המדינית בארה"ב: מקורות ותעודות, ירושלים: מוסד ביאליק, 1969, 108-107. . </w:t>
      </w:r>
      <w:r w:rsidRPr="00C149D0">
        <w:rPr>
          <w:rFonts w:ascii="Arial" w:hAnsi="Arial" w:cs="David"/>
          <w:b/>
          <w:bCs/>
          <w:rtl/>
        </w:rPr>
        <w:t>חובה.</w:t>
      </w:r>
    </w:p>
    <w:p w14:paraId="05E9BA9D" w14:textId="77777777" w:rsidR="003040DD" w:rsidRPr="00C149D0" w:rsidRDefault="003040DD" w:rsidP="003040DD">
      <w:pPr>
        <w:spacing w:line="360" w:lineRule="auto"/>
        <w:jc w:val="both"/>
        <w:rPr>
          <w:rFonts w:ascii="Arial" w:hAnsi="Arial" w:cs="David"/>
          <w:rtl/>
        </w:rPr>
      </w:pPr>
      <w:r w:rsidRPr="00C149D0">
        <w:rPr>
          <w:rFonts w:ascii="Arial" w:hAnsi="Arial" w:cs="David"/>
          <w:rtl/>
        </w:rPr>
        <w:t xml:space="preserve">המילטון, אלכסנדר, מדיסון, ג'יימס וג'יי, ג'ון, (חזני, יעל, עורכת), </w:t>
      </w:r>
      <w:r w:rsidRPr="00C149D0">
        <w:rPr>
          <w:rFonts w:ascii="Arial" w:hAnsi="Arial" w:cs="David"/>
          <w:i/>
          <w:iCs/>
          <w:rtl/>
        </w:rPr>
        <w:t>הפדרליסט</w:t>
      </w:r>
      <w:r w:rsidRPr="00C149D0">
        <w:rPr>
          <w:rFonts w:ascii="Arial" w:hAnsi="Arial" w:cs="David"/>
          <w:rtl/>
        </w:rPr>
        <w:t>, ירושלים: הוצאת שלם, תשס"ב, 2002.</w:t>
      </w:r>
    </w:p>
    <w:p w14:paraId="11858868" w14:textId="77777777" w:rsidR="003040DD" w:rsidRPr="003040DD" w:rsidRDefault="003040DD" w:rsidP="003040DD">
      <w:pPr>
        <w:bidi/>
      </w:pPr>
    </w:p>
    <w:p w14:paraId="190826E0" w14:textId="38E0627B" w:rsidR="00AA7CB3" w:rsidRDefault="00AA7CB3" w:rsidP="00AA7CB3">
      <w:pPr>
        <w:bidi/>
        <w:rPr>
          <w:rtl/>
        </w:rPr>
      </w:pPr>
      <w:r>
        <w:rPr>
          <w:rFonts w:hint="cs"/>
          <w:rtl/>
        </w:rPr>
        <w:t xml:space="preserve">תשורות </w:t>
      </w:r>
    </w:p>
    <w:p w14:paraId="132EDEA1" w14:textId="71EC70FD" w:rsidR="00AA7CB3" w:rsidRDefault="00AA7CB3" w:rsidP="00AA7CB3">
      <w:pPr>
        <w:bidi/>
        <w:rPr>
          <w:rtl/>
        </w:rPr>
      </w:pPr>
      <w:r>
        <w:rPr>
          <w:rFonts w:hint="cs"/>
          <w:rtl/>
        </w:rPr>
        <w:t>קוד לבוש</w:t>
      </w:r>
    </w:p>
    <w:p w14:paraId="06320606" w14:textId="68A665B3" w:rsidR="00AA7CB3" w:rsidRDefault="00AA7CB3" w:rsidP="00AA7CB3">
      <w:pPr>
        <w:bidi/>
        <w:rPr>
          <w:rtl/>
        </w:rPr>
      </w:pPr>
      <w:r>
        <w:rPr>
          <w:rFonts w:hint="cs"/>
          <w:rtl/>
        </w:rPr>
        <w:t xml:space="preserve">קורות חיים של הנוסעים </w:t>
      </w:r>
    </w:p>
    <w:p w14:paraId="5298826E" w14:textId="16B797CB" w:rsidR="00AA7CB3" w:rsidRDefault="00AA7CB3" w:rsidP="00AA7CB3">
      <w:pPr>
        <w:bidi/>
        <w:rPr>
          <w:rtl/>
        </w:rPr>
      </w:pPr>
      <w:r>
        <w:rPr>
          <w:rFonts w:hint="cs"/>
          <w:rtl/>
        </w:rPr>
        <w:t>לו"ז</w:t>
      </w:r>
    </w:p>
    <w:p w14:paraId="1C470038" w14:textId="1A02B6A3" w:rsidR="00AA7CB3" w:rsidRDefault="00AA7CB3" w:rsidP="00AA7CB3">
      <w:pPr>
        <w:bidi/>
        <w:rPr>
          <w:rtl/>
        </w:rPr>
      </w:pPr>
      <w:r>
        <w:rPr>
          <w:rFonts w:hint="cs"/>
          <w:rtl/>
        </w:rPr>
        <w:t xml:space="preserve">לו"ז הכנות </w:t>
      </w:r>
    </w:p>
    <w:p w14:paraId="75255521" w14:textId="7E009CC0" w:rsidR="00112719" w:rsidRDefault="00112719" w:rsidP="00112719">
      <w:pPr>
        <w:bidi/>
        <w:rPr>
          <w:rtl/>
        </w:rPr>
      </w:pPr>
      <w:r>
        <w:rPr>
          <w:rtl/>
        </w:rPr>
        <w:tab/>
      </w:r>
      <w:r>
        <w:rPr>
          <w:rFonts w:hint="cs"/>
          <w:rtl/>
        </w:rPr>
        <w:t>ראובן עזר, ראש האגף למדיניות חוץ במל"ל</w:t>
      </w:r>
    </w:p>
    <w:p w14:paraId="1430CDB9" w14:textId="009E9A40" w:rsidR="00112719" w:rsidRDefault="00112719" w:rsidP="00112719">
      <w:pPr>
        <w:numPr>
          <w:ilvl w:val="0"/>
          <w:numId w:val="2"/>
        </w:numPr>
        <w:tabs>
          <w:tab w:val="clear" w:pos="720"/>
        </w:tabs>
        <w:bidi/>
        <w:ind w:left="1800"/>
      </w:pPr>
      <w:r w:rsidRPr="00112719">
        <w:rPr>
          <w:rtl/>
        </w:rPr>
        <w:t>מעקב אחר יחסי ישראל - ארה"ב: בחינת המדיניות האמריקנית האזורית והבינ"ל; שת"פ נרחב עם דרגים מקבילים בממשל; המלצות לשימור ולחיזוק הקשרים עם הממשל והקונגרס; התווית אסטרטגיה למדיניות ישראל מול רובדי היסוד של היחסים (יהדות ארה"ב; קבוצות חברתיות ופוליטיות בנוף האמריקני המשתנה)</w:t>
      </w:r>
      <w:r w:rsidRPr="00112719">
        <w:t>.</w:t>
      </w:r>
    </w:p>
    <w:p w14:paraId="5F9033F5" w14:textId="53E07C51" w:rsidR="00112719" w:rsidRDefault="00112719" w:rsidP="00112719">
      <w:pPr>
        <w:numPr>
          <w:ilvl w:val="0"/>
          <w:numId w:val="2"/>
        </w:numPr>
        <w:tabs>
          <w:tab w:val="clear" w:pos="720"/>
        </w:tabs>
        <w:bidi/>
        <w:ind w:left="1800"/>
      </w:pPr>
      <w:r>
        <w:rPr>
          <w:rFonts w:hint="cs"/>
          <w:rtl/>
        </w:rPr>
        <w:t>יעקב נגל, 0506298615</w:t>
      </w:r>
    </w:p>
    <w:p w14:paraId="660E115B" w14:textId="44BCB968" w:rsidR="00112719" w:rsidRPr="00112719" w:rsidRDefault="00112719" w:rsidP="00112719">
      <w:pPr>
        <w:numPr>
          <w:ilvl w:val="1"/>
          <w:numId w:val="2"/>
        </w:numPr>
        <w:bidi/>
      </w:pPr>
      <w:r>
        <w:rPr>
          <w:rFonts w:hint="cs"/>
          <w:rtl/>
        </w:rPr>
        <w:t xml:space="preserve"> </w:t>
      </w:r>
    </w:p>
    <w:p w14:paraId="788A61C4" w14:textId="6E4EB103" w:rsidR="00112719" w:rsidRPr="00112719" w:rsidRDefault="00112719" w:rsidP="00112719">
      <w:pPr>
        <w:bidi/>
        <w:rPr>
          <w:rtl/>
        </w:rPr>
      </w:pPr>
    </w:p>
    <w:p w14:paraId="042618E6" w14:textId="4422F223" w:rsidR="00AA7CB3" w:rsidRDefault="00AA7CB3" w:rsidP="00AA7CB3">
      <w:pPr>
        <w:bidi/>
      </w:pPr>
      <w:r>
        <w:rPr>
          <w:rFonts w:hint="cs"/>
          <w:rtl/>
        </w:rPr>
        <w:t xml:space="preserve">משתתפים </w:t>
      </w:r>
    </w:p>
    <w:p w14:paraId="0BB00362" w14:textId="7A7E71D5" w:rsidR="000C39F1" w:rsidRDefault="000C39F1" w:rsidP="000C39F1">
      <w:pPr>
        <w:bidi/>
      </w:pPr>
    </w:p>
    <w:p w14:paraId="5FE1F129" w14:textId="79EDAA9A" w:rsidR="000C39F1" w:rsidRDefault="000C39F1" w:rsidP="000C39F1">
      <w:pPr>
        <w:bidi/>
      </w:pPr>
    </w:p>
    <w:p w14:paraId="5DDCEF0F" w14:textId="15E4498D" w:rsidR="000C39F1" w:rsidRDefault="00B23632" w:rsidP="000C39F1">
      <w:pPr>
        <w:bidi/>
      </w:pPr>
      <w:r w:rsidRPr="00B23632">
        <w:drawing>
          <wp:inline distT="0" distB="0" distL="0" distR="0" wp14:anchorId="4C012EEF" wp14:editId="6472744B">
            <wp:extent cx="45777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77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653B4" w14:textId="5076839E" w:rsidR="00B23632" w:rsidRDefault="00B23632" w:rsidP="00B23632">
      <w:pPr>
        <w:bidi/>
      </w:pPr>
    </w:p>
    <w:p w14:paraId="6DA41518" w14:textId="0A1CE975" w:rsidR="00B23632" w:rsidRDefault="00B23632" w:rsidP="00B23632">
      <w:pPr>
        <w:bidi/>
      </w:pPr>
      <w:r>
        <w:rPr>
          <w:noProof/>
        </w:rPr>
        <w:drawing>
          <wp:inline distT="0" distB="0" distL="0" distR="0" wp14:anchorId="101B485B" wp14:editId="10E05B58">
            <wp:extent cx="5943600" cy="3181350"/>
            <wp:effectExtent l="0" t="0" r="0" b="0"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4E09C" w14:textId="47C0C3C5" w:rsidR="00B23632" w:rsidRDefault="00B23632" w:rsidP="00B23632">
      <w:pPr>
        <w:bidi/>
      </w:pPr>
    </w:p>
    <w:p w14:paraId="492342D8" w14:textId="3F636AF1" w:rsidR="00B23632" w:rsidRDefault="00B23632" w:rsidP="00B23632">
      <w:pPr>
        <w:bidi/>
        <w:rPr>
          <w:rtl/>
        </w:rPr>
      </w:pPr>
      <w:r>
        <w:rPr>
          <w:noProof/>
        </w:rPr>
        <w:drawing>
          <wp:inline distT="0" distB="0" distL="0" distR="0" wp14:anchorId="717CBE44" wp14:editId="17D1E41E">
            <wp:extent cx="4735195" cy="8229600"/>
            <wp:effectExtent l="0" t="0" r="8255" b="0"/>
            <wp:docPr id="3" name="Picture 3" descr="https://ebtilburg.nl/wp-content/uploads/Dresscode-website-compress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btilburg.nl/wp-content/uploads/Dresscode-website-compresse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A75A4" w14:textId="77777777" w:rsidR="00B23632" w:rsidRDefault="00B23632">
      <w:pPr>
        <w:rPr>
          <w:rtl/>
        </w:rPr>
      </w:pPr>
      <w:r>
        <w:rPr>
          <w:rtl/>
        </w:rPr>
        <w:br w:type="page"/>
      </w:r>
    </w:p>
    <w:p w14:paraId="6F76E606" w14:textId="2153541F" w:rsidR="00B23632" w:rsidRDefault="00B23632" w:rsidP="00B23632">
      <w:pPr>
        <w:bidi/>
      </w:pPr>
      <w:r>
        <w:rPr>
          <w:noProof/>
        </w:rPr>
        <w:drawing>
          <wp:inline distT="0" distB="0" distL="0" distR="0" wp14:anchorId="6264570A" wp14:editId="30434FA6">
            <wp:extent cx="5943600" cy="4434205"/>
            <wp:effectExtent l="0" t="0" r="0" b="4445"/>
            <wp:docPr id="4" name="Picture 4" descr="https://www.wexlerevents.com/wp-content/uploads/2017/10/d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wexlerevents.com/wp-content/uploads/2017/10/dres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EE150" w14:textId="7D43CEE0" w:rsidR="00B23632" w:rsidRDefault="00B23632" w:rsidP="00B23632">
      <w:pPr>
        <w:bidi/>
        <w:rPr>
          <w:rtl/>
        </w:rPr>
      </w:pPr>
      <w:r>
        <w:rPr>
          <w:noProof/>
        </w:rPr>
        <w:drawing>
          <wp:inline distT="0" distB="0" distL="0" distR="0" wp14:anchorId="582F71E4" wp14:editId="243567A0">
            <wp:extent cx="5943600" cy="3962400"/>
            <wp:effectExtent l="0" t="0" r="0" b="0"/>
            <wp:docPr id="5" name="Picture 5" descr="https://www.thebalancecareers.com/thmb/hFicpoQ2u32fDdyCdgt_4z7WJCU=/3000x2000/filters:fill(auto,1)/business-casual-dress-code-4051117-Final2-5c5c549446e0fb00015873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hebalancecareers.com/thmb/hFicpoQ2u32fDdyCdgt_4z7WJCU=/3000x2000/filters:fill(auto,1)/business-casual-dress-code-4051117-Final2-5c5c549446e0fb00015873f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E95948" wp14:editId="364722AE">
            <wp:extent cx="1097280" cy="8229600"/>
            <wp:effectExtent l="0" t="0" r="7620" b="0"/>
            <wp:docPr id="6" name="Picture 6" descr="https://www.realmenrealstyle.com/wp-content/uploads/2016/05/17851162325_c6da629e6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realmenrealstyle.com/wp-content/uploads/2016/05/17851162325_c6da629e63_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6615F3" wp14:editId="76FF488F">
            <wp:extent cx="2655570" cy="8229600"/>
            <wp:effectExtent l="0" t="0" r="0" b="0"/>
            <wp:docPr id="8" name="Picture 8" descr="http://www.officechai.com/wp-content/uploads/2015/03/D6VyZ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fficechai.com/wp-content/uploads/2015/03/D6VyZZO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874390" wp14:editId="47736B36">
            <wp:extent cx="2826385" cy="8229600"/>
            <wp:effectExtent l="0" t="0" r="0" b="0"/>
            <wp:docPr id="7" name="Picture 7" descr="https://pinimg.icu/wall/0x0/smart-dress-code-men-we-ve-all-been-there-standing-in-front-of-Db53bf2ee8c7339a701fca797a1d3440e.jpg?t=5d1cd6a215d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inimg.icu/wall/0x0/smart-dress-code-men-we-ve-all-been-there-standing-in-front-of-Db53bf2ee8c7339a701fca797a1d3440e.jpg?t=5d1cd6a215d6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45BF7" w14:textId="77777777" w:rsidR="00B23632" w:rsidRDefault="00B23632">
      <w:pPr>
        <w:rPr>
          <w:rtl/>
        </w:rPr>
      </w:pPr>
      <w:r>
        <w:rPr>
          <w:rtl/>
        </w:rPr>
        <w:br w:type="page"/>
      </w:r>
    </w:p>
    <w:p w14:paraId="3A62D9A1" w14:textId="06353F33" w:rsidR="00B23632" w:rsidRDefault="00B23632" w:rsidP="00B23632">
      <w:pPr>
        <w:bidi/>
        <w:rPr>
          <w:rFonts w:hint="cs"/>
          <w:rtl/>
        </w:rPr>
      </w:pPr>
      <w:r>
        <w:rPr>
          <w:noProof/>
        </w:rPr>
        <w:drawing>
          <wp:inline distT="0" distB="0" distL="0" distR="0" wp14:anchorId="2BC088EA" wp14:editId="2ECCE9E2">
            <wp:extent cx="2977515" cy="8229600"/>
            <wp:effectExtent l="0" t="0" r="0" b="0"/>
            <wp:docPr id="9" name="Picture 9" descr="http://40.media.tumblr.com/1bb5f205e055c4c1022e691ef54c9f85/tumblr_n2oy1kropR1spmszi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40.media.tumblr.com/1bb5f205e055c4c1022e691ef54c9f85/tumblr_n2oy1kropR1spmszio1_128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6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926AD3"/>
    <w:multiLevelType w:val="multilevel"/>
    <w:tmpl w:val="FE0A4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FB78C9"/>
    <w:multiLevelType w:val="multilevel"/>
    <w:tmpl w:val="F9467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CB3"/>
    <w:rsid w:val="00035AFE"/>
    <w:rsid w:val="000C39F1"/>
    <w:rsid w:val="00112719"/>
    <w:rsid w:val="00177FA8"/>
    <w:rsid w:val="003040DD"/>
    <w:rsid w:val="00623D5E"/>
    <w:rsid w:val="009F15CD"/>
    <w:rsid w:val="00AA7CB3"/>
    <w:rsid w:val="00AD42F7"/>
    <w:rsid w:val="00B23632"/>
    <w:rsid w:val="00D11B66"/>
    <w:rsid w:val="00D8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C7C6A"/>
  <w15:chartTrackingRefBased/>
  <w15:docId w15:val="{74F96A73-243D-4741-BC53-9320DEAE5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040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04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hrome-extension://gphandlahdpffmccakmbngmbjnjiiahp/https:/www.armywarcollege.edu/library/bibs/US_National_Security_2013.pdf" TargetMode="External"/><Relationship Id="rId13" Type="http://schemas.openxmlformats.org/officeDocument/2006/relationships/hyperlink" Target="chrome-extension://gphandlahdpffmccakmbngmbjnjiiahp/file:/C:/Users/bjzim/Downloads/2019-ATA-SFR---SSCI.pdf" TargetMode="External"/><Relationship Id="rId18" Type="http://schemas.openxmlformats.org/officeDocument/2006/relationships/image" Target="media/image2.gif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chrome-extension://gphandlahdpffmccakmbngmbjnjiiahp/https:/www.armywarcollege.edu/library/bibs/Cultural_Awareness_2013.pdf" TargetMode="External"/><Relationship Id="rId12" Type="http://schemas.openxmlformats.org/officeDocument/2006/relationships/hyperlink" Target="https://www.archives.gov/research/alic/reference/congressional.html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chrome-extension://gphandlahdpffmccakmbngmbjnjiiahp/https:/www.usgovernmentmanual.gov/ReadLibraryItem.ashx?SFN=Myz95sTyO4rJRM/nhIRwSw==&amp;SF=VHhnJrOeEAnGaa/rtk/JOg==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chrome-extension://gphandlahdpffmccakmbngmbjnjiiahp/https:/www.armywarcollege.edu/library/bibs/Impact_Accelerating_Technology_2013.pdf" TargetMode="External"/><Relationship Id="rId11" Type="http://schemas.openxmlformats.org/officeDocument/2006/relationships/hyperlink" Target="chrome-extension://gphandlahdpffmccakmbngmbjnjiiahp/https:/www.senate.gov/reference/resources/pdf/InstitutionalBibliography.pdf" TargetMode="External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hyperlink" Target="chrome-extension://gphandlahdpffmccakmbngmbjnjiiahp/https:/www.armywarcollege.edu/library/bibs/american_military_history.pdf" TargetMode="External"/><Relationship Id="rId15" Type="http://schemas.openxmlformats.org/officeDocument/2006/relationships/hyperlink" Target="chrome-extension://gphandlahdpffmccakmbngmbjnjiiahp/https:/www.jcs.mil/Portals/36/Documents/Publications/UNCLASS_2018_National_Military_Strategy_Description.pdf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10" Type="http://schemas.openxmlformats.org/officeDocument/2006/relationships/hyperlink" Target="https://en.wikipedia.org/wiki/Bibliography_of_United_States_military_history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hyperlink" Target="https://www.infoplease.com/encyclopedia/places/north-america/us/united-states/bibliography" TargetMode="External"/><Relationship Id="rId14" Type="http://schemas.openxmlformats.org/officeDocument/2006/relationships/hyperlink" Target="chrome-extension://gphandlahdpffmccakmbngmbjnjiiahp/file:/C:/Users/bjzim/Downloads/WarGame2019H.pdf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8720</TotalTime>
  <Pages>1</Pages>
  <Words>654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benzi zimmerman</dc:creator>
  <cp:keywords/>
  <dc:description/>
  <cp:lastModifiedBy/>
  <cp:revision>1</cp:revision>
  <dcterms:created xsi:type="dcterms:W3CDTF">2019-07-16T17:00:00Z</dcterms:created>
</cp:coreProperties>
</file>