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42BBA" w14:textId="45190BDF" w:rsidR="00AB1935" w:rsidRPr="001A35AF" w:rsidRDefault="00AB1935" w:rsidP="00B073E0">
      <w:pPr>
        <w:bidi/>
        <w:spacing w:line="360" w:lineRule="auto"/>
        <w:rPr>
          <w:rFonts w:ascii="David" w:hAnsi="David" w:cs="David"/>
          <w:bCs/>
          <w:color w:val="auto"/>
          <w:sz w:val="24"/>
          <w:szCs w:val="24"/>
          <w:rtl/>
        </w:rPr>
      </w:pPr>
    </w:p>
    <w:p w14:paraId="6CE94C3E" w14:textId="4D1EC562" w:rsidR="00CA3812" w:rsidRPr="001A35AF" w:rsidRDefault="00CA3812" w:rsidP="00CA3812">
      <w:pPr>
        <w:bidi/>
        <w:spacing w:line="360" w:lineRule="auto"/>
        <w:rPr>
          <w:rFonts w:ascii="David" w:hAnsi="David" w:cs="David"/>
          <w:bCs/>
          <w:color w:val="auto"/>
          <w:sz w:val="24"/>
          <w:szCs w:val="24"/>
          <w:rtl/>
        </w:rPr>
      </w:pPr>
    </w:p>
    <w:p w14:paraId="308718F1" w14:textId="49D4B54F" w:rsidR="00CA3812" w:rsidRPr="001A35AF" w:rsidRDefault="00CA3812" w:rsidP="00CA3812">
      <w:pPr>
        <w:bidi/>
        <w:spacing w:line="360" w:lineRule="auto"/>
        <w:rPr>
          <w:rFonts w:ascii="David" w:hAnsi="David" w:cs="David"/>
          <w:bCs/>
          <w:color w:val="auto"/>
          <w:sz w:val="24"/>
          <w:szCs w:val="24"/>
          <w:rtl/>
        </w:rPr>
      </w:pPr>
    </w:p>
    <w:p w14:paraId="003C76CA" w14:textId="2AA5C3C1" w:rsidR="00CA3812" w:rsidRPr="001A35AF" w:rsidRDefault="00CA3812" w:rsidP="00CA3812">
      <w:pPr>
        <w:bidi/>
        <w:spacing w:line="360" w:lineRule="auto"/>
        <w:rPr>
          <w:rFonts w:ascii="David" w:hAnsi="David" w:cs="David"/>
          <w:bCs/>
          <w:color w:val="auto"/>
          <w:sz w:val="24"/>
          <w:szCs w:val="24"/>
          <w:rtl/>
        </w:rPr>
      </w:pPr>
    </w:p>
    <w:p w14:paraId="34538893" w14:textId="77777777" w:rsidR="00CA3812" w:rsidRPr="001A35AF" w:rsidRDefault="00CA3812" w:rsidP="00CA3812">
      <w:pPr>
        <w:bidi/>
        <w:spacing w:line="360" w:lineRule="auto"/>
        <w:rPr>
          <w:rFonts w:ascii="David" w:hAnsi="David" w:cs="David"/>
          <w:bCs/>
          <w:color w:val="auto"/>
          <w:sz w:val="24"/>
          <w:szCs w:val="24"/>
          <w:rtl/>
        </w:rPr>
      </w:pPr>
    </w:p>
    <w:p w14:paraId="4B014BFC" w14:textId="0BCCE0BC" w:rsidR="00486544" w:rsidRPr="001A35AF" w:rsidRDefault="00486544" w:rsidP="00B073E0">
      <w:pPr>
        <w:bidi/>
        <w:spacing w:line="360" w:lineRule="auto"/>
        <w:rPr>
          <w:rFonts w:ascii="David" w:hAnsi="David" w:cs="David"/>
          <w:bCs/>
          <w:color w:val="auto"/>
          <w:sz w:val="24"/>
          <w:szCs w:val="24"/>
          <w:rtl/>
        </w:rPr>
      </w:pPr>
    </w:p>
    <w:p w14:paraId="7C229D1C" w14:textId="226FEB25" w:rsidR="00CA3812" w:rsidRPr="001A35AF" w:rsidRDefault="00CA3812" w:rsidP="00CA3812">
      <w:pPr>
        <w:bidi/>
        <w:spacing w:line="360" w:lineRule="auto"/>
        <w:jc w:val="center"/>
        <w:rPr>
          <w:rFonts w:ascii="David" w:hAnsi="David" w:cs="David"/>
          <w:bCs/>
          <w:color w:val="auto"/>
          <w:sz w:val="56"/>
          <w:szCs w:val="56"/>
          <w:rtl/>
        </w:rPr>
      </w:pPr>
      <w:r w:rsidRPr="001A35AF">
        <w:rPr>
          <w:rFonts w:ascii="David" w:hAnsi="David" w:cs="David" w:hint="cs"/>
          <w:bCs/>
          <w:color w:val="auto"/>
          <w:sz w:val="56"/>
          <w:szCs w:val="56"/>
          <w:rtl/>
        </w:rPr>
        <w:t>עבודה מסכמת</w:t>
      </w:r>
    </w:p>
    <w:p w14:paraId="3A9CA257" w14:textId="77777777" w:rsidR="00CA3812" w:rsidRPr="001A35AF" w:rsidRDefault="00CA3812" w:rsidP="00CA3812">
      <w:pPr>
        <w:bidi/>
        <w:spacing w:line="360" w:lineRule="auto"/>
        <w:jc w:val="center"/>
        <w:rPr>
          <w:rFonts w:ascii="David" w:hAnsi="David" w:cs="David"/>
          <w:bCs/>
          <w:color w:val="auto"/>
          <w:sz w:val="56"/>
          <w:szCs w:val="56"/>
          <w:rtl/>
        </w:rPr>
      </w:pPr>
    </w:p>
    <w:p w14:paraId="4DD64C23" w14:textId="260CAA6A" w:rsidR="00486544" w:rsidRPr="001A35AF" w:rsidRDefault="00CA3812" w:rsidP="00CA3812">
      <w:pPr>
        <w:bidi/>
        <w:spacing w:line="360" w:lineRule="auto"/>
        <w:jc w:val="center"/>
        <w:rPr>
          <w:rFonts w:ascii="David" w:hAnsi="David" w:cs="David"/>
          <w:bCs/>
          <w:color w:val="auto"/>
          <w:sz w:val="56"/>
          <w:szCs w:val="56"/>
          <w:rtl/>
        </w:rPr>
      </w:pPr>
      <w:r w:rsidRPr="001A35AF">
        <w:rPr>
          <w:rFonts w:ascii="David" w:hAnsi="David" w:cs="David" w:hint="cs"/>
          <w:bCs/>
          <w:color w:val="auto"/>
          <w:sz w:val="56"/>
          <w:szCs w:val="56"/>
          <w:rtl/>
        </w:rPr>
        <w:t>גישות ואסכולות במדעי המדינה</w:t>
      </w:r>
    </w:p>
    <w:p w14:paraId="4EF270EF" w14:textId="1DC2520C" w:rsidR="00CA3812" w:rsidRPr="001A35AF" w:rsidRDefault="00CA3812" w:rsidP="00CA3812">
      <w:pPr>
        <w:bidi/>
        <w:spacing w:line="360" w:lineRule="auto"/>
        <w:jc w:val="center"/>
        <w:rPr>
          <w:rFonts w:ascii="David" w:hAnsi="David" w:cs="David"/>
          <w:bCs/>
          <w:color w:val="auto"/>
          <w:sz w:val="48"/>
          <w:szCs w:val="48"/>
          <w:rtl/>
        </w:rPr>
      </w:pPr>
    </w:p>
    <w:p w14:paraId="42D26064" w14:textId="1BC8A17D" w:rsidR="00CA3812" w:rsidRPr="001A35AF" w:rsidRDefault="00CA3812" w:rsidP="00CA3812">
      <w:pPr>
        <w:bidi/>
        <w:spacing w:line="360" w:lineRule="auto"/>
        <w:jc w:val="center"/>
        <w:rPr>
          <w:rFonts w:ascii="David" w:hAnsi="David" w:cs="David"/>
          <w:bCs/>
          <w:color w:val="auto"/>
          <w:sz w:val="48"/>
          <w:szCs w:val="48"/>
          <w:rtl/>
        </w:rPr>
      </w:pPr>
    </w:p>
    <w:p w14:paraId="7AE804FC" w14:textId="321429D0" w:rsidR="00CA3812" w:rsidRPr="001A35AF" w:rsidRDefault="00CA3812" w:rsidP="00CA3812">
      <w:pPr>
        <w:bidi/>
        <w:spacing w:line="360" w:lineRule="auto"/>
        <w:jc w:val="center"/>
        <w:rPr>
          <w:rFonts w:ascii="David" w:hAnsi="David" w:cs="David"/>
          <w:bCs/>
          <w:color w:val="auto"/>
          <w:sz w:val="48"/>
          <w:szCs w:val="48"/>
          <w:rtl/>
        </w:rPr>
      </w:pPr>
    </w:p>
    <w:p w14:paraId="4A94EA8D" w14:textId="4DF702D5" w:rsidR="00CA3812" w:rsidRPr="001A35AF" w:rsidRDefault="00CA3812" w:rsidP="00CA3812">
      <w:pPr>
        <w:bidi/>
        <w:spacing w:line="360" w:lineRule="auto"/>
        <w:jc w:val="center"/>
        <w:rPr>
          <w:rFonts w:ascii="David" w:hAnsi="David" w:cs="David"/>
          <w:bCs/>
          <w:color w:val="auto"/>
          <w:sz w:val="48"/>
          <w:szCs w:val="48"/>
          <w:rtl/>
        </w:rPr>
      </w:pPr>
    </w:p>
    <w:p w14:paraId="6AC5E618" w14:textId="77777777" w:rsidR="00CA3812" w:rsidRPr="001A35AF" w:rsidRDefault="00CA3812" w:rsidP="00CA3812">
      <w:pPr>
        <w:bidi/>
        <w:spacing w:line="360" w:lineRule="auto"/>
        <w:rPr>
          <w:rFonts w:ascii="David" w:hAnsi="David" w:cs="David"/>
          <w:bCs/>
          <w:color w:val="auto"/>
          <w:sz w:val="48"/>
          <w:szCs w:val="48"/>
          <w:rtl/>
        </w:rPr>
      </w:pPr>
    </w:p>
    <w:p w14:paraId="3FAC6B53" w14:textId="549E270B" w:rsidR="00CA3812" w:rsidRPr="001A35AF" w:rsidRDefault="00CA3812" w:rsidP="00CA3812">
      <w:pPr>
        <w:bidi/>
        <w:spacing w:line="360" w:lineRule="auto"/>
        <w:jc w:val="center"/>
        <w:rPr>
          <w:rFonts w:ascii="David" w:hAnsi="David" w:cs="David"/>
          <w:bCs/>
          <w:color w:val="auto"/>
          <w:sz w:val="48"/>
          <w:szCs w:val="48"/>
          <w:rtl/>
        </w:rPr>
      </w:pPr>
    </w:p>
    <w:p w14:paraId="524CAD4F" w14:textId="4FEBC1C0" w:rsidR="00CA3812" w:rsidRPr="001A35AF" w:rsidRDefault="00CA3812" w:rsidP="00CA3812">
      <w:pPr>
        <w:bidi/>
        <w:spacing w:line="360" w:lineRule="auto"/>
        <w:jc w:val="center"/>
        <w:rPr>
          <w:rFonts w:ascii="David" w:hAnsi="David" w:cs="David"/>
          <w:bCs/>
          <w:color w:val="auto"/>
          <w:sz w:val="56"/>
          <w:szCs w:val="56"/>
          <w:rtl/>
        </w:rPr>
      </w:pPr>
      <w:r w:rsidRPr="001A35AF">
        <w:rPr>
          <w:rFonts w:ascii="David" w:hAnsi="David" w:cs="David" w:hint="cs"/>
          <w:bCs/>
          <w:color w:val="auto"/>
          <w:sz w:val="56"/>
          <w:szCs w:val="56"/>
          <w:rtl/>
        </w:rPr>
        <w:t>24/10/2019</w:t>
      </w:r>
    </w:p>
    <w:p w14:paraId="2274BEC4" w14:textId="73C71AC6" w:rsidR="00CA3812" w:rsidRPr="001A35AF" w:rsidRDefault="00CA3812" w:rsidP="00CA3812">
      <w:pPr>
        <w:bidi/>
        <w:spacing w:line="360" w:lineRule="auto"/>
        <w:jc w:val="center"/>
        <w:rPr>
          <w:rFonts w:ascii="David" w:hAnsi="David" w:cs="David"/>
          <w:bCs/>
          <w:color w:val="auto"/>
          <w:sz w:val="48"/>
          <w:szCs w:val="48"/>
          <w:rtl/>
        </w:rPr>
      </w:pPr>
    </w:p>
    <w:p w14:paraId="385B1943" w14:textId="1350CC82" w:rsidR="00CA3812" w:rsidRPr="001A35AF" w:rsidRDefault="00CA3812" w:rsidP="00CA3812">
      <w:pPr>
        <w:bidi/>
        <w:spacing w:line="360" w:lineRule="auto"/>
        <w:jc w:val="center"/>
        <w:rPr>
          <w:rFonts w:ascii="David" w:hAnsi="David" w:cs="David"/>
          <w:bCs/>
          <w:color w:val="auto"/>
          <w:sz w:val="56"/>
          <w:szCs w:val="56"/>
          <w:rtl/>
        </w:rPr>
      </w:pPr>
      <w:r w:rsidRPr="001A35AF">
        <w:rPr>
          <w:rFonts w:ascii="David" w:hAnsi="David" w:cs="David" w:hint="cs"/>
          <w:bCs/>
          <w:color w:val="auto"/>
          <w:sz w:val="56"/>
          <w:szCs w:val="56"/>
          <w:rtl/>
        </w:rPr>
        <w:t xml:space="preserve">נדב תורג'מן </w:t>
      </w:r>
    </w:p>
    <w:p w14:paraId="263E0D4C" w14:textId="3590DBED" w:rsidR="00486544" w:rsidRPr="001A35AF" w:rsidRDefault="00486544" w:rsidP="00CA3812">
      <w:pPr>
        <w:bidi/>
        <w:spacing w:line="360" w:lineRule="auto"/>
        <w:jc w:val="center"/>
        <w:rPr>
          <w:rFonts w:ascii="David" w:hAnsi="David" w:cs="David"/>
          <w:bCs/>
          <w:color w:val="auto"/>
          <w:sz w:val="48"/>
          <w:szCs w:val="48"/>
          <w:rtl/>
        </w:rPr>
      </w:pPr>
    </w:p>
    <w:p w14:paraId="1151D93C" w14:textId="0C0786E0" w:rsidR="00486544" w:rsidRPr="001A35AF" w:rsidRDefault="00486544" w:rsidP="00B073E0">
      <w:pPr>
        <w:bidi/>
        <w:spacing w:line="360" w:lineRule="auto"/>
        <w:rPr>
          <w:rFonts w:ascii="David" w:hAnsi="David" w:cs="David"/>
          <w:bCs/>
          <w:color w:val="auto"/>
          <w:sz w:val="24"/>
          <w:szCs w:val="24"/>
          <w:rtl/>
        </w:rPr>
      </w:pPr>
    </w:p>
    <w:p w14:paraId="17CDFC12" w14:textId="544BF6F6" w:rsidR="00486544" w:rsidRPr="001A35AF" w:rsidRDefault="00486544" w:rsidP="00B073E0">
      <w:pPr>
        <w:bidi/>
        <w:spacing w:line="360" w:lineRule="auto"/>
        <w:rPr>
          <w:rFonts w:ascii="David" w:hAnsi="David" w:cs="David"/>
          <w:bCs/>
          <w:color w:val="auto"/>
          <w:sz w:val="24"/>
          <w:szCs w:val="24"/>
          <w:rtl/>
        </w:rPr>
      </w:pPr>
    </w:p>
    <w:p w14:paraId="014E0C98" w14:textId="628311CE" w:rsidR="00486544" w:rsidRPr="001A35AF" w:rsidRDefault="00486544" w:rsidP="00B073E0">
      <w:pPr>
        <w:bidi/>
        <w:spacing w:line="360" w:lineRule="auto"/>
        <w:rPr>
          <w:rFonts w:ascii="David" w:hAnsi="David" w:cs="David"/>
          <w:bCs/>
          <w:color w:val="auto"/>
          <w:sz w:val="24"/>
          <w:szCs w:val="24"/>
          <w:rtl/>
        </w:rPr>
      </w:pPr>
    </w:p>
    <w:p w14:paraId="594EFCAD" w14:textId="464067D1" w:rsidR="00486544" w:rsidRPr="001A35AF" w:rsidRDefault="00486544" w:rsidP="00B073E0">
      <w:pPr>
        <w:bidi/>
        <w:spacing w:line="360" w:lineRule="auto"/>
        <w:rPr>
          <w:rFonts w:ascii="David" w:hAnsi="David" w:cs="David"/>
          <w:bCs/>
          <w:color w:val="auto"/>
          <w:sz w:val="24"/>
          <w:szCs w:val="24"/>
          <w:rtl/>
        </w:rPr>
      </w:pPr>
    </w:p>
    <w:p w14:paraId="7C2590D6" w14:textId="77777777" w:rsidR="00CA3812" w:rsidRPr="001A35AF" w:rsidRDefault="00CA3812" w:rsidP="00CA3812">
      <w:pPr>
        <w:bidi/>
        <w:spacing w:line="360" w:lineRule="auto"/>
        <w:rPr>
          <w:rFonts w:ascii="David" w:hAnsi="David" w:cs="David"/>
          <w:bCs/>
          <w:color w:val="auto"/>
          <w:sz w:val="24"/>
          <w:szCs w:val="24"/>
          <w:rtl/>
        </w:rPr>
      </w:pPr>
    </w:p>
    <w:p w14:paraId="380F2F9D" w14:textId="77777777" w:rsidR="0073294A" w:rsidRPr="001A35AF" w:rsidRDefault="0073294A" w:rsidP="00B073E0">
      <w:pPr>
        <w:bidi/>
        <w:spacing w:line="360" w:lineRule="auto"/>
        <w:rPr>
          <w:rFonts w:ascii="David" w:hAnsi="David" w:cs="David"/>
          <w:bCs/>
          <w:color w:val="auto"/>
          <w:sz w:val="24"/>
          <w:szCs w:val="24"/>
          <w:rtl/>
        </w:rPr>
      </w:pPr>
    </w:p>
    <w:p w14:paraId="7F4AFE85" w14:textId="12F619F7" w:rsidR="00486544" w:rsidRPr="001A35AF" w:rsidRDefault="00486544" w:rsidP="00B073E0">
      <w:pPr>
        <w:pStyle w:val="a3"/>
        <w:numPr>
          <w:ilvl w:val="0"/>
          <w:numId w:val="3"/>
        </w:numPr>
        <w:bidi/>
        <w:spacing w:line="360" w:lineRule="auto"/>
        <w:rPr>
          <w:rFonts w:ascii="David" w:hAnsi="David" w:cs="David"/>
          <w:bCs/>
          <w:color w:val="auto"/>
          <w:sz w:val="28"/>
          <w:szCs w:val="28"/>
        </w:rPr>
      </w:pPr>
      <w:r w:rsidRPr="001A35AF">
        <w:rPr>
          <w:rFonts w:ascii="David" w:hAnsi="David" w:cs="David"/>
          <w:bCs/>
          <w:color w:val="auto"/>
          <w:sz w:val="28"/>
          <w:szCs w:val="28"/>
          <w:rtl/>
        </w:rPr>
        <w:lastRenderedPageBreak/>
        <w:t>דונו בקצרה בהבדלים בין המונח גלובליזציה, תופעת הגלובליזציה והמשגת הגלובליזציה</w:t>
      </w:r>
      <w:r w:rsidRPr="001A35AF">
        <w:rPr>
          <w:rFonts w:ascii="David" w:hAnsi="David" w:cs="David"/>
          <w:bCs/>
          <w:color w:val="auto"/>
          <w:sz w:val="28"/>
          <w:szCs w:val="28"/>
        </w:rPr>
        <w:t>.</w:t>
      </w:r>
    </w:p>
    <w:p w14:paraId="064EE277" w14:textId="2BE54178" w:rsidR="00ED4B57" w:rsidRPr="001A35AF" w:rsidRDefault="00ED4B57" w:rsidP="00B073E0">
      <w:pPr>
        <w:pStyle w:val="a3"/>
        <w:bidi/>
        <w:spacing w:line="360" w:lineRule="auto"/>
        <w:rPr>
          <w:rFonts w:ascii="David" w:hAnsi="David" w:cs="David"/>
          <w:b/>
          <w:color w:val="auto"/>
          <w:sz w:val="24"/>
          <w:szCs w:val="24"/>
          <w:rtl/>
        </w:rPr>
      </w:pPr>
      <w:r w:rsidRPr="001A35AF">
        <w:rPr>
          <w:rFonts w:ascii="David" w:hAnsi="David" w:cs="David"/>
          <w:b/>
          <w:color w:val="auto"/>
          <w:sz w:val="24"/>
          <w:szCs w:val="24"/>
          <w:rtl/>
        </w:rPr>
        <w:t xml:space="preserve">בכדי לענות על שאלה זו , יש להבין את ההבדל בין מילה , מושג ותופעה . </w:t>
      </w:r>
    </w:p>
    <w:p w14:paraId="1B548E24" w14:textId="0EA57B73" w:rsidR="00ED4B57" w:rsidRPr="001A35AF" w:rsidRDefault="00ED4B57" w:rsidP="00B073E0">
      <w:pPr>
        <w:pStyle w:val="a3"/>
        <w:numPr>
          <w:ilvl w:val="0"/>
          <w:numId w:val="4"/>
        </w:numPr>
        <w:bidi/>
        <w:spacing w:after="160" w:line="360" w:lineRule="auto"/>
        <w:rPr>
          <w:rFonts w:ascii="David" w:hAnsi="David" w:cs="David"/>
          <w:color w:val="auto"/>
          <w:sz w:val="24"/>
          <w:szCs w:val="24"/>
        </w:rPr>
      </w:pPr>
      <w:r w:rsidRPr="001A35AF">
        <w:rPr>
          <w:rFonts w:ascii="David" w:hAnsi="David" w:cs="David"/>
          <w:color w:val="auto"/>
          <w:sz w:val="24"/>
          <w:szCs w:val="24"/>
          <w:rtl/>
        </w:rPr>
        <w:t>מילים (</w:t>
      </w:r>
      <w:r w:rsidRPr="001A35AF">
        <w:rPr>
          <w:rFonts w:ascii="David" w:hAnsi="David" w:cs="David"/>
          <w:color w:val="auto"/>
          <w:sz w:val="24"/>
          <w:szCs w:val="24"/>
        </w:rPr>
        <w:t>Term</w:t>
      </w:r>
      <w:r w:rsidRPr="001A35AF">
        <w:rPr>
          <w:rFonts w:ascii="David" w:hAnsi="David" w:cs="David"/>
          <w:color w:val="auto"/>
          <w:sz w:val="24"/>
          <w:szCs w:val="24"/>
          <w:rtl/>
        </w:rPr>
        <w:t>)</w:t>
      </w:r>
      <w:r w:rsidR="0073294A" w:rsidRPr="001A35AF">
        <w:rPr>
          <w:rFonts w:ascii="David" w:hAnsi="David" w:cs="David"/>
          <w:color w:val="auto"/>
          <w:sz w:val="24"/>
          <w:szCs w:val="24"/>
          <w:rtl/>
        </w:rPr>
        <w:t xml:space="preserve"> </w:t>
      </w:r>
    </w:p>
    <w:p w14:paraId="15DDC58F" w14:textId="77777777" w:rsidR="00ED4B57" w:rsidRPr="001A35AF" w:rsidRDefault="00ED4B57" w:rsidP="00B073E0">
      <w:pPr>
        <w:pStyle w:val="a3"/>
        <w:numPr>
          <w:ilvl w:val="0"/>
          <w:numId w:val="4"/>
        </w:numPr>
        <w:bidi/>
        <w:spacing w:after="160" w:line="360" w:lineRule="auto"/>
        <w:rPr>
          <w:rFonts w:ascii="David" w:hAnsi="David" w:cs="David"/>
          <w:color w:val="auto"/>
          <w:sz w:val="24"/>
          <w:szCs w:val="24"/>
          <w:rtl/>
        </w:rPr>
      </w:pPr>
      <w:r w:rsidRPr="001A35AF">
        <w:rPr>
          <w:rFonts w:ascii="David" w:hAnsi="David" w:cs="David"/>
          <w:color w:val="auto"/>
          <w:sz w:val="24"/>
          <w:szCs w:val="24"/>
          <w:rtl/>
        </w:rPr>
        <w:t>מושגים (קונספט)- המשמעות של המילה.</w:t>
      </w:r>
    </w:p>
    <w:p w14:paraId="77F0C78D" w14:textId="076B1DB9" w:rsidR="00ED4B57" w:rsidRPr="001A35AF" w:rsidRDefault="00ED4B57" w:rsidP="00B073E0">
      <w:pPr>
        <w:pStyle w:val="a3"/>
        <w:numPr>
          <w:ilvl w:val="0"/>
          <w:numId w:val="4"/>
        </w:numPr>
        <w:bidi/>
        <w:spacing w:after="160" w:line="360" w:lineRule="auto"/>
        <w:rPr>
          <w:rFonts w:ascii="David" w:hAnsi="David" w:cs="David"/>
          <w:color w:val="auto"/>
          <w:sz w:val="24"/>
          <w:szCs w:val="24"/>
        </w:rPr>
      </w:pPr>
      <w:r w:rsidRPr="001A35AF">
        <w:rPr>
          <w:rFonts w:ascii="David" w:hAnsi="David" w:cs="David"/>
          <w:color w:val="auto"/>
          <w:sz w:val="24"/>
          <w:szCs w:val="24"/>
          <w:rtl/>
        </w:rPr>
        <w:t xml:space="preserve">תופעות- כל המתקיים בעולמנו. </w:t>
      </w:r>
    </w:p>
    <w:p w14:paraId="335FFA08" w14:textId="0407C4C0" w:rsidR="00127FC2" w:rsidRPr="001A35AF" w:rsidRDefault="00127FC2" w:rsidP="00B073E0">
      <w:pPr>
        <w:pStyle w:val="a3"/>
        <w:bidi/>
        <w:spacing w:after="160" w:line="360" w:lineRule="auto"/>
        <w:rPr>
          <w:rFonts w:ascii="David" w:hAnsi="David" w:cs="David"/>
          <w:color w:val="auto"/>
          <w:sz w:val="24"/>
          <w:szCs w:val="24"/>
          <w:rtl/>
        </w:rPr>
      </w:pPr>
    </w:p>
    <w:p w14:paraId="3913A3EF" w14:textId="2F270748" w:rsidR="00127FC2" w:rsidRPr="001A35AF" w:rsidRDefault="00653F82" w:rsidP="00CA3812">
      <w:pPr>
        <w:bidi/>
        <w:spacing w:after="160" w:line="360" w:lineRule="auto"/>
        <w:rPr>
          <w:rFonts w:ascii="David" w:hAnsi="David" w:cs="David"/>
          <w:color w:val="auto"/>
          <w:sz w:val="24"/>
          <w:szCs w:val="24"/>
          <w:shd w:val="clear" w:color="auto" w:fill="FFFFFF"/>
          <w:rtl/>
        </w:rPr>
      </w:pPr>
      <w:r w:rsidRPr="001A35AF">
        <w:rPr>
          <w:rFonts w:ascii="David" w:hAnsi="David" w:cs="David"/>
          <w:b/>
          <w:bCs/>
          <w:color w:val="auto"/>
          <w:sz w:val="24"/>
          <w:szCs w:val="24"/>
          <w:u w:val="single"/>
          <w:shd w:val="clear" w:color="auto" w:fill="FFFFFF"/>
          <w:rtl/>
        </w:rPr>
        <w:t xml:space="preserve">המושג </w:t>
      </w:r>
      <w:r w:rsidR="0073294A" w:rsidRPr="001A35AF">
        <w:rPr>
          <w:rFonts w:ascii="David" w:hAnsi="David" w:cs="David"/>
          <w:b/>
          <w:bCs/>
          <w:color w:val="auto"/>
          <w:sz w:val="24"/>
          <w:szCs w:val="24"/>
          <w:u w:val="single"/>
          <w:shd w:val="clear" w:color="auto" w:fill="FFFFFF"/>
          <w:rtl/>
        </w:rPr>
        <w:t>גלובליזציה -</w:t>
      </w:r>
      <w:r w:rsidR="0073294A" w:rsidRPr="001A35AF">
        <w:rPr>
          <w:rFonts w:ascii="David" w:hAnsi="David" w:cs="David"/>
          <w:b/>
          <w:bCs/>
          <w:color w:val="auto"/>
          <w:sz w:val="24"/>
          <w:szCs w:val="24"/>
          <w:shd w:val="clear" w:color="auto" w:fill="FFFFFF"/>
          <w:rtl/>
        </w:rPr>
        <w:t xml:space="preserve"> </w:t>
      </w:r>
      <w:r w:rsidR="00127FC2" w:rsidRPr="001A35AF">
        <w:rPr>
          <w:rFonts w:ascii="David" w:hAnsi="David" w:cs="David"/>
          <w:color w:val="auto"/>
          <w:sz w:val="24"/>
          <w:szCs w:val="24"/>
          <w:shd w:val="clear" w:color="auto" w:fill="FFFFFF"/>
          <w:rtl/>
        </w:rPr>
        <w:t> </w:t>
      </w:r>
      <w:r w:rsidRPr="001A35AF">
        <w:rPr>
          <w:rFonts w:ascii="David" w:hAnsi="David" w:cs="David"/>
          <w:color w:val="auto"/>
          <w:sz w:val="24"/>
          <w:szCs w:val="24"/>
          <w:shd w:val="clear" w:color="auto" w:fill="FFFFFF"/>
          <w:rtl/>
        </w:rPr>
        <w:t xml:space="preserve">נגזר מן המילה הלטינית </w:t>
      </w:r>
      <w:r w:rsidR="00127FC2" w:rsidRPr="001A35AF">
        <w:rPr>
          <w:rFonts w:ascii="David" w:hAnsi="David" w:cs="David"/>
          <w:color w:val="auto"/>
          <w:sz w:val="24"/>
          <w:szCs w:val="24"/>
          <w:shd w:val="clear" w:color="auto" w:fill="FFFFFF"/>
        </w:rPr>
        <w:t xml:space="preserve"> - </w:t>
      </w:r>
      <w:r w:rsidR="00127FC2" w:rsidRPr="001A35AF">
        <w:rPr>
          <w:rFonts w:ascii="David" w:hAnsi="David" w:cs="David"/>
          <w:color w:val="auto"/>
          <w:sz w:val="24"/>
          <w:szCs w:val="24"/>
          <w:shd w:val="clear" w:color="auto" w:fill="FFFFFF"/>
          <w:rtl/>
        </w:rPr>
        <w:t>גלובוס, כדור, מונח המשמש לציון כדו</w:t>
      </w:r>
      <w:r w:rsidR="00CA3812" w:rsidRPr="001A35AF">
        <w:rPr>
          <w:rFonts w:ascii="David" w:hAnsi="David" w:cs="David" w:hint="cs"/>
          <w:color w:val="auto"/>
          <w:sz w:val="24"/>
          <w:szCs w:val="24"/>
          <w:shd w:val="clear" w:color="auto" w:fill="FFFFFF"/>
          <w:rtl/>
        </w:rPr>
        <w:t>ר הארץ .</w:t>
      </w:r>
    </w:p>
    <w:p w14:paraId="5D937822" w14:textId="58C45DF7" w:rsidR="0073294A" w:rsidRPr="001A35AF" w:rsidRDefault="00653F82" w:rsidP="00CA3812">
      <w:pPr>
        <w:bidi/>
        <w:spacing w:after="200" w:line="360" w:lineRule="auto"/>
        <w:contextualSpacing/>
        <w:rPr>
          <w:rFonts w:ascii="David" w:eastAsia="Times New Roman" w:hAnsi="David" w:cs="David"/>
          <w:color w:val="auto"/>
          <w:sz w:val="24"/>
          <w:szCs w:val="24"/>
          <w:rtl/>
        </w:rPr>
      </w:pPr>
      <w:r w:rsidRPr="001A35AF">
        <w:rPr>
          <w:rFonts w:ascii="David" w:hAnsi="David" w:cs="David"/>
          <w:b/>
          <w:bCs/>
          <w:color w:val="auto"/>
          <w:sz w:val="24"/>
          <w:szCs w:val="24"/>
          <w:u w:val="single"/>
          <w:shd w:val="clear" w:color="auto" w:fill="FFFFFF"/>
          <w:rtl/>
        </w:rPr>
        <w:t xml:space="preserve">הגדרת הגלובליזציה </w:t>
      </w:r>
      <w:r w:rsidRPr="001A35AF">
        <w:rPr>
          <w:rFonts w:ascii="David" w:hAnsi="David" w:cs="David"/>
          <w:color w:val="auto"/>
          <w:sz w:val="24"/>
          <w:szCs w:val="24"/>
          <w:u w:val="single"/>
          <w:rtl/>
        </w:rPr>
        <w:t>–</w:t>
      </w:r>
      <w:r w:rsidRPr="001A35AF">
        <w:rPr>
          <w:rFonts w:ascii="David" w:hAnsi="David" w:cs="David"/>
          <w:color w:val="auto"/>
          <w:sz w:val="24"/>
          <w:szCs w:val="24"/>
          <w:rtl/>
        </w:rPr>
        <w:t xml:space="preserve"> </w:t>
      </w:r>
      <w:r w:rsidR="0073294A" w:rsidRPr="001A35AF">
        <w:rPr>
          <w:rFonts w:ascii="David" w:eastAsia="Times New Roman" w:hAnsi="David" w:cs="David"/>
          <w:color w:val="auto"/>
          <w:sz w:val="24"/>
          <w:szCs w:val="24"/>
          <w:rtl/>
        </w:rPr>
        <w:t>תהליכים כלל עולמיים בין מדינות, חברות ויחידים</w:t>
      </w:r>
      <w:r w:rsidR="00CA3812" w:rsidRPr="001A35AF">
        <w:rPr>
          <w:rFonts w:ascii="David" w:eastAsia="Times New Roman" w:hAnsi="David" w:cs="David" w:hint="cs"/>
          <w:color w:val="auto"/>
          <w:sz w:val="24"/>
          <w:szCs w:val="24"/>
          <w:rtl/>
        </w:rPr>
        <w:t xml:space="preserve"> </w:t>
      </w:r>
      <w:r w:rsidR="0073294A" w:rsidRPr="001A35AF">
        <w:rPr>
          <w:rFonts w:ascii="David" w:eastAsia="Times New Roman" w:hAnsi="David" w:cs="David"/>
          <w:color w:val="auto"/>
          <w:sz w:val="24"/>
          <w:szCs w:val="24"/>
          <w:rtl/>
        </w:rPr>
        <w:t>המתארים יכולת תנועה/מעבר/ניעות הולכת וגדלה של סחורות, שירותים, מידע, רעיונות ובני אדם</w:t>
      </w:r>
      <w:r w:rsidR="00765CCF" w:rsidRPr="001A35AF">
        <w:rPr>
          <w:rFonts w:ascii="David" w:eastAsia="Times New Roman" w:hAnsi="David" w:cs="David" w:hint="cs"/>
          <w:color w:val="auto"/>
          <w:sz w:val="24"/>
          <w:szCs w:val="24"/>
          <w:rtl/>
        </w:rPr>
        <w:t xml:space="preserve"> </w:t>
      </w:r>
      <w:r w:rsidR="0073294A" w:rsidRPr="001A35AF">
        <w:rPr>
          <w:rFonts w:ascii="David" w:eastAsia="Times New Roman" w:hAnsi="David" w:cs="David"/>
          <w:color w:val="auto"/>
          <w:sz w:val="24"/>
          <w:szCs w:val="24"/>
          <w:rtl/>
        </w:rPr>
        <w:t>במהירות/ בתדירות גבוהה ובקלות יחסית/ בנפח הולך וגדל</w:t>
      </w:r>
      <w:r w:rsidR="00765CCF" w:rsidRPr="001A35AF">
        <w:rPr>
          <w:rFonts w:ascii="David" w:eastAsia="Times New Roman" w:hAnsi="David" w:cs="David" w:hint="cs"/>
          <w:color w:val="auto"/>
          <w:sz w:val="24"/>
          <w:szCs w:val="24"/>
          <w:rtl/>
        </w:rPr>
        <w:t xml:space="preserve"> </w:t>
      </w:r>
      <w:r w:rsidR="00CA3812" w:rsidRPr="001A35AF">
        <w:rPr>
          <w:rFonts w:ascii="David" w:eastAsia="Times New Roman" w:hAnsi="David" w:cs="David" w:hint="cs"/>
          <w:color w:val="auto"/>
          <w:sz w:val="24"/>
          <w:szCs w:val="24"/>
          <w:rtl/>
        </w:rPr>
        <w:t xml:space="preserve">. </w:t>
      </w:r>
      <w:r w:rsidR="0073294A" w:rsidRPr="001A35AF">
        <w:rPr>
          <w:rFonts w:ascii="David" w:eastAsia="Times New Roman" w:hAnsi="David" w:cs="David"/>
          <w:color w:val="auto"/>
          <w:sz w:val="24"/>
          <w:szCs w:val="24"/>
          <w:rtl/>
        </w:rPr>
        <w:t xml:space="preserve">העולם נתפס כ"כפר גלובלי" והדבר משפיע על תחומי חיים רבים: חברה וכלכלה, תרבות ולאומיות, משפט </w:t>
      </w:r>
      <w:r w:rsidR="00CA3812" w:rsidRPr="001A35AF">
        <w:rPr>
          <w:rFonts w:ascii="David" w:eastAsia="Times New Roman" w:hAnsi="David" w:cs="David" w:hint="cs"/>
          <w:color w:val="auto"/>
          <w:sz w:val="24"/>
          <w:szCs w:val="24"/>
          <w:rtl/>
        </w:rPr>
        <w:t>ו</w:t>
      </w:r>
      <w:r w:rsidR="0073294A" w:rsidRPr="001A35AF">
        <w:rPr>
          <w:rFonts w:ascii="David" w:eastAsia="Times New Roman" w:hAnsi="David" w:cs="David"/>
          <w:color w:val="auto"/>
          <w:sz w:val="24"/>
          <w:szCs w:val="24"/>
          <w:rtl/>
        </w:rPr>
        <w:t>יחסים בין מדינות</w:t>
      </w:r>
      <w:r w:rsidR="00CA3812" w:rsidRPr="001A35AF">
        <w:rPr>
          <w:rFonts w:ascii="David" w:eastAsia="Times New Roman" w:hAnsi="David" w:cs="David" w:hint="cs"/>
          <w:color w:val="auto"/>
          <w:sz w:val="24"/>
          <w:szCs w:val="24"/>
          <w:rtl/>
        </w:rPr>
        <w:t>.</w:t>
      </w:r>
    </w:p>
    <w:p w14:paraId="46176158" w14:textId="64916A72" w:rsidR="00486544" w:rsidRPr="001A35AF" w:rsidRDefault="00765CCF" w:rsidP="00B073E0">
      <w:pPr>
        <w:bidi/>
        <w:spacing w:after="160" w:line="360" w:lineRule="auto"/>
        <w:rPr>
          <w:rFonts w:ascii="David" w:hAnsi="David" w:cs="David"/>
          <w:b/>
          <w:bCs/>
          <w:color w:val="auto"/>
          <w:sz w:val="24"/>
          <w:szCs w:val="24"/>
          <w:rtl/>
        </w:rPr>
      </w:pPr>
      <w:r w:rsidRPr="001A35AF">
        <w:rPr>
          <w:rFonts w:ascii="David" w:hAnsi="David" w:cs="David" w:hint="cs"/>
          <w:color w:val="auto"/>
          <w:sz w:val="24"/>
          <w:szCs w:val="24"/>
          <w:rtl/>
        </w:rPr>
        <w:t xml:space="preserve">       </w:t>
      </w:r>
      <w:r w:rsidRPr="001A35AF">
        <w:rPr>
          <w:rFonts w:ascii="David" w:hAnsi="David" w:cs="David" w:hint="cs"/>
          <w:b/>
          <w:bCs/>
          <w:color w:val="auto"/>
          <w:sz w:val="24"/>
          <w:szCs w:val="24"/>
          <w:rtl/>
        </w:rPr>
        <w:t>*</w:t>
      </w:r>
      <w:r w:rsidRPr="001A35AF">
        <w:rPr>
          <w:rFonts w:ascii="David" w:hAnsi="David" w:cs="David"/>
          <w:b/>
          <w:bCs/>
          <w:color w:val="auto"/>
          <w:sz w:val="24"/>
          <w:szCs w:val="24"/>
          <w:rtl/>
        </w:rPr>
        <w:t xml:space="preserve"> </w:t>
      </w:r>
      <w:r w:rsidRPr="001A35AF">
        <w:rPr>
          <w:rFonts w:ascii="David" w:hAnsi="David" w:cs="David" w:hint="cs"/>
          <w:b/>
          <w:bCs/>
          <w:color w:val="auto"/>
          <w:sz w:val="24"/>
          <w:szCs w:val="24"/>
          <w:rtl/>
        </w:rPr>
        <w:t xml:space="preserve"> </w:t>
      </w:r>
      <w:r w:rsidR="00653F82" w:rsidRPr="001A35AF">
        <w:rPr>
          <w:rFonts w:ascii="David" w:hAnsi="David" w:cs="David"/>
          <w:b/>
          <w:bCs/>
          <w:color w:val="auto"/>
          <w:sz w:val="24"/>
          <w:szCs w:val="24"/>
          <w:rtl/>
        </w:rPr>
        <w:t xml:space="preserve">אין הגדרה מוסכמת </w:t>
      </w:r>
      <w:r w:rsidR="0073294A" w:rsidRPr="001A35AF">
        <w:rPr>
          <w:rFonts w:ascii="David" w:hAnsi="David" w:cs="David"/>
          <w:b/>
          <w:bCs/>
          <w:color w:val="auto"/>
          <w:sz w:val="24"/>
          <w:szCs w:val="24"/>
          <w:rtl/>
        </w:rPr>
        <w:t>ולא בטוח שניתן להגיעה להגדרה מוסכמת .</w:t>
      </w:r>
    </w:p>
    <w:p w14:paraId="1D94A808" w14:textId="4E19453A" w:rsidR="00AB1935" w:rsidRPr="001A35AF" w:rsidRDefault="00AB1935" w:rsidP="00B073E0">
      <w:pPr>
        <w:bidi/>
        <w:spacing w:line="360" w:lineRule="auto"/>
        <w:rPr>
          <w:rFonts w:ascii="David" w:hAnsi="David" w:cs="David"/>
          <w:color w:val="auto"/>
          <w:sz w:val="24"/>
          <w:szCs w:val="24"/>
        </w:rPr>
      </w:pPr>
      <w:r w:rsidRPr="001A35AF">
        <w:rPr>
          <w:rFonts w:ascii="David" w:hAnsi="David" w:cs="David"/>
          <w:b/>
          <w:bCs/>
          <w:color w:val="auto"/>
          <w:sz w:val="24"/>
          <w:szCs w:val="24"/>
          <w:u w:val="single"/>
          <w:rtl/>
        </w:rPr>
        <w:t>תופעת הגלובליזציה</w:t>
      </w:r>
      <w:r w:rsidR="0073294A" w:rsidRPr="001A35AF">
        <w:rPr>
          <w:rFonts w:ascii="David" w:hAnsi="David" w:cs="David"/>
          <w:color w:val="auto"/>
          <w:sz w:val="24"/>
          <w:szCs w:val="24"/>
          <w:u w:val="single"/>
          <w:rtl/>
        </w:rPr>
        <w:t xml:space="preserve"> -</w:t>
      </w:r>
      <w:r w:rsidR="0073294A" w:rsidRPr="001A35AF">
        <w:rPr>
          <w:rFonts w:ascii="David" w:hAnsi="David" w:cs="David"/>
          <w:color w:val="auto"/>
          <w:sz w:val="24"/>
          <w:szCs w:val="24"/>
          <w:rtl/>
        </w:rPr>
        <w:t xml:space="preserve"> </w:t>
      </w:r>
      <w:r w:rsidRPr="001A35AF">
        <w:rPr>
          <w:rFonts w:ascii="David" w:hAnsi="David" w:cs="David"/>
          <w:color w:val="auto"/>
          <w:sz w:val="24"/>
          <w:szCs w:val="24"/>
          <w:rtl/>
        </w:rPr>
        <w:t xml:space="preserve"> היא תופעה רחב</w:t>
      </w:r>
      <w:r w:rsidR="00CA3812" w:rsidRPr="001A35AF">
        <w:rPr>
          <w:rFonts w:ascii="David" w:hAnsi="David" w:cs="David" w:hint="cs"/>
          <w:color w:val="auto"/>
          <w:sz w:val="24"/>
          <w:szCs w:val="24"/>
          <w:rtl/>
        </w:rPr>
        <w:t xml:space="preserve">ת היקף </w:t>
      </w:r>
      <w:r w:rsidRPr="001A35AF">
        <w:rPr>
          <w:rFonts w:ascii="David" w:hAnsi="David" w:cs="David"/>
          <w:color w:val="auto"/>
          <w:sz w:val="24"/>
          <w:szCs w:val="24"/>
          <w:rtl/>
        </w:rPr>
        <w:t xml:space="preserve">החובקת את רוב תחומי החיים בעולם המודרני, </w:t>
      </w:r>
      <w:r w:rsidR="00CA3812" w:rsidRPr="001A35AF">
        <w:rPr>
          <w:rFonts w:ascii="David" w:hAnsi="David" w:cs="David" w:hint="cs"/>
          <w:color w:val="auto"/>
          <w:sz w:val="24"/>
          <w:szCs w:val="24"/>
          <w:rtl/>
        </w:rPr>
        <w:t>והשפעותיה</w:t>
      </w:r>
      <w:r w:rsidRPr="001A35AF">
        <w:rPr>
          <w:rFonts w:ascii="David" w:hAnsi="David" w:cs="David"/>
          <w:color w:val="auto"/>
          <w:sz w:val="24"/>
          <w:szCs w:val="24"/>
          <w:rtl/>
        </w:rPr>
        <w:t xml:space="preserve"> מרחיקות לכת</w:t>
      </w:r>
      <w:r w:rsidR="0073294A" w:rsidRPr="001A35AF">
        <w:rPr>
          <w:rFonts w:ascii="David" w:hAnsi="David" w:cs="David"/>
          <w:color w:val="auto"/>
          <w:sz w:val="24"/>
          <w:szCs w:val="24"/>
          <w:rtl/>
        </w:rPr>
        <w:t xml:space="preserve"> </w:t>
      </w:r>
      <w:r w:rsidR="00CA3812" w:rsidRPr="001A35AF">
        <w:rPr>
          <w:rFonts w:ascii="David" w:hAnsi="David" w:cs="David" w:hint="cs"/>
          <w:color w:val="auto"/>
          <w:sz w:val="24"/>
          <w:szCs w:val="24"/>
          <w:rtl/>
        </w:rPr>
        <w:t xml:space="preserve">, </w:t>
      </w:r>
      <w:r w:rsidR="0073294A" w:rsidRPr="001A35AF">
        <w:rPr>
          <w:rFonts w:ascii="David" w:hAnsi="David" w:cs="David"/>
          <w:color w:val="auto"/>
          <w:sz w:val="24"/>
          <w:szCs w:val="24"/>
          <w:rtl/>
        </w:rPr>
        <w:t xml:space="preserve">אעמוד על </w:t>
      </w:r>
      <w:r w:rsidR="0073294A" w:rsidRPr="00734842">
        <w:rPr>
          <w:rFonts w:ascii="David" w:hAnsi="David" w:cs="David"/>
          <w:color w:val="auto"/>
          <w:sz w:val="24"/>
          <w:szCs w:val="24"/>
          <w:u w:val="single"/>
          <w:rtl/>
        </w:rPr>
        <w:t>חלק מהם</w:t>
      </w:r>
      <w:r w:rsidR="0073294A" w:rsidRPr="001A35AF">
        <w:rPr>
          <w:rFonts w:ascii="David" w:hAnsi="David" w:cs="David"/>
          <w:color w:val="auto"/>
          <w:sz w:val="24"/>
          <w:szCs w:val="24"/>
          <w:rtl/>
        </w:rPr>
        <w:t xml:space="preserve"> על מנת לתאר את התופעה</w:t>
      </w:r>
      <w:r w:rsidR="00765CCF" w:rsidRPr="001A35AF">
        <w:rPr>
          <w:rFonts w:ascii="David" w:hAnsi="David" w:cs="David" w:hint="cs"/>
          <w:color w:val="auto"/>
          <w:sz w:val="24"/>
          <w:szCs w:val="24"/>
          <w:rtl/>
        </w:rPr>
        <w:t xml:space="preserve"> במעט: </w:t>
      </w:r>
    </w:p>
    <w:p w14:paraId="5270673C" w14:textId="774B405E" w:rsidR="00AB1935" w:rsidRPr="001A35AF" w:rsidRDefault="00AB1935" w:rsidP="00B073E0">
      <w:pPr>
        <w:widowControl w:val="0"/>
        <w:numPr>
          <w:ilvl w:val="0"/>
          <w:numId w:val="1"/>
        </w:numPr>
        <w:bidi/>
        <w:spacing w:line="360" w:lineRule="auto"/>
        <w:ind w:hanging="359"/>
        <w:contextualSpacing/>
        <w:rPr>
          <w:rFonts w:ascii="David" w:hAnsi="David" w:cs="David"/>
          <w:color w:val="auto"/>
          <w:sz w:val="24"/>
          <w:szCs w:val="24"/>
        </w:rPr>
      </w:pPr>
      <w:r w:rsidRPr="001A35AF">
        <w:rPr>
          <w:rFonts w:ascii="David" w:hAnsi="David" w:cs="David"/>
          <w:bCs/>
          <w:color w:val="auto"/>
          <w:sz w:val="24"/>
          <w:szCs w:val="24"/>
          <w:rtl/>
        </w:rPr>
        <w:t>חברה וכלכלה:</w:t>
      </w:r>
      <w:r w:rsidRPr="001A35AF">
        <w:rPr>
          <w:rFonts w:ascii="David" w:hAnsi="David" w:cs="David"/>
          <w:color w:val="auto"/>
          <w:sz w:val="24"/>
          <w:szCs w:val="24"/>
          <w:rtl/>
        </w:rPr>
        <w:t xml:space="preserve"> תהליכי גלובליזציה יוצרים </w:t>
      </w:r>
      <w:r w:rsidR="00F03401">
        <w:rPr>
          <w:rFonts w:ascii="David" w:hAnsi="David" w:cs="David" w:hint="cs"/>
          <w:color w:val="auto"/>
          <w:sz w:val="24"/>
          <w:szCs w:val="24"/>
          <w:rtl/>
        </w:rPr>
        <w:t>תנועה</w:t>
      </w:r>
      <w:r w:rsidRPr="001A35AF">
        <w:rPr>
          <w:rFonts w:ascii="David" w:hAnsi="David" w:cs="David"/>
          <w:color w:val="auto"/>
          <w:sz w:val="24"/>
          <w:szCs w:val="24"/>
          <w:rtl/>
        </w:rPr>
        <w:t xml:space="preserve"> של הון כלכלי וסחורות, הם מאפשרים ומעודדים היווצרותם של גופים כלכליים כלל עולמיים </w:t>
      </w:r>
      <w:r w:rsidR="0073294A" w:rsidRPr="001A35AF">
        <w:rPr>
          <w:rFonts w:ascii="David" w:hAnsi="David" w:cs="David"/>
          <w:color w:val="auto"/>
          <w:sz w:val="24"/>
          <w:szCs w:val="24"/>
          <w:rtl/>
        </w:rPr>
        <w:t>,</w:t>
      </w:r>
      <w:r w:rsidRPr="001A35AF">
        <w:rPr>
          <w:rFonts w:ascii="David" w:hAnsi="David" w:cs="David"/>
          <w:color w:val="auto"/>
          <w:sz w:val="24"/>
          <w:szCs w:val="24"/>
          <w:rtl/>
        </w:rPr>
        <w:t xml:space="preserve">של תאגידי ענק ושל חברות </w:t>
      </w:r>
      <w:r w:rsidR="0073294A" w:rsidRPr="001A35AF">
        <w:rPr>
          <w:rFonts w:ascii="David" w:hAnsi="David" w:cs="David"/>
          <w:color w:val="auto"/>
          <w:sz w:val="24"/>
          <w:szCs w:val="24"/>
          <w:rtl/>
        </w:rPr>
        <w:t>רב</w:t>
      </w:r>
      <w:r w:rsidRPr="001A35AF">
        <w:rPr>
          <w:rFonts w:ascii="David" w:hAnsi="David" w:cs="David"/>
          <w:color w:val="auto"/>
          <w:sz w:val="24"/>
          <w:szCs w:val="24"/>
          <w:rtl/>
        </w:rPr>
        <w:t xml:space="preserve"> לאומיות</w:t>
      </w:r>
      <w:r w:rsidR="00CA3812" w:rsidRPr="001A35AF">
        <w:rPr>
          <w:rFonts w:ascii="David" w:hAnsi="David" w:cs="David" w:hint="cs"/>
          <w:color w:val="auto"/>
          <w:sz w:val="24"/>
          <w:szCs w:val="24"/>
          <w:rtl/>
        </w:rPr>
        <w:t xml:space="preserve"> כמו : גוגל ,אמזון ואפילו קבוצת כדורגל כמו ריאל מדריד </w:t>
      </w:r>
      <w:r w:rsidRPr="001A35AF">
        <w:rPr>
          <w:rFonts w:ascii="David" w:hAnsi="David" w:cs="David"/>
          <w:color w:val="auto"/>
          <w:sz w:val="24"/>
          <w:szCs w:val="24"/>
          <w:rtl/>
        </w:rPr>
        <w:t>. אחד מביטוי הגלובליזציה ה</w:t>
      </w:r>
      <w:r w:rsidR="0073294A" w:rsidRPr="001A35AF">
        <w:rPr>
          <w:rFonts w:ascii="David" w:hAnsi="David" w:cs="David"/>
          <w:color w:val="auto"/>
          <w:sz w:val="24"/>
          <w:szCs w:val="24"/>
          <w:rtl/>
        </w:rPr>
        <w:t>י</w:t>
      </w:r>
      <w:r w:rsidRPr="001A35AF">
        <w:rPr>
          <w:rFonts w:ascii="David" w:hAnsi="David" w:cs="David"/>
          <w:color w:val="auto"/>
          <w:sz w:val="24"/>
          <w:szCs w:val="24"/>
          <w:rtl/>
        </w:rPr>
        <w:t xml:space="preserve">א תופעת </w:t>
      </w:r>
      <w:r w:rsidR="00CA3812" w:rsidRPr="001A35AF">
        <w:rPr>
          <w:rFonts w:ascii="David" w:hAnsi="David" w:cs="David" w:hint="cs"/>
          <w:color w:val="auto"/>
          <w:sz w:val="24"/>
          <w:szCs w:val="24"/>
          <w:rtl/>
        </w:rPr>
        <w:t xml:space="preserve">ההגירה </w:t>
      </w:r>
      <w:r w:rsidRPr="001A35AF">
        <w:rPr>
          <w:rFonts w:ascii="David" w:hAnsi="David" w:cs="David"/>
          <w:color w:val="auto"/>
          <w:sz w:val="24"/>
          <w:szCs w:val="24"/>
          <w:rtl/>
        </w:rPr>
        <w:t>. תופעה זו נובעת מן</w:t>
      </w:r>
      <w:r w:rsidR="0073294A" w:rsidRPr="001A35AF">
        <w:rPr>
          <w:rFonts w:ascii="David" w:hAnsi="David" w:cs="David"/>
          <w:color w:val="auto"/>
          <w:sz w:val="24"/>
          <w:szCs w:val="24"/>
          <w:rtl/>
        </w:rPr>
        <w:t xml:space="preserve"> </w:t>
      </w:r>
      <w:r w:rsidRPr="001A35AF">
        <w:rPr>
          <w:rFonts w:ascii="David" w:hAnsi="David" w:cs="David"/>
          <w:color w:val="auto"/>
          <w:sz w:val="24"/>
          <w:szCs w:val="24"/>
          <w:rtl/>
        </w:rPr>
        <w:t>הרצון של אנשים לשפר את איכות חייהם, לחפש אפשרויות חדשות לרווחה כלכלית ופרנסה, ומאידך</w:t>
      </w:r>
      <w:r w:rsidR="00CA3812" w:rsidRPr="001A35AF">
        <w:rPr>
          <w:rFonts w:ascii="David" w:hAnsi="David" w:cs="David" w:hint="cs"/>
          <w:color w:val="auto"/>
          <w:sz w:val="24"/>
          <w:szCs w:val="24"/>
          <w:rtl/>
        </w:rPr>
        <w:t xml:space="preserve"> הגירה זו נותנת מענה לירידה משמעותית בילודה במדינות המערביות </w:t>
      </w:r>
      <w:r w:rsidRPr="001A35AF">
        <w:rPr>
          <w:rFonts w:ascii="David" w:hAnsi="David" w:cs="David"/>
          <w:color w:val="auto"/>
          <w:sz w:val="24"/>
          <w:szCs w:val="24"/>
          <w:rtl/>
        </w:rPr>
        <w:t xml:space="preserve">. </w:t>
      </w:r>
      <w:r w:rsidR="00CA3812" w:rsidRPr="001A35AF">
        <w:rPr>
          <w:rFonts w:ascii="David" w:hAnsi="David" w:cs="David" w:hint="cs"/>
          <w:color w:val="auto"/>
          <w:sz w:val="24"/>
          <w:szCs w:val="24"/>
          <w:rtl/>
        </w:rPr>
        <w:t xml:space="preserve">יש שיטענו </w:t>
      </w:r>
      <w:r w:rsidRPr="001A35AF">
        <w:rPr>
          <w:rFonts w:ascii="David" w:hAnsi="David" w:cs="David"/>
          <w:color w:val="auto"/>
          <w:sz w:val="24"/>
          <w:szCs w:val="24"/>
          <w:rtl/>
        </w:rPr>
        <w:t xml:space="preserve"> </w:t>
      </w:r>
      <w:r w:rsidR="00CA3812" w:rsidRPr="001A35AF">
        <w:rPr>
          <w:rFonts w:ascii="David" w:hAnsi="David" w:cs="David" w:hint="cs"/>
          <w:color w:val="auto"/>
          <w:sz w:val="24"/>
          <w:szCs w:val="24"/>
          <w:rtl/>
        </w:rPr>
        <w:t xml:space="preserve">כי הגלובליזציה מביאה לכדי </w:t>
      </w:r>
      <w:r w:rsidRPr="001A35AF">
        <w:rPr>
          <w:rFonts w:ascii="David" w:hAnsi="David" w:cs="David"/>
          <w:color w:val="auto"/>
          <w:sz w:val="24"/>
          <w:szCs w:val="24"/>
          <w:rtl/>
        </w:rPr>
        <w:t>ניצול של בני אדם ופגיעה קשה בזכויותיהם</w:t>
      </w:r>
      <w:r w:rsidR="0073294A" w:rsidRPr="001A35AF">
        <w:rPr>
          <w:rFonts w:ascii="David" w:hAnsi="David" w:cs="David"/>
          <w:color w:val="auto"/>
          <w:sz w:val="24"/>
          <w:szCs w:val="24"/>
          <w:rtl/>
        </w:rPr>
        <w:t xml:space="preserve"> </w:t>
      </w:r>
      <w:r w:rsidR="00CA3812" w:rsidRPr="001A35AF">
        <w:rPr>
          <w:rFonts w:ascii="David" w:hAnsi="David" w:cs="David" w:hint="cs"/>
          <w:color w:val="auto"/>
          <w:sz w:val="24"/>
          <w:szCs w:val="24"/>
          <w:rtl/>
        </w:rPr>
        <w:t>.</w:t>
      </w:r>
      <w:r w:rsidRPr="001A35AF">
        <w:rPr>
          <w:rFonts w:ascii="David" w:hAnsi="David" w:cs="David"/>
          <w:color w:val="auto"/>
          <w:sz w:val="24"/>
          <w:szCs w:val="24"/>
          <w:rtl/>
        </w:rPr>
        <w:t xml:space="preserve"> תהליכים אלו משפיעים על ההרכב הדמוגרפי במדינות שונות ועל מבנה שוק העבודה במדינה. </w:t>
      </w:r>
      <w:r w:rsidR="001A35AF" w:rsidRPr="001A35AF">
        <w:rPr>
          <w:rFonts w:ascii="David" w:hAnsi="David" w:cs="David" w:hint="cs"/>
          <w:color w:val="auto"/>
          <w:sz w:val="24"/>
          <w:szCs w:val="24"/>
          <w:shd w:val="clear" w:color="auto" w:fill="FFFFFF"/>
          <w:rtl/>
        </w:rPr>
        <w:t>חשו</w:t>
      </w:r>
      <w:r w:rsidR="001A35AF">
        <w:rPr>
          <w:rFonts w:ascii="David" w:hAnsi="David" w:cs="David" w:hint="cs"/>
          <w:color w:val="auto"/>
          <w:sz w:val="24"/>
          <w:szCs w:val="24"/>
          <w:shd w:val="clear" w:color="auto" w:fill="FFFFFF"/>
          <w:rtl/>
        </w:rPr>
        <w:t xml:space="preserve">ב לציין </w:t>
      </w:r>
      <w:r w:rsidR="0073294A" w:rsidRPr="001A35AF">
        <w:rPr>
          <w:rFonts w:ascii="David" w:hAnsi="David" w:cs="David"/>
          <w:color w:val="auto"/>
          <w:sz w:val="24"/>
          <w:szCs w:val="24"/>
          <w:shd w:val="clear" w:color="auto" w:fill="FFFFFF"/>
          <w:rtl/>
        </w:rPr>
        <w:t>תרומתה המכרעת של כלכלת השוק הגלובלית לצמצום הפערים בין האומות העשירות למדינות המתפתחות וליצירתו של מעמד בינוני עולמי הולך ומתרחב</w:t>
      </w:r>
      <w:r w:rsidR="001A35AF">
        <w:rPr>
          <w:rFonts w:ascii="David" w:hAnsi="David" w:cs="David" w:hint="cs"/>
          <w:color w:val="auto"/>
          <w:sz w:val="24"/>
          <w:szCs w:val="24"/>
          <w:shd w:val="clear" w:color="auto" w:fill="FFFFFF"/>
          <w:rtl/>
        </w:rPr>
        <w:t xml:space="preserve">, ולהקטנת העוני הכללי בעולם. </w:t>
      </w:r>
    </w:p>
    <w:p w14:paraId="43270C66" w14:textId="38CFA541" w:rsidR="00AB1935" w:rsidRPr="001A35AF" w:rsidRDefault="00F03401" w:rsidP="00B073E0">
      <w:pPr>
        <w:widowControl w:val="0"/>
        <w:numPr>
          <w:ilvl w:val="0"/>
          <w:numId w:val="1"/>
        </w:numPr>
        <w:bidi/>
        <w:spacing w:line="360" w:lineRule="auto"/>
        <w:ind w:hanging="359"/>
        <w:contextualSpacing/>
        <w:rPr>
          <w:rFonts w:ascii="David" w:hAnsi="David" w:cs="David"/>
          <w:color w:val="auto"/>
          <w:sz w:val="24"/>
          <w:szCs w:val="24"/>
        </w:rPr>
      </w:pPr>
      <w:r>
        <w:rPr>
          <w:rFonts w:ascii="David" w:hAnsi="David" w:cs="David" w:hint="cs"/>
          <w:bCs/>
          <w:color w:val="auto"/>
          <w:sz w:val="24"/>
          <w:szCs w:val="24"/>
          <w:rtl/>
        </w:rPr>
        <w:t>מנהגים ו</w:t>
      </w:r>
      <w:r w:rsidR="00AB1935" w:rsidRPr="001A35AF">
        <w:rPr>
          <w:rFonts w:ascii="David" w:hAnsi="David" w:cs="David"/>
          <w:bCs/>
          <w:color w:val="auto"/>
          <w:sz w:val="24"/>
          <w:szCs w:val="24"/>
          <w:rtl/>
        </w:rPr>
        <w:t>תרבות:</w:t>
      </w:r>
      <w:r w:rsidR="00AB1935" w:rsidRPr="001A35AF">
        <w:rPr>
          <w:rFonts w:ascii="David" w:hAnsi="David" w:cs="David"/>
          <w:color w:val="auto"/>
          <w:sz w:val="24"/>
          <w:szCs w:val="24"/>
          <w:rtl/>
        </w:rPr>
        <w:t xml:space="preserve"> גלובליזציה מביאה לתופעה של התקרבות בין תרבויות ואף </w:t>
      </w:r>
      <w:r w:rsidR="001A35AF">
        <w:rPr>
          <w:rFonts w:ascii="David" w:hAnsi="David" w:cs="David" w:hint="cs"/>
          <w:color w:val="auto"/>
          <w:sz w:val="24"/>
          <w:szCs w:val="24"/>
          <w:rtl/>
        </w:rPr>
        <w:t xml:space="preserve">יצירת דמיון </w:t>
      </w:r>
      <w:r w:rsidR="00AB1935" w:rsidRPr="001A35AF">
        <w:rPr>
          <w:rFonts w:ascii="David" w:hAnsi="David" w:cs="David"/>
          <w:color w:val="auto"/>
          <w:sz w:val="24"/>
          <w:szCs w:val="24"/>
          <w:rtl/>
        </w:rPr>
        <w:t xml:space="preserve"> תרבותי, </w:t>
      </w:r>
      <w:r w:rsidR="00B245BF" w:rsidRPr="001A35AF">
        <w:rPr>
          <w:rFonts w:ascii="David" w:hAnsi="David" w:cs="David" w:hint="cs"/>
          <w:color w:val="auto"/>
          <w:sz w:val="24"/>
          <w:szCs w:val="24"/>
          <w:rtl/>
        </w:rPr>
        <w:t>וזאת על ידי זמינות האינטרנט ואמצעי התקש</w:t>
      </w:r>
      <w:r w:rsidR="001A35AF">
        <w:rPr>
          <w:rFonts w:ascii="David" w:hAnsi="David" w:cs="David" w:hint="cs"/>
          <w:color w:val="auto"/>
          <w:sz w:val="24"/>
          <w:szCs w:val="24"/>
          <w:rtl/>
        </w:rPr>
        <w:t>ו</w:t>
      </w:r>
      <w:r w:rsidR="00B245BF" w:rsidRPr="001A35AF">
        <w:rPr>
          <w:rFonts w:ascii="David" w:hAnsi="David" w:cs="David" w:hint="cs"/>
          <w:color w:val="auto"/>
          <w:sz w:val="24"/>
          <w:szCs w:val="24"/>
          <w:rtl/>
        </w:rPr>
        <w:t xml:space="preserve">רת </w:t>
      </w:r>
      <w:r w:rsidR="00AB1935" w:rsidRPr="001A35AF">
        <w:rPr>
          <w:rFonts w:ascii="David" w:hAnsi="David" w:cs="David"/>
          <w:color w:val="auto"/>
          <w:sz w:val="24"/>
          <w:szCs w:val="24"/>
          <w:rtl/>
        </w:rPr>
        <w:t xml:space="preserve">. </w:t>
      </w:r>
      <w:r w:rsidR="00B245BF" w:rsidRPr="001A35AF">
        <w:rPr>
          <w:rFonts w:ascii="David" w:hAnsi="David" w:cs="David" w:hint="cs"/>
          <w:color w:val="auto"/>
          <w:sz w:val="24"/>
          <w:szCs w:val="24"/>
          <w:rtl/>
        </w:rPr>
        <w:t xml:space="preserve">העולם הופך </w:t>
      </w:r>
      <w:r w:rsidR="00AB1935" w:rsidRPr="001A35AF">
        <w:rPr>
          <w:rFonts w:ascii="David" w:hAnsi="David" w:cs="David"/>
          <w:color w:val="auto"/>
          <w:sz w:val="24"/>
          <w:szCs w:val="24"/>
          <w:rtl/>
        </w:rPr>
        <w:t xml:space="preserve"> ל"כפר גלובלי" החולק תרבות משותפת</w:t>
      </w:r>
      <w:r w:rsidR="001A35AF">
        <w:rPr>
          <w:rFonts w:ascii="David" w:hAnsi="David" w:cs="David" w:hint="cs"/>
          <w:color w:val="auto"/>
          <w:sz w:val="24"/>
          <w:szCs w:val="24"/>
          <w:rtl/>
        </w:rPr>
        <w:t>, שפה משותפת ואפילו מטבעות וירטואליי</w:t>
      </w:r>
      <w:r w:rsidR="001A35AF">
        <w:rPr>
          <w:rFonts w:ascii="David" w:hAnsi="David" w:cs="David" w:hint="eastAsia"/>
          <w:color w:val="auto"/>
          <w:sz w:val="24"/>
          <w:szCs w:val="24"/>
          <w:rtl/>
        </w:rPr>
        <w:t>ם</w:t>
      </w:r>
      <w:r w:rsidR="001A35AF">
        <w:rPr>
          <w:rFonts w:ascii="David" w:hAnsi="David" w:cs="David" w:hint="cs"/>
          <w:color w:val="auto"/>
          <w:sz w:val="24"/>
          <w:szCs w:val="24"/>
          <w:rtl/>
        </w:rPr>
        <w:t xml:space="preserve"> משותפים</w:t>
      </w:r>
      <w:r w:rsidR="00AB1935" w:rsidRPr="001A35AF">
        <w:rPr>
          <w:rFonts w:ascii="David" w:hAnsi="David" w:cs="David"/>
          <w:color w:val="auto"/>
          <w:sz w:val="24"/>
          <w:szCs w:val="24"/>
          <w:rtl/>
        </w:rPr>
        <w:t>. מנגד, רבים רואים בתהליכים אלו פגיעה בייחודיות התרבותית או ביכולת של קבוצות או עמים לשמר או לחזק תרבות מקומית</w:t>
      </w:r>
      <w:r w:rsidR="00B245BF" w:rsidRPr="001A35AF">
        <w:rPr>
          <w:rFonts w:ascii="David" w:hAnsi="David" w:cs="David" w:hint="cs"/>
          <w:color w:val="auto"/>
          <w:sz w:val="24"/>
          <w:szCs w:val="24"/>
          <w:rtl/>
        </w:rPr>
        <w:t xml:space="preserve">. </w:t>
      </w:r>
      <w:r w:rsidR="001A35AF">
        <w:rPr>
          <w:rFonts w:ascii="David" w:hAnsi="David" w:cs="David" w:hint="cs"/>
          <w:color w:val="auto"/>
          <w:sz w:val="24"/>
          <w:szCs w:val="24"/>
          <w:rtl/>
        </w:rPr>
        <w:t>רידוד מסורות ומנהגים מתוך רצון להיות חלק מהזרם .</w:t>
      </w:r>
    </w:p>
    <w:p w14:paraId="4C13803E" w14:textId="6E908854" w:rsidR="00AB1935" w:rsidRPr="001A35AF" w:rsidRDefault="00F03401" w:rsidP="00B073E0">
      <w:pPr>
        <w:widowControl w:val="0"/>
        <w:numPr>
          <w:ilvl w:val="0"/>
          <w:numId w:val="1"/>
        </w:numPr>
        <w:bidi/>
        <w:spacing w:line="360" w:lineRule="auto"/>
        <w:ind w:hanging="359"/>
        <w:contextualSpacing/>
        <w:rPr>
          <w:rFonts w:ascii="David" w:hAnsi="David" w:cs="David"/>
          <w:color w:val="auto"/>
          <w:sz w:val="24"/>
          <w:szCs w:val="24"/>
        </w:rPr>
      </w:pPr>
      <w:r>
        <w:rPr>
          <w:rFonts w:ascii="David" w:hAnsi="David" w:cs="David" w:hint="cs"/>
          <w:bCs/>
          <w:color w:val="auto"/>
          <w:sz w:val="24"/>
          <w:szCs w:val="24"/>
          <w:rtl/>
        </w:rPr>
        <w:t>מסחר בינלאומי</w:t>
      </w:r>
      <w:r w:rsidR="00AB1935" w:rsidRPr="001A35AF">
        <w:rPr>
          <w:rFonts w:ascii="David" w:hAnsi="David" w:cs="David"/>
          <w:bCs/>
          <w:color w:val="auto"/>
          <w:sz w:val="24"/>
          <w:szCs w:val="24"/>
          <w:rtl/>
        </w:rPr>
        <w:t>:</w:t>
      </w:r>
      <w:r w:rsidR="00AB1935" w:rsidRPr="001A35AF">
        <w:rPr>
          <w:rFonts w:ascii="David" w:hAnsi="David" w:cs="David"/>
          <w:color w:val="auto"/>
          <w:sz w:val="24"/>
          <w:szCs w:val="24"/>
          <w:rtl/>
        </w:rPr>
        <w:t xml:space="preserve"> גלובליזציה מעודדת היווצרות של גופים בינלאומיים כלכליים ואחרים ומעצימה את כוחם - גם אל מול ממשלות ומדינות. </w:t>
      </w:r>
      <w:r>
        <w:rPr>
          <w:rFonts w:ascii="David" w:hAnsi="David" w:cs="David" w:hint="cs"/>
          <w:color w:val="auto"/>
          <w:sz w:val="24"/>
          <w:szCs w:val="24"/>
          <w:rtl/>
        </w:rPr>
        <w:t xml:space="preserve">דבר המקל על המסחר ושיתופי הפעולה בין מדינות </w:t>
      </w:r>
      <w:r w:rsidR="00AB1935" w:rsidRPr="001A35AF">
        <w:rPr>
          <w:rFonts w:ascii="David" w:hAnsi="David" w:cs="David"/>
          <w:color w:val="auto"/>
          <w:sz w:val="24"/>
          <w:szCs w:val="24"/>
          <w:rtl/>
        </w:rPr>
        <w:t>. מן העבר השני, גופים בינלאומיים אלו הינם בעלי כוח רב והם יכולים להשפיע על מדיניות ממשלה, לעתים בניגוד לאינטרסים של האזרחים.</w:t>
      </w:r>
      <w:r w:rsidR="001A35AF">
        <w:rPr>
          <w:rFonts w:ascii="David" w:hAnsi="David" w:cs="David" w:hint="cs"/>
          <w:color w:val="auto"/>
          <w:sz w:val="24"/>
          <w:szCs w:val="24"/>
          <w:rtl/>
        </w:rPr>
        <w:t xml:space="preserve"> הטוענים כנגדה יטענו לניצול המדינות החלשות על ידי תאגידי ענק , מושגים כמו עבדות חוזרים ללקסיקון בעת הזו. </w:t>
      </w:r>
    </w:p>
    <w:p w14:paraId="232BA68A" w14:textId="77777777" w:rsidR="00AB1935" w:rsidRPr="001A35AF" w:rsidRDefault="00AB1935" w:rsidP="00B073E0">
      <w:pPr>
        <w:widowControl w:val="0"/>
        <w:bidi/>
        <w:spacing w:line="360" w:lineRule="auto"/>
        <w:rPr>
          <w:rFonts w:ascii="David" w:hAnsi="David" w:cs="David"/>
          <w:color w:val="auto"/>
          <w:sz w:val="24"/>
          <w:szCs w:val="24"/>
        </w:rPr>
      </w:pPr>
    </w:p>
    <w:p w14:paraId="5CA0B1B5" w14:textId="7DB16A0C" w:rsidR="00AB1935" w:rsidRPr="001A35AF" w:rsidRDefault="00F03401" w:rsidP="00B073E0">
      <w:pPr>
        <w:widowControl w:val="0"/>
        <w:numPr>
          <w:ilvl w:val="0"/>
          <w:numId w:val="1"/>
        </w:numPr>
        <w:bidi/>
        <w:spacing w:line="360" w:lineRule="auto"/>
        <w:ind w:hanging="359"/>
        <w:contextualSpacing/>
        <w:rPr>
          <w:rFonts w:ascii="David" w:hAnsi="David" w:cs="David"/>
          <w:color w:val="auto"/>
          <w:sz w:val="24"/>
          <w:szCs w:val="24"/>
        </w:rPr>
      </w:pPr>
      <w:r>
        <w:rPr>
          <w:rFonts w:ascii="David" w:hAnsi="David" w:cs="David" w:hint="cs"/>
          <w:bCs/>
          <w:color w:val="auto"/>
          <w:sz w:val="24"/>
          <w:szCs w:val="24"/>
          <w:rtl/>
        </w:rPr>
        <w:t>נורמות וערכים</w:t>
      </w:r>
      <w:r w:rsidR="00AB1935" w:rsidRPr="001A35AF">
        <w:rPr>
          <w:rFonts w:ascii="David" w:hAnsi="David" w:cs="David"/>
          <w:bCs/>
          <w:color w:val="auto"/>
          <w:sz w:val="24"/>
          <w:szCs w:val="24"/>
          <w:rtl/>
        </w:rPr>
        <w:t>:</w:t>
      </w:r>
      <w:r w:rsidR="00AB1935" w:rsidRPr="001A35AF">
        <w:rPr>
          <w:rFonts w:ascii="David" w:hAnsi="David" w:cs="David"/>
          <w:color w:val="auto"/>
          <w:sz w:val="24"/>
          <w:szCs w:val="24"/>
          <w:rtl/>
        </w:rPr>
        <w:t xml:space="preserve"> גלובליזציה מחייבת ומעודדת יצירה של נורמות חוקיות ומשפטיות בין מדינות ובין פרטים במדינות השונות. </w:t>
      </w:r>
      <w:r w:rsidR="00B245BF" w:rsidRPr="001A35AF">
        <w:rPr>
          <w:rFonts w:ascii="David" w:hAnsi="David" w:cs="David" w:hint="cs"/>
          <w:color w:val="auto"/>
          <w:sz w:val="24"/>
          <w:szCs w:val="24"/>
          <w:rtl/>
        </w:rPr>
        <w:t xml:space="preserve">חוקים אלו נדרשים </w:t>
      </w:r>
      <w:r w:rsidR="00AB1935" w:rsidRPr="001A35AF">
        <w:rPr>
          <w:rFonts w:ascii="David" w:hAnsi="David" w:cs="David"/>
          <w:color w:val="auto"/>
          <w:sz w:val="24"/>
          <w:szCs w:val="24"/>
          <w:rtl/>
        </w:rPr>
        <w:t xml:space="preserve"> להסדרת היחסים הכלכליים והביטחוניים בין המדינות השונות </w:t>
      </w:r>
      <w:r w:rsidR="00B245BF" w:rsidRPr="001A35AF">
        <w:rPr>
          <w:rFonts w:ascii="David" w:hAnsi="David" w:cs="David" w:hint="cs"/>
          <w:color w:val="auto"/>
          <w:sz w:val="24"/>
          <w:szCs w:val="24"/>
          <w:rtl/>
        </w:rPr>
        <w:t xml:space="preserve">ולצורך גישור </w:t>
      </w:r>
      <w:r w:rsidR="00AB1935" w:rsidRPr="001A35AF">
        <w:rPr>
          <w:rFonts w:ascii="David" w:hAnsi="David" w:cs="David"/>
          <w:color w:val="auto"/>
          <w:sz w:val="24"/>
          <w:szCs w:val="24"/>
          <w:rtl/>
        </w:rPr>
        <w:t xml:space="preserve"> על מחלוקות בינלאומיות. יחד עם זאת, משפט בינלאומי יכול לפגוע בריבונותה של המדינה ושל השלטון בה שכן המדינה והאזרחים בה הופכים כפופים לחוקים שלא נקבעו ע"י </w:t>
      </w:r>
      <w:r w:rsidR="00B245BF" w:rsidRPr="001A35AF">
        <w:rPr>
          <w:rFonts w:ascii="David" w:hAnsi="David" w:cs="David" w:hint="cs"/>
          <w:color w:val="auto"/>
          <w:sz w:val="24"/>
          <w:szCs w:val="24"/>
          <w:rtl/>
        </w:rPr>
        <w:t xml:space="preserve">מדינתו </w:t>
      </w:r>
      <w:r>
        <w:rPr>
          <w:rFonts w:ascii="David" w:hAnsi="David" w:cs="David" w:hint="cs"/>
          <w:color w:val="auto"/>
          <w:sz w:val="24"/>
          <w:szCs w:val="24"/>
          <w:rtl/>
        </w:rPr>
        <w:t xml:space="preserve"> אלא על די ארגוני גג</w:t>
      </w:r>
      <w:r w:rsidR="00B245BF" w:rsidRPr="001A35AF">
        <w:rPr>
          <w:rFonts w:ascii="David" w:hAnsi="David" w:cs="David" w:hint="cs"/>
          <w:color w:val="auto"/>
          <w:sz w:val="24"/>
          <w:szCs w:val="24"/>
          <w:rtl/>
        </w:rPr>
        <w:t xml:space="preserve">. </w:t>
      </w:r>
    </w:p>
    <w:p w14:paraId="1BCE41BA" w14:textId="77777777" w:rsidR="00AB1935" w:rsidRPr="001A35AF" w:rsidRDefault="00AB1935" w:rsidP="00B073E0">
      <w:pPr>
        <w:widowControl w:val="0"/>
        <w:bidi/>
        <w:spacing w:line="360" w:lineRule="auto"/>
        <w:rPr>
          <w:rFonts w:ascii="David" w:hAnsi="David" w:cs="David"/>
          <w:color w:val="auto"/>
          <w:sz w:val="24"/>
          <w:szCs w:val="24"/>
        </w:rPr>
      </w:pPr>
    </w:p>
    <w:p w14:paraId="52BC2F4C" w14:textId="7A69D331" w:rsidR="00AB1935" w:rsidRPr="001A35AF" w:rsidRDefault="00F03401" w:rsidP="00B073E0">
      <w:pPr>
        <w:widowControl w:val="0"/>
        <w:numPr>
          <w:ilvl w:val="0"/>
          <w:numId w:val="1"/>
        </w:numPr>
        <w:bidi/>
        <w:spacing w:line="360" w:lineRule="auto"/>
        <w:ind w:hanging="359"/>
        <w:contextualSpacing/>
        <w:rPr>
          <w:rFonts w:ascii="David" w:hAnsi="David" w:cs="David"/>
          <w:color w:val="auto"/>
          <w:sz w:val="24"/>
          <w:szCs w:val="24"/>
        </w:rPr>
      </w:pPr>
      <w:r>
        <w:rPr>
          <w:rFonts w:ascii="David" w:hAnsi="David" w:cs="David" w:hint="cs"/>
          <w:bCs/>
          <w:color w:val="auto"/>
          <w:sz w:val="24"/>
          <w:szCs w:val="24"/>
          <w:rtl/>
        </w:rPr>
        <w:t xml:space="preserve">תפיסת </w:t>
      </w:r>
      <w:r w:rsidR="00AB1935" w:rsidRPr="001A35AF">
        <w:rPr>
          <w:rFonts w:ascii="David" w:hAnsi="David" w:cs="David"/>
          <w:bCs/>
          <w:color w:val="auto"/>
          <w:sz w:val="24"/>
          <w:szCs w:val="24"/>
          <w:rtl/>
        </w:rPr>
        <w:t>מדינת הלאום:</w:t>
      </w:r>
      <w:r w:rsidR="00AB1935" w:rsidRPr="001A35AF">
        <w:rPr>
          <w:rFonts w:ascii="David" w:hAnsi="David" w:cs="David"/>
          <w:color w:val="auto"/>
          <w:sz w:val="24"/>
          <w:szCs w:val="24"/>
          <w:rtl/>
        </w:rPr>
        <w:t xml:space="preserve"> יש הטוענים שתהליכי גלובליזציה מחלישים את מדינת הלאום, פוגעים בלכידות ובסולידאריות החברתית בתוך המדינה ומחלישים את הזהות הלאומית. מנגד, יש הרואים את השפעת הגלובליזציה בכך שהיא מדגישה את חשיבותה של מדינת הלאום בכל הקשור בשימור התרבות המקומית, בהגנה על האינטרסים המשותפים של האזרחים, ובהגברת כוחה של המדינה כמייצגת את העם.</w:t>
      </w:r>
    </w:p>
    <w:p w14:paraId="5B4A07D2" w14:textId="77777777" w:rsidR="00B073E0" w:rsidRPr="001A35AF" w:rsidRDefault="00B073E0" w:rsidP="00B073E0">
      <w:pPr>
        <w:widowControl w:val="0"/>
        <w:bidi/>
        <w:spacing w:line="360" w:lineRule="auto"/>
        <w:contextualSpacing/>
        <w:rPr>
          <w:rFonts w:ascii="David" w:hAnsi="David" w:cs="David"/>
          <w:b/>
          <w:bCs/>
          <w:color w:val="auto"/>
          <w:sz w:val="24"/>
          <w:szCs w:val="24"/>
          <w:u w:val="single"/>
          <w:rtl/>
        </w:rPr>
      </w:pPr>
    </w:p>
    <w:p w14:paraId="13C0661C" w14:textId="1E7CACD8" w:rsidR="00B245BF" w:rsidRPr="001A35AF" w:rsidRDefault="00B245BF" w:rsidP="00B073E0">
      <w:pPr>
        <w:widowControl w:val="0"/>
        <w:bidi/>
        <w:spacing w:line="360" w:lineRule="auto"/>
        <w:contextualSpacing/>
        <w:rPr>
          <w:rFonts w:ascii="David" w:hAnsi="David" w:cs="David"/>
          <w:color w:val="auto"/>
          <w:sz w:val="24"/>
          <w:szCs w:val="24"/>
        </w:rPr>
      </w:pPr>
      <w:r w:rsidRPr="001A35AF">
        <w:rPr>
          <w:rFonts w:ascii="David" w:hAnsi="David" w:cs="David" w:hint="cs"/>
          <w:b/>
          <w:bCs/>
          <w:color w:val="auto"/>
          <w:sz w:val="24"/>
          <w:szCs w:val="24"/>
          <w:u w:val="single"/>
          <w:rtl/>
        </w:rPr>
        <w:t xml:space="preserve">סיכום </w:t>
      </w:r>
      <w:r w:rsidRPr="001A35AF">
        <w:rPr>
          <w:rFonts w:ascii="David" w:hAnsi="David" w:cs="David" w:hint="cs"/>
          <w:color w:val="auto"/>
          <w:sz w:val="24"/>
          <w:szCs w:val="24"/>
          <w:rtl/>
        </w:rPr>
        <w:t xml:space="preserve">: </w:t>
      </w:r>
      <w:r w:rsidR="00C62C54" w:rsidRPr="00F03401">
        <w:rPr>
          <w:rFonts w:ascii="David" w:hAnsi="David" w:cs="David" w:hint="cs"/>
          <w:b/>
          <w:bCs/>
          <w:color w:val="auto"/>
          <w:sz w:val="24"/>
          <w:szCs w:val="24"/>
          <w:rtl/>
        </w:rPr>
        <w:t>המילה</w:t>
      </w:r>
      <w:r w:rsidR="00C62C54">
        <w:rPr>
          <w:rFonts w:ascii="David" w:hAnsi="David" w:cs="David" w:hint="cs"/>
          <w:color w:val="auto"/>
          <w:sz w:val="24"/>
          <w:szCs w:val="24"/>
          <w:rtl/>
        </w:rPr>
        <w:t xml:space="preserve"> גלובליזציה מייצגת </w:t>
      </w:r>
      <w:r w:rsidR="00734842">
        <w:rPr>
          <w:rFonts w:ascii="David" w:hAnsi="David" w:cs="David" w:hint="cs"/>
          <w:color w:val="auto"/>
          <w:sz w:val="24"/>
          <w:szCs w:val="24"/>
          <w:rtl/>
        </w:rPr>
        <w:t>את המונח "</w:t>
      </w:r>
      <w:r w:rsidR="00C62C54">
        <w:rPr>
          <w:rFonts w:ascii="David" w:hAnsi="David" w:cs="David" w:hint="cs"/>
          <w:color w:val="auto"/>
          <w:sz w:val="24"/>
          <w:szCs w:val="24"/>
          <w:rtl/>
        </w:rPr>
        <w:t>עולמית</w:t>
      </w:r>
      <w:r w:rsidRPr="001A35AF">
        <w:rPr>
          <w:rFonts w:ascii="David" w:hAnsi="David" w:cs="David" w:hint="cs"/>
          <w:color w:val="auto"/>
          <w:sz w:val="24"/>
          <w:szCs w:val="24"/>
          <w:rtl/>
        </w:rPr>
        <w:t xml:space="preserve"> </w:t>
      </w:r>
      <w:r w:rsidR="00734842">
        <w:rPr>
          <w:rFonts w:ascii="David" w:hAnsi="David" w:cs="David" w:hint="cs"/>
          <w:color w:val="auto"/>
          <w:sz w:val="24"/>
          <w:szCs w:val="24"/>
          <w:rtl/>
        </w:rPr>
        <w:t>" מנגד ,</w:t>
      </w:r>
      <w:r w:rsidRPr="00F03401">
        <w:rPr>
          <w:rFonts w:ascii="David" w:hAnsi="David" w:cs="David" w:hint="cs"/>
          <w:b/>
          <w:bCs/>
          <w:color w:val="auto"/>
          <w:sz w:val="24"/>
          <w:szCs w:val="24"/>
          <w:rtl/>
        </w:rPr>
        <w:t>ההגדרה</w:t>
      </w:r>
      <w:r w:rsidRPr="001A35AF">
        <w:rPr>
          <w:rFonts w:ascii="David" w:hAnsi="David" w:cs="David" w:hint="cs"/>
          <w:color w:val="auto"/>
          <w:sz w:val="24"/>
          <w:szCs w:val="24"/>
          <w:rtl/>
        </w:rPr>
        <w:t xml:space="preserve"> רחבת היקף ולא מוסכמת על כולם </w:t>
      </w:r>
      <w:r w:rsidR="00734842">
        <w:rPr>
          <w:rFonts w:ascii="David" w:hAnsi="David" w:cs="David" w:hint="cs"/>
          <w:color w:val="auto"/>
          <w:sz w:val="24"/>
          <w:szCs w:val="24"/>
          <w:rtl/>
        </w:rPr>
        <w:t>אבל ניתן להגיע להגדרה שאותה הצגתי .</w:t>
      </w:r>
      <w:r w:rsidRPr="001A35AF">
        <w:rPr>
          <w:rFonts w:ascii="David" w:hAnsi="David" w:cs="David" w:hint="cs"/>
          <w:color w:val="auto"/>
          <w:sz w:val="24"/>
          <w:szCs w:val="24"/>
          <w:rtl/>
        </w:rPr>
        <w:t xml:space="preserve"> </w:t>
      </w:r>
      <w:r w:rsidRPr="00F03401">
        <w:rPr>
          <w:rFonts w:ascii="David" w:hAnsi="David" w:cs="David" w:hint="cs"/>
          <w:b/>
          <w:bCs/>
          <w:color w:val="auto"/>
          <w:sz w:val="24"/>
          <w:szCs w:val="24"/>
          <w:rtl/>
        </w:rPr>
        <w:t>התופעה</w:t>
      </w:r>
      <w:r w:rsidR="00734842">
        <w:rPr>
          <w:rFonts w:ascii="David" w:hAnsi="David" w:cs="David" w:hint="cs"/>
          <w:b/>
          <w:bCs/>
          <w:color w:val="auto"/>
          <w:sz w:val="24"/>
          <w:szCs w:val="24"/>
          <w:rtl/>
        </w:rPr>
        <w:t xml:space="preserve"> נבדלת מן המילה וההגדרה בכך </w:t>
      </w:r>
      <w:r w:rsidR="00446AC5">
        <w:rPr>
          <w:rFonts w:ascii="David" w:hAnsi="David" w:cs="David" w:hint="cs"/>
          <w:b/>
          <w:bCs/>
          <w:color w:val="auto"/>
          <w:sz w:val="24"/>
          <w:szCs w:val="24"/>
          <w:rtl/>
        </w:rPr>
        <w:t xml:space="preserve">שכולם חווים אותה </w:t>
      </w:r>
      <w:r w:rsidR="00734842">
        <w:rPr>
          <w:rFonts w:ascii="David" w:hAnsi="David" w:cs="David" w:hint="cs"/>
          <w:b/>
          <w:bCs/>
          <w:color w:val="auto"/>
          <w:sz w:val="24"/>
          <w:szCs w:val="24"/>
          <w:rtl/>
        </w:rPr>
        <w:t xml:space="preserve">. </w:t>
      </w:r>
      <w:r w:rsidRPr="001A35AF">
        <w:rPr>
          <w:rFonts w:ascii="David" w:hAnsi="David" w:cs="David" w:hint="cs"/>
          <w:color w:val="auto"/>
          <w:sz w:val="24"/>
          <w:szCs w:val="24"/>
          <w:rtl/>
        </w:rPr>
        <w:t xml:space="preserve"> משפיעה על כל אחד ואחד מאיתנו גם אם הוא מתומכי הגלובליזציה או ממתנגדיה</w:t>
      </w:r>
      <w:bookmarkStart w:id="0" w:name="_GoBack"/>
      <w:bookmarkEnd w:id="0"/>
      <w:r w:rsidRPr="001A35AF">
        <w:rPr>
          <w:rFonts w:ascii="David" w:hAnsi="David" w:cs="David" w:hint="cs"/>
          <w:color w:val="auto"/>
          <w:sz w:val="24"/>
          <w:szCs w:val="24"/>
          <w:rtl/>
        </w:rPr>
        <w:t>. בכל פרט בחיינו, מהמזון ,בגדים ,</w:t>
      </w:r>
      <w:r w:rsidR="00127E04" w:rsidRPr="001A35AF">
        <w:rPr>
          <w:rFonts w:ascii="David" w:hAnsi="David" w:cs="David" w:hint="cs"/>
          <w:color w:val="auto"/>
          <w:sz w:val="24"/>
          <w:szCs w:val="24"/>
          <w:rtl/>
        </w:rPr>
        <w:t xml:space="preserve"> בחירותינו בחיים ועד מלחמות בין מדינות .</w:t>
      </w:r>
      <w:r w:rsidR="00C62C54">
        <w:rPr>
          <w:rFonts w:ascii="David" w:hAnsi="David" w:cs="David" w:hint="cs"/>
          <w:color w:val="auto"/>
          <w:sz w:val="24"/>
          <w:szCs w:val="24"/>
          <w:rtl/>
        </w:rPr>
        <w:t xml:space="preserve"> מי אשר בוחר לא לקחת חלק משלם על כך מחיר יקר . </w:t>
      </w:r>
    </w:p>
    <w:p w14:paraId="7D634D7D" w14:textId="77777777" w:rsidR="00E4725F" w:rsidRPr="001A35AF" w:rsidRDefault="00E4725F" w:rsidP="00B073E0">
      <w:pPr>
        <w:pStyle w:val="a3"/>
        <w:spacing w:line="360" w:lineRule="auto"/>
        <w:rPr>
          <w:rFonts w:ascii="David" w:hAnsi="David" w:cs="David"/>
          <w:color w:val="auto"/>
          <w:sz w:val="24"/>
          <w:szCs w:val="24"/>
          <w:rtl/>
        </w:rPr>
      </w:pPr>
    </w:p>
    <w:p w14:paraId="32BCED82" w14:textId="4B371381" w:rsidR="00765CCF" w:rsidRPr="001A35AF" w:rsidRDefault="00765CCF" w:rsidP="00B073E0">
      <w:pPr>
        <w:widowControl w:val="0"/>
        <w:bidi/>
        <w:spacing w:line="360" w:lineRule="auto"/>
        <w:contextualSpacing/>
        <w:rPr>
          <w:rFonts w:ascii="David" w:hAnsi="David" w:cs="David"/>
          <w:color w:val="auto"/>
          <w:sz w:val="24"/>
          <w:szCs w:val="24"/>
        </w:rPr>
      </w:pPr>
    </w:p>
    <w:p w14:paraId="68D28F81" w14:textId="77777777" w:rsidR="008B255E" w:rsidRPr="001A35AF" w:rsidRDefault="008B255E" w:rsidP="00B073E0">
      <w:pPr>
        <w:bidi/>
        <w:spacing w:line="360" w:lineRule="auto"/>
        <w:rPr>
          <w:rFonts w:ascii="David" w:hAnsi="David" w:cs="David"/>
          <w:bCs/>
          <w:color w:val="auto"/>
          <w:sz w:val="24"/>
          <w:szCs w:val="24"/>
        </w:rPr>
      </w:pPr>
    </w:p>
    <w:p w14:paraId="70D825E5" w14:textId="54CDCF36" w:rsidR="008B255E" w:rsidRPr="001A35AF" w:rsidRDefault="008B255E" w:rsidP="00B073E0">
      <w:pPr>
        <w:pStyle w:val="a3"/>
        <w:numPr>
          <w:ilvl w:val="0"/>
          <w:numId w:val="3"/>
        </w:numPr>
        <w:bidi/>
        <w:spacing w:line="360" w:lineRule="auto"/>
        <w:rPr>
          <w:rFonts w:ascii="David" w:hAnsi="David" w:cs="David"/>
          <w:bCs/>
          <w:color w:val="auto"/>
          <w:sz w:val="24"/>
          <w:szCs w:val="24"/>
          <w:rtl/>
        </w:rPr>
      </w:pPr>
      <w:r w:rsidRPr="001A35AF">
        <w:rPr>
          <w:rFonts w:ascii="David" w:hAnsi="David" w:cs="David"/>
          <w:bCs/>
          <w:color w:val="auto"/>
          <w:sz w:val="28"/>
          <w:szCs w:val="28"/>
          <w:rtl/>
        </w:rPr>
        <w:t>הציגו בקצרה את היצירה שבחרתם לנתח, ונמקו מדוע בחרתם בה</w:t>
      </w:r>
      <w:r w:rsidRPr="001A35AF">
        <w:rPr>
          <w:rFonts w:ascii="David" w:hAnsi="David" w:cs="David"/>
          <w:bCs/>
          <w:color w:val="auto"/>
          <w:sz w:val="28"/>
          <w:szCs w:val="28"/>
        </w:rPr>
        <w:t>.</w:t>
      </w:r>
    </w:p>
    <w:p w14:paraId="491C113B" w14:textId="5A0C902E" w:rsidR="008B255E" w:rsidRPr="001A35AF" w:rsidRDefault="00127E04" w:rsidP="00B073E0">
      <w:pPr>
        <w:pStyle w:val="a3"/>
        <w:bidi/>
        <w:spacing w:line="360" w:lineRule="auto"/>
        <w:ind w:left="360"/>
        <w:rPr>
          <w:rFonts w:ascii="David" w:hAnsi="David" w:cs="David"/>
          <w:b/>
          <w:color w:val="auto"/>
          <w:sz w:val="24"/>
          <w:szCs w:val="24"/>
          <w:rtl/>
        </w:rPr>
      </w:pPr>
      <w:r w:rsidRPr="001A35AF">
        <w:rPr>
          <w:rFonts w:ascii="David" w:hAnsi="David" w:cs="David" w:hint="cs"/>
          <w:b/>
          <w:color w:val="auto"/>
          <w:sz w:val="24"/>
          <w:szCs w:val="24"/>
          <w:rtl/>
        </w:rPr>
        <w:t xml:space="preserve"> </w:t>
      </w:r>
    </w:p>
    <w:p w14:paraId="5181D277" w14:textId="14E242A1" w:rsidR="008B255E" w:rsidRDefault="008B255E" w:rsidP="00B073E0">
      <w:pPr>
        <w:pStyle w:val="a3"/>
        <w:bidi/>
        <w:spacing w:line="360" w:lineRule="auto"/>
        <w:ind w:left="360"/>
        <w:rPr>
          <w:rFonts w:ascii="David" w:hAnsi="David" w:cs="David"/>
          <w:b/>
          <w:color w:val="auto"/>
          <w:sz w:val="24"/>
          <w:szCs w:val="24"/>
          <w:rtl/>
        </w:rPr>
      </w:pPr>
      <w:r w:rsidRPr="001A35AF">
        <w:rPr>
          <w:rFonts w:ascii="David" w:hAnsi="David" w:cs="David"/>
          <w:b/>
          <w:color w:val="auto"/>
          <w:sz w:val="24"/>
          <w:szCs w:val="24"/>
          <w:rtl/>
        </w:rPr>
        <w:t>בחרתי</w:t>
      </w:r>
      <w:r w:rsidR="00160678" w:rsidRPr="001A35AF">
        <w:rPr>
          <w:rFonts w:ascii="David" w:hAnsi="David" w:cs="David"/>
          <w:b/>
          <w:color w:val="auto"/>
          <w:sz w:val="24"/>
          <w:szCs w:val="24"/>
          <w:rtl/>
        </w:rPr>
        <w:t xml:space="preserve"> בספרו של נדב </w:t>
      </w:r>
      <w:r w:rsidR="0067468F">
        <w:rPr>
          <w:rFonts w:ascii="David" w:hAnsi="David" w:cs="David"/>
          <w:b/>
          <w:color w:val="auto"/>
          <w:sz w:val="24"/>
          <w:szCs w:val="24"/>
          <w:rtl/>
        </w:rPr>
        <w:t xml:space="preserve">אייל </w:t>
      </w:r>
      <w:r w:rsidR="00C62C54">
        <w:rPr>
          <w:rFonts w:ascii="David" w:hAnsi="David" w:cs="David" w:hint="cs"/>
          <w:b/>
          <w:color w:val="auto"/>
          <w:sz w:val="24"/>
          <w:szCs w:val="24"/>
          <w:rtl/>
        </w:rPr>
        <w:t>(2018)</w:t>
      </w:r>
      <w:r w:rsidR="00160678" w:rsidRPr="001A35AF">
        <w:rPr>
          <w:rFonts w:ascii="David" w:hAnsi="David" w:cs="David"/>
          <w:b/>
          <w:color w:val="auto"/>
          <w:sz w:val="24"/>
          <w:szCs w:val="24"/>
          <w:rtl/>
        </w:rPr>
        <w:t xml:space="preserve">, עורך חדשות החוץ של חדשות 10 , "המרד נגד הגלובליזציה" . הספר עוסק  בסדר העולמי החדש בו אנשים באשר הם, חשים שזהותם, פרנסתם וביטחונם מאוימים, מתנערים מן המערכת הכלכלית והפוליטית שהתעצבה בעולם מאז מלחמת העולם השנייה. </w:t>
      </w:r>
      <w:r w:rsidR="00C62C54">
        <w:rPr>
          <w:rFonts w:ascii="David" w:hAnsi="David" w:cs="David"/>
          <w:b/>
          <w:color w:val="auto"/>
          <w:sz w:val="24"/>
          <w:szCs w:val="24"/>
          <w:rtl/>
        </w:rPr>
        <w:t>אייל (2018)</w:t>
      </w:r>
      <w:r w:rsidR="00160678" w:rsidRPr="001A35AF">
        <w:rPr>
          <w:rFonts w:ascii="David" w:hAnsi="David" w:cs="David"/>
          <w:b/>
          <w:color w:val="auto"/>
          <w:sz w:val="24"/>
          <w:szCs w:val="24"/>
          <w:rtl/>
        </w:rPr>
        <w:t xml:space="preserve"> סוקר ב</w:t>
      </w:r>
      <w:r w:rsidR="00127E04" w:rsidRPr="001A35AF">
        <w:rPr>
          <w:rFonts w:ascii="David" w:hAnsi="David" w:cs="David" w:hint="cs"/>
          <w:b/>
          <w:color w:val="auto"/>
          <w:sz w:val="24"/>
          <w:szCs w:val="24"/>
          <w:rtl/>
        </w:rPr>
        <w:t xml:space="preserve">ספרו </w:t>
      </w:r>
      <w:r w:rsidR="00160678" w:rsidRPr="001A35AF">
        <w:rPr>
          <w:rFonts w:ascii="David" w:hAnsi="David" w:cs="David"/>
          <w:b/>
          <w:color w:val="auto"/>
          <w:sz w:val="24"/>
          <w:szCs w:val="24"/>
          <w:rtl/>
        </w:rPr>
        <w:t>את ביטויי המרד החל מניצחונו של דונלד טראמפ בבחירות</w:t>
      </w:r>
      <w:r w:rsidR="00160678" w:rsidRPr="001A35AF">
        <w:rPr>
          <w:rFonts w:ascii="David" w:hAnsi="David" w:cs="David"/>
          <w:b/>
          <w:color w:val="auto"/>
          <w:sz w:val="24"/>
          <w:szCs w:val="24"/>
        </w:rPr>
        <w:t xml:space="preserve">, </w:t>
      </w:r>
      <w:r w:rsidR="00160678" w:rsidRPr="001A35AF">
        <w:rPr>
          <w:rFonts w:ascii="David" w:hAnsi="David" w:cs="David"/>
          <w:b/>
          <w:color w:val="auto"/>
          <w:sz w:val="24"/>
          <w:szCs w:val="24"/>
          <w:rtl/>
        </w:rPr>
        <w:t xml:space="preserve">דרך הטרור </w:t>
      </w:r>
      <w:r w:rsidR="000C652F" w:rsidRPr="001A35AF">
        <w:rPr>
          <w:rFonts w:ascii="David" w:hAnsi="David" w:cs="David"/>
          <w:b/>
          <w:color w:val="auto"/>
          <w:sz w:val="24"/>
          <w:szCs w:val="24"/>
          <w:rtl/>
        </w:rPr>
        <w:t>האסלאמי</w:t>
      </w:r>
      <w:r w:rsidR="00160678" w:rsidRPr="001A35AF">
        <w:rPr>
          <w:rFonts w:ascii="David" w:hAnsi="David" w:cs="David"/>
          <w:b/>
          <w:color w:val="auto"/>
          <w:sz w:val="24"/>
          <w:szCs w:val="24"/>
          <w:rtl/>
        </w:rPr>
        <w:t xml:space="preserve"> משבר הפליטים העולמי </w:t>
      </w:r>
      <w:r w:rsidR="000C652F" w:rsidRPr="001A35AF">
        <w:rPr>
          <w:rFonts w:ascii="David" w:hAnsi="David" w:cs="David"/>
          <w:b/>
          <w:color w:val="auto"/>
          <w:sz w:val="24"/>
          <w:szCs w:val="24"/>
          <w:rtl/>
        </w:rPr>
        <w:t>בעיות ילודה באירופה</w:t>
      </w:r>
      <w:r w:rsidR="00127E04" w:rsidRPr="001A35AF">
        <w:rPr>
          <w:rFonts w:ascii="David" w:hAnsi="David" w:cs="David" w:hint="cs"/>
          <w:b/>
          <w:color w:val="auto"/>
          <w:sz w:val="24"/>
          <w:szCs w:val="24"/>
          <w:rtl/>
        </w:rPr>
        <w:t xml:space="preserve">, הברקזיט הבריטי </w:t>
      </w:r>
      <w:r w:rsidR="000C652F" w:rsidRPr="001A35AF">
        <w:rPr>
          <w:rFonts w:ascii="David" w:hAnsi="David" w:cs="David"/>
          <w:b/>
          <w:color w:val="auto"/>
          <w:sz w:val="24"/>
          <w:szCs w:val="24"/>
          <w:rtl/>
        </w:rPr>
        <w:t xml:space="preserve"> ומסיים </w:t>
      </w:r>
      <w:r w:rsidR="00127E04" w:rsidRPr="001A35AF">
        <w:rPr>
          <w:rFonts w:ascii="David" w:hAnsi="David" w:cs="David" w:hint="cs"/>
          <w:b/>
          <w:color w:val="auto"/>
          <w:sz w:val="24"/>
          <w:szCs w:val="24"/>
          <w:rtl/>
        </w:rPr>
        <w:t>בהיבטים</w:t>
      </w:r>
      <w:r w:rsidR="000C652F" w:rsidRPr="001A35AF">
        <w:rPr>
          <w:rFonts w:ascii="David" w:hAnsi="David" w:cs="David"/>
          <w:b/>
          <w:color w:val="auto"/>
          <w:sz w:val="24"/>
          <w:szCs w:val="24"/>
          <w:rtl/>
        </w:rPr>
        <w:t xml:space="preserve"> הישראלים של הגלובליזצ</w:t>
      </w:r>
      <w:r w:rsidR="00127E04" w:rsidRPr="001A35AF">
        <w:rPr>
          <w:rFonts w:ascii="David" w:hAnsi="David" w:cs="David" w:hint="cs"/>
          <w:b/>
          <w:color w:val="auto"/>
          <w:sz w:val="24"/>
          <w:szCs w:val="24"/>
          <w:rtl/>
        </w:rPr>
        <w:t xml:space="preserve">יה </w:t>
      </w:r>
      <w:r w:rsidR="00160678" w:rsidRPr="001A35AF">
        <w:rPr>
          <w:rFonts w:ascii="David" w:hAnsi="David" w:cs="David"/>
          <w:b/>
          <w:color w:val="auto"/>
          <w:sz w:val="24"/>
          <w:szCs w:val="24"/>
        </w:rPr>
        <w:t xml:space="preserve">. </w:t>
      </w:r>
      <w:r w:rsidR="000C652F" w:rsidRPr="001A35AF">
        <w:rPr>
          <w:rFonts w:ascii="David" w:hAnsi="David" w:cs="David"/>
          <w:b/>
          <w:color w:val="auto"/>
          <w:sz w:val="24"/>
          <w:szCs w:val="24"/>
          <w:rtl/>
        </w:rPr>
        <w:t xml:space="preserve">בספרו </w:t>
      </w:r>
      <w:r w:rsidR="00160678" w:rsidRPr="001A35AF">
        <w:rPr>
          <w:rFonts w:ascii="David" w:hAnsi="David" w:cs="David"/>
          <w:b/>
          <w:color w:val="auto"/>
          <w:sz w:val="24"/>
          <w:szCs w:val="24"/>
          <w:rtl/>
        </w:rPr>
        <w:t xml:space="preserve"> מצביע </w:t>
      </w:r>
      <w:r w:rsidR="0067468F">
        <w:rPr>
          <w:rFonts w:ascii="David" w:hAnsi="David" w:cs="David"/>
          <w:b/>
          <w:color w:val="auto"/>
          <w:sz w:val="24"/>
          <w:szCs w:val="24"/>
          <w:rtl/>
        </w:rPr>
        <w:t xml:space="preserve">אייל </w:t>
      </w:r>
      <w:r w:rsidR="00160678" w:rsidRPr="001A35AF">
        <w:rPr>
          <w:rFonts w:ascii="David" w:hAnsi="David" w:cs="David"/>
          <w:b/>
          <w:color w:val="auto"/>
          <w:sz w:val="24"/>
          <w:szCs w:val="24"/>
          <w:rtl/>
        </w:rPr>
        <w:t xml:space="preserve"> על הצד האפל של הגלובליזציה ועל </w:t>
      </w:r>
      <w:r w:rsidR="000C652F" w:rsidRPr="001A35AF">
        <w:rPr>
          <w:rFonts w:ascii="David" w:hAnsi="David" w:cs="David"/>
          <w:b/>
          <w:color w:val="auto"/>
          <w:sz w:val="24"/>
          <w:szCs w:val="24"/>
          <w:rtl/>
        </w:rPr>
        <w:t xml:space="preserve">השפעותיה </w:t>
      </w:r>
      <w:r w:rsidR="00127E04" w:rsidRPr="001A35AF">
        <w:rPr>
          <w:rFonts w:ascii="David" w:hAnsi="David" w:cs="David" w:hint="cs"/>
          <w:b/>
          <w:color w:val="auto"/>
          <w:sz w:val="24"/>
          <w:szCs w:val="24"/>
          <w:rtl/>
        </w:rPr>
        <w:t xml:space="preserve">. </w:t>
      </w:r>
      <w:r w:rsidR="00C62C54">
        <w:rPr>
          <w:rFonts w:ascii="David" w:hAnsi="David" w:cs="David" w:hint="cs"/>
          <w:b/>
          <w:color w:val="auto"/>
          <w:sz w:val="24"/>
          <w:szCs w:val="24"/>
          <w:rtl/>
        </w:rPr>
        <w:t>אייל (2018)</w:t>
      </w:r>
      <w:r w:rsidR="00127E04" w:rsidRPr="001A35AF">
        <w:rPr>
          <w:rFonts w:ascii="David" w:hAnsi="David" w:cs="David" w:hint="cs"/>
          <w:b/>
          <w:color w:val="auto"/>
          <w:sz w:val="24"/>
          <w:szCs w:val="24"/>
          <w:rtl/>
        </w:rPr>
        <w:t xml:space="preserve"> בספרו מציג את השוליים של התופעה ולא תמונה מלאה של היבטי </w:t>
      </w:r>
      <w:r w:rsidR="000C652F" w:rsidRPr="001A35AF">
        <w:rPr>
          <w:rFonts w:ascii="David" w:hAnsi="David" w:cs="David"/>
          <w:b/>
          <w:color w:val="auto"/>
          <w:sz w:val="24"/>
          <w:szCs w:val="24"/>
          <w:rtl/>
        </w:rPr>
        <w:t xml:space="preserve"> </w:t>
      </w:r>
      <w:r w:rsidR="00127E04" w:rsidRPr="001A35AF">
        <w:rPr>
          <w:rFonts w:ascii="David" w:hAnsi="David" w:cs="David" w:hint="cs"/>
          <w:b/>
          <w:color w:val="auto"/>
          <w:sz w:val="24"/>
          <w:szCs w:val="24"/>
          <w:rtl/>
        </w:rPr>
        <w:t xml:space="preserve">הגלובליזציה . זה כמובן המקור לביקורת על ספרו . </w:t>
      </w:r>
      <w:r w:rsidR="00C62C54">
        <w:rPr>
          <w:rFonts w:ascii="David" w:hAnsi="David" w:cs="David" w:hint="cs"/>
          <w:b/>
          <w:color w:val="auto"/>
          <w:sz w:val="24"/>
          <w:szCs w:val="24"/>
          <w:rtl/>
        </w:rPr>
        <w:t>אייל (2018)</w:t>
      </w:r>
      <w:r w:rsidR="00127E04" w:rsidRPr="001A35AF">
        <w:rPr>
          <w:rFonts w:ascii="David" w:hAnsi="David" w:cs="David" w:hint="cs"/>
          <w:b/>
          <w:color w:val="auto"/>
          <w:sz w:val="24"/>
          <w:szCs w:val="24"/>
          <w:rtl/>
        </w:rPr>
        <w:t xml:space="preserve"> </w:t>
      </w:r>
      <w:r w:rsidR="000C652F" w:rsidRPr="001A35AF">
        <w:rPr>
          <w:rFonts w:ascii="David" w:hAnsi="David" w:cs="David"/>
          <w:b/>
          <w:color w:val="auto"/>
          <w:sz w:val="24"/>
          <w:szCs w:val="24"/>
          <w:rtl/>
        </w:rPr>
        <w:t xml:space="preserve">מציג את מורכבותה של הגלובליזציה </w:t>
      </w:r>
      <w:r w:rsidR="00127E04" w:rsidRPr="001A35AF">
        <w:rPr>
          <w:rFonts w:ascii="David" w:hAnsi="David" w:cs="David" w:hint="cs"/>
          <w:b/>
          <w:color w:val="auto"/>
          <w:sz w:val="24"/>
          <w:szCs w:val="24"/>
          <w:rtl/>
        </w:rPr>
        <w:t>והפתרונות שלו לבעיות שנוצרו מורכבים מאוד למימוש</w:t>
      </w:r>
      <w:r w:rsidR="000C652F" w:rsidRPr="001A35AF">
        <w:rPr>
          <w:rFonts w:ascii="David" w:hAnsi="David" w:cs="David"/>
          <w:b/>
          <w:color w:val="auto"/>
          <w:sz w:val="24"/>
          <w:szCs w:val="24"/>
          <w:rtl/>
        </w:rPr>
        <w:t>.</w:t>
      </w:r>
      <w:r w:rsidR="00BC2933" w:rsidRPr="001A35AF">
        <w:rPr>
          <w:rFonts w:ascii="David" w:hAnsi="David" w:cs="David" w:hint="cs"/>
          <w:b/>
          <w:color w:val="auto"/>
          <w:sz w:val="24"/>
          <w:szCs w:val="24"/>
          <w:rtl/>
        </w:rPr>
        <w:t xml:space="preserve">   תחושת חוסר השליטה בחיינו , השפעת כוחות זרים , מניעים כלכליים גרידא הם אלו אשר מלווים את הקורא לאורך קריאת הספר . </w:t>
      </w:r>
    </w:p>
    <w:p w14:paraId="08B2314E" w14:textId="01502C64" w:rsidR="001A35AF" w:rsidRPr="001A35AF" w:rsidRDefault="001A35AF" w:rsidP="001A35AF">
      <w:pPr>
        <w:pStyle w:val="a3"/>
        <w:bidi/>
        <w:spacing w:line="360" w:lineRule="auto"/>
        <w:ind w:left="360"/>
        <w:rPr>
          <w:rFonts w:ascii="David" w:hAnsi="David" w:cs="David"/>
          <w:b/>
          <w:color w:val="auto"/>
          <w:sz w:val="24"/>
          <w:szCs w:val="24"/>
          <w:rtl/>
        </w:rPr>
      </w:pPr>
    </w:p>
    <w:p w14:paraId="084ED9E4" w14:textId="77777777" w:rsidR="001A35AF" w:rsidRDefault="000C652F" w:rsidP="00B073E0">
      <w:pPr>
        <w:pStyle w:val="a3"/>
        <w:bidi/>
        <w:spacing w:line="360" w:lineRule="auto"/>
        <w:ind w:left="360"/>
        <w:rPr>
          <w:rFonts w:ascii="David" w:hAnsi="David" w:cs="David"/>
          <w:b/>
          <w:color w:val="auto"/>
          <w:sz w:val="24"/>
          <w:szCs w:val="24"/>
          <w:rtl/>
        </w:rPr>
      </w:pPr>
      <w:r w:rsidRPr="001A35AF">
        <w:rPr>
          <w:rFonts w:ascii="David" w:hAnsi="David" w:cs="David"/>
          <w:b/>
          <w:color w:val="auto"/>
          <w:sz w:val="24"/>
          <w:szCs w:val="24"/>
          <w:rtl/>
        </w:rPr>
        <w:t xml:space="preserve">בחרתי ביצירה זו מתוך תחושת שותפות אישית </w:t>
      </w:r>
      <w:r w:rsidR="00BC2933" w:rsidRPr="001A35AF">
        <w:rPr>
          <w:rFonts w:ascii="David" w:hAnsi="David" w:cs="David" w:hint="cs"/>
          <w:b/>
          <w:color w:val="auto"/>
          <w:sz w:val="24"/>
          <w:szCs w:val="24"/>
          <w:rtl/>
        </w:rPr>
        <w:t xml:space="preserve">לנאמר בספר זה </w:t>
      </w:r>
      <w:r w:rsidR="009C01E4" w:rsidRPr="001A35AF">
        <w:rPr>
          <w:rFonts w:ascii="David" w:hAnsi="David" w:cs="David" w:hint="cs"/>
          <w:b/>
          <w:color w:val="auto"/>
          <w:sz w:val="24"/>
          <w:szCs w:val="24"/>
          <w:rtl/>
        </w:rPr>
        <w:t>.</w:t>
      </w:r>
      <w:r w:rsidR="001A35AF">
        <w:rPr>
          <w:rFonts w:ascii="David" w:hAnsi="David" w:cs="David" w:hint="cs"/>
          <w:b/>
          <w:color w:val="auto"/>
          <w:sz w:val="24"/>
          <w:szCs w:val="24"/>
          <w:rtl/>
        </w:rPr>
        <w:t xml:space="preserve"> בקריאת ספר זה חשתי כי מדובר בקובץ פרסומי עיתון מגמתיים ולא מספיק מעמיקים .</w:t>
      </w:r>
      <w:r w:rsidR="009C01E4" w:rsidRPr="001A35AF">
        <w:rPr>
          <w:rFonts w:ascii="David" w:hAnsi="David" w:cs="David" w:hint="cs"/>
          <w:b/>
          <w:color w:val="auto"/>
          <w:sz w:val="24"/>
          <w:szCs w:val="24"/>
          <w:rtl/>
        </w:rPr>
        <w:t xml:space="preserve"> הרצון להעמיק ולבחון באופן ביקורתי את הנאמר על ידי המחבר  הם אשר גרמו לי לבחור ביצירה זו .</w:t>
      </w:r>
    </w:p>
    <w:p w14:paraId="136648B5" w14:textId="1C8627B4" w:rsidR="000C652F" w:rsidRPr="00433183" w:rsidRDefault="001A35AF" w:rsidP="001A35AF">
      <w:pPr>
        <w:pStyle w:val="a3"/>
        <w:bidi/>
        <w:spacing w:line="360" w:lineRule="auto"/>
        <w:ind w:left="360"/>
        <w:rPr>
          <w:rFonts w:ascii="David" w:hAnsi="David" w:cs="David"/>
          <w:b/>
          <w:color w:val="auto"/>
          <w:sz w:val="24"/>
          <w:szCs w:val="24"/>
          <w:rtl/>
        </w:rPr>
      </w:pPr>
      <w:r>
        <w:rPr>
          <w:rFonts w:ascii="David" w:hAnsi="David" w:cs="David" w:hint="cs"/>
          <w:b/>
          <w:color w:val="auto"/>
          <w:sz w:val="24"/>
          <w:szCs w:val="24"/>
          <w:rtl/>
        </w:rPr>
        <w:lastRenderedPageBreak/>
        <w:t xml:space="preserve">לאחר הרצאתו של נדב </w:t>
      </w:r>
      <w:r w:rsidR="00C62C54">
        <w:rPr>
          <w:rFonts w:ascii="David" w:hAnsi="David" w:cs="David" w:hint="cs"/>
          <w:b/>
          <w:color w:val="auto"/>
          <w:sz w:val="24"/>
          <w:szCs w:val="24"/>
          <w:rtl/>
        </w:rPr>
        <w:t xml:space="preserve">אייל </w:t>
      </w:r>
      <w:r>
        <w:rPr>
          <w:rFonts w:ascii="David" w:hAnsi="David" w:cs="David" w:hint="cs"/>
          <w:b/>
          <w:color w:val="auto"/>
          <w:sz w:val="24"/>
          <w:szCs w:val="24"/>
          <w:rtl/>
        </w:rPr>
        <w:t xml:space="preserve"> </w:t>
      </w:r>
      <w:proofErr w:type="spellStart"/>
      <w:r>
        <w:rPr>
          <w:rFonts w:ascii="David" w:hAnsi="David" w:cs="David" w:hint="cs"/>
          <w:b/>
          <w:color w:val="auto"/>
          <w:sz w:val="24"/>
          <w:szCs w:val="24"/>
          <w:rtl/>
        </w:rPr>
        <w:t>במב"ל</w:t>
      </w:r>
      <w:proofErr w:type="spellEnd"/>
      <w:r>
        <w:rPr>
          <w:rFonts w:ascii="David" w:hAnsi="David" w:cs="David" w:hint="cs"/>
          <w:b/>
          <w:color w:val="auto"/>
          <w:sz w:val="24"/>
          <w:szCs w:val="24"/>
          <w:rtl/>
        </w:rPr>
        <w:t xml:space="preserve"> </w:t>
      </w:r>
      <w:r w:rsidR="00F03401">
        <w:rPr>
          <w:rFonts w:ascii="David" w:hAnsi="David" w:cs="David" w:hint="cs"/>
          <w:b/>
          <w:color w:val="auto"/>
          <w:sz w:val="24"/>
          <w:szCs w:val="24"/>
          <w:rtl/>
        </w:rPr>
        <w:t xml:space="preserve">, </w:t>
      </w:r>
      <w:r>
        <w:rPr>
          <w:rFonts w:ascii="David" w:hAnsi="David" w:cs="David" w:hint="cs"/>
          <w:b/>
          <w:color w:val="auto"/>
          <w:sz w:val="24"/>
          <w:szCs w:val="24"/>
          <w:rtl/>
        </w:rPr>
        <w:t xml:space="preserve">התחזקה דעתי כי הספר אינו אלא אוסף חוויות אישיות ושינון של מנטרות קודמות . </w:t>
      </w:r>
      <w:r w:rsidR="009C01E4" w:rsidRPr="001A35AF">
        <w:rPr>
          <w:rFonts w:ascii="David" w:hAnsi="David" w:cs="David" w:hint="cs"/>
          <w:b/>
          <w:color w:val="auto"/>
          <w:sz w:val="24"/>
          <w:szCs w:val="24"/>
          <w:rtl/>
        </w:rPr>
        <w:t>כל אחד מאיתנו הוא שחקן גלובלי  ועל כן קיים הצורך  להבין לעומק את השפעותיה יתרונותיה וחסרונותיה</w:t>
      </w:r>
      <w:r w:rsidR="00C62C54">
        <w:rPr>
          <w:rFonts w:ascii="David" w:hAnsi="David" w:cs="David" w:hint="cs"/>
          <w:b/>
          <w:color w:val="auto"/>
          <w:sz w:val="24"/>
          <w:szCs w:val="24"/>
          <w:rtl/>
        </w:rPr>
        <w:t xml:space="preserve"> של התופעה </w:t>
      </w:r>
      <w:r w:rsidR="009C01E4" w:rsidRPr="001A35AF">
        <w:rPr>
          <w:rFonts w:ascii="David" w:hAnsi="David" w:cs="David" w:hint="cs"/>
          <w:b/>
          <w:color w:val="auto"/>
          <w:sz w:val="24"/>
          <w:szCs w:val="24"/>
          <w:rtl/>
        </w:rPr>
        <w:t xml:space="preserve"> </w:t>
      </w:r>
      <w:r w:rsidR="00BC2933" w:rsidRPr="001A35AF">
        <w:rPr>
          <w:rFonts w:ascii="David" w:hAnsi="David" w:cs="David" w:hint="cs"/>
          <w:b/>
          <w:color w:val="auto"/>
          <w:sz w:val="24"/>
          <w:szCs w:val="24"/>
          <w:rtl/>
        </w:rPr>
        <w:t xml:space="preserve">.המחבר מתאר תמונה מורכבת , ממעט בלתת </w:t>
      </w:r>
      <w:r w:rsidR="00BC2933" w:rsidRPr="00433183">
        <w:rPr>
          <w:rFonts w:ascii="David" w:hAnsi="David" w:cs="David" w:hint="cs"/>
          <w:b/>
          <w:color w:val="auto"/>
          <w:sz w:val="24"/>
          <w:szCs w:val="24"/>
          <w:rtl/>
        </w:rPr>
        <w:t xml:space="preserve">דרכי  ההתמודדות עימה </w:t>
      </w:r>
      <w:r w:rsidR="00F03401">
        <w:rPr>
          <w:rFonts w:ascii="David" w:hAnsi="David" w:cs="David" w:hint="cs"/>
          <w:b/>
          <w:color w:val="auto"/>
          <w:sz w:val="24"/>
          <w:szCs w:val="24"/>
          <w:rtl/>
        </w:rPr>
        <w:t>,</w:t>
      </w:r>
      <w:r w:rsidR="00BC2933" w:rsidRPr="00433183">
        <w:rPr>
          <w:rFonts w:ascii="David" w:hAnsi="David" w:cs="David" w:hint="cs"/>
          <w:b/>
          <w:color w:val="auto"/>
          <w:sz w:val="24"/>
          <w:szCs w:val="24"/>
          <w:rtl/>
        </w:rPr>
        <w:t xml:space="preserve"> והתשובות הניתנות בסופו של דבר לאקוניות, מורכבות ומסובכות </w:t>
      </w:r>
      <w:r w:rsidR="00F03401">
        <w:rPr>
          <w:rFonts w:ascii="David" w:hAnsi="David" w:cs="David" w:hint="cs"/>
          <w:b/>
          <w:color w:val="auto"/>
          <w:sz w:val="24"/>
          <w:szCs w:val="24"/>
          <w:rtl/>
        </w:rPr>
        <w:t>,</w:t>
      </w:r>
      <w:r w:rsidR="00BC2933" w:rsidRPr="00433183">
        <w:rPr>
          <w:rFonts w:ascii="David" w:hAnsi="David" w:cs="David" w:hint="cs"/>
          <w:b/>
          <w:color w:val="auto"/>
          <w:sz w:val="24"/>
          <w:szCs w:val="24"/>
          <w:rtl/>
        </w:rPr>
        <w:t xml:space="preserve"> לא פחות מן הבעיה .  </w:t>
      </w:r>
    </w:p>
    <w:p w14:paraId="1A49AFD8" w14:textId="6BB401A1" w:rsidR="009C01E4" w:rsidRPr="00433183" w:rsidRDefault="009C01E4" w:rsidP="00B073E0">
      <w:pPr>
        <w:pStyle w:val="a3"/>
        <w:bidi/>
        <w:spacing w:line="360" w:lineRule="auto"/>
        <w:ind w:left="360"/>
        <w:rPr>
          <w:rFonts w:ascii="David" w:hAnsi="David" w:cs="David"/>
          <w:b/>
          <w:color w:val="auto"/>
          <w:sz w:val="24"/>
          <w:szCs w:val="24"/>
          <w:rtl/>
        </w:rPr>
      </w:pPr>
      <w:r w:rsidRPr="00433183">
        <w:rPr>
          <w:rFonts w:ascii="David" w:hAnsi="David" w:cs="David" w:hint="cs"/>
          <w:b/>
          <w:color w:val="auto"/>
          <w:sz w:val="24"/>
          <w:szCs w:val="24"/>
          <w:rtl/>
        </w:rPr>
        <w:t xml:space="preserve">בספר זה מוצגים זרמים , תהליכים </w:t>
      </w:r>
      <w:r w:rsidR="00F03401">
        <w:rPr>
          <w:rFonts w:ascii="David" w:hAnsi="David" w:cs="David" w:hint="cs"/>
          <w:b/>
          <w:color w:val="auto"/>
          <w:sz w:val="24"/>
          <w:szCs w:val="24"/>
          <w:rtl/>
        </w:rPr>
        <w:t>ו</w:t>
      </w:r>
      <w:r w:rsidRPr="00433183">
        <w:rPr>
          <w:rFonts w:ascii="David" w:hAnsi="David" w:cs="David" w:hint="cs"/>
          <w:b/>
          <w:color w:val="auto"/>
          <w:sz w:val="24"/>
          <w:szCs w:val="24"/>
          <w:rtl/>
        </w:rPr>
        <w:t xml:space="preserve">ארגונים אשר משפיעים על כל פרט בחיינו </w:t>
      </w:r>
      <w:r w:rsidR="00F03401">
        <w:rPr>
          <w:rFonts w:ascii="David" w:hAnsi="David" w:cs="David" w:hint="cs"/>
          <w:b/>
          <w:color w:val="auto"/>
          <w:sz w:val="24"/>
          <w:szCs w:val="24"/>
          <w:rtl/>
        </w:rPr>
        <w:t>.</w:t>
      </w:r>
      <w:r w:rsidRPr="00433183">
        <w:rPr>
          <w:rFonts w:ascii="David" w:hAnsi="David" w:cs="David" w:hint="cs"/>
          <w:b/>
          <w:color w:val="auto"/>
          <w:sz w:val="24"/>
          <w:szCs w:val="24"/>
          <w:rtl/>
        </w:rPr>
        <w:t xml:space="preserve"> על כן מצאתי לנכון לעסוק ביצירה זו מתוך רצון להבין כיצד מנוהלות בחירותי האישיות בחיי היום יום . </w:t>
      </w:r>
    </w:p>
    <w:p w14:paraId="7E757EF8" w14:textId="2D0011DD" w:rsidR="00433183" w:rsidRPr="00433183" w:rsidRDefault="00433183" w:rsidP="00433183">
      <w:pPr>
        <w:pStyle w:val="a3"/>
        <w:bidi/>
        <w:spacing w:line="360" w:lineRule="auto"/>
        <w:ind w:left="360"/>
        <w:rPr>
          <w:rFonts w:ascii="David" w:hAnsi="David" w:cs="David"/>
          <w:b/>
          <w:color w:val="auto"/>
          <w:sz w:val="24"/>
          <w:szCs w:val="24"/>
          <w:rtl/>
        </w:rPr>
      </w:pPr>
      <w:r w:rsidRPr="00433183">
        <w:rPr>
          <w:rFonts w:ascii="David" w:hAnsi="David" w:cs="David" w:hint="cs"/>
          <w:b/>
          <w:color w:val="auto"/>
          <w:sz w:val="24"/>
          <w:szCs w:val="24"/>
          <w:rtl/>
        </w:rPr>
        <w:t xml:space="preserve">לאחר קריאת הספר והשיחה עם המחבר נדב </w:t>
      </w:r>
      <w:r w:rsidR="00C62C54">
        <w:rPr>
          <w:rFonts w:ascii="David" w:hAnsi="David" w:cs="David" w:hint="cs"/>
          <w:b/>
          <w:color w:val="auto"/>
          <w:sz w:val="24"/>
          <w:szCs w:val="24"/>
          <w:rtl/>
        </w:rPr>
        <w:t>אייל (2018)</w:t>
      </w:r>
      <w:r w:rsidRPr="00433183">
        <w:rPr>
          <w:rFonts w:ascii="David" w:hAnsi="David" w:cs="David" w:hint="cs"/>
          <w:b/>
          <w:color w:val="auto"/>
          <w:sz w:val="24"/>
          <w:szCs w:val="24"/>
          <w:rtl/>
        </w:rPr>
        <w:t xml:space="preserve"> התחזקה בפני המודעות כי הספר שמתיימר להניף דגל אזהרה ולטעון כנגד הגלובליזציה </w:t>
      </w:r>
      <w:r w:rsidR="00F03401">
        <w:rPr>
          <w:rFonts w:ascii="David" w:hAnsi="David" w:cs="David" w:hint="cs"/>
          <w:b/>
          <w:color w:val="auto"/>
          <w:sz w:val="24"/>
          <w:szCs w:val="24"/>
          <w:rtl/>
        </w:rPr>
        <w:t>ב</w:t>
      </w:r>
      <w:r w:rsidRPr="00433183">
        <w:rPr>
          <w:rFonts w:ascii="David" w:hAnsi="David" w:cs="David" w:hint="cs"/>
          <w:b/>
          <w:color w:val="auto"/>
          <w:sz w:val="24"/>
          <w:szCs w:val="24"/>
          <w:rtl/>
        </w:rPr>
        <w:t xml:space="preserve">פועל רוחש כבוד רב להישגיה. </w:t>
      </w:r>
    </w:p>
    <w:p w14:paraId="71CA745C" w14:textId="7EDEED8C" w:rsidR="00433183" w:rsidRDefault="00433183" w:rsidP="00433183">
      <w:pPr>
        <w:pStyle w:val="a3"/>
        <w:bidi/>
        <w:spacing w:line="360" w:lineRule="auto"/>
        <w:ind w:left="360"/>
        <w:rPr>
          <w:rFonts w:ascii="David" w:hAnsi="David" w:cs="David"/>
          <w:bCs/>
          <w:color w:val="auto"/>
          <w:sz w:val="24"/>
          <w:szCs w:val="24"/>
          <w:rtl/>
        </w:rPr>
      </w:pPr>
    </w:p>
    <w:p w14:paraId="494C0513" w14:textId="046B956E" w:rsidR="00433183" w:rsidRDefault="00433183" w:rsidP="00433183">
      <w:pPr>
        <w:pStyle w:val="a3"/>
        <w:bidi/>
        <w:spacing w:line="360" w:lineRule="auto"/>
        <w:ind w:left="360"/>
        <w:rPr>
          <w:rFonts w:ascii="David" w:hAnsi="David" w:cs="David"/>
          <w:bCs/>
          <w:color w:val="auto"/>
          <w:sz w:val="24"/>
          <w:szCs w:val="24"/>
          <w:rtl/>
        </w:rPr>
      </w:pPr>
    </w:p>
    <w:p w14:paraId="2E50432D" w14:textId="582DE140" w:rsidR="00433183" w:rsidRDefault="00433183" w:rsidP="00433183">
      <w:pPr>
        <w:pStyle w:val="a3"/>
        <w:bidi/>
        <w:spacing w:line="360" w:lineRule="auto"/>
        <w:ind w:left="360"/>
        <w:rPr>
          <w:rFonts w:ascii="David" w:hAnsi="David" w:cs="David"/>
          <w:bCs/>
          <w:color w:val="auto"/>
          <w:sz w:val="24"/>
          <w:szCs w:val="24"/>
          <w:rtl/>
        </w:rPr>
      </w:pPr>
    </w:p>
    <w:p w14:paraId="73272E29" w14:textId="77777777" w:rsidR="00433183" w:rsidRPr="001A35AF" w:rsidRDefault="00433183" w:rsidP="00433183">
      <w:pPr>
        <w:pStyle w:val="a3"/>
        <w:bidi/>
        <w:spacing w:line="360" w:lineRule="auto"/>
        <w:ind w:left="360"/>
        <w:rPr>
          <w:rFonts w:ascii="David" w:hAnsi="David" w:cs="David"/>
          <w:bCs/>
          <w:color w:val="auto"/>
          <w:sz w:val="24"/>
          <w:szCs w:val="24"/>
          <w:rtl/>
        </w:rPr>
      </w:pPr>
    </w:p>
    <w:p w14:paraId="0A4B4AD9" w14:textId="7947926B" w:rsidR="00813A2F" w:rsidRPr="001A35AF" w:rsidRDefault="00BA40B8" w:rsidP="00B073E0">
      <w:pPr>
        <w:bidi/>
        <w:spacing w:line="360" w:lineRule="auto"/>
        <w:rPr>
          <w:rFonts w:ascii="David" w:hAnsi="David" w:cs="David"/>
          <w:bCs/>
          <w:color w:val="auto"/>
          <w:sz w:val="28"/>
          <w:szCs w:val="28"/>
        </w:rPr>
      </w:pPr>
      <w:r w:rsidRPr="001A35AF">
        <w:rPr>
          <w:rFonts w:ascii="David" w:hAnsi="David" w:cs="David" w:hint="cs"/>
          <w:bCs/>
          <w:color w:val="auto"/>
          <w:sz w:val="28"/>
          <w:szCs w:val="28"/>
          <w:rtl/>
        </w:rPr>
        <w:t xml:space="preserve">3 . </w:t>
      </w:r>
      <w:r w:rsidR="00813A2F" w:rsidRPr="001A35AF">
        <w:rPr>
          <w:rFonts w:ascii="David" w:hAnsi="David" w:cs="David"/>
          <w:bCs/>
          <w:color w:val="auto"/>
          <w:sz w:val="28"/>
          <w:szCs w:val="28"/>
          <w:rtl/>
        </w:rPr>
        <w:t>כיצד מחבר היצירה ממשיג גלובליזציה</w:t>
      </w:r>
      <w:r w:rsidR="00813A2F" w:rsidRPr="001A35AF">
        <w:rPr>
          <w:rFonts w:ascii="David" w:hAnsi="David" w:cs="David"/>
          <w:bCs/>
          <w:color w:val="auto"/>
          <w:sz w:val="28"/>
          <w:szCs w:val="28"/>
        </w:rPr>
        <w:t>?</w:t>
      </w:r>
    </w:p>
    <w:p w14:paraId="05832CE5" w14:textId="0B8F89A8" w:rsidR="00813A2F" w:rsidRPr="001A35AF" w:rsidRDefault="00BA40B8" w:rsidP="00B073E0">
      <w:pPr>
        <w:bidi/>
        <w:spacing w:line="360" w:lineRule="auto"/>
        <w:rPr>
          <w:rFonts w:ascii="David" w:hAnsi="David" w:cs="David"/>
          <w:bCs/>
          <w:color w:val="auto"/>
          <w:sz w:val="28"/>
          <w:szCs w:val="28"/>
        </w:rPr>
      </w:pPr>
      <w:r w:rsidRPr="001A35AF">
        <w:rPr>
          <w:rFonts w:ascii="David" w:hAnsi="David" w:cs="David" w:hint="cs"/>
          <w:bCs/>
          <w:color w:val="auto"/>
          <w:sz w:val="28"/>
          <w:szCs w:val="28"/>
          <w:rtl/>
        </w:rPr>
        <w:t xml:space="preserve">     </w:t>
      </w:r>
      <w:r w:rsidR="00813A2F" w:rsidRPr="001A35AF">
        <w:rPr>
          <w:rFonts w:ascii="David" w:hAnsi="David" w:cs="David"/>
          <w:bCs/>
          <w:color w:val="auto"/>
          <w:sz w:val="28"/>
          <w:szCs w:val="28"/>
          <w:rtl/>
        </w:rPr>
        <w:t>א. מה תוכן ההמשגה – כיצד הוא מגדיר או מתאר את הגלובליזציה</w:t>
      </w:r>
      <w:r w:rsidR="00813A2F" w:rsidRPr="001A35AF">
        <w:rPr>
          <w:rFonts w:ascii="David" w:hAnsi="David" w:cs="David"/>
          <w:bCs/>
          <w:color w:val="auto"/>
          <w:sz w:val="28"/>
          <w:szCs w:val="28"/>
        </w:rPr>
        <w:t>?</w:t>
      </w:r>
    </w:p>
    <w:p w14:paraId="145DFA4D" w14:textId="1CA0A8F5" w:rsidR="00813A2F" w:rsidRPr="001A35AF" w:rsidRDefault="00BA40B8" w:rsidP="00B073E0">
      <w:pPr>
        <w:bidi/>
        <w:spacing w:line="360" w:lineRule="auto"/>
        <w:rPr>
          <w:rFonts w:ascii="David" w:hAnsi="David" w:cs="David"/>
          <w:bCs/>
          <w:color w:val="auto"/>
          <w:sz w:val="28"/>
          <w:szCs w:val="28"/>
        </w:rPr>
      </w:pPr>
      <w:r w:rsidRPr="001A35AF">
        <w:rPr>
          <w:rFonts w:ascii="David" w:hAnsi="David" w:cs="David" w:hint="cs"/>
          <w:bCs/>
          <w:color w:val="auto"/>
          <w:sz w:val="28"/>
          <w:szCs w:val="28"/>
          <w:rtl/>
        </w:rPr>
        <w:t xml:space="preserve">     </w:t>
      </w:r>
      <w:r w:rsidR="00813A2F" w:rsidRPr="001A35AF">
        <w:rPr>
          <w:rFonts w:ascii="David" w:hAnsi="David" w:cs="David"/>
          <w:bCs/>
          <w:color w:val="auto"/>
          <w:sz w:val="28"/>
          <w:szCs w:val="28"/>
          <w:rtl/>
        </w:rPr>
        <w:t>ב. האם ההמשגה נעשית במישרין או בעקיפין</w:t>
      </w:r>
      <w:r w:rsidR="00813A2F" w:rsidRPr="001A35AF">
        <w:rPr>
          <w:rFonts w:ascii="David" w:hAnsi="David" w:cs="David"/>
          <w:bCs/>
          <w:color w:val="auto"/>
          <w:sz w:val="28"/>
          <w:szCs w:val="28"/>
        </w:rPr>
        <w:t>?</w:t>
      </w:r>
    </w:p>
    <w:p w14:paraId="455C7675" w14:textId="5A7E77F3" w:rsidR="00BA40B8" w:rsidRPr="001A35AF" w:rsidRDefault="00BA40B8" w:rsidP="00B073E0">
      <w:pPr>
        <w:bidi/>
        <w:spacing w:line="360" w:lineRule="auto"/>
        <w:rPr>
          <w:rFonts w:ascii="David" w:hAnsi="David" w:cs="David"/>
          <w:bCs/>
          <w:color w:val="auto"/>
          <w:sz w:val="28"/>
          <w:szCs w:val="28"/>
          <w:rtl/>
        </w:rPr>
      </w:pPr>
      <w:r w:rsidRPr="001A35AF">
        <w:rPr>
          <w:rFonts w:ascii="David" w:hAnsi="David" w:cs="David" w:hint="cs"/>
          <w:bCs/>
          <w:color w:val="auto"/>
          <w:sz w:val="28"/>
          <w:szCs w:val="28"/>
          <w:rtl/>
        </w:rPr>
        <w:t xml:space="preserve">     </w:t>
      </w:r>
      <w:r w:rsidR="00813A2F" w:rsidRPr="001A35AF">
        <w:rPr>
          <w:rFonts w:ascii="David" w:hAnsi="David" w:cs="David"/>
          <w:bCs/>
          <w:color w:val="auto"/>
          <w:sz w:val="28"/>
          <w:szCs w:val="28"/>
          <w:rtl/>
        </w:rPr>
        <w:t xml:space="preserve">ג. מהי הגישה שמשמשת אותו בהמשגה, בין אם במפורש ובין אם במשתמע? </w:t>
      </w:r>
      <w:r w:rsidRPr="001A35AF">
        <w:rPr>
          <w:rFonts w:ascii="David" w:hAnsi="David" w:cs="David" w:hint="cs"/>
          <w:bCs/>
          <w:color w:val="auto"/>
          <w:sz w:val="28"/>
          <w:szCs w:val="28"/>
          <w:rtl/>
        </w:rPr>
        <w:t xml:space="preserve">  </w:t>
      </w:r>
    </w:p>
    <w:p w14:paraId="74581CC8" w14:textId="40CC80EA" w:rsidR="00813A2F" w:rsidRPr="001A35AF" w:rsidRDefault="00BA40B8" w:rsidP="00B073E0">
      <w:pPr>
        <w:bidi/>
        <w:spacing w:line="360" w:lineRule="auto"/>
        <w:rPr>
          <w:rFonts w:ascii="David" w:hAnsi="David" w:cs="David"/>
          <w:bCs/>
          <w:color w:val="auto"/>
          <w:sz w:val="28"/>
          <w:szCs w:val="28"/>
        </w:rPr>
      </w:pPr>
      <w:r w:rsidRPr="001A35AF">
        <w:rPr>
          <w:rFonts w:ascii="David" w:hAnsi="David" w:cs="David" w:hint="cs"/>
          <w:bCs/>
          <w:color w:val="auto"/>
          <w:sz w:val="28"/>
          <w:szCs w:val="28"/>
          <w:rtl/>
        </w:rPr>
        <w:t xml:space="preserve">         </w:t>
      </w:r>
      <w:r w:rsidR="00813A2F" w:rsidRPr="001A35AF">
        <w:rPr>
          <w:rFonts w:ascii="David" w:hAnsi="David" w:cs="David"/>
          <w:bCs/>
          <w:color w:val="auto"/>
          <w:sz w:val="28"/>
          <w:szCs w:val="28"/>
          <w:rtl/>
        </w:rPr>
        <w:t>מה העדויות לכך</w:t>
      </w:r>
      <w:r w:rsidR="00813A2F" w:rsidRPr="001A35AF">
        <w:rPr>
          <w:rFonts w:ascii="David" w:hAnsi="David" w:cs="David"/>
          <w:bCs/>
          <w:color w:val="auto"/>
          <w:sz w:val="28"/>
          <w:szCs w:val="28"/>
        </w:rPr>
        <w:t>?</w:t>
      </w:r>
    </w:p>
    <w:p w14:paraId="7355296D" w14:textId="74396ECD" w:rsidR="00813A2F" w:rsidRPr="001A35AF" w:rsidRDefault="00BA40B8" w:rsidP="00B073E0">
      <w:pPr>
        <w:bidi/>
        <w:spacing w:line="360" w:lineRule="auto"/>
        <w:rPr>
          <w:rFonts w:ascii="David" w:hAnsi="David" w:cs="David"/>
          <w:bCs/>
          <w:color w:val="auto"/>
          <w:sz w:val="28"/>
          <w:szCs w:val="28"/>
        </w:rPr>
      </w:pPr>
      <w:r w:rsidRPr="001A35AF">
        <w:rPr>
          <w:rFonts w:ascii="David" w:hAnsi="David" w:cs="David" w:hint="cs"/>
          <w:bCs/>
          <w:color w:val="auto"/>
          <w:sz w:val="28"/>
          <w:szCs w:val="28"/>
          <w:rtl/>
        </w:rPr>
        <w:t xml:space="preserve">     </w:t>
      </w:r>
      <w:r w:rsidR="00813A2F" w:rsidRPr="001A35AF">
        <w:rPr>
          <w:rFonts w:ascii="David" w:hAnsi="David" w:cs="David"/>
          <w:bCs/>
          <w:color w:val="auto"/>
          <w:sz w:val="28"/>
          <w:szCs w:val="28"/>
          <w:rtl/>
        </w:rPr>
        <w:t>ד. מה יחסו של מחבר היצירה לגלובליזציה</w:t>
      </w:r>
      <w:r w:rsidR="00813A2F" w:rsidRPr="001A35AF">
        <w:rPr>
          <w:rFonts w:ascii="David" w:hAnsi="David" w:cs="David"/>
          <w:bCs/>
          <w:color w:val="auto"/>
          <w:sz w:val="28"/>
          <w:szCs w:val="28"/>
        </w:rPr>
        <w:t>?</w:t>
      </w:r>
    </w:p>
    <w:p w14:paraId="0CA16B68" w14:textId="77777777" w:rsidR="00813A2F" w:rsidRPr="001A35AF" w:rsidRDefault="00813A2F" w:rsidP="00B073E0">
      <w:pPr>
        <w:pStyle w:val="a3"/>
        <w:bidi/>
        <w:spacing w:line="360" w:lineRule="auto"/>
        <w:ind w:left="360"/>
        <w:rPr>
          <w:rFonts w:ascii="David" w:hAnsi="David" w:cs="David"/>
          <w:bCs/>
          <w:color w:val="auto"/>
          <w:sz w:val="24"/>
          <w:szCs w:val="24"/>
          <w:rtl/>
        </w:rPr>
      </w:pPr>
    </w:p>
    <w:p w14:paraId="3CA47842" w14:textId="44EE9BA6" w:rsidR="007E5730" w:rsidRPr="001A35AF" w:rsidRDefault="00C62C54" w:rsidP="00B073E0">
      <w:pPr>
        <w:pStyle w:val="a4"/>
        <w:numPr>
          <w:ilvl w:val="0"/>
          <w:numId w:val="6"/>
        </w:numPr>
        <w:bidi/>
        <w:spacing w:line="360" w:lineRule="auto"/>
        <w:rPr>
          <w:rFonts w:ascii="David" w:hAnsi="David" w:cs="David"/>
          <w:sz w:val="24"/>
          <w:szCs w:val="24"/>
          <w:rtl/>
        </w:rPr>
      </w:pPr>
      <w:r>
        <w:rPr>
          <w:rFonts w:ascii="David" w:hAnsi="David" w:cs="David"/>
          <w:sz w:val="24"/>
          <w:szCs w:val="24"/>
          <w:rtl/>
        </w:rPr>
        <w:t>אייל (2018)</w:t>
      </w:r>
      <w:r w:rsidR="00BA40B8" w:rsidRPr="001A35AF">
        <w:rPr>
          <w:rFonts w:ascii="David" w:hAnsi="David" w:cs="David"/>
          <w:sz w:val="24"/>
          <w:szCs w:val="24"/>
          <w:rtl/>
        </w:rPr>
        <w:t xml:space="preserve"> כותב בתחילת ספרו " אין לי יומרה לתאר תיאור מלא של הגלובליזציה "  ( </w:t>
      </w:r>
      <w:r>
        <w:rPr>
          <w:rFonts w:ascii="David" w:hAnsi="David" w:cs="David" w:hint="cs"/>
          <w:sz w:val="24"/>
          <w:szCs w:val="24"/>
          <w:rtl/>
        </w:rPr>
        <w:t>אייל 2018 ,</w:t>
      </w:r>
      <w:r w:rsidR="00BA40B8" w:rsidRPr="001A35AF">
        <w:rPr>
          <w:rFonts w:ascii="David" w:hAnsi="David" w:cs="David"/>
          <w:sz w:val="24"/>
          <w:szCs w:val="24"/>
          <w:rtl/>
        </w:rPr>
        <w:t>עמוד 20 ) ועל כן בוחר בהגדרה קצרה  וחסרה " גלובליזציה – התחזקות דרמטית של קשרי גומלין בינלאומיים " (</w:t>
      </w:r>
      <w:r w:rsidR="0067468F">
        <w:rPr>
          <w:rFonts w:ascii="David" w:hAnsi="David" w:cs="David" w:hint="cs"/>
          <w:sz w:val="24"/>
          <w:szCs w:val="24"/>
          <w:rtl/>
        </w:rPr>
        <w:t>אייל 2018 ,</w:t>
      </w:r>
      <w:r w:rsidR="00BA40B8" w:rsidRPr="001A35AF">
        <w:rPr>
          <w:rFonts w:ascii="David" w:hAnsi="David" w:cs="David"/>
          <w:sz w:val="24"/>
          <w:szCs w:val="24"/>
          <w:rtl/>
        </w:rPr>
        <w:t xml:space="preserve">עמוד 33)  בהמשך אותו עמוד בספרו ישתמש </w:t>
      </w:r>
      <w:r>
        <w:rPr>
          <w:rFonts w:ascii="David" w:hAnsi="David" w:cs="David"/>
          <w:sz w:val="24"/>
          <w:szCs w:val="24"/>
          <w:rtl/>
        </w:rPr>
        <w:t>אייל (2018)</w:t>
      </w:r>
      <w:r w:rsidR="00BA40B8" w:rsidRPr="001A35AF">
        <w:rPr>
          <w:rFonts w:ascii="David" w:hAnsi="David" w:cs="David"/>
          <w:sz w:val="24"/>
          <w:szCs w:val="24"/>
          <w:rtl/>
        </w:rPr>
        <w:t xml:space="preserve"> בהגדרתו של </w:t>
      </w:r>
      <w:r w:rsidR="007E5730" w:rsidRPr="001A35AF">
        <w:rPr>
          <w:rFonts w:ascii="David" w:hAnsi="David" w:cs="David"/>
          <w:sz w:val="24"/>
          <w:szCs w:val="24"/>
          <w:rtl/>
        </w:rPr>
        <w:t xml:space="preserve">דיויד הלד , חוקר ומרצה  ב - </w:t>
      </w:r>
    </w:p>
    <w:p w14:paraId="11BB880C" w14:textId="6DAB2C15" w:rsidR="0088129C" w:rsidRPr="001A35AF" w:rsidRDefault="007E5730" w:rsidP="00B073E0">
      <w:pPr>
        <w:pStyle w:val="a4"/>
        <w:bidi/>
        <w:spacing w:line="360" w:lineRule="auto"/>
        <w:rPr>
          <w:rFonts w:ascii="David" w:hAnsi="David" w:cs="David"/>
          <w:sz w:val="24"/>
          <w:szCs w:val="24"/>
          <w:rtl/>
        </w:rPr>
      </w:pPr>
      <w:r w:rsidRPr="001A35AF">
        <w:rPr>
          <w:rFonts w:ascii="David" w:hAnsi="David" w:cs="David"/>
          <w:sz w:val="24"/>
          <w:szCs w:val="24"/>
        </w:rPr>
        <w:t>London school of economic</w:t>
      </w:r>
      <w:r w:rsidR="0088129C" w:rsidRPr="001A35AF">
        <w:rPr>
          <w:rFonts w:ascii="David" w:hAnsi="David" w:cs="David"/>
          <w:sz w:val="24"/>
          <w:szCs w:val="24"/>
        </w:rPr>
        <w:t xml:space="preserve">s                 </w:t>
      </w:r>
      <w:r w:rsidRPr="001A35AF">
        <w:rPr>
          <w:rFonts w:ascii="David" w:hAnsi="David" w:cs="David"/>
          <w:sz w:val="24"/>
          <w:szCs w:val="24"/>
          <w:rtl/>
        </w:rPr>
        <w:t xml:space="preserve"> " הרחבה, האצה והעמקה של קשרי הגומלין ויחסים חברתיים </w:t>
      </w:r>
      <w:r w:rsidR="0088129C" w:rsidRPr="001A35AF">
        <w:rPr>
          <w:rFonts w:ascii="David" w:hAnsi="David" w:cs="David" w:hint="cs"/>
          <w:sz w:val="24"/>
          <w:szCs w:val="24"/>
          <w:rtl/>
        </w:rPr>
        <w:t xml:space="preserve">     </w:t>
      </w:r>
    </w:p>
    <w:p w14:paraId="0316D197" w14:textId="03889CBA" w:rsidR="0038212F" w:rsidRPr="001A35AF" w:rsidRDefault="0088129C" w:rsidP="00B073E0">
      <w:pPr>
        <w:pStyle w:val="a4"/>
        <w:bidi/>
        <w:spacing w:line="360" w:lineRule="auto"/>
        <w:rPr>
          <w:rFonts w:ascii="David" w:hAnsi="David" w:cs="David"/>
          <w:sz w:val="24"/>
          <w:szCs w:val="24"/>
          <w:rtl/>
        </w:rPr>
      </w:pPr>
      <w:r w:rsidRPr="001A35AF">
        <w:rPr>
          <w:rFonts w:ascii="David" w:hAnsi="David" w:cs="David" w:hint="cs"/>
          <w:sz w:val="24"/>
          <w:szCs w:val="24"/>
          <w:rtl/>
        </w:rPr>
        <w:t xml:space="preserve">                </w:t>
      </w:r>
      <w:r w:rsidR="007E5730" w:rsidRPr="001A35AF">
        <w:rPr>
          <w:rFonts w:ascii="David" w:hAnsi="David" w:cs="David"/>
          <w:sz w:val="24"/>
          <w:szCs w:val="24"/>
          <w:rtl/>
        </w:rPr>
        <w:t xml:space="preserve">בין </w:t>
      </w:r>
      <w:r w:rsidR="007E5730" w:rsidRPr="001A35AF">
        <w:rPr>
          <w:rFonts w:ascii="David" w:hAnsi="David" w:cs="David" w:hint="cs"/>
          <w:sz w:val="24"/>
          <w:szCs w:val="24"/>
          <w:rtl/>
        </w:rPr>
        <w:t>מדינות,</w:t>
      </w:r>
      <w:r w:rsidR="007E5730" w:rsidRPr="001A35AF">
        <w:rPr>
          <w:rFonts w:ascii="David" w:hAnsi="David" w:cs="David"/>
          <w:sz w:val="24"/>
          <w:szCs w:val="24"/>
          <w:rtl/>
        </w:rPr>
        <w:t xml:space="preserve"> תרבויות ואינדיבידואליזם"</w:t>
      </w:r>
      <w:r w:rsidR="0067468F">
        <w:rPr>
          <w:rFonts w:ascii="David" w:hAnsi="David" w:cs="David" w:hint="cs"/>
          <w:sz w:val="24"/>
          <w:szCs w:val="24"/>
          <w:rtl/>
        </w:rPr>
        <w:t xml:space="preserve">  ( אייל 2018 ,</w:t>
      </w:r>
      <w:r w:rsidR="0067468F" w:rsidRPr="001A35AF">
        <w:rPr>
          <w:rFonts w:ascii="David" w:hAnsi="David" w:cs="David"/>
          <w:sz w:val="24"/>
          <w:szCs w:val="24"/>
          <w:rtl/>
        </w:rPr>
        <w:t xml:space="preserve">עמוד 33)  </w:t>
      </w:r>
      <w:r w:rsidR="0067468F">
        <w:rPr>
          <w:rFonts w:ascii="David" w:hAnsi="David" w:cs="David" w:hint="cs"/>
          <w:sz w:val="24"/>
          <w:szCs w:val="24"/>
          <w:rtl/>
        </w:rPr>
        <w:t>.</w:t>
      </w:r>
    </w:p>
    <w:p w14:paraId="40FBE970" w14:textId="21B4F95F" w:rsidR="00943983" w:rsidRPr="001A35AF" w:rsidRDefault="0088129C" w:rsidP="00B073E0">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943983" w:rsidRPr="001A35AF">
        <w:rPr>
          <w:rFonts w:ascii="David" w:hAnsi="David" w:cs="David"/>
          <w:color w:val="auto"/>
          <w:sz w:val="24"/>
          <w:szCs w:val="24"/>
          <w:rtl/>
        </w:rPr>
        <w:t xml:space="preserve">הגדרה חסרה זו מאפשרת למחבר לתאר את התופעה במבט צר שמתאים לאג'נדה שלו. </w:t>
      </w:r>
    </w:p>
    <w:p w14:paraId="24AF1DEF" w14:textId="36CF6E34" w:rsidR="00943983" w:rsidRPr="001A35AF" w:rsidRDefault="0088129C" w:rsidP="00B073E0">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943983" w:rsidRPr="001A35AF">
        <w:rPr>
          <w:rFonts w:ascii="David" w:hAnsi="David" w:cs="David"/>
          <w:color w:val="auto"/>
          <w:sz w:val="24"/>
          <w:szCs w:val="24"/>
          <w:rtl/>
        </w:rPr>
        <w:t xml:space="preserve">לאחר שימוש בהגדרה זו המחבר מתאר את השפעות התופעה על חיי היום יום בעולמנו. </w:t>
      </w:r>
    </w:p>
    <w:p w14:paraId="687D4C8C" w14:textId="77777777" w:rsidR="0088129C" w:rsidRPr="001A35AF" w:rsidRDefault="0088129C" w:rsidP="00B073E0">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943983" w:rsidRPr="001A35AF">
        <w:rPr>
          <w:rFonts w:ascii="David" w:hAnsi="David" w:cs="David"/>
          <w:color w:val="auto"/>
          <w:sz w:val="24"/>
          <w:szCs w:val="24"/>
          <w:rtl/>
        </w:rPr>
        <w:t xml:space="preserve">המחבר ממשיג את התופעה </w:t>
      </w:r>
      <w:r w:rsidR="00943983" w:rsidRPr="001A35AF">
        <w:rPr>
          <w:rFonts w:ascii="David" w:hAnsi="David" w:cs="David"/>
          <w:color w:val="auto"/>
          <w:sz w:val="24"/>
          <w:szCs w:val="24"/>
          <w:u w:val="single"/>
          <w:rtl/>
        </w:rPr>
        <w:t>באופן ישיר אולם כתהליך שנבנה</w:t>
      </w:r>
      <w:r w:rsidR="00943983" w:rsidRPr="001A35AF">
        <w:rPr>
          <w:rFonts w:ascii="David" w:hAnsi="David" w:cs="David"/>
          <w:color w:val="auto"/>
          <w:sz w:val="24"/>
          <w:szCs w:val="24"/>
          <w:rtl/>
        </w:rPr>
        <w:t xml:space="preserve"> לאורך כל הספר . הגדרת </w:t>
      </w:r>
      <w:r w:rsidRPr="001A35AF">
        <w:rPr>
          <w:rFonts w:ascii="David" w:hAnsi="David" w:cs="David" w:hint="cs"/>
          <w:color w:val="auto"/>
          <w:sz w:val="24"/>
          <w:szCs w:val="24"/>
          <w:rtl/>
        </w:rPr>
        <w:t xml:space="preserve">            </w:t>
      </w:r>
    </w:p>
    <w:p w14:paraId="7B7A512F" w14:textId="77777777" w:rsidR="0088129C" w:rsidRPr="001A35AF" w:rsidRDefault="0088129C" w:rsidP="00B073E0">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943983" w:rsidRPr="001A35AF">
        <w:rPr>
          <w:rFonts w:ascii="David" w:hAnsi="David" w:cs="David"/>
          <w:color w:val="auto"/>
          <w:sz w:val="24"/>
          <w:szCs w:val="24"/>
          <w:rtl/>
        </w:rPr>
        <w:t xml:space="preserve">התופעה מוצגת </w:t>
      </w:r>
      <w:r w:rsidR="006B2508" w:rsidRPr="001A35AF">
        <w:rPr>
          <w:rFonts w:ascii="David" w:hAnsi="David" w:cs="David"/>
          <w:color w:val="auto"/>
          <w:sz w:val="24"/>
          <w:szCs w:val="24"/>
          <w:rtl/>
        </w:rPr>
        <w:t xml:space="preserve">באופנים שונים : תמיכה מסויגת בגלובליזציה </w:t>
      </w:r>
      <w:r w:rsidR="00943983" w:rsidRPr="001A35AF">
        <w:rPr>
          <w:rFonts w:ascii="David" w:hAnsi="David" w:cs="David"/>
          <w:color w:val="auto"/>
          <w:sz w:val="24"/>
          <w:szCs w:val="24"/>
          <w:rtl/>
        </w:rPr>
        <w:t xml:space="preserve"> </w:t>
      </w:r>
      <w:r w:rsidR="006B2508" w:rsidRPr="001A35AF">
        <w:rPr>
          <w:rFonts w:ascii="David" w:hAnsi="David" w:cs="David"/>
          <w:color w:val="auto"/>
          <w:sz w:val="24"/>
          <w:szCs w:val="24"/>
          <w:rtl/>
        </w:rPr>
        <w:t xml:space="preserve">ומן הצד השני הצגת צידה </w:t>
      </w:r>
    </w:p>
    <w:p w14:paraId="4D31AC53" w14:textId="3C098458" w:rsidR="00943983" w:rsidRPr="001A35AF" w:rsidRDefault="0088129C" w:rsidP="00B073E0">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6B2508" w:rsidRPr="001A35AF">
        <w:rPr>
          <w:rFonts w:ascii="David" w:hAnsi="David" w:cs="David"/>
          <w:color w:val="auto"/>
          <w:sz w:val="24"/>
          <w:szCs w:val="24"/>
          <w:rtl/>
        </w:rPr>
        <w:t xml:space="preserve">האפל . מתוך תיאורים אלו </w:t>
      </w:r>
      <w:r w:rsidR="00943983" w:rsidRPr="001A35AF">
        <w:rPr>
          <w:rFonts w:ascii="David" w:hAnsi="David" w:cs="David"/>
          <w:color w:val="auto"/>
          <w:sz w:val="24"/>
          <w:szCs w:val="24"/>
          <w:rtl/>
        </w:rPr>
        <w:t xml:space="preserve"> </w:t>
      </w:r>
      <w:r w:rsidR="006B2508" w:rsidRPr="001A35AF">
        <w:rPr>
          <w:rFonts w:ascii="David" w:hAnsi="David" w:cs="David"/>
          <w:color w:val="auto"/>
          <w:sz w:val="24"/>
          <w:szCs w:val="24"/>
          <w:rtl/>
        </w:rPr>
        <w:t xml:space="preserve">, למדים אנו מהי תופעת הגלובליזציה. </w:t>
      </w:r>
    </w:p>
    <w:p w14:paraId="4FC554A9" w14:textId="77777777" w:rsidR="0088129C" w:rsidRPr="001A35AF" w:rsidRDefault="0088129C" w:rsidP="00B073E0">
      <w:pPr>
        <w:bidi/>
        <w:spacing w:line="360" w:lineRule="auto"/>
        <w:rPr>
          <w:rFonts w:ascii="David" w:hAnsi="David" w:cs="David"/>
          <w:color w:val="auto"/>
          <w:sz w:val="24"/>
          <w:szCs w:val="24"/>
          <w:rtl/>
        </w:rPr>
      </w:pPr>
    </w:p>
    <w:p w14:paraId="0080F6AA" w14:textId="57A2595D" w:rsidR="006B2508" w:rsidRPr="001A35AF" w:rsidRDefault="006B2508" w:rsidP="00B073E0">
      <w:pPr>
        <w:pStyle w:val="a3"/>
        <w:numPr>
          <w:ilvl w:val="0"/>
          <w:numId w:val="6"/>
        </w:numPr>
        <w:bidi/>
        <w:spacing w:line="360" w:lineRule="auto"/>
        <w:rPr>
          <w:rFonts w:ascii="David" w:hAnsi="David" w:cs="David"/>
          <w:color w:val="auto"/>
          <w:sz w:val="24"/>
          <w:szCs w:val="24"/>
          <w:u w:val="single"/>
          <w:rtl/>
        </w:rPr>
      </w:pPr>
      <w:r w:rsidRPr="001A35AF">
        <w:rPr>
          <w:rFonts w:ascii="David" w:hAnsi="David" w:cs="David"/>
          <w:color w:val="auto"/>
          <w:sz w:val="24"/>
          <w:szCs w:val="24"/>
          <w:u w:val="single"/>
          <w:rtl/>
        </w:rPr>
        <w:t xml:space="preserve">הגישה המשמשת אותו להמשגת התופעה הינה הגישה הפלוראליסטית . </w:t>
      </w:r>
    </w:p>
    <w:p w14:paraId="6FB915C5" w14:textId="77777777" w:rsidR="0088129C" w:rsidRPr="001A35AF" w:rsidRDefault="0088129C" w:rsidP="00B073E0">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6B2508" w:rsidRPr="001A35AF">
        <w:rPr>
          <w:rFonts w:ascii="David" w:hAnsi="David" w:cs="David"/>
          <w:color w:val="auto"/>
          <w:sz w:val="24"/>
          <w:szCs w:val="24"/>
          <w:rtl/>
        </w:rPr>
        <w:t xml:space="preserve">המחבר מתאר תמונת עולם מורכבת ומסובכת , פתרונותיו דלים וקשים להשגה . מקריאת </w:t>
      </w:r>
      <w:r w:rsidRPr="001A35AF">
        <w:rPr>
          <w:rFonts w:ascii="David" w:hAnsi="David" w:cs="David" w:hint="cs"/>
          <w:color w:val="auto"/>
          <w:sz w:val="24"/>
          <w:szCs w:val="24"/>
          <w:rtl/>
        </w:rPr>
        <w:t xml:space="preserve">   </w:t>
      </w:r>
    </w:p>
    <w:p w14:paraId="51685CBB" w14:textId="549B4FC9" w:rsidR="006B2508" w:rsidRPr="001A35AF" w:rsidRDefault="0088129C" w:rsidP="00B073E0">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6B2508" w:rsidRPr="001A35AF">
        <w:rPr>
          <w:rFonts w:ascii="David" w:hAnsi="David" w:cs="David"/>
          <w:color w:val="auto"/>
          <w:sz w:val="24"/>
          <w:szCs w:val="24"/>
          <w:rtl/>
        </w:rPr>
        <w:t xml:space="preserve">ספרו עולה הרהור לגבי מציאות חיינו. </w:t>
      </w:r>
    </w:p>
    <w:p w14:paraId="447D0B4B" w14:textId="77777777" w:rsidR="0088129C" w:rsidRPr="001A35AF" w:rsidRDefault="0088129C" w:rsidP="00B073E0">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6B2508" w:rsidRPr="001A35AF">
        <w:rPr>
          <w:rFonts w:ascii="David" w:hAnsi="David" w:cs="David"/>
          <w:color w:val="auto"/>
          <w:sz w:val="24"/>
          <w:szCs w:val="24"/>
          <w:rtl/>
        </w:rPr>
        <w:t xml:space="preserve">הגישה הפלוראליסטית ברורה מאוד ובאה לידי ביטוי בכל היצירה: תמיכה בגלובליזציה </w:t>
      </w:r>
      <w:r w:rsidRPr="001A35AF">
        <w:rPr>
          <w:rFonts w:ascii="David" w:hAnsi="David" w:cs="David" w:hint="cs"/>
          <w:color w:val="auto"/>
          <w:sz w:val="24"/>
          <w:szCs w:val="24"/>
          <w:rtl/>
        </w:rPr>
        <w:t xml:space="preserve">    </w:t>
      </w:r>
    </w:p>
    <w:p w14:paraId="6205B8A9" w14:textId="77777777" w:rsidR="0088129C" w:rsidRPr="001A35AF" w:rsidRDefault="0088129C" w:rsidP="00B073E0">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6B2508" w:rsidRPr="001A35AF">
        <w:rPr>
          <w:rFonts w:ascii="David" w:hAnsi="David" w:cs="David"/>
          <w:color w:val="auto"/>
          <w:sz w:val="24"/>
          <w:szCs w:val="24"/>
          <w:rtl/>
        </w:rPr>
        <w:t xml:space="preserve">ודחייתה באותה פסקה, </w:t>
      </w:r>
      <w:r w:rsidR="007E56F0" w:rsidRPr="001A35AF">
        <w:rPr>
          <w:rFonts w:ascii="David" w:hAnsi="David" w:cs="David"/>
          <w:color w:val="auto"/>
          <w:sz w:val="24"/>
          <w:szCs w:val="24"/>
          <w:rtl/>
        </w:rPr>
        <w:t xml:space="preserve">הצגת משבר ללא פתרון ברור , דרכי התמודדות מורכבות מאוד </w:t>
      </w:r>
      <w:r w:rsidRPr="001A35AF">
        <w:rPr>
          <w:rFonts w:ascii="David" w:hAnsi="David" w:cs="David" w:hint="cs"/>
          <w:color w:val="auto"/>
          <w:sz w:val="24"/>
          <w:szCs w:val="24"/>
          <w:rtl/>
        </w:rPr>
        <w:t xml:space="preserve"> </w:t>
      </w:r>
    </w:p>
    <w:p w14:paraId="0BF5A6F1" w14:textId="64A162FB" w:rsidR="006B2508" w:rsidRPr="001A35AF" w:rsidRDefault="0088129C" w:rsidP="00B073E0">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7E56F0" w:rsidRPr="001A35AF">
        <w:rPr>
          <w:rFonts w:ascii="David" w:hAnsi="David" w:cs="David"/>
          <w:color w:val="auto"/>
          <w:sz w:val="24"/>
          <w:szCs w:val="24"/>
          <w:rtl/>
        </w:rPr>
        <w:t xml:space="preserve">ליישום , הצגת שולי הבעיה ולאו דווקא את עיקרה  .   </w:t>
      </w:r>
    </w:p>
    <w:p w14:paraId="7FA911C3" w14:textId="77777777" w:rsidR="0088129C" w:rsidRPr="001A35AF" w:rsidRDefault="0088129C" w:rsidP="00B073E0">
      <w:pPr>
        <w:bidi/>
        <w:spacing w:line="360" w:lineRule="auto"/>
        <w:rPr>
          <w:rFonts w:ascii="David" w:hAnsi="David" w:cs="David"/>
          <w:color w:val="auto"/>
          <w:sz w:val="24"/>
          <w:szCs w:val="24"/>
          <w:rtl/>
        </w:rPr>
      </w:pPr>
    </w:p>
    <w:p w14:paraId="11F74A93" w14:textId="77777777" w:rsidR="0088129C" w:rsidRPr="001A35AF" w:rsidRDefault="0088129C" w:rsidP="00B073E0">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7E56F0" w:rsidRPr="001A35AF">
        <w:rPr>
          <w:rFonts w:ascii="David" w:hAnsi="David" w:cs="David"/>
          <w:color w:val="auto"/>
          <w:sz w:val="24"/>
          <w:szCs w:val="24"/>
          <w:rtl/>
        </w:rPr>
        <w:t xml:space="preserve">" גלובליזציה שיפרה דרמטית את מצבם הפיזי של בני האדם אך השפיעה בדרכים מגוונות </w:t>
      </w:r>
    </w:p>
    <w:p w14:paraId="08B5E838" w14:textId="77777777" w:rsidR="0067468F" w:rsidRDefault="0088129C" w:rsidP="0067468F">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7E56F0" w:rsidRPr="001A35AF">
        <w:rPr>
          <w:rFonts w:ascii="David" w:hAnsi="David" w:cs="David"/>
          <w:color w:val="auto"/>
          <w:sz w:val="24"/>
          <w:szCs w:val="24"/>
          <w:rtl/>
        </w:rPr>
        <w:t>ובלתי</w:t>
      </w:r>
      <w:r w:rsidRPr="001A35AF">
        <w:rPr>
          <w:rFonts w:ascii="David" w:hAnsi="David" w:cs="David" w:hint="cs"/>
          <w:color w:val="auto"/>
          <w:sz w:val="24"/>
          <w:szCs w:val="24"/>
          <w:rtl/>
        </w:rPr>
        <w:t xml:space="preserve"> </w:t>
      </w:r>
      <w:r w:rsidR="007E56F0" w:rsidRPr="001A35AF">
        <w:rPr>
          <w:rFonts w:ascii="David" w:hAnsi="David" w:cs="David"/>
          <w:color w:val="auto"/>
          <w:sz w:val="24"/>
          <w:szCs w:val="24"/>
          <w:rtl/>
        </w:rPr>
        <w:t>שוות על קהילות אנושיות בונה בהתמדה את זרעי המרד נגדה " (</w:t>
      </w:r>
      <w:r w:rsidR="0067468F">
        <w:rPr>
          <w:rFonts w:ascii="David" w:hAnsi="David" w:cs="David" w:hint="cs"/>
          <w:color w:val="auto"/>
          <w:sz w:val="24"/>
          <w:szCs w:val="24"/>
          <w:rtl/>
        </w:rPr>
        <w:t>אייל 2018,</w:t>
      </w:r>
      <w:r w:rsidR="007E56F0" w:rsidRPr="001A35AF">
        <w:rPr>
          <w:rFonts w:ascii="David" w:hAnsi="David" w:cs="David"/>
          <w:color w:val="auto"/>
          <w:sz w:val="24"/>
          <w:szCs w:val="24"/>
          <w:rtl/>
        </w:rPr>
        <w:t>עמוד</w:t>
      </w:r>
      <w:r w:rsidR="0067468F">
        <w:rPr>
          <w:rFonts w:ascii="David" w:hAnsi="David" w:cs="David" w:hint="cs"/>
          <w:color w:val="auto"/>
          <w:sz w:val="24"/>
          <w:szCs w:val="24"/>
          <w:rtl/>
        </w:rPr>
        <w:t xml:space="preserve">  </w:t>
      </w:r>
    </w:p>
    <w:p w14:paraId="129F3054" w14:textId="32CC7650" w:rsidR="0067468F" w:rsidRDefault="0067468F" w:rsidP="0067468F">
      <w:pPr>
        <w:bidi/>
        <w:spacing w:line="360" w:lineRule="auto"/>
        <w:rPr>
          <w:rFonts w:ascii="David" w:hAnsi="David" w:cs="David"/>
          <w:color w:val="auto"/>
          <w:sz w:val="24"/>
          <w:szCs w:val="24"/>
          <w:rtl/>
        </w:rPr>
      </w:pPr>
      <w:r>
        <w:rPr>
          <w:rFonts w:ascii="David" w:hAnsi="David" w:cs="David" w:hint="cs"/>
          <w:color w:val="auto"/>
          <w:sz w:val="24"/>
          <w:szCs w:val="24"/>
          <w:rtl/>
        </w:rPr>
        <w:t xml:space="preserve">               15  </w:t>
      </w:r>
      <w:r w:rsidR="007E56F0" w:rsidRPr="001A35AF">
        <w:rPr>
          <w:rFonts w:ascii="David" w:hAnsi="David" w:cs="David"/>
          <w:color w:val="auto"/>
          <w:sz w:val="24"/>
          <w:szCs w:val="24"/>
          <w:rtl/>
        </w:rPr>
        <w:t>)</w:t>
      </w:r>
    </w:p>
    <w:p w14:paraId="68E3A52A" w14:textId="77777777" w:rsidR="0067468F" w:rsidRPr="001A35AF" w:rsidRDefault="0067468F" w:rsidP="0067468F">
      <w:pPr>
        <w:bidi/>
        <w:spacing w:line="360" w:lineRule="auto"/>
        <w:rPr>
          <w:rFonts w:ascii="David" w:hAnsi="David" w:cs="David"/>
          <w:color w:val="auto"/>
          <w:sz w:val="24"/>
          <w:szCs w:val="24"/>
          <w:rtl/>
        </w:rPr>
      </w:pPr>
    </w:p>
    <w:p w14:paraId="77897D24" w14:textId="31D3C3A3" w:rsidR="007E56F0" w:rsidRPr="001A35AF" w:rsidRDefault="0088129C" w:rsidP="00B073E0">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7E56F0" w:rsidRPr="001A35AF">
        <w:rPr>
          <w:rFonts w:ascii="David" w:hAnsi="David" w:cs="David"/>
          <w:color w:val="auto"/>
          <w:sz w:val="24"/>
          <w:szCs w:val="24"/>
          <w:rtl/>
        </w:rPr>
        <w:t>"גלובליזציה כופה עלינו לטוב ולרע להיות חלק מאותו סיפור " (</w:t>
      </w:r>
      <w:r w:rsidR="0067468F">
        <w:rPr>
          <w:rFonts w:ascii="David" w:hAnsi="David" w:cs="David" w:hint="cs"/>
          <w:color w:val="auto"/>
          <w:sz w:val="24"/>
          <w:szCs w:val="24"/>
          <w:rtl/>
        </w:rPr>
        <w:t>אייל 2018,</w:t>
      </w:r>
      <w:r w:rsidR="007E56F0" w:rsidRPr="001A35AF">
        <w:rPr>
          <w:rFonts w:ascii="David" w:hAnsi="David" w:cs="David"/>
          <w:color w:val="auto"/>
          <w:sz w:val="24"/>
          <w:szCs w:val="24"/>
          <w:rtl/>
        </w:rPr>
        <w:t>עמוד 35 )</w:t>
      </w:r>
    </w:p>
    <w:p w14:paraId="6547D06F" w14:textId="4E95E3E7" w:rsidR="007E56F0" w:rsidRPr="001A35AF" w:rsidRDefault="007E56F0" w:rsidP="00B073E0">
      <w:pPr>
        <w:bidi/>
        <w:spacing w:line="360" w:lineRule="auto"/>
        <w:rPr>
          <w:rFonts w:ascii="David" w:hAnsi="David" w:cs="David"/>
          <w:color w:val="auto"/>
          <w:sz w:val="24"/>
          <w:szCs w:val="24"/>
          <w:rtl/>
        </w:rPr>
      </w:pPr>
    </w:p>
    <w:p w14:paraId="75346B22" w14:textId="35AFC469" w:rsidR="0088129C" w:rsidRPr="001A35AF" w:rsidRDefault="0088129C" w:rsidP="00B073E0">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7E56F0" w:rsidRPr="001A35AF">
        <w:rPr>
          <w:rFonts w:ascii="David" w:hAnsi="David" w:cs="David"/>
          <w:color w:val="auto"/>
          <w:sz w:val="24"/>
          <w:szCs w:val="24"/>
          <w:rtl/>
        </w:rPr>
        <w:t xml:space="preserve">"השפעתה כל כך רחבה, שאנו נוטים לשכוח שגלובליזציה איננה תופעה "טבעית " , היא </w:t>
      </w:r>
      <w:r w:rsidRPr="001A35AF">
        <w:rPr>
          <w:rFonts w:ascii="David" w:hAnsi="David" w:cs="David" w:hint="cs"/>
          <w:color w:val="auto"/>
          <w:sz w:val="24"/>
          <w:szCs w:val="24"/>
          <w:rtl/>
        </w:rPr>
        <w:t xml:space="preserve">   </w:t>
      </w:r>
    </w:p>
    <w:p w14:paraId="63C67424" w14:textId="1EC2E3F4" w:rsidR="0088129C" w:rsidRPr="001A35AF" w:rsidRDefault="0088129C" w:rsidP="00B073E0">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7E56F0" w:rsidRPr="001A35AF">
        <w:rPr>
          <w:rFonts w:ascii="David" w:hAnsi="David" w:cs="David"/>
          <w:color w:val="auto"/>
          <w:sz w:val="24"/>
          <w:szCs w:val="24"/>
          <w:rtl/>
        </w:rPr>
        <w:t xml:space="preserve">לא "מצעד הקדמה " ,"הכפר הגלובלי" או רצף קלישאות אחר. </w:t>
      </w:r>
      <w:r w:rsidR="00C203CF" w:rsidRPr="001A35AF">
        <w:rPr>
          <w:rFonts w:ascii="David" w:hAnsi="David" w:cs="David"/>
          <w:color w:val="auto"/>
          <w:sz w:val="24"/>
          <w:szCs w:val="24"/>
          <w:rtl/>
        </w:rPr>
        <w:t xml:space="preserve">היא יצירה פוליטית </w:t>
      </w:r>
    </w:p>
    <w:p w14:paraId="406E0F1F" w14:textId="77777777" w:rsidR="0088129C" w:rsidRPr="001A35AF" w:rsidRDefault="0088129C" w:rsidP="00B073E0">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C203CF" w:rsidRPr="001A35AF">
        <w:rPr>
          <w:rFonts w:ascii="David" w:hAnsi="David" w:cs="David"/>
          <w:color w:val="auto"/>
          <w:sz w:val="24"/>
          <w:szCs w:val="24"/>
          <w:rtl/>
        </w:rPr>
        <w:t xml:space="preserve">כלכלית , לא </w:t>
      </w:r>
      <w:r w:rsidRPr="001A35AF">
        <w:rPr>
          <w:rFonts w:ascii="David" w:hAnsi="David" w:cs="David" w:hint="cs"/>
          <w:color w:val="auto"/>
          <w:sz w:val="24"/>
          <w:szCs w:val="24"/>
          <w:rtl/>
        </w:rPr>
        <w:t xml:space="preserve"> </w:t>
      </w:r>
      <w:r w:rsidR="00C203CF" w:rsidRPr="001A35AF">
        <w:rPr>
          <w:rFonts w:ascii="David" w:hAnsi="David" w:cs="David"/>
          <w:color w:val="auto"/>
          <w:sz w:val="24"/>
          <w:szCs w:val="24"/>
          <w:rtl/>
        </w:rPr>
        <w:t xml:space="preserve">מובנת מאליה ורחוקה מהדימויים  הוורודים המסווים את סודותיה . " </w:t>
      </w:r>
    </w:p>
    <w:p w14:paraId="6754E8C3" w14:textId="605F40CA" w:rsidR="007E56F0" w:rsidRPr="001A35AF" w:rsidRDefault="0088129C" w:rsidP="00B073E0">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C203CF" w:rsidRPr="001A35AF">
        <w:rPr>
          <w:rFonts w:ascii="David" w:hAnsi="David" w:cs="David"/>
          <w:color w:val="auto"/>
          <w:sz w:val="24"/>
          <w:szCs w:val="24"/>
          <w:rtl/>
        </w:rPr>
        <w:t xml:space="preserve">( </w:t>
      </w:r>
      <w:r w:rsidR="0067468F">
        <w:rPr>
          <w:rFonts w:ascii="David" w:hAnsi="David" w:cs="David" w:hint="cs"/>
          <w:color w:val="auto"/>
          <w:sz w:val="24"/>
          <w:szCs w:val="24"/>
          <w:rtl/>
        </w:rPr>
        <w:t xml:space="preserve">אייל 2018, </w:t>
      </w:r>
      <w:r w:rsidR="00C203CF" w:rsidRPr="001A35AF">
        <w:rPr>
          <w:rFonts w:ascii="David" w:hAnsi="David" w:cs="David"/>
          <w:color w:val="auto"/>
          <w:sz w:val="24"/>
          <w:szCs w:val="24"/>
          <w:rtl/>
        </w:rPr>
        <w:t xml:space="preserve">עמוד 42 ) </w:t>
      </w:r>
    </w:p>
    <w:p w14:paraId="22EB7A29" w14:textId="1F05F8A4" w:rsidR="008C5EE2" w:rsidRPr="001A35AF" w:rsidRDefault="008C5EE2" w:rsidP="00B073E0">
      <w:pPr>
        <w:bidi/>
        <w:spacing w:line="360" w:lineRule="auto"/>
        <w:rPr>
          <w:rFonts w:ascii="David" w:hAnsi="David" w:cs="David"/>
          <w:color w:val="auto"/>
          <w:sz w:val="24"/>
          <w:szCs w:val="24"/>
          <w:rtl/>
        </w:rPr>
      </w:pPr>
    </w:p>
    <w:p w14:paraId="432070F6" w14:textId="77777777" w:rsidR="0088129C" w:rsidRPr="001A35AF" w:rsidRDefault="0088129C" w:rsidP="00B073E0">
      <w:pPr>
        <w:bidi/>
        <w:spacing w:line="360" w:lineRule="auto"/>
        <w:rPr>
          <w:rFonts w:ascii="David" w:hAnsi="David" w:cs="David"/>
          <w:color w:val="auto"/>
          <w:sz w:val="24"/>
          <w:szCs w:val="24"/>
          <w:rtl/>
        </w:rPr>
      </w:pPr>
    </w:p>
    <w:p w14:paraId="6D191585" w14:textId="77777777" w:rsidR="00B073E0" w:rsidRPr="001A35AF" w:rsidRDefault="00B073E0" w:rsidP="00B073E0">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8C5EE2" w:rsidRPr="001A35AF">
        <w:rPr>
          <w:rFonts w:ascii="David" w:hAnsi="David" w:cs="David"/>
          <w:color w:val="auto"/>
          <w:sz w:val="24"/>
          <w:szCs w:val="24"/>
          <w:rtl/>
        </w:rPr>
        <w:t xml:space="preserve">"מהגרים נהנים מקפיצה משמעותית ברמת חייהם וביכולת ההשתכרות , כפי שהמחשנו . </w:t>
      </w:r>
      <w:r w:rsidRPr="001A35AF">
        <w:rPr>
          <w:rFonts w:ascii="David" w:hAnsi="David" w:cs="David" w:hint="cs"/>
          <w:color w:val="auto"/>
          <w:sz w:val="24"/>
          <w:szCs w:val="24"/>
          <w:rtl/>
        </w:rPr>
        <w:t xml:space="preserve"> </w:t>
      </w:r>
    </w:p>
    <w:p w14:paraId="0B1740B9" w14:textId="20563B8D" w:rsidR="008C5EE2" w:rsidRPr="001A35AF" w:rsidRDefault="00B073E0" w:rsidP="00B073E0">
      <w:pPr>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              </w:t>
      </w:r>
      <w:r w:rsidR="008C5EE2" w:rsidRPr="001A35AF">
        <w:rPr>
          <w:rFonts w:ascii="David" w:hAnsi="David" w:cs="David"/>
          <w:color w:val="auto"/>
          <w:sz w:val="24"/>
          <w:szCs w:val="24"/>
          <w:rtl/>
        </w:rPr>
        <w:t>אך מה</w:t>
      </w:r>
      <w:r w:rsidR="0088129C" w:rsidRPr="001A35AF">
        <w:rPr>
          <w:rFonts w:ascii="David" w:hAnsi="David" w:cs="David" w:hint="cs"/>
          <w:color w:val="auto"/>
          <w:sz w:val="24"/>
          <w:szCs w:val="24"/>
          <w:rtl/>
        </w:rPr>
        <w:t xml:space="preserve">  </w:t>
      </w:r>
      <w:r w:rsidR="008C5EE2" w:rsidRPr="001A35AF">
        <w:rPr>
          <w:rFonts w:ascii="David" w:hAnsi="David" w:cs="David"/>
          <w:color w:val="auto"/>
          <w:sz w:val="24"/>
          <w:szCs w:val="24"/>
          <w:rtl/>
        </w:rPr>
        <w:t>הם עושים להון הכלכלי של האוכלוסייה ?</w:t>
      </w:r>
      <w:r w:rsidRPr="001A35AF">
        <w:rPr>
          <w:rFonts w:ascii="David" w:hAnsi="David" w:cs="David" w:hint="cs"/>
          <w:color w:val="auto"/>
          <w:sz w:val="24"/>
          <w:szCs w:val="24"/>
          <w:rtl/>
        </w:rPr>
        <w:t xml:space="preserve">" </w:t>
      </w:r>
      <w:r w:rsidR="008C5EE2" w:rsidRPr="001A35AF">
        <w:rPr>
          <w:rFonts w:ascii="David" w:hAnsi="David" w:cs="David"/>
          <w:color w:val="auto"/>
          <w:sz w:val="24"/>
          <w:szCs w:val="24"/>
          <w:rtl/>
        </w:rPr>
        <w:t xml:space="preserve"> (</w:t>
      </w:r>
      <w:r w:rsidR="0067468F">
        <w:rPr>
          <w:rFonts w:ascii="David" w:hAnsi="David" w:cs="David" w:hint="cs"/>
          <w:color w:val="auto"/>
          <w:sz w:val="24"/>
          <w:szCs w:val="24"/>
          <w:rtl/>
        </w:rPr>
        <w:t xml:space="preserve">אייל 2018 , </w:t>
      </w:r>
      <w:r w:rsidR="008C5EE2" w:rsidRPr="001A35AF">
        <w:rPr>
          <w:rFonts w:ascii="David" w:hAnsi="David" w:cs="David"/>
          <w:color w:val="auto"/>
          <w:sz w:val="24"/>
          <w:szCs w:val="24"/>
          <w:rtl/>
        </w:rPr>
        <w:t xml:space="preserve">עמוד 207 ) </w:t>
      </w:r>
    </w:p>
    <w:p w14:paraId="7684F579" w14:textId="65CA2914" w:rsidR="008C5EE2" w:rsidRPr="001A35AF" w:rsidRDefault="008C5EE2" w:rsidP="00B073E0">
      <w:pPr>
        <w:bidi/>
        <w:spacing w:line="360" w:lineRule="auto"/>
        <w:rPr>
          <w:rFonts w:ascii="David" w:hAnsi="David" w:cs="David"/>
          <w:color w:val="auto"/>
          <w:sz w:val="24"/>
          <w:szCs w:val="24"/>
          <w:rtl/>
        </w:rPr>
      </w:pPr>
    </w:p>
    <w:p w14:paraId="61F92C81" w14:textId="27375649" w:rsidR="00C203CF" w:rsidRDefault="008C5EE2" w:rsidP="00B073E0">
      <w:pPr>
        <w:bidi/>
        <w:spacing w:line="360" w:lineRule="auto"/>
        <w:ind w:left="720"/>
        <w:rPr>
          <w:rFonts w:ascii="David" w:hAnsi="David" w:cs="David"/>
          <w:color w:val="auto"/>
          <w:sz w:val="24"/>
          <w:szCs w:val="24"/>
          <w:rtl/>
        </w:rPr>
      </w:pPr>
      <w:r w:rsidRPr="001A35AF">
        <w:rPr>
          <w:rFonts w:ascii="David" w:hAnsi="David" w:cs="David"/>
          <w:color w:val="auto"/>
          <w:sz w:val="24"/>
          <w:szCs w:val="24"/>
          <w:rtl/>
        </w:rPr>
        <w:t xml:space="preserve">ריבוי משפטים מורכבים המציגים את השלילי עם החיובי גם יחד . הספר מלא בשאלות שהתשובות אליהן </w:t>
      </w:r>
      <w:r w:rsidR="0088129C" w:rsidRPr="001A35AF">
        <w:rPr>
          <w:rFonts w:ascii="David" w:hAnsi="David" w:cs="David"/>
          <w:color w:val="auto"/>
          <w:sz w:val="24"/>
          <w:szCs w:val="24"/>
          <w:rtl/>
        </w:rPr>
        <w:t xml:space="preserve">מסובכות ולא בהירות .  </w:t>
      </w:r>
      <w:r w:rsidR="0088129C" w:rsidRPr="001A35AF">
        <w:rPr>
          <w:rFonts w:ascii="David" w:hAnsi="David" w:cs="David" w:hint="cs"/>
          <w:color w:val="auto"/>
          <w:sz w:val="24"/>
          <w:szCs w:val="24"/>
          <w:rtl/>
        </w:rPr>
        <w:t>ת</w:t>
      </w:r>
      <w:r w:rsidR="00B073E0" w:rsidRPr="001A35AF">
        <w:rPr>
          <w:rFonts w:ascii="David" w:hAnsi="David" w:cs="David" w:hint="cs"/>
          <w:color w:val="auto"/>
          <w:sz w:val="24"/>
          <w:szCs w:val="24"/>
          <w:rtl/>
        </w:rPr>
        <w:t>חו</w:t>
      </w:r>
      <w:r w:rsidR="0088129C" w:rsidRPr="001A35AF">
        <w:rPr>
          <w:rFonts w:ascii="David" w:hAnsi="David" w:cs="David" w:hint="cs"/>
          <w:color w:val="auto"/>
          <w:sz w:val="24"/>
          <w:szCs w:val="24"/>
          <w:rtl/>
        </w:rPr>
        <w:t xml:space="preserve">שת אכזבה והרהור בעתיד מלווה את כתיבתו  . כל אלו מעידים כי הכותב הינו פלוראליסט. </w:t>
      </w:r>
    </w:p>
    <w:p w14:paraId="10F5E722" w14:textId="77777777" w:rsidR="0067468F" w:rsidRPr="001A35AF" w:rsidRDefault="0067468F" w:rsidP="0067468F">
      <w:pPr>
        <w:bidi/>
        <w:spacing w:line="360" w:lineRule="auto"/>
        <w:ind w:left="720"/>
        <w:rPr>
          <w:rFonts w:ascii="David" w:hAnsi="David" w:cs="David"/>
          <w:color w:val="auto"/>
          <w:sz w:val="24"/>
          <w:szCs w:val="24"/>
          <w:rtl/>
        </w:rPr>
      </w:pPr>
    </w:p>
    <w:p w14:paraId="42991936" w14:textId="615C35D4" w:rsidR="00B073E0" w:rsidRPr="001A35AF" w:rsidRDefault="00B073E0" w:rsidP="00B073E0">
      <w:pPr>
        <w:pStyle w:val="a3"/>
        <w:numPr>
          <w:ilvl w:val="0"/>
          <w:numId w:val="6"/>
        </w:numPr>
        <w:bidi/>
        <w:spacing w:line="360" w:lineRule="auto"/>
        <w:rPr>
          <w:rFonts w:ascii="David" w:hAnsi="David" w:cs="David"/>
          <w:color w:val="auto"/>
          <w:sz w:val="24"/>
          <w:szCs w:val="24"/>
        </w:rPr>
      </w:pPr>
      <w:r w:rsidRPr="001A35AF">
        <w:rPr>
          <w:rFonts w:ascii="David" w:hAnsi="David" w:cs="David" w:hint="cs"/>
          <w:color w:val="auto"/>
          <w:sz w:val="24"/>
          <w:szCs w:val="24"/>
          <w:rtl/>
        </w:rPr>
        <w:t xml:space="preserve">נקודת המוצא של המחבר כי </w:t>
      </w:r>
      <w:r w:rsidR="00F512FC" w:rsidRPr="001A35AF">
        <w:rPr>
          <w:rFonts w:ascii="David" w:hAnsi="David" w:cs="David" w:hint="cs"/>
          <w:color w:val="auto"/>
          <w:sz w:val="24"/>
          <w:szCs w:val="24"/>
          <w:rtl/>
        </w:rPr>
        <w:t>תרומת הגלובליזציה לאנושות בעולם המודרני הינה משמעותית והכרחית . מאידך המחבר מציג גישה שמרנית לתופעת הגלובליזציה , הוא מראה לנו בספרו את שוליה האפלים של הגלובליזציה, לא מתוך התנגדות אלא מתוך רצון לסמן לקוראים כי נדרש שינוי</w:t>
      </w:r>
      <w:r w:rsidR="00AB23F4">
        <w:rPr>
          <w:rFonts w:ascii="David" w:hAnsi="David" w:cs="David" w:hint="cs"/>
          <w:color w:val="auto"/>
          <w:sz w:val="24"/>
          <w:szCs w:val="24"/>
          <w:rtl/>
        </w:rPr>
        <w:t>.</w:t>
      </w:r>
      <w:r w:rsidR="00F512FC" w:rsidRPr="001A35AF">
        <w:rPr>
          <w:rFonts w:ascii="David" w:hAnsi="David" w:cs="David" w:hint="cs"/>
          <w:color w:val="auto"/>
          <w:sz w:val="24"/>
          <w:szCs w:val="24"/>
          <w:rtl/>
        </w:rPr>
        <w:t xml:space="preserve"> גבולות פולטים , מדיניים </w:t>
      </w:r>
      <w:r w:rsidR="00AB23F4">
        <w:rPr>
          <w:rFonts w:ascii="David" w:hAnsi="David" w:cs="David" w:hint="cs"/>
          <w:color w:val="auto"/>
          <w:sz w:val="24"/>
          <w:szCs w:val="24"/>
          <w:rtl/>
        </w:rPr>
        <w:t>,</w:t>
      </w:r>
      <w:r w:rsidR="00F512FC" w:rsidRPr="001A35AF">
        <w:rPr>
          <w:rFonts w:ascii="David" w:hAnsi="David" w:cs="David" w:hint="cs"/>
          <w:color w:val="auto"/>
          <w:sz w:val="24"/>
          <w:szCs w:val="24"/>
          <w:rtl/>
        </w:rPr>
        <w:t xml:space="preserve">חברתיים וכלכליים הם הכרח להמשך התפתחותנו . </w:t>
      </w:r>
    </w:p>
    <w:p w14:paraId="22FFE5BD" w14:textId="029661AE" w:rsidR="00F512FC" w:rsidRPr="001A35AF" w:rsidRDefault="00F512FC" w:rsidP="00F512FC">
      <w:pPr>
        <w:pStyle w:val="a3"/>
        <w:bidi/>
        <w:spacing w:line="360" w:lineRule="auto"/>
        <w:rPr>
          <w:rFonts w:ascii="David" w:hAnsi="David" w:cs="David"/>
          <w:color w:val="auto"/>
          <w:sz w:val="24"/>
          <w:szCs w:val="24"/>
          <w:rtl/>
        </w:rPr>
      </w:pPr>
      <w:r w:rsidRPr="001A35AF">
        <w:rPr>
          <w:rFonts w:ascii="David" w:hAnsi="David" w:cs="David" w:hint="cs"/>
          <w:color w:val="auto"/>
          <w:sz w:val="24"/>
          <w:szCs w:val="24"/>
          <w:rtl/>
        </w:rPr>
        <w:t xml:space="preserve">המחבר מבין כי לא ניתן לחיות ללא גלובליזציה  " אנחנו לא יכולים לבחור להישאר מחוץ לתהליך הזה. המדינה היחידה שבחרה בכך באורח כמעט מלא היא קוריאה הצפונית , והתוצאות אסוניות " </w:t>
      </w:r>
      <w:r w:rsidR="0067468F">
        <w:rPr>
          <w:rFonts w:ascii="David" w:hAnsi="David" w:cs="David" w:hint="cs"/>
          <w:color w:val="auto"/>
          <w:sz w:val="24"/>
          <w:szCs w:val="24"/>
          <w:rtl/>
        </w:rPr>
        <w:t>(אייל 2018 , עמוד 35)</w:t>
      </w:r>
    </w:p>
    <w:p w14:paraId="685900E9" w14:textId="219A860C" w:rsidR="00F512FC" w:rsidRPr="001A35AF" w:rsidRDefault="00F512FC" w:rsidP="00F512FC">
      <w:pPr>
        <w:pStyle w:val="a3"/>
        <w:bidi/>
        <w:spacing w:line="360" w:lineRule="auto"/>
        <w:rPr>
          <w:rFonts w:ascii="David" w:hAnsi="David" w:cs="David"/>
          <w:color w:val="auto"/>
          <w:sz w:val="24"/>
          <w:szCs w:val="24"/>
          <w:rtl/>
        </w:rPr>
      </w:pPr>
      <w:r w:rsidRPr="001A35AF">
        <w:rPr>
          <w:rFonts w:ascii="David" w:hAnsi="David" w:cs="David" w:hint="cs"/>
          <w:color w:val="auto"/>
          <w:sz w:val="24"/>
          <w:szCs w:val="24"/>
          <w:rtl/>
        </w:rPr>
        <w:t>משפט הסיכום של סיפרו מעיד על יחסו וגישתו השמרנית לגלובליזציה</w:t>
      </w:r>
      <w:r w:rsidR="0067468F">
        <w:rPr>
          <w:rFonts w:ascii="David" w:hAnsi="David" w:cs="David" w:hint="cs"/>
          <w:color w:val="auto"/>
          <w:sz w:val="24"/>
          <w:szCs w:val="24"/>
          <w:rtl/>
        </w:rPr>
        <w:t xml:space="preserve"> ומצד שני ממחישה את גישתו הפלוראליסטית </w:t>
      </w:r>
      <w:r w:rsidRPr="001A35AF">
        <w:rPr>
          <w:rFonts w:ascii="David" w:hAnsi="David" w:cs="David" w:hint="cs"/>
          <w:color w:val="auto"/>
          <w:sz w:val="24"/>
          <w:szCs w:val="24"/>
          <w:rtl/>
        </w:rPr>
        <w:t xml:space="preserve">  " ישראל יכולה לשגשג בעוצמה בלתי רגילה </w:t>
      </w:r>
      <w:r w:rsidR="003C69AA" w:rsidRPr="001A35AF">
        <w:rPr>
          <w:rFonts w:ascii="David" w:hAnsi="David" w:cs="David" w:hint="cs"/>
          <w:color w:val="auto"/>
          <w:sz w:val="24"/>
          <w:szCs w:val="24"/>
          <w:rtl/>
        </w:rPr>
        <w:t xml:space="preserve">בתוך עולם של גלובליזציה , עליה רק להתרחק ממדורות של שחיתות , גזענות , שנאה ושליטה באחר . הברירה בידינו"  </w:t>
      </w:r>
      <w:r w:rsidR="0067468F">
        <w:rPr>
          <w:rFonts w:ascii="David" w:hAnsi="David" w:cs="David" w:hint="cs"/>
          <w:color w:val="auto"/>
          <w:sz w:val="24"/>
          <w:szCs w:val="24"/>
          <w:rtl/>
        </w:rPr>
        <w:t>( אייל 2018 ,עמוד 353)</w:t>
      </w:r>
    </w:p>
    <w:p w14:paraId="065CC7FC" w14:textId="3070CED6" w:rsidR="003C69AA" w:rsidRPr="001A35AF" w:rsidRDefault="003C69AA" w:rsidP="003C69AA">
      <w:pPr>
        <w:pStyle w:val="a3"/>
        <w:bidi/>
        <w:spacing w:line="360" w:lineRule="auto"/>
        <w:rPr>
          <w:rFonts w:ascii="David" w:hAnsi="David" w:cs="David"/>
          <w:color w:val="auto"/>
          <w:sz w:val="24"/>
          <w:szCs w:val="24"/>
          <w:rtl/>
        </w:rPr>
      </w:pPr>
    </w:p>
    <w:p w14:paraId="2650E845" w14:textId="40153747" w:rsidR="003C69AA" w:rsidRDefault="003C69AA" w:rsidP="003C69AA">
      <w:pPr>
        <w:bidi/>
        <w:spacing w:line="360" w:lineRule="auto"/>
        <w:rPr>
          <w:rFonts w:ascii="David" w:hAnsi="David" w:cs="David"/>
          <w:color w:val="auto"/>
          <w:sz w:val="24"/>
          <w:szCs w:val="24"/>
          <w:rtl/>
        </w:rPr>
      </w:pPr>
    </w:p>
    <w:p w14:paraId="08F66C1F" w14:textId="709EA61E" w:rsidR="0067468F" w:rsidRDefault="0067468F" w:rsidP="0067468F">
      <w:pPr>
        <w:bidi/>
        <w:spacing w:line="360" w:lineRule="auto"/>
        <w:rPr>
          <w:rFonts w:ascii="David" w:hAnsi="David" w:cs="David"/>
          <w:color w:val="auto"/>
          <w:sz w:val="24"/>
          <w:szCs w:val="24"/>
          <w:rtl/>
        </w:rPr>
      </w:pPr>
    </w:p>
    <w:p w14:paraId="1157CA55" w14:textId="6FF9D50D" w:rsidR="0067468F" w:rsidRDefault="0067468F" w:rsidP="0067468F">
      <w:pPr>
        <w:bidi/>
        <w:spacing w:line="360" w:lineRule="auto"/>
        <w:rPr>
          <w:rFonts w:ascii="David" w:hAnsi="David" w:cs="David"/>
          <w:color w:val="auto"/>
          <w:sz w:val="24"/>
          <w:szCs w:val="24"/>
          <w:rtl/>
        </w:rPr>
      </w:pPr>
    </w:p>
    <w:p w14:paraId="5E6F3A13" w14:textId="6C13C989" w:rsidR="0067468F" w:rsidRDefault="0067468F" w:rsidP="0067468F">
      <w:pPr>
        <w:bidi/>
        <w:spacing w:line="360" w:lineRule="auto"/>
        <w:rPr>
          <w:rFonts w:ascii="David" w:hAnsi="David" w:cs="David"/>
          <w:color w:val="auto"/>
          <w:sz w:val="24"/>
          <w:szCs w:val="24"/>
          <w:rtl/>
        </w:rPr>
      </w:pPr>
    </w:p>
    <w:p w14:paraId="4E27766B" w14:textId="5AF6C534" w:rsidR="0067468F" w:rsidRDefault="0067468F" w:rsidP="0067468F">
      <w:pPr>
        <w:bidi/>
        <w:spacing w:line="360" w:lineRule="auto"/>
        <w:rPr>
          <w:rFonts w:ascii="David" w:hAnsi="David" w:cs="David"/>
          <w:color w:val="auto"/>
          <w:sz w:val="24"/>
          <w:szCs w:val="24"/>
          <w:rtl/>
        </w:rPr>
      </w:pPr>
    </w:p>
    <w:p w14:paraId="47F85008" w14:textId="1C230B37" w:rsidR="0067468F" w:rsidRDefault="0067468F" w:rsidP="0067468F">
      <w:pPr>
        <w:bidi/>
        <w:spacing w:line="360" w:lineRule="auto"/>
        <w:rPr>
          <w:rFonts w:ascii="David" w:hAnsi="David" w:cs="David"/>
          <w:color w:val="auto"/>
          <w:sz w:val="24"/>
          <w:szCs w:val="24"/>
          <w:rtl/>
        </w:rPr>
      </w:pPr>
    </w:p>
    <w:p w14:paraId="0771FB53" w14:textId="77777777" w:rsidR="0067468F" w:rsidRPr="001A35AF" w:rsidRDefault="0067468F" w:rsidP="0067468F">
      <w:pPr>
        <w:bidi/>
        <w:spacing w:line="360" w:lineRule="auto"/>
        <w:rPr>
          <w:rFonts w:ascii="David" w:hAnsi="David" w:cs="David"/>
          <w:color w:val="auto"/>
          <w:sz w:val="24"/>
          <w:szCs w:val="24"/>
          <w:rtl/>
        </w:rPr>
      </w:pPr>
    </w:p>
    <w:p w14:paraId="4C1CF2DE" w14:textId="77777777" w:rsidR="003C69AA" w:rsidRPr="001A35AF" w:rsidRDefault="003C69AA" w:rsidP="003C69AA">
      <w:pPr>
        <w:bidi/>
        <w:spacing w:line="360" w:lineRule="auto"/>
        <w:rPr>
          <w:rFonts w:ascii="David" w:hAnsi="David" w:cs="David"/>
          <w:color w:val="auto"/>
          <w:sz w:val="28"/>
          <w:szCs w:val="28"/>
          <w:rtl/>
        </w:rPr>
      </w:pPr>
    </w:p>
    <w:p w14:paraId="5F119625" w14:textId="3AB25D87" w:rsidR="003C69AA" w:rsidRPr="001A35AF" w:rsidRDefault="003C69AA" w:rsidP="003C69AA">
      <w:pPr>
        <w:bidi/>
        <w:spacing w:line="360" w:lineRule="auto"/>
        <w:rPr>
          <w:rFonts w:ascii="David" w:hAnsi="David" w:cs="David"/>
          <w:bCs/>
          <w:color w:val="auto"/>
          <w:sz w:val="28"/>
          <w:szCs w:val="28"/>
        </w:rPr>
      </w:pPr>
      <w:r w:rsidRPr="001A35AF">
        <w:rPr>
          <w:rFonts w:ascii="David" w:hAnsi="David" w:cs="David" w:hint="cs"/>
          <w:color w:val="auto"/>
          <w:sz w:val="28"/>
          <w:szCs w:val="28"/>
          <w:rtl/>
        </w:rPr>
        <w:t>4</w:t>
      </w:r>
      <w:r w:rsidRPr="001A35AF">
        <w:rPr>
          <w:rFonts w:ascii="David" w:hAnsi="David" w:cs="David" w:hint="cs"/>
          <w:bCs/>
          <w:color w:val="auto"/>
          <w:sz w:val="28"/>
          <w:szCs w:val="28"/>
          <w:rtl/>
        </w:rPr>
        <w:t xml:space="preserve">.   </w:t>
      </w:r>
      <w:r w:rsidRPr="001A35AF">
        <w:rPr>
          <w:rFonts w:ascii="David" w:hAnsi="David" w:cs="David"/>
          <w:bCs/>
          <w:color w:val="auto"/>
          <w:sz w:val="28"/>
          <w:szCs w:val="28"/>
          <w:rtl/>
        </w:rPr>
        <w:t>נתחו שתי ביקורות לפחות של היצירה</w:t>
      </w:r>
      <w:r w:rsidRPr="001A35AF">
        <w:rPr>
          <w:rFonts w:ascii="David" w:hAnsi="David" w:cs="David"/>
          <w:bCs/>
          <w:color w:val="auto"/>
          <w:sz w:val="28"/>
          <w:szCs w:val="28"/>
        </w:rPr>
        <w:t>:</w:t>
      </w:r>
    </w:p>
    <w:p w14:paraId="40B9E096" w14:textId="645A0027" w:rsidR="003C69AA" w:rsidRPr="001A35AF" w:rsidRDefault="003C69AA" w:rsidP="003C69AA">
      <w:pPr>
        <w:bidi/>
        <w:spacing w:line="360" w:lineRule="auto"/>
        <w:rPr>
          <w:rFonts w:ascii="David" w:hAnsi="David" w:cs="David"/>
          <w:bCs/>
          <w:color w:val="auto"/>
          <w:sz w:val="28"/>
          <w:szCs w:val="28"/>
        </w:rPr>
      </w:pPr>
      <w:r w:rsidRPr="001A35AF">
        <w:rPr>
          <w:rFonts w:ascii="David" w:hAnsi="David" w:cs="David" w:hint="cs"/>
          <w:bCs/>
          <w:color w:val="auto"/>
          <w:sz w:val="28"/>
          <w:szCs w:val="28"/>
          <w:rtl/>
        </w:rPr>
        <w:t xml:space="preserve">      </w:t>
      </w:r>
      <w:r w:rsidRPr="001A35AF">
        <w:rPr>
          <w:rFonts w:ascii="David" w:hAnsi="David" w:cs="David"/>
          <w:bCs/>
          <w:color w:val="auto"/>
          <w:sz w:val="28"/>
          <w:szCs w:val="28"/>
          <w:rtl/>
        </w:rPr>
        <w:t>א. האם הביקורות ליצירה אימצו גישה מחקרית שונה מהיצירה עצמה</w:t>
      </w:r>
      <w:r w:rsidRPr="001A35AF">
        <w:rPr>
          <w:rFonts w:ascii="David" w:hAnsi="David" w:cs="David"/>
          <w:bCs/>
          <w:color w:val="auto"/>
          <w:sz w:val="28"/>
          <w:szCs w:val="28"/>
        </w:rPr>
        <w:t>?</w:t>
      </w:r>
    </w:p>
    <w:p w14:paraId="76F34D09" w14:textId="77777777" w:rsidR="003C69AA" w:rsidRPr="001A35AF" w:rsidRDefault="003C69AA" w:rsidP="003C69AA">
      <w:pPr>
        <w:bidi/>
        <w:spacing w:line="360" w:lineRule="auto"/>
        <w:rPr>
          <w:rFonts w:ascii="David" w:hAnsi="David" w:cs="David"/>
          <w:bCs/>
          <w:color w:val="auto"/>
          <w:sz w:val="28"/>
          <w:szCs w:val="28"/>
          <w:rtl/>
        </w:rPr>
      </w:pPr>
      <w:r w:rsidRPr="001A35AF">
        <w:rPr>
          <w:rFonts w:ascii="David" w:hAnsi="David" w:cs="David" w:hint="cs"/>
          <w:bCs/>
          <w:color w:val="auto"/>
          <w:sz w:val="28"/>
          <w:szCs w:val="28"/>
          <w:rtl/>
        </w:rPr>
        <w:t xml:space="preserve">      </w:t>
      </w:r>
      <w:r w:rsidRPr="001A35AF">
        <w:rPr>
          <w:rFonts w:ascii="David" w:hAnsi="David" w:cs="David"/>
          <w:bCs/>
          <w:color w:val="auto"/>
          <w:sz w:val="28"/>
          <w:szCs w:val="28"/>
          <w:rtl/>
        </w:rPr>
        <w:t xml:space="preserve">ב. האם מקור הביקורות נובע מגישה מחקרית שונה, או מאותה גישה אבל </w:t>
      </w:r>
      <w:r w:rsidRPr="001A35AF">
        <w:rPr>
          <w:rFonts w:ascii="David" w:hAnsi="David" w:cs="David" w:hint="cs"/>
          <w:bCs/>
          <w:color w:val="auto"/>
          <w:sz w:val="28"/>
          <w:szCs w:val="28"/>
          <w:rtl/>
        </w:rPr>
        <w:t xml:space="preserve"> </w:t>
      </w:r>
    </w:p>
    <w:p w14:paraId="5687604C" w14:textId="77777777" w:rsidR="003C69AA" w:rsidRPr="001A35AF" w:rsidRDefault="003C69AA" w:rsidP="003C69AA">
      <w:pPr>
        <w:bidi/>
        <w:spacing w:line="360" w:lineRule="auto"/>
        <w:rPr>
          <w:rFonts w:ascii="David" w:hAnsi="David" w:cs="David"/>
          <w:bCs/>
          <w:color w:val="auto"/>
          <w:sz w:val="28"/>
          <w:szCs w:val="28"/>
          <w:rtl/>
        </w:rPr>
      </w:pPr>
      <w:r w:rsidRPr="001A35AF">
        <w:rPr>
          <w:rFonts w:ascii="David" w:hAnsi="David" w:cs="David" w:hint="cs"/>
          <w:bCs/>
          <w:color w:val="auto"/>
          <w:sz w:val="28"/>
          <w:szCs w:val="28"/>
          <w:rtl/>
        </w:rPr>
        <w:t xml:space="preserve">          </w:t>
      </w:r>
      <w:r w:rsidRPr="001A35AF">
        <w:rPr>
          <w:rFonts w:ascii="David" w:hAnsi="David" w:cs="David"/>
          <w:bCs/>
          <w:color w:val="auto"/>
          <w:sz w:val="28"/>
          <w:szCs w:val="28"/>
          <w:rtl/>
        </w:rPr>
        <w:t>נקודת מב</w:t>
      </w:r>
      <w:r w:rsidRPr="001A35AF">
        <w:rPr>
          <w:rFonts w:ascii="David" w:hAnsi="David" w:cs="David" w:hint="cs"/>
          <w:bCs/>
          <w:color w:val="auto"/>
          <w:sz w:val="28"/>
          <w:szCs w:val="28"/>
          <w:rtl/>
        </w:rPr>
        <w:t xml:space="preserve">ט </w:t>
      </w:r>
      <w:r w:rsidRPr="001A35AF">
        <w:rPr>
          <w:rFonts w:ascii="David" w:hAnsi="David" w:cs="David"/>
          <w:bCs/>
          <w:color w:val="auto"/>
          <w:sz w:val="28"/>
          <w:szCs w:val="28"/>
          <w:rtl/>
        </w:rPr>
        <w:t xml:space="preserve">שונה? או שמא הביקורות, בסופו של דבר, מאמצות גישה דומה, </w:t>
      </w:r>
      <w:r w:rsidRPr="001A35AF">
        <w:rPr>
          <w:rFonts w:ascii="David" w:hAnsi="David" w:cs="David" w:hint="cs"/>
          <w:bCs/>
          <w:color w:val="auto"/>
          <w:sz w:val="28"/>
          <w:szCs w:val="28"/>
          <w:rtl/>
        </w:rPr>
        <w:t xml:space="preserve"> </w:t>
      </w:r>
    </w:p>
    <w:p w14:paraId="35E9A2F3" w14:textId="4504F97B" w:rsidR="003C69AA" w:rsidRPr="001A35AF" w:rsidRDefault="003C69AA" w:rsidP="003C69AA">
      <w:pPr>
        <w:bidi/>
        <w:spacing w:line="360" w:lineRule="auto"/>
        <w:rPr>
          <w:rFonts w:ascii="David" w:hAnsi="David" w:cs="David"/>
          <w:bCs/>
          <w:color w:val="auto"/>
          <w:sz w:val="28"/>
          <w:szCs w:val="28"/>
          <w:rtl/>
        </w:rPr>
      </w:pPr>
      <w:r w:rsidRPr="001A35AF">
        <w:rPr>
          <w:rFonts w:ascii="David" w:hAnsi="David" w:cs="David" w:hint="cs"/>
          <w:bCs/>
          <w:color w:val="auto"/>
          <w:sz w:val="28"/>
          <w:szCs w:val="28"/>
          <w:rtl/>
        </w:rPr>
        <w:t xml:space="preserve">          </w:t>
      </w:r>
      <w:r w:rsidRPr="001A35AF">
        <w:rPr>
          <w:rFonts w:ascii="David" w:hAnsi="David" w:cs="David"/>
          <w:bCs/>
          <w:color w:val="auto"/>
          <w:sz w:val="28"/>
          <w:szCs w:val="28"/>
          <w:rtl/>
        </w:rPr>
        <w:t>ומהדהדות את עיקרי הטיעונים ביצירה</w:t>
      </w:r>
      <w:r w:rsidRPr="001A35AF">
        <w:rPr>
          <w:rFonts w:ascii="David" w:hAnsi="David" w:cs="David"/>
          <w:bCs/>
          <w:color w:val="auto"/>
          <w:sz w:val="24"/>
          <w:szCs w:val="24"/>
        </w:rPr>
        <w:t>?</w:t>
      </w:r>
    </w:p>
    <w:p w14:paraId="594D277A" w14:textId="7FF05A91" w:rsidR="003C69AA" w:rsidRPr="001A35AF" w:rsidRDefault="003C69AA" w:rsidP="003C69AA">
      <w:pPr>
        <w:bidi/>
        <w:spacing w:line="360" w:lineRule="auto"/>
        <w:rPr>
          <w:rFonts w:ascii="David" w:hAnsi="David" w:cs="David"/>
          <w:bCs/>
          <w:color w:val="auto"/>
          <w:sz w:val="28"/>
          <w:szCs w:val="28"/>
          <w:rtl/>
        </w:rPr>
      </w:pPr>
    </w:p>
    <w:p w14:paraId="244D8245" w14:textId="3FF92B9B" w:rsidR="003C69AA" w:rsidRPr="001A35AF" w:rsidRDefault="003C69AA" w:rsidP="00550C54">
      <w:pPr>
        <w:bidi/>
        <w:spacing w:line="360" w:lineRule="auto"/>
        <w:rPr>
          <w:rFonts w:ascii="David" w:hAnsi="David" w:cs="David"/>
          <w:bCs/>
          <w:color w:val="auto"/>
          <w:sz w:val="28"/>
          <w:szCs w:val="28"/>
          <w:rtl/>
        </w:rPr>
      </w:pPr>
      <w:r w:rsidRPr="001A35AF">
        <w:rPr>
          <w:rFonts w:ascii="David" w:hAnsi="David" w:cs="David" w:hint="cs"/>
          <w:bCs/>
          <w:color w:val="auto"/>
          <w:sz w:val="28"/>
          <w:szCs w:val="28"/>
          <w:rtl/>
        </w:rPr>
        <w:t xml:space="preserve">ביקורת ראשונה </w:t>
      </w:r>
      <w:r w:rsidRPr="001A35AF">
        <w:rPr>
          <w:rFonts w:ascii="David" w:hAnsi="David" w:cs="David"/>
          <w:bCs/>
          <w:color w:val="auto"/>
          <w:sz w:val="28"/>
          <w:szCs w:val="28"/>
          <w:rtl/>
        </w:rPr>
        <w:t>–</w:t>
      </w:r>
      <w:r w:rsidRPr="001A35AF">
        <w:rPr>
          <w:rFonts w:ascii="David" w:hAnsi="David" w:cs="David" w:hint="cs"/>
          <w:bCs/>
          <w:color w:val="auto"/>
          <w:sz w:val="28"/>
          <w:szCs w:val="28"/>
          <w:rtl/>
        </w:rPr>
        <w:t xml:space="preserve"> שלי יחימוביץ , ידיעות אחרונות , מוסף 7 לילות , 8/6/2018. </w:t>
      </w:r>
    </w:p>
    <w:p w14:paraId="76FFC463" w14:textId="77777777" w:rsidR="00F512FC" w:rsidRPr="001A35AF" w:rsidRDefault="00F512FC" w:rsidP="00F512FC">
      <w:pPr>
        <w:pStyle w:val="a3"/>
        <w:bidi/>
        <w:spacing w:line="360" w:lineRule="auto"/>
        <w:rPr>
          <w:rFonts w:ascii="David" w:hAnsi="David" w:cs="David"/>
          <w:color w:val="auto"/>
          <w:sz w:val="24"/>
          <w:szCs w:val="24"/>
        </w:rPr>
      </w:pPr>
    </w:p>
    <w:p w14:paraId="77BF64CE" w14:textId="6DD7C3BC" w:rsidR="0088129C" w:rsidRPr="001A35AF" w:rsidRDefault="003C69AA" w:rsidP="00B073E0">
      <w:pPr>
        <w:bidi/>
        <w:spacing w:line="360" w:lineRule="auto"/>
        <w:ind w:left="720"/>
        <w:rPr>
          <w:rFonts w:ascii="David" w:hAnsi="David" w:cs="David"/>
          <w:color w:val="auto"/>
          <w:sz w:val="24"/>
          <w:szCs w:val="24"/>
          <w:rtl/>
        </w:rPr>
      </w:pPr>
      <w:r w:rsidRPr="001A35AF">
        <w:rPr>
          <w:rFonts w:ascii="David" w:hAnsi="David" w:cs="David" w:hint="cs"/>
          <w:color w:val="auto"/>
          <w:sz w:val="24"/>
          <w:szCs w:val="24"/>
          <w:rtl/>
        </w:rPr>
        <w:t xml:space="preserve">שלי יחימוביץ מתוקף היותה עיתונאית ודמות פוליטית ידועה מגיעה אף היא לכתיבת ביקורת זו מתוך הגישה הפלוראליסטית . </w:t>
      </w:r>
      <w:r w:rsidR="00ED06A3" w:rsidRPr="001A35AF">
        <w:rPr>
          <w:rFonts w:ascii="David" w:hAnsi="David" w:cs="David" w:hint="cs"/>
          <w:color w:val="auto"/>
          <w:sz w:val="24"/>
          <w:szCs w:val="24"/>
          <w:rtl/>
        </w:rPr>
        <w:t xml:space="preserve"> היא מאמצת גישה מחקרית זהה לכותב , תוך הזדהות מוחלטת עם כתיבתו ועם אמירותיו לגבי הגלובליזציה. </w:t>
      </w:r>
    </w:p>
    <w:p w14:paraId="097CEE86" w14:textId="3491E08F" w:rsidR="00ED06A3" w:rsidRPr="001A35AF" w:rsidRDefault="00ED06A3" w:rsidP="00ED06A3">
      <w:pPr>
        <w:bidi/>
        <w:spacing w:line="360" w:lineRule="auto"/>
        <w:ind w:left="720"/>
        <w:rPr>
          <w:rFonts w:ascii="David" w:hAnsi="David" w:cs="David"/>
          <w:color w:val="auto"/>
          <w:sz w:val="24"/>
          <w:szCs w:val="24"/>
          <w:rtl/>
        </w:rPr>
      </w:pPr>
      <w:r w:rsidRPr="001A35AF">
        <w:rPr>
          <w:rFonts w:ascii="David" w:hAnsi="David" w:cs="David" w:hint="cs"/>
          <w:color w:val="auto"/>
          <w:sz w:val="24"/>
          <w:szCs w:val="24"/>
          <w:rtl/>
        </w:rPr>
        <w:t xml:space="preserve">"נדב </w:t>
      </w:r>
      <w:r w:rsidR="00C62C54">
        <w:rPr>
          <w:rFonts w:ascii="David" w:hAnsi="David" w:cs="David" w:hint="cs"/>
          <w:color w:val="auto"/>
          <w:sz w:val="24"/>
          <w:szCs w:val="24"/>
          <w:rtl/>
        </w:rPr>
        <w:t xml:space="preserve">אייל </w:t>
      </w:r>
      <w:r w:rsidRPr="001A35AF">
        <w:rPr>
          <w:rFonts w:ascii="David" w:hAnsi="David" w:cs="David" w:hint="cs"/>
          <w:color w:val="auto"/>
          <w:sz w:val="24"/>
          <w:szCs w:val="24"/>
          <w:rtl/>
        </w:rPr>
        <w:t xml:space="preserve">מרתק" </w:t>
      </w:r>
      <w:r w:rsidRPr="001A35AF">
        <w:rPr>
          <w:rFonts w:ascii="David" w:hAnsi="David" w:cs="David"/>
          <w:color w:val="auto"/>
          <w:sz w:val="24"/>
          <w:szCs w:val="24"/>
          <w:rtl/>
        </w:rPr>
        <w:t>–</w:t>
      </w:r>
      <w:r w:rsidRPr="001A35AF">
        <w:rPr>
          <w:rFonts w:ascii="David" w:hAnsi="David" w:cs="David" w:hint="cs"/>
          <w:color w:val="auto"/>
          <w:sz w:val="24"/>
          <w:szCs w:val="24"/>
          <w:rtl/>
        </w:rPr>
        <w:t xml:space="preserve"> זו כותרת אשר מעידה על </w:t>
      </w:r>
      <w:r w:rsidR="005C7E89" w:rsidRPr="001A35AF">
        <w:rPr>
          <w:rFonts w:ascii="David" w:hAnsi="David" w:cs="David" w:hint="cs"/>
          <w:color w:val="auto"/>
          <w:sz w:val="24"/>
          <w:szCs w:val="24"/>
          <w:rtl/>
        </w:rPr>
        <w:t xml:space="preserve">ביקורת אשר תאמץ את דברי הכותב בהמשך </w:t>
      </w:r>
      <w:r w:rsidR="00AB23F4">
        <w:rPr>
          <w:rFonts w:ascii="David" w:hAnsi="David" w:cs="David" w:hint="cs"/>
          <w:color w:val="auto"/>
          <w:sz w:val="24"/>
          <w:szCs w:val="24"/>
          <w:rtl/>
        </w:rPr>
        <w:t>דבריה</w:t>
      </w:r>
      <w:r w:rsidR="005C7E89" w:rsidRPr="001A35AF">
        <w:rPr>
          <w:rFonts w:ascii="David" w:hAnsi="David" w:cs="David" w:hint="cs"/>
          <w:color w:val="auto"/>
          <w:sz w:val="24"/>
          <w:szCs w:val="24"/>
          <w:rtl/>
        </w:rPr>
        <w:t xml:space="preserve"> . </w:t>
      </w:r>
    </w:p>
    <w:p w14:paraId="6F9F2DBE" w14:textId="5B60AA69" w:rsidR="0089175C" w:rsidRPr="001A35AF" w:rsidRDefault="005C7E89" w:rsidP="005C7E89">
      <w:pPr>
        <w:bidi/>
        <w:spacing w:line="360" w:lineRule="auto"/>
        <w:ind w:left="720"/>
        <w:rPr>
          <w:rFonts w:ascii="David" w:hAnsi="David" w:cs="David"/>
          <w:color w:val="auto"/>
          <w:sz w:val="32"/>
          <w:szCs w:val="32"/>
          <w:rtl/>
        </w:rPr>
      </w:pPr>
      <w:r w:rsidRPr="001A35AF">
        <w:rPr>
          <w:rFonts w:ascii="David" w:hAnsi="David" w:cs="David"/>
          <w:color w:val="auto"/>
          <w:sz w:val="24"/>
          <w:szCs w:val="24"/>
          <w:rtl/>
        </w:rPr>
        <w:t xml:space="preserve">"זה לא ספר של חסיד שוטה, אבל גם לא של אנרכיסט. לא מהפכה מבקש </w:t>
      </w:r>
      <w:r w:rsidR="0067468F">
        <w:rPr>
          <w:rFonts w:ascii="David" w:hAnsi="David" w:cs="David"/>
          <w:color w:val="auto"/>
          <w:sz w:val="24"/>
          <w:szCs w:val="24"/>
          <w:rtl/>
        </w:rPr>
        <w:t xml:space="preserve">אייל </w:t>
      </w:r>
      <w:r w:rsidRPr="001A35AF">
        <w:rPr>
          <w:rFonts w:ascii="David" w:hAnsi="David" w:cs="David"/>
          <w:color w:val="auto"/>
          <w:sz w:val="24"/>
          <w:szCs w:val="24"/>
          <w:rtl/>
        </w:rPr>
        <w:t>, אלא תיקון עמו</w:t>
      </w:r>
      <w:r w:rsidR="00AB23F4">
        <w:rPr>
          <w:rFonts w:ascii="David" w:hAnsi="David" w:cs="David" w:hint="cs"/>
          <w:color w:val="auto"/>
          <w:sz w:val="24"/>
          <w:szCs w:val="24"/>
          <w:rtl/>
        </w:rPr>
        <w:t>ק</w:t>
      </w:r>
      <w:r w:rsidR="0089175C" w:rsidRPr="001A35AF">
        <w:rPr>
          <w:rFonts w:ascii="David" w:hAnsi="David" w:cs="David" w:hint="cs"/>
          <w:color w:val="auto"/>
          <w:sz w:val="24"/>
          <w:szCs w:val="24"/>
          <w:rtl/>
        </w:rPr>
        <w:t>"</w:t>
      </w:r>
      <w:r w:rsidRPr="001A35AF">
        <w:rPr>
          <w:rFonts w:ascii="David" w:hAnsi="David" w:cs="David"/>
          <w:color w:val="auto"/>
          <w:sz w:val="24"/>
          <w:szCs w:val="24"/>
        </w:rPr>
        <w:t>.</w:t>
      </w:r>
      <w:r w:rsidRPr="001A35AF">
        <w:rPr>
          <w:rFonts w:ascii="David" w:hAnsi="David" w:cs="David"/>
          <w:color w:val="auto"/>
          <w:sz w:val="32"/>
          <w:szCs w:val="32"/>
          <w:rtl/>
        </w:rPr>
        <w:t xml:space="preserve"> </w:t>
      </w:r>
    </w:p>
    <w:p w14:paraId="0F8705BA" w14:textId="1017B542" w:rsidR="005C7E89" w:rsidRPr="001A35AF" w:rsidRDefault="0089175C" w:rsidP="0089175C">
      <w:pPr>
        <w:bidi/>
        <w:spacing w:line="360" w:lineRule="auto"/>
        <w:ind w:left="720"/>
        <w:rPr>
          <w:rFonts w:ascii="David" w:hAnsi="David" w:cs="David"/>
          <w:color w:val="auto"/>
          <w:sz w:val="24"/>
          <w:szCs w:val="24"/>
          <w:rtl/>
        </w:rPr>
      </w:pPr>
      <w:r w:rsidRPr="001A35AF">
        <w:rPr>
          <w:rFonts w:ascii="David" w:hAnsi="David" w:cs="David"/>
          <w:color w:val="auto"/>
          <w:sz w:val="28"/>
          <w:szCs w:val="28"/>
          <w:rtl/>
        </w:rPr>
        <w:t xml:space="preserve">" </w:t>
      </w:r>
      <w:r w:rsidR="005C7E89" w:rsidRPr="001A35AF">
        <w:rPr>
          <w:rFonts w:ascii="David" w:hAnsi="David" w:cs="David"/>
          <w:color w:val="auto"/>
          <w:sz w:val="24"/>
          <w:szCs w:val="24"/>
          <w:rtl/>
        </w:rPr>
        <w:t xml:space="preserve">מצליח </w:t>
      </w:r>
      <w:proofErr w:type="spellStart"/>
      <w:r w:rsidR="005C7E89" w:rsidRPr="001A35AF">
        <w:rPr>
          <w:rFonts w:ascii="David" w:hAnsi="David" w:cs="David"/>
          <w:color w:val="auto"/>
          <w:sz w:val="24"/>
          <w:szCs w:val="24"/>
          <w:rtl/>
        </w:rPr>
        <w:t>להנגיש</w:t>
      </w:r>
      <w:proofErr w:type="spellEnd"/>
      <w:r w:rsidR="005C7E89" w:rsidRPr="001A35AF">
        <w:rPr>
          <w:rFonts w:ascii="David" w:hAnsi="David" w:cs="David"/>
          <w:color w:val="auto"/>
          <w:sz w:val="24"/>
          <w:szCs w:val="24"/>
          <w:rtl/>
        </w:rPr>
        <w:t xml:space="preserve"> ולהאניש תופעות כלכליות, תרבותיות, סביבתיות ומוסריות מורכבות</w:t>
      </w:r>
      <w:r w:rsidRPr="001A35AF">
        <w:rPr>
          <w:rFonts w:ascii="David" w:hAnsi="David" w:cs="David"/>
          <w:color w:val="auto"/>
          <w:sz w:val="24"/>
          <w:szCs w:val="24"/>
          <w:rtl/>
        </w:rPr>
        <w:t xml:space="preserve">" </w:t>
      </w:r>
    </w:p>
    <w:p w14:paraId="1968F100" w14:textId="77777777" w:rsidR="005C7E89" w:rsidRPr="001A35AF" w:rsidRDefault="005C7E89" w:rsidP="005C7E89">
      <w:pPr>
        <w:bidi/>
        <w:spacing w:line="360" w:lineRule="auto"/>
        <w:ind w:left="720"/>
        <w:rPr>
          <w:rFonts w:ascii="David" w:hAnsi="David" w:cs="David"/>
          <w:color w:val="auto"/>
          <w:sz w:val="24"/>
          <w:szCs w:val="24"/>
          <w:rtl/>
        </w:rPr>
      </w:pPr>
    </w:p>
    <w:p w14:paraId="1BB77923" w14:textId="67B48998" w:rsidR="005C7E89" w:rsidRPr="001A35AF" w:rsidRDefault="005C7E89" w:rsidP="005C7E89">
      <w:pPr>
        <w:bidi/>
        <w:spacing w:line="360" w:lineRule="auto"/>
        <w:ind w:left="720"/>
        <w:rPr>
          <w:rFonts w:ascii="David" w:hAnsi="David" w:cs="David"/>
          <w:color w:val="auto"/>
          <w:sz w:val="24"/>
          <w:szCs w:val="24"/>
          <w:rtl/>
        </w:rPr>
      </w:pPr>
      <w:r w:rsidRPr="001A35AF">
        <w:rPr>
          <w:rFonts w:ascii="David" w:hAnsi="David" w:cs="David" w:hint="cs"/>
          <w:color w:val="auto"/>
          <w:sz w:val="24"/>
          <w:szCs w:val="24"/>
          <w:rtl/>
        </w:rPr>
        <w:t>מעבר להיכרות מוקדמת עם כותבת הביקורת משפט</w:t>
      </w:r>
      <w:r w:rsidR="0089175C" w:rsidRPr="001A35AF">
        <w:rPr>
          <w:rFonts w:ascii="David" w:hAnsi="David" w:cs="David" w:hint="cs"/>
          <w:color w:val="auto"/>
          <w:sz w:val="24"/>
          <w:szCs w:val="24"/>
          <w:rtl/>
        </w:rPr>
        <w:t xml:space="preserve">ים אלו </w:t>
      </w:r>
      <w:r w:rsidRPr="001A35AF">
        <w:rPr>
          <w:rFonts w:ascii="David" w:hAnsi="David" w:cs="David" w:hint="cs"/>
          <w:color w:val="auto"/>
          <w:sz w:val="24"/>
          <w:szCs w:val="24"/>
          <w:rtl/>
        </w:rPr>
        <w:t xml:space="preserve"> </w:t>
      </w:r>
      <w:r w:rsidR="0089175C" w:rsidRPr="001A35AF">
        <w:rPr>
          <w:rFonts w:ascii="David" w:hAnsi="David" w:cs="David" w:hint="cs"/>
          <w:color w:val="auto"/>
          <w:sz w:val="24"/>
          <w:szCs w:val="24"/>
          <w:rtl/>
        </w:rPr>
        <w:t>מעידים על גישתה</w:t>
      </w:r>
      <w:r w:rsidRPr="001A35AF">
        <w:rPr>
          <w:rFonts w:ascii="David" w:hAnsi="David" w:cs="David" w:hint="cs"/>
          <w:color w:val="auto"/>
          <w:sz w:val="24"/>
          <w:szCs w:val="24"/>
          <w:rtl/>
        </w:rPr>
        <w:t xml:space="preserve"> הפלוראליסטית אותה היא מאמצת בביקורת זו.</w:t>
      </w:r>
    </w:p>
    <w:p w14:paraId="140F74E6" w14:textId="6B0FF395" w:rsidR="0089175C" w:rsidRDefault="0089175C" w:rsidP="0089175C">
      <w:pPr>
        <w:bidi/>
        <w:spacing w:line="360" w:lineRule="auto"/>
        <w:ind w:left="720"/>
        <w:rPr>
          <w:rFonts w:ascii="David" w:hAnsi="David" w:cs="David"/>
          <w:color w:val="auto"/>
          <w:sz w:val="24"/>
          <w:szCs w:val="24"/>
          <w:rtl/>
        </w:rPr>
      </w:pPr>
      <w:r w:rsidRPr="001A35AF">
        <w:rPr>
          <w:rFonts w:ascii="David" w:hAnsi="David" w:cs="David" w:hint="cs"/>
          <w:color w:val="auto"/>
          <w:sz w:val="24"/>
          <w:szCs w:val="24"/>
          <w:rtl/>
        </w:rPr>
        <w:t xml:space="preserve">אופן כתיבתה אינו מעיד על דברי ביקורת כי אם אימוץ הכתוב והעצמתו .  ציטוטים מתוך הספר והצדקתם באופן משכנע , תמיכה נלהבת בדברי המחבר </w:t>
      </w:r>
      <w:r w:rsidR="00D35753" w:rsidRPr="001A35AF">
        <w:rPr>
          <w:rFonts w:ascii="David" w:hAnsi="David" w:cs="David" w:hint="cs"/>
          <w:color w:val="auto"/>
          <w:sz w:val="24"/>
          <w:szCs w:val="24"/>
          <w:rtl/>
        </w:rPr>
        <w:t xml:space="preserve">הם אלו אשר מעידים על גישתה </w:t>
      </w:r>
      <w:r w:rsidR="001E5647">
        <w:rPr>
          <w:rFonts w:ascii="David" w:hAnsi="David" w:cs="David" w:hint="cs"/>
          <w:color w:val="auto"/>
          <w:sz w:val="24"/>
          <w:szCs w:val="24"/>
          <w:rtl/>
        </w:rPr>
        <w:t>. אין אני רואה ביקורת במסמך זה כי אם הסכמה ,קבלה והאדרה של המציאות המתוארת בספרו של אייל (2018)</w:t>
      </w:r>
      <w:r w:rsidR="00D35753" w:rsidRPr="001A35AF">
        <w:rPr>
          <w:rFonts w:ascii="David" w:hAnsi="David" w:cs="David" w:hint="cs"/>
          <w:color w:val="auto"/>
          <w:sz w:val="24"/>
          <w:szCs w:val="24"/>
          <w:rtl/>
        </w:rPr>
        <w:t>.</w:t>
      </w:r>
      <w:r w:rsidR="0067468F">
        <w:rPr>
          <w:rFonts w:ascii="David" w:hAnsi="David" w:cs="David" w:hint="cs"/>
          <w:color w:val="auto"/>
          <w:sz w:val="24"/>
          <w:szCs w:val="24"/>
          <w:rtl/>
        </w:rPr>
        <w:t xml:space="preserve"> </w:t>
      </w:r>
    </w:p>
    <w:p w14:paraId="294023DF" w14:textId="77777777" w:rsidR="0067468F" w:rsidRPr="001A35AF" w:rsidRDefault="0067468F" w:rsidP="0067468F">
      <w:pPr>
        <w:bidi/>
        <w:spacing w:line="360" w:lineRule="auto"/>
        <w:ind w:left="720"/>
        <w:rPr>
          <w:rFonts w:ascii="David" w:hAnsi="David" w:cs="David"/>
          <w:color w:val="auto"/>
          <w:sz w:val="24"/>
          <w:szCs w:val="24"/>
          <w:rtl/>
        </w:rPr>
      </w:pPr>
    </w:p>
    <w:p w14:paraId="084FADCA" w14:textId="5E0085D3" w:rsidR="00D35753" w:rsidRDefault="00D35753" w:rsidP="00D35753">
      <w:pPr>
        <w:bidi/>
        <w:spacing w:line="360" w:lineRule="auto"/>
        <w:ind w:left="720"/>
        <w:rPr>
          <w:rFonts w:ascii="David" w:hAnsi="David" w:cs="David"/>
          <w:color w:val="auto"/>
          <w:sz w:val="24"/>
          <w:szCs w:val="24"/>
          <w:rtl/>
        </w:rPr>
      </w:pPr>
    </w:p>
    <w:p w14:paraId="551AE2AB" w14:textId="77777777" w:rsidR="001E5647" w:rsidRPr="001A35AF" w:rsidRDefault="001E5647" w:rsidP="001E5647">
      <w:pPr>
        <w:bidi/>
        <w:spacing w:line="360" w:lineRule="auto"/>
        <w:ind w:left="720"/>
        <w:rPr>
          <w:rFonts w:ascii="David" w:hAnsi="David" w:cs="David"/>
          <w:color w:val="auto"/>
          <w:sz w:val="24"/>
          <w:szCs w:val="24"/>
          <w:rtl/>
        </w:rPr>
      </w:pPr>
    </w:p>
    <w:p w14:paraId="4917FD1E" w14:textId="38563B25" w:rsidR="00D35753" w:rsidRPr="001A35AF" w:rsidRDefault="00D35753" w:rsidP="00D35753">
      <w:pPr>
        <w:bidi/>
        <w:spacing w:line="360" w:lineRule="auto"/>
        <w:ind w:left="720"/>
        <w:rPr>
          <w:rFonts w:ascii="David" w:hAnsi="David" w:cs="David"/>
          <w:color w:val="auto"/>
          <w:sz w:val="24"/>
          <w:szCs w:val="24"/>
          <w:rtl/>
        </w:rPr>
      </w:pPr>
    </w:p>
    <w:p w14:paraId="242276F7" w14:textId="686841C5" w:rsidR="0089175C" w:rsidRPr="001A35AF" w:rsidRDefault="00D35753" w:rsidP="00550C54">
      <w:pPr>
        <w:bidi/>
        <w:spacing w:line="360" w:lineRule="auto"/>
        <w:ind w:left="720"/>
        <w:rPr>
          <w:rFonts w:ascii="David" w:hAnsi="David" w:cs="David"/>
          <w:b/>
          <w:bCs/>
          <w:color w:val="auto"/>
          <w:sz w:val="28"/>
          <w:szCs w:val="28"/>
          <w:rtl/>
        </w:rPr>
      </w:pPr>
      <w:r w:rsidRPr="001A35AF">
        <w:rPr>
          <w:rFonts w:ascii="David" w:hAnsi="David" w:cs="David" w:hint="cs"/>
          <w:b/>
          <w:bCs/>
          <w:color w:val="auto"/>
          <w:sz w:val="28"/>
          <w:szCs w:val="28"/>
          <w:rtl/>
        </w:rPr>
        <w:t xml:space="preserve">ביקורת שנייה </w:t>
      </w:r>
      <w:r w:rsidR="00550C54" w:rsidRPr="001A35AF">
        <w:rPr>
          <w:rFonts w:ascii="David" w:hAnsi="David" w:cs="David"/>
          <w:b/>
          <w:bCs/>
          <w:color w:val="auto"/>
          <w:sz w:val="28"/>
          <w:szCs w:val="28"/>
          <w:rtl/>
        </w:rPr>
        <w:t>–</w:t>
      </w:r>
      <w:r w:rsidRPr="001A35AF">
        <w:rPr>
          <w:rFonts w:ascii="David" w:hAnsi="David" w:cs="David" w:hint="cs"/>
          <w:b/>
          <w:bCs/>
          <w:color w:val="auto"/>
          <w:sz w:val="28"/>
          <w:szCs w:val="28"/>
          <w:rtl/>
        </w:rPr>
        <w:t xml:space="preserve"> </w:t>
      </w:r>
      <w:r w:rsidR="00E66E32" w:rsidRPr="001A35AF">
        <w:rPr>
          <w:rFonts w:ascii="David" w:hAnsi="David" w:cs="David" w:hint="cs"/>
          <w:b/>
          <w:bCs/>
          <w:color w:val="auto"/>
          <w:sz w:val="28"/>
          <w:szCs w:val="28"/>
          <w:rtl/>
        </w:rPr>
        <w:t xml:space="preserve">משה בן עטר </w:t>
      </w:r>
      <w:r w:rsidR="00702053" w:rsidRPr="001A35AF">
        <w:rPr>
          <w:rFonts w:ascii="David" w:hAnsi="David" w:cs="David" w:hint="cs"/>
          <w:b/>
          <w:bCs/>
          <w:color w:val="auto"/>
          <w:sz w:val="28"/>
          <w:szCs w:val="28"/>
          <w:rtl/>
        </w:rPr>
        <w:t xml:space="preserve"> </w:t>
      </w:r>
      <w:r w:rsidR="00550C54" w:rsidRPr="001A35AF">
        <w:rPr>
          <w:rFonts w:ascii="David" w:hAnsi="David" w:cs="David" w:hint="cs"/>
          <w:b/>
          <w:bCs/>
          <w:color w:val="auto"/>
          <w:sz w:val="28"/>
          <w:szCs w:val="28"/>
          <w:rtl/>
        </w:rPr>
        <w:t xml:space="preserve">, </w:t>
      </w:r>
      <w:r w:rsidR="00702053" w:rsidRPr="001A35AF">
        <w:rPr>
          <w:rFonts w:ascii="David" w:hAnsi="David" w:cs="David" w:hint="cs"/>
          <w:b/>
          <w:bCs/>
          <w:color w:val="auto"/>
          <w:sz w:val="28"/>
          <w:szCs w:val="28"/>
          <w:rtl/>
        </w:rPr>
        <w:t xml:space="preserve">בלוג </w:t>
      </w:r>
      <w:r w:rsidR="00C61240" w:rsidRPr="001A35AF">
        <w:rPr>
          <w:rFonts w:ascii="David" w:hAnsi="David" w:cs="David" w:hint="cs"/>
          <w:b/>
          <w:bCs/>
          <w:color w:val="auto"/>
          <w:sz w:val="28"/>
          <w:szCs w:val="28"/>
          <w:rtl/>
        </w:rPr>
        <w:t>"</w:t>
      </w:r>
      <w:r w:rsidR="00E66E32" w:rsidRPr="001A35AF">
        <w:rPr>
          <w:rFonts w:ascii="David" w:hAnsi="David" w:cs="David" w:hint="cs"/>
          <w:b/>
          <w:bCs/>
          <w:color w:val="auto"/>
          <w:sz w:val="28"/>
          <w:szCs w:val="28"/>
          <w:rtl/>
        </w:rPr>
        <w:t xml:space="preserve">עיתון הארץ </w:t>
      </w:r>
      <w:r w:rsidR="00C61240" w:rsidRPr="001A35AF">
        <w:rPr>
          <w:rFonts w:ascii="David" w:hAnsi="David" w:cs="David" w:hint="cs"/>
          <w:b/>
          <w:bCs/>
          <w:color w:val="auto"/>
          <w:sz w:val="28"/>
          <w:szCs w:val="28"/>
          <w:rtl/>
        </w:rPr>
        <w:t xml:space="preserve"> "</w:t>
      </w:r>
      <w:r w:rsidR="00550C54" w:rsidRPr="001A35AF">
        <w:rPr>
          <w:rFonts w:ascii="David" w:hAnsi="David" w:cs="David" w:hint="cs"/>
          <w:b/>
          <w:bCs/>
          <w:color w:val="auto"/>
          <w:sz w:val="28"/>
          <w:szCs w:val="28"/>
          <w:rtl/>
        </w:rPr>
        <w:t>,</w:t>
      </w:r>
      <w:r w:rsidR="00E66E32" w:rsidRPr="001A35AF">
        <w:rPr>
          <w:rFonts w:ascii="David" w:hAnsi="David" w:cs="David" w:hint="cs"/>
          <w:b/>
          <w:bCs/>
          <w:color w:val="auto"/>
          <w:sz w:val="28"/>
          <w:szCs w:val="28"/>
          <w:rtl/>
        </w:rPr>
        <w:t xml:space="preserve">מדור ספרים </w:t>
      </w:r>
      <w:r w:rsidR="00550C54" w:rsidRPr="001A35AF">
        <w:rPr>
          <w:rFonts w:ascii="David" w:hAnsi="David" w:cs="David" w:hint="cs"/>
          <w:b/>
          <w:bCs/>
          <w:color w:val="auto"/>
          <w:sz w:val="28"/>
          <w:szCs w:val="28"/>
          <w:rtl/>
        </w:rPr>
        <w:t xml:space="preserve"> </w:t>
      </w:r>
      <w:r w:rsidR="00E66E32" w:rsidRPr="001A35AF">
        <w:rPr>
          <w:rFonts w:ascii="David" w:hAnsi="David" w:cs="David" w:hint="cs"/>
          <w:b/>
          <w:bCs/>
          <w:color w:val="auto"/>
          <w:sz w:val="28"/>
          <w:szCs w:val="28"/>
          <w:rtl/>
        </w:rPr>
        <w:t>18</w:t>
      </w:r>
      <w:r w:rsidR="00C61240" w:rsidRPr="001A35AF">
        <w:rPr>
          <w:rFonts w:ascii="David" w:hAnsi="David" w:cs="David" w:hint="cs"/>
          <w:b/>
          <w:bCs/>
          <w:color w:val="auto"/>
          <w:sz w:val="28"/>
          <w:szCs w:val="28"/>
          <w:rtl/>
        </w:rPr>
        <w:t>/6/2018.</w:t>
      </w:r>
    </w:p>
    <w:p w14:paraId="4E96A736" w14:textId="15352319" w:rsidR="00E66E32" w:rsidRPr="001A35AF" w:rsidRDefault="00E66E32" w:rsidP="00E66E32">
      <w:pPr>
        <w:bidi/>
        <w:spacing w:line="360" w:lineRule="auto"/>
        <w:ind w:left="720"/>
        <w:rPr>
          <w:rFonts w:ascii="David" w:hAnsi="David" w:cs="David"/>
          <w:color w:val="auto"/>
          <w:sz w:val="24"/>
          <w:szCs w:val="24"/>
          <w:rtl/>
        </w:rPr>
      </w:pPr>
      <w:r w:rsidRPr="001A35AF">
        <w:rPr>
          <w:rFonts w:ascii="David" w:hAnsi="David" w:cs="David" w:hint="cs"/>
          <w:color w:val="auto"/>
          <w:sz w:val="24"/>
          <w:szCs w:val="24"/>
          <w:rtl/>
        </w:rPr>
        <w:t>משה לא מאמץ גישה שונה , משה פלוראליסט אשר עיקר השיח שלו סובב על : ערכים , שוויון, מלחמה בשחיתות תרבות וחינוך  . משה מאמין בחברה צודקת ושוויוני</w:t>
      </w:r>
      <w:r w:rsidRPr="001A35AF">
        <w:rPr>
          <w:rFonts w:ascii="David" w:hAnsi="David" w:cs="David" w:hint="eastAsia"/>
          <w:color w:val="auto"/>
          <w:sz w:val="24"/>
          <w:szCs w:val="24"/>
          <w:rtl/>
        </w:rPr>
        <w:t>ת</w:t>
      </w:r>
      <w:r w:rsidRPr="001A35AF">
        <w:rPr>
          <w:rFonts w:ascii="David" w:hAnsi="David" w:cs="David" w:hint="cs"/>
          <w:color w:val="auto"/>
          <w:sz w:val="24"/>
          <w:szCs w:val="24"/>
          <w:rtl/>
        </w:rPr>
        <w:t xml:space="preserve"> . </w:t>
      </w:r>
    </w:p>
    <w:p w14:paraId="1AC07451" w14:textId="77777777" w:rsidR="00E66E32" w:rsidRPr="001A35AF" w:rsidRDefault="00E66E32" w:rsidP="00E66E32">
      <w:pPr>
        <w:bidi/>
        <w:spacing w:line="360" w:lineRule="auto"/>
        <w:ind w:left="720"/>
        <w:rPr>
          <w:rFonts w:ascii="David" w:hAnsi="David" w:cs="David"/>
          <w:color w:val="auto"/>
          <w:sz w:val="24"/>
          <w:szCs w:val="24"/>
          <w:rtl/>
        </w:rPr>
      </w:pPr>
      <w:r w:rsidRPr="001A35AF">
        <w:rPr>
          <w:rFonts w:ascii="David" w:hAnsi="David" w:cs="David" w:hint="cs"/>
          <w:color w:val="auto"/>
          <w:sz w:val="24"/>
          <w:szCs w:val="24"/>
          <w:rtl/>
        </w:rPr>
        <w:t xml:space="preserve">" האדם הוא יצור חברתי ואם אין לו תחושת אחריות כלפי החברה , לא יכולה להתקיים  </w:t>
      </w:r>
    </w:p>
    <w:p w14:paraId="6FF9BCFF" w14:textId="760BC210" w:rsidR="00E66E32" w:rsidRPr="001A35AF" w:rsidRDefault="00E66E32" w:rsidP="00E66E32">
      <w:pPr>
        <w:bidi/>
        <w:spacing w:line="360" w:lineRule="auto"/>
        <w:ind w:left="720"/>
        <w:rPr>
          <w:rFonts w:ascii="David" w:hAnsi="David" w:cs="David"/>
          <w:color w:val="auto"/>
          <w:sz w:val="24"/>
          <w:szCs w:val="24"/>
          <w:rtl/>
        </w:rPr>
      </w:pPr>
      <w:r w:rsidRPr="001A35AF">
        <w:rPr>
          <w:rFonts w:ascii="David" w:hAnsi="David" w:cs="David" w:hint="cs"/>
          <w:color w:val="auto"/>
          <w:sz w:val="24"/>
          <w:szCs w:val="24"/>
          <w:rtl/>
        </w:rPr>
        <w:t xml:space="preserve"> חברה הוגנת " </w:t>
      </w:r>
    </w:p>
    <w:p w14:paraId="02B01D3A" w14:textId="56496474" w:rsidR="00E66E32" w:rsidRPr="001A35AF" w:rsidRDefault="00D90442" w:rsidP="00E66E32">
      <w:pPr>
        <w:bidi/>
        <w:spacing w:line="360" w:lineRule="auto"/>
        <w:ind w:left="720"/>
        <w:rPr>
          <w:rFonts w:ascii="David" w:hAnsi="David" w:cs="David"/>
          <w:color w:val="auto"/>
          <w:sz w:val="24"/>
          <w:szCs w:val="24"/>
          <w:rtl/>
        </w:rPr>
      </w:pPr>
      <w:r w:rsidRPr="001A35AF">
        <w:rPr>
          <w:rFonts w:ascii="David" w:hAnsi="David" w:cs="David" w:hint="cs"/>
          <w:color w:val="auto"/>
          <w:sz w:val="24"/>
          <w:szCs w:val="24"/>
          <w:rtl/>
        </w:rPr>
        <w:t xml:space="preserve"> </w:t>
      </w:r>
      <w:r w:rsidR="00E66E32" w:rsidRPr="001A35AF">
        <w:rPr>
          <w:rFonts w:ascii="David" w:hAnsi="David" w:cs="David" w:hint="cs"/>
          <w:color w:val="auto"/>
          <w:sz w:val="24"/>
          <w:szCs w:val="24"/>
          <w:rtl/>
        </w:rPr>
        <w:t xml:space="preserve">משה </w:t>
      </w:r>
      <w:r w:rsidRPr="001A35AF">
        <w:rPr>
          <w:rFonts w:ascii="David" w:hAnsi="David" w:cs="David" w:hint="cs"/>
          <w:color w:val="auto"/>
          <w:sz w:val="24"/>
          <w:szCs w:val="24"/>
          <w:rtl/>
        </w:rPr>
        <w:t xml:space="preserve">רואה את האדם </w:t>
      </w:r>
      <w:r w:rsidR="00E66E32" w:rsidRPr="001A35AF">
        <w:rPr>
          <w:rFonts w:ascii="David" w:hAnsi="David" w:cs="David" w:hint="cs"/>
          <w:color w:val="auto"/>
          <w:sz w:val="24"/>
          <w:szCs w:val="24"/>
          <w:rtl/>
        </w:rPr>
        <w:t xml:space="preserve"> במרכז וכל הייתר אמור לשרת את האדם ולא להיפך .  </w:t>
      </w:r>
    </w:p>
    <w:p w14:paraId="589F9DB1" w14:textId="25EEE6A7" w:rsidR="00D90442" w:rsidRPr="001A35AF" w:rsidRDefault="00D90442" w:rsidP="00D90442">
      <w:pPr>
        <w:bidi/>
        <w:spacing w:line="360" w:lineRule="auto"/>
        <w:ind w:left="720"/>
        <w:rPr>
          <w:rFonts w:ascii="David" w:hAnsi="David" w:cs="David"/>
          <w:color w:val="auto"/>
          <w:sz w:val="24"/>
          <w:szCs w:val="24"/>
          <w:rtl/>
        </w:rPr>
      </w:pPr>
      <w:r w:rsidRPr="001A35AF">
        <w:rPr>
          <w:rFonts w:ascii="David" w:hAnsi="David" w:cs="David" w:hint="cs"/>
          <w:color w:val="auto"/>
          <w:sz w:val="24"/>
          <w:szCs w:val="24"/>
          <w:rtl/>
        </w:rPr>
        <w:lastRenderedPageBreak/>
        <w:t xml:space="preserve">אבל , ללא כל צל ספק </w:t>
      </w:r>
      <w:r w:rsidR="00AB23F4">
        <w:rPr>
          <w:rFonts w:ascii="David" w:hAnsi="David" w:cs="David" w:hint="cs"/>
          <w:color w:val="auto"/>
          <w:sz w:val="24"/>
          <w:szCs w:val="24"/>
          <w:rtl/>
        </w:rPr>
        <w:t xml:space="preserve">, </w:t>
      </w:r>
      <w:r w:rsidRPr="001A35AF">
        <w:rPr>
          <w:rFonts w:ascii="David" w:hAnsi="David" w:cs="David" w:hint="cs"/>
          <w:color w:val="auto"/>
          <w:sz w:val="24"/>
          <w:szCs w:val="24"/>
          <w:rtl/>
        </w:rPr>
        <w:t xml:space="preserve">משה מסתכל מנקודת מבט שונה על תופעת הגלובליזציה ועל הנאמר בספרו של נדב </w:t>
      </w:r>
      <w:r w:rsidR="00C62C54">
        <w:rPr>
          <w:rFonts w:ascii="David" w:hAnsi="David" w:cs="David" w:hint="cs"/>
          <w:color w:val="auto"/>
          <w:sz w:val="24"/>
          <w:szCs w:val="24"/>
          <w:rtl/>
        </w:rPr>
        <w:t>אייל (2018)</w:t>
      </w:r>
      <w:r w:rsidRPr="001A35AF">
        <w:rPr>
          <w:rFonts w:ascii="David" w:hAnsi="David" w:cs="David" w:hint="cs"/>
          <w:color w:val="auto"/>
          <w:sz w:val="24"/>
          <w:szCs w:val="24"/>
          <w:rtl/>
        </w:rPr>
        <w:t xml:space="preserve"> . </w:t>
      </w:r>
    </w:p>
    <w:p w14:paraId="7D84D5C4" w14:textId="3C20DF31" w:rsidR="005C7E89" w:rsidRPr="001A35AF" w:rsidRDefault="00D90442" w:rsidP="005C7E89">
      <w:pPr>
        <w:bidi/>
        <w:spacing w:line="360" w:lineRule="auto"/>
        <w:ind w:left="720"/>
        <w:rPr>
          <w:rFonts w:ascii="David" w:hAnsi="David" w:cs="David"/>
          <w:color w:val="auto"/>
          <w:sz w:val="24"/>
          <w:szCs w:val="24"/>
          <w:rtl/>
        </w:rPr>
      </w:pPr>
      <w:r w:rsidRPr="001A35AF">
        <w:rPr>
          <w:rFonts w:ascii="David" w:hAnsi="David" w:cs="David" w:hint="cs"/>
          <w:color w:val="auto"/>
          <w:sz w:val="24"/>
          <w:szCs w:val="24"/>
          <w:rtl/>
        </w:rPr>
        <w:t>לטענתו, הספר הינו שטחי . הספר עוסק בת</w:t>
      </w:r>
      <w:r w:rsidR="001E5647">
        <w:rPr>
          <w:rFonts w:ascii="David" w:hAnsi="David" w:cs="David" w:hint="cs"/>
          <w:color w:val="auto"/>
          <w:sz w:val="24"/>
          <w:szCs w:val="24"/>
          <w:rtl/>
        </w:rPr>
        <w:t>י</w:t>
      </w:r>
      <w:r w:rsidRPr="001A35AF">
        <w:rPr>
          <w:rFonts w:ascii="David" w:hAnsi="David" w:cs="David" w:hint="cs"/>
          <w:color w:val="auto"/>
          <w:sz w:val="24"/>
          <w:szCs w:val="24"/>
          <w:rtl/>
        </w:rPr>
        <w:t xml:space="preserve">אור המציאות ולא בהתמודדות עימה . הספר הוא אוסף של "חוויות" ולא פרדיגמה מחקרית . </w:t>
      </w:r>
    </w:p>
    <w:p w14:paraId="0E054917" w14:textId="265A718C" w:rsidR="00D90442" w:rsidRPr="001A35AF" w:rsidRDefault="00D90442" w:rsidP="00D90442">
      <w:pPr>
        <w:bidi/>
        <w:spacing w:line="360" w:lineRule="auto"/>
        <w:ind w:left="720"/>
        <w:rPr>
          <w:rFonts w:ascii="David" w:hAnsi="David" w:cs="David"/>
          <w:color w:val="auto"/>
          <w:sz w:val="24"/>
          <w:szCs w:val="24"/>
          <w:rtl/>
        </w:rPr>
      </w:pPr>
      <w:r w:rsidRPr="001A35AF">
        <w:rPr>
          <w:rFonts w:ascii="David" w:hAnsi="David" w:cs="David" w:hint="cs"/>
          <w:color w:val="auto"/>
          <w:sz w:val="24"/>
          <w:szCs w:val="24"/>
          <w:rtl/>
        </w:rPr>
        <w:t>בהתייחסו</w:t>
      </w:r>
      <w:r w:rsidR="00C8669A" w:rsidRPr="001A35AF">
        <w:rPr>
          <w:rFonts w:ascii="David" w:hAnsi="David" w:cs="David" w:hint="cs"/>
          <w:color w:val="auto"/>
          <w:sz w:val="24"/>
          <w:szCs w:val="24"/>
          <w:rtl/>
        </w:rPr>
        <w:t xml:space="preserve"> לפתרונות שאתם מציע </w:t>
      </w:r>
      <w:r w:rsidR="00C62C54">
        <w:rPr>
          <w:rFonts w:ascii="David" w:hAnsi="David" w:cs="David" w:hint="cs"/>
          <w:color w:val="auto"/>
          <w:sz w:val="24"/>
          <w:szCs w:val="24"/>
          <w:rtl/>
        </w:rPr>
        <w:t>אייל (2018)</w:t>
      </w:r>
      <w:r w:rsidR="00C8669A" w:rsidRPr="001A35AF">
        <w:rPr>
          <w:rFonts w:ascii="David" w:hAnsi="David" w:cs="David" w:hint="cs"/>
          <w:color w:val="auto"/>
          <w:sz w:val="24"/>
          <w:szCs w:val="24"/>
          <w:rtl/>
        </w:rPr>
        <w:t xml:space="preserve"> טוען משה </w:t>
      </w:r>
      <w:r w:rsidR="00DC50A8">
        <w:rPr>
          <w:rFonts w:ascii="David" w:hAnsi="David" w:cs="David" w:hint="cs"/>
          <w:color w:val="auto"/>
          <w:sz w:val="24"/>
          <w:szCs w:val="24"/>
          <w:rtl/>
        </w:rPr>
        <w:t>שהספר</w:t>
      </w:r>
      <w:r w:rsidR="00C8669A" w:rsidRPr="001A35AF">
        <w:rPr>
          <w:rFonts w:ascii="David" w:hAnsi="David" w:cs="David" w:hint="cs"/>
          <w:color w:val="auto"/>
          <w:sz w:val="24"/>
          <w:szCs w:val="24"/>
          <w:rtl/>
        </w:rPr>
        <w:t xml:space="preserve"> אינו עוסק כלל בבעיה המשמעותית </w:t>
      </w:r>
      <w:r w:rsidR="00C8669A" w:rsidRPr="001A35AF">
        <w:rPr>
          <w:rFonts w:ascii="David" w:hAnsi="David" w:cs="David"/>
          <w:color w:val="auto"/>
          <w:sz w:val="24"/>
          <w:szCs w:val="24"/>
          <w:rtl/>
        </w:rPr>
        <w:t xml:space="preserve">ביותר </w:t>
      </w:r>
      <w:r w:rsidR="00C8669A" w:rsidRPr="001A35AF">
        <w:rPr>
          <w:rFonts w:ascii="David" w:hAnsi="David" w:cs="David"/>
          <w:color w:val="auto"/>
          <w:sz w:val="24"/>
          <w:szCs w:val="24"/>
          <w:shd w:val="clear" w:color="auto" w:fill="FFFFFF"/>
        </w:rPr>
        <w:t> </w:t>
      </w:r>
      <w:r w:rsidR="00C8669A" w:rsidRPr="001A35AF">
        <w:rPr>
          <w:rFonts w:ascii="David" w:hAnsi="David" w:cs="David"/>
          <w:color w:val="auto"/>
          <w:sz w:val="24"/>
          <w:szCs w:val="24"/>
          <w:shd w:val="clear" w:color="auto" w:fill="FFFFFF"/>
          <w:rtl/>
        </w:rPr>
        <w:t>"הוא אינו נוגע בנושא המהות של הגלובליזצי</w:t>
      </w:r>
      <w:r w:rsidR="00DC50A8">
        <w:rPr>
          <w:rFonts w:ascii="David" w:hAnsi="David" w:cs="David" w:hint="cs"/>
          <w:color w:val="auto"/>
          <w:sz w:val="24"/>
          <w:szCs w:val="24"/>
          <w:shd w:val="clear" w:color="auto" w:fill="FFFFFF"/>
          <w:rtl/>
        </w:rPr>
        <w:t xml:space="preserve">ה" </w:t>
      </w:r>
      <w:r w:rsidR="00DC50A8">
        <w:rPr>
          <w:rFonts w:ascii="David" w:hAnsi="David" w:cs="David"/>
          <w:color w:val="auto"/>
          <w:sz w:val="24"/>
          <w:szCs w:val="24"/>
          <w:shd w:val="clear" w:color="auto" w:fill="FFFFFF"/>
          <w:rtl/>
        </w:rPr>
        <w:t>–</w:t>
      </w:r>
      <w:r w:rsidR="00DC50A8">
        <w:rPr>
          <w:rFonts w:ascii="David" w:hAnsi="David" w:cs="David" w:hint="cs"/>
          <w:color w:val="auto"/>
          <w:sz w:val="24"/>
          <w:szCs w:val="24"/>
          <w:shd w:val="clear" w:color="auto" w:fill="FFFFFF"/>
          <w:rtl/>
        </w:rPr>
        <w:t xml:space="preserve"> מוסר האדם.</w:t>
      </w:r>
    </w:p>
    <w:p w14:paraId="24A725EC" w14:textId="45C94A2B" w:rsidR="00C8669A" w:rsidRPr="001A35AF" w:rsidRDefault="00C8669A" w:rsidP="00C8669A">
      <w:pPr>
        <w:bidi/>
        <w:spacing w:line="360" w:lineRule="auto"/>
        <w:ind w:left="720"/>
        <w:rPr>
          <w:rFonts w:ascii="David" w:hAnsi="David" w:cs="David"/>
          <w:color w:val="auto"/>
          <w:sz w:val="24"/>
          <w:szCs w:val="24"/>
          <w:rtl/>
        </w:rPr>
      </w:pPr>
      <w:r w:rsidRPr="001A35AF">
        <w:rPr>
          <w:rFonts w:ascii="David" w:hAnsi="David" w:cs="David"/>
          <w:color w:val="auto"/>
          <w:sz w:val="24"/>
          <w:szCs w:val="24"/>
          <w:shd w:val="clear" w:color="auto" w:fill="FFFFFF"/>
          <w:rtl/>
        </w:rPr>
        <w:t>"הטכנולוגיה דחפה להקמת תאגידים רב - לאומיים שהם אנטי-לאומיים מטבעם. אנו מכשירים אנשי מקצוע וחדלים לראות את ערכי האדם והחברה והמוסר החברתי כמטרה ראשית, וזה משליך על כל המערכת. ומה מציע הספר כדי לתקן עולם? עוד מאותו דבר</w:t>
      </w:r>
      <w:r w:rsidRPr="001A35AF">
        <w:rPr>
          <w:rFonts w:ascii="David" w:hAnsi="David" w:cs="David"/>
          <w:color w:val="auto"/>
          <w:sz w:val="24"/>
          <w:szCs w:val="24"/>
          <w:rtl/>
        </w:rPr>
        <w:t xml:space="preserve">" </w:t>
      </w:r>
    </w:p>
    <w:p w14:paraId="562F26A5" w14:textId="50947F76" w:rsidR="00C8669A" w:rsidRPr="001A35AF" w:rsidRDefault="00B00505" w:rsidP="00C8669A">
      <w:pPr>
        <w:bidi/>
        <w:spacing w:line="360" w:lineRule="auto"/>
        <w:ind w:left="720"/>
        <w:rPr>
          <w:rFonts w:ascii="David" w:hAnsi="David" w:cs="David"/>
          <w:color w:val="auto"/>
          <w:sz w:val="24"/>
          <w:szCs w:val="24"/>
          <w:shd w:val="clear" w:color="auto" w:fill="FFFFFF"/>
          <w:rtl/>
        </w:rPr>
      </w:pPr>
      <w:r w:rsidRPr="001A35AF">
        <w:rPr>
          <w:rFonts w:ascii="David" w:hAnsi="David" w:cs="David" w:hint="cs"/>
          <w:color w:val="auto"/>
          <w:sz w:val="24"/>
          <w:szCs w:val="24"/>
          <w:shd w:val="clear" w:color="auto" w:fill="FFFFFF"/>
          <w:rtl/>
        </w:rPr>
        <w:t xml:space="preserve">מבחינת משה שינוי דפוסי התנהגות של האדם : אכפתיות , יושר ,הוגנות סובלנות ומוסר. </w:t>
      </w:r>
    </w:p>
    <w:p w14:paraId="6BEABBE3" w14:textId="401319A2" w:rsidR="00B00505" w:rsidRPr="001A35AF" w:rsidRDefault="00B00505" w:rsidP="00B00505">
      <w:pPr>
        <w:bidi/>
        <w:spacing w:line="360" w:lineRule="auto"/>
        <w:ind w:left="720"/>
        <w:rPr>
          <w:rFonts w:ascii="David" w:hAnsi="David" w:cs="David"/>
          <w:color w:val="auto"/>
          <w:sz w:val="24"/>
          <w:szCs w:val="24"/>
          <w:shd w:val="clear" w:color="auto" w:fill="FFFFFF"/>
          <w:rtl/>
        </w:rPr>
      </w:pPr>
      <w:r w:rsidRPr="001A35AF">
        <w:rPr>
          <w:rFonts w:ascii="David" w:hAnsi="David" w:cs="David" w:hint="cs"/>
          <w:color w:val="auto"/>
          <w:sz w:val="24"/>
          <w:szCs w:val="24"/>
          <w:shd w:val="clear" w:color="auto" w:fill="FFFFFF"/>
          <w:rtl/>
        </w:rPr>
        <w:t xml:space="preserve">אלו הם הפתרונות לתחלואת הגלובליזציה. </w:t>
      </w:r>
    </w:p>
    <w:p w14:paraId="37CB37A4" w14:textId="2C786C0B" w:rsidR="00CA3812" w:rsidRDefault="00CA3812" w:rsidP="00CA3812">
      <w:pPr>
        <w:bidi/>
        <w:spacing w:line="360" w:lineRule="auto"/>
        <w:ind w:left="720"/>
        <w:rPr>
          <w:rFonts w:ascii="David" w:hAnsi="David" w:cs="David"/>
          <w:color w:val="auto"/>
          <w:sz w:val="24"/>
          <w:szCs w:val="24"/>
          <w:shd w:val="clear" w:color="auto" w:fill="FFFFFF"/>
          <w:rtl/>
        </w:rPr>
      </w:pPr>
    </w:p>
    <w:p w14:paraId="22D5B671" w14:textId="7BC4DBB9" w:rsidR="00433183" w:rsidRDefault="00433183" w:rsidP="00433183">
      <w:pPr>
        <w:bidi/>
        <w:spacing w:line="360" w:lineRule="auto"/>
        <w:ind w:left="720"/>
        <w:rPr>
          <w:rFonts w:ascii="David" w:hAnsi="David" w:cs="David"/>
          <w:color w:val="auto"/>
          <w:sz w:val="24"/>
          <w:szCs w:val="24"/>
          <w:shd w:val="clear" w:color="auto" w:fill="FFFFFF"/>
          <w:rtl/>
        </w:rPr>
      </w:pPr>
    </w:p>
    <w:p w14:paraId="4A2E3DC5" w14:textId="6B048841" w:rsidR="00433183" w:rsidRDefault="00433183" w:rsidP="00433183">
      <w:pPr>
        <w:bidi/>
        <w:spacing w:line="360" w:lineRule="auto"/>
        <w:ind w:left="720"/>
        <w:rPr>
          <w:rFonts w:ascii="David" w:hAnsi="David" w:cs="David"/>
          <w:color w:val="auto"/>
          <w:sz w:val="24"/>
          <w:szCs w:val="24"/>
          <w:shd w:val="clear" w:color="auto" w:fill="FFFFFF"/>
          <w:rtl/>
        </w:rPr>
      </w:pPr>
    </w:p>
    <w:p w14:paraId="27EC0FB7" w14:textId="76C2C021" w:rsidR="00433183" w:rsidRDefault="00433183" w:rsidP="00433183">
      <w:pPr>
        <w:bidi/>
        <w:spacing w:line="360" w:lineRule="auto"/>
        <w:ind w:left="720"/>
        <w:rPr>
          <w:rFonts w:ascii="David" w:hAnsi="David" w:cs="David"/>
          <w:color w:val="auto"/>
          <w:sz w:val="24"/>
          <w:szCs w:val="24"/>
          <w:shd w:val="clear" w:color="auto" w:fill="FFFFFF"/>
          <w:rtl/>
        </w:rPr>
      </w:pPr>
    </w:p>
    <w:p w14:paraId="28519BA4" w14:textId="77777777" w:rsidR="00DC50A8" w:rsidRPr="001A35AF" w:rsidRDefault="00DC50A8" w:rsidP="00DC50A8">
      <w:pPr>
        <w:bidi/>
        <w:spacing w:line="360" w:lineRule="auto"/>
        <w:ind w:left="720"/>
        <w:rPr>
          <w:rFonts w:ascii="David" w:hAnsi="David" w:cs="David"/>
          <w:color w:val="auto"/>
          <w:sz w:val="24"/>
          <w:szCs w:val="24"/>
          <w:shd w:val="clear" w:color="auto" w:fill="FFFFFF"/>
          <w:rtl/>
        </w:rPr>
      </w:pPr>
    </w:p>
    <w:p w14:paraId="623B2301" w14:textId="77777777" w:rsidR="00CA3812" w:rsidRPr="001A35AF" w:rsidRDefault="00CA3812" w:rsidP="00CA3812">
      <w:pPr>
        <w:bidi/>
        <w:spacing w:line="360" w:lineRule="auto"/>
        <w:ind w:left="720"/>
        <w:rPr>
          <w:rFonts w:ascii="David" w:hAnsi="David" w:cs="David"/>
          <w:color w:val="auto"/>
          <w:sz w:val="24"/>
          <w:szCs w:val="24"/>
          <w:shd w:val="clear" w:color="auto" w:fill="FFFFFF"/>
          <w:rtl/>
        </w:rPr>
      </w:pPr>
    </w:p>
    <w:p w14:paraId="7444C3EC" w14:textId="77777777" w:rsidR="00CA3812" w:rsidRPr="001A35AF" w:rsidRDefault="00CA3812" w:rsidP="00CA3812">
      <w:pPr>
        <w:bidi/>
        <w:spacing w:line="360" w:lineRule="auto"/>
        <w:rPr>
          <w:rFonts w:ascii="David" w:hAnsi="David" w:cs="David"/>
          <w:bCs/>
          <w:color w:val="auto"/>
          <w:sz w:val="28"/>
          <w:szCs w:val="28"/>
          <w:rtl/>
        </w:rPr>
      </w:pPr>
      <w:r w:rsidRPr="001A35AF">
        <w:rPr>
          <w:rFonts w:ascii="David" w:hAnsi="David" w:cs="David"/>
          <w:b/>
          <w:color w:val="auto"/>
          <w:sz w:val="28"/>
          <w:szCs w:val="28"/>
        </w:rPr>
        <w:t>5</w:t>
      </w:r>
      <w:r w:rsidRPr="001A35AF">
        <w:rPr>
          <w:rFonts w:ascii="David" w:hAnsi="David" w:cs="David" w:hint="cs"/>
          <w:bCs/>
          <w:color w:val="auto"/>
          <w:sz w:val="28"/>
          <w:szCs w:val="28"/>
          <w:rtl/>
        </w:rPr>
        <w:t xml:space="preserve">. </w:t>
      </w:r>
      <w:r w:rsidRPr="001A35AF">
        <w:rPr>
          <w:rFonts w:ascii="David" w:hAnsi="David" w:cs="David"/>
          <w:bCs/>
          <w:color w:val="auto"/>
          <w:sz w:val="28"/>
          <w:szCs w:val="28"/>
        </w:rPr>
        <w:t xml:space="preserve"> </w:t>
      </w:r>
      <w:r w:rsidRPr="001A35AF">
        <w:rPr>
          <w:rFonts w:ascii="David" w:hAnsi="David" w:cs="David"/>
          <w:bCs/>
          <w:color w:val="auto"/>
          <w:sz w:val="28"/>
          <w:szCs w:val="28"/>
          <w:rtl/>
        </w:rPr>
        <w:t xml:space="preserve">אמצו גישה מחקרית אחרת והציעו שינויים ביצירה שבחרתם לנתח לפי הגישה </w:t>
      </w:r>
      <w:r w:rsidRPr="001A35AF">
        <w:rPr>
          <w:rFonts w:ascii="David" w:hAnsi="David" w:cs="David" w:hint="cs"/>
          <w:bCs/>
          <w:color w:val="auto"/>
          <w:sz w:val="28"/>
          <w:szCs w:val="28"/>
          <w:rtl/>
        </w:rPr>
        <w:t xml:space="preserve"> </w:t>
      </w:r>
    </w:p>
    <w:p w14:paraId="08E9354A" w14:textId="10220163" w:rsidR="00CA3812" w:rsidRPr="001A35AF" w:rsidRDefault="00CA3812" w:rsidP="00CA3812">
      <w:pPr>
        <w:bidi/>
        <w:spacing w:line="360" w:lineRule="auto"/>
        <w:rPr>
          <w:rFonts w:ascii="David" w:hAnsi="David" w:cs="David"/>
          <w:bCs/>
          <w:color w:val="auto"/>
          <w:sz w:val="24"/>
          <w:szCs w:val="24"/>
          <w:rtl/>
        </w:rPr>
      </w:pPr>
      <w:r w:rsidRPr="001A35AF">
        <w:rPr>
          <w:rFonts w:ascii="David" w:hAnsi="David" w:cs="David" w:hint="cs"/>
          <w:bCs/>
          <w:color w:val="auto"/>
          <w:sz w:val="28"/>
          <w:szCs w:val="28"/>
          <w:rtl/>
        </w:rPr>
        <w:t xml:space="preserve">     </w:t>
      </w:r>
      <w:r w:rsidRPr="001A35AF">
        <w:rPr>
          <w:rFonts w:ascii="David" w:hAnsi="David" w:cs="David"/>
          <w:bCs/>
          <w:color w:val="auto"/>
          <w:sz w:val="28"/>
          <w:szCs w:val="28"/>
          <w:rtl/>
        </w:rPr>
        <w:t>שלכם</w:t>
      </w:r>
      <w:r w:rsidRPr="001A35AF">
        <w:rPr>
          <w:rFonts w:ascii="David" w:hAnsi="David" w:cs="David"/>
          <w:bCs/>
          <w:color w:val="auto"/>
          <w:sz w:val="28"/>
          <w:szCs w:val="28"/>
        </w:rPr>
        <w:t>.</w:t>
      </w:r>
    </w:p>
    <w:p w14:paraId="6D342D84" w14:textId="46E84741" w:rsidR="0001089C" w:rsidRPr="002B6C09" w:rsidRDefault="002B6C09" w:rsidP="002B6C09">
      <w:pPr>
        <w:pStyle w:val="a3"/>
        <w:bidi/>
        <w:spacing w:line="360" w:lineRule="auto"/>
        <w:ind w:left="57"/>
        <w:rPr>
          <w:rFonts w:ascii="David" w:hAnsi="David" w:cs="David"/>
          <w:sz w:val="24"/>
          <w:szCs w:val="24"/>
          <w:rtl/>
        </w:rPr>
      </w:pPr>
      <w:r>
        <w:rPr>
          <w:rFonts w:ascii="David" w:hAnsi="David" w:cs="David" w:hint="cs"/>
          <w:sz w:val="24"/>
          <w:szCs w:val="24"/>
          <w:rtl/>
        </w:rPr>
        <w:t xml:space="preserve">אני בוחר להסתכל על הספר בגישת </w:t>
      </w:r>
      <w:r>
        <w:rPr>
          <w:rFonts w:ascii="David" w:hAnsi="David" w:cs="David"/>
          <w:sz w:val="24"/>
          <w:szCs w:val="24"/>
        </w:rPr>
        <w:t>public choice</w:t>
      </w:r>
      <w:r>
        <w:rPr>
          <w:rFonts w:ascii="David" w:hAnsi="David" w:cs="David" w:hint="cs"/>
          <w:sz w:val="24"/>
          <w:szCs w:val="24"/>
          <w:rtl/>
        </w:rPr>
        <w:t xml:space="preserve">. אפרט במעט על מהות הגישה: </w:t>
      </w:r>
    </w:p>
    <w:p w14:paraId="25A2FDE8" w14:textId="591349A4" w:rsidR="0001089C" w:rsidRDefault="0001089C" w:rsidP="0001089C">
      <w:pPr>
        <w:pStyle w:val="a3"/>
        <w:bidi/>
        <w:spacing w:line="360" w:lineRule="auto"/>
        <w:ind w:left="57"/>
        <w:rPr>
          <w:rFonts w:ascii="David" w:hAnsi="David" w:cs="David"/>
          <w:sz w:val="24"/>
          <w:szCs w:val="24"/>
          <w:rtl/>
        </w:rPr>
      </w:pPr>
      <w:r w:rsidRPr="00EF0905">
        <w:rPr>
          <w:rFonts w:ascii="David" w:hAnsi="David" w:cs="David"/>
          <w:sz w:val="24"/>
          <w:szCs w:val="24"/>
          <w:rtl/>
        </w:rPr>
        <w:t>יש ארבעה סוגים שלל שחקנים  במערכת הפוליטית המערבית</w:t>
      </w:r>
      <w:r w:rsidR="00AB23F4">
        <w:rPr>
          <w:rFonts w:ascii="David" w:hAnsi="David" w:cs="David" w:hint="cs"/>
          <w:sz w:val="24"/>
          <w:szCs w:val="24"/>
          <w:rtl/>
        </w:rPr>
        <w:t>,</w:t>
      </w:r>
      <w:r w:rsidRPr="00EF0905">
        <w:rPr>
          <w:rFonts w:ascii="David" w:hAnsi="David" w:cs="David"/>
          <w:sz w:val="24"/>
          <w:szCs w:val="24"/>
          <w:rtl/>
        </w:rPr>
        <w:t xml:space="preserve"> בהתאם לגישה זו:</w:t>
      </w:r>
    </w:p>
    <w:p w14:paraId="1F46653F" w14:textId="1DC1C109" w:rsidR="002B6C09" w:rsidRDefault="002B6C09" w:rsidP="002B6C09">
      <w:pPr>
        <w:pStyle w:val="a3"/>
        <w:numPr>
          <w:ilvl w:val="0"/>
          <w:numId w:val="7"/>
        </w:numPr>
        <w:bidi/>
        <w:spacing w:line="360" w:lineRule="auto"/>
        <w:rPr>
          <w:rFonts w:ascii="David" w:hAnsi="David" w:cs="David"/>
          <w:sz w:val="24"/>
          <w:szCs w:val="24"/>
        </w:rPr>
      </w:pPr>
      <w:r>
        <w:rPr>
          <w:rFonts w:ascii="David" w:hAnsi="David" w:cs="David" w:hint="cs"/>
          <w:sz w:val="24"/>
          <w:szCs w:val="24"/>
          <w:rtl/>
        </w:rPr>
        <w:t>הציבור</w:t>
      </w:r>
    </w:p>
    <w:p w14:paraId="2D173104" w14:textId="394D91C8" w:rsidR="002B6C09" w:rsidRDefault="002B6C09" w:rsidP="002B6C09">
      <w:pPr>
        <w:pStyle w:val="a3"/>
        <w:numPr>
          <w:ilvl w:val="0"/>
          <w:numId w:val="7"/>
        </w:numPr>
        <w:bidi/>
        <w:spacing w:line="360" w:lineRule="auto"/>
        <w:rPr>
          <w:rFonts w:ascii="David" w:hAnsi="David" w:cs="David"/>
          <w:sz w:val="24"/>
          <w:szCs w:val="24"/>
        </w:rPr>
      </w:pPr>
      <w:r>
        <w:rPr>
          <w:rFonts w:ascii="David" w:hAnsi="David" w:cs="David" w:hint="cs"/>
          <w:sz w:val="24"/>
          <w:szCs w:val="24"/>
          <w:rtl/>
        </w:rPr>
        <w:t xml:space="preserve">הפוליטיקאים </w:t>
      </w:r>
    </w:p>
    <w:p w14:paraId="6FDE7095" w14:textId="0B159C2D" w:rsidR="002B6C09" w:rsidRDefault="002B6C09" w:rsidP="002B6C09">
      <w:pPr>
        <w:pStyle w:val="a3"/>
        <w:numPr>
          <w:ilvl w:val="0"/>
          <w:numId w:val="7"/>
        </w:numPr>
        <w:bidi/>
        <w:spacing w:line="360" w:lineRule="auto"/>
        <w:rPr>
          <w:rFonts w:ascii="David" w:hAnsi="David" w:cs="David"/>
          <w:sz w:val="24"/>
          <w:szCs w:val="24"/>
        </w:rPr>
      </w:pPr>
      <w:r>
        <w:rPr>
          <w:rFonts w:ascii="David" w:hAnsi="David" w:cs="David" w:hint="cs"/>
          <w:sz w:val="24"/>
          <w:szCs w:val="24"/>
          <w:rtl/>
        </w:rPr>
        <w:t xml:space="preserve">הבירוקרטים </w:t>
      </w:r>
    </w:p>
    <w:p w14:paraId="57151595" w14:textId="4F4747BE" w:rsidR="002B6C09" w:rsidRPr="00EF0905" w:rsidRDefault="002B6C09" w:rsidP="002B6C09">
      <w:pPr>
        <w:pStyle w:val="a3"/>
        <w:numPr>
          <w:ilvl w:val="0"/>
          <w:numId w:val="7"/>
        </w:numPr>
        <w:bidi/>
        <w:spacing w:line="360" w:lineRule="auto"/>
        <w:rPr>
          <w:rFonts w:ascii="David" w:hAnsi="David" w:cs="David"/>
          <w:sz w:val="24"/>
          <w:szCs w:val="24"/>
          <w:rtl/>
        </w:rPr>
      </w:pPr>
      <w:r>
        <w:rPr>
          <w:rFonts w:ascii="David" w:hAnsi="David" w:cs="David" w:hint="cs"/>
          <w:sz w:val="24"/>
          <w:szCs w:val="24"/>
          <w:rtl/>
        </w:rPr>
        <w:t>קבוצות אינטרס</w:t>
      </w:r>
    </w:p>
    <w:p w14:paraId="458852F5" w14:textId="53FD0287" w:rsidR="0001089C" w:rsidRDefault="0001089C" w:rsidP="002B6C09">
      <w:pPr>
        <w:bidi/>
        <w:spacing w:line="360" w:lineRule="auto"/>
        <w:ind w:left="57"/>
        <w:rPr>
          <w:rFonts w:ascii="David" w:hAnsi="David" w:cs="David"/>
          <w:sz w:val="24"/>
          <w:szCs w:val="24"/>
          <w:rtl/>
        </w:rPr>
      </w:pPr>
      <w:r w:rsidRPr="00EF0905">
        <w:rPr>
          <w:rFonts w:ascii="David" w:hAnsi="David" w:cs="David"/>
          <w:sz w:val="24"/>
          <w:szCs w:val="24"/>
          <w:rtl/>
        </w:rPr>
        <w:t>ההנחה שאינה ניתנת לערעור</w:t>
      </w:r>
      <w:r w:rsidR="00AB23F4">
        <w:rPr>
          <w:rFonts w:ascii="David" w:hAnsi="David" w:cs="David" w:hint="cs"/>
          <w:sz w:val="24"/>
          <w:szCs w:val="24"/>
          <w:rtl/>
        </w:rPr>
        <w:t>,</w:t>
      </w:r>
      <w:r w:rsidRPr="00EF0905">
        <w:rPr>
          <w:rFonts w:ascii="David" w:hAnsi="David" w:cs="David"/>
          <w:sz w:val="24"/>
          <w:szCs w:val="24"/>
          <w:rtl/>
        </w:rPr>
        <w:t xml:space="preserve"> שכל סוגי השחקנים הם רציונליים. כלומר, ממקסמים תועלת</w:t>
      </w:r>
      <w:r w:rsidR="002B6C09">
        <w:rPr>
          <w:rFonts w:ascii="David" w:hAnsi="David" w:cs="David" w:hint="cs"/>
          <w:sz w:val="24"/>
          <w:szCs w:val="24"/>
          <w:rtl/>
        </w:rPr>
        <w:t xml:space="preserve"> </w:t>
      </w:r>
      <w:r w:rsidRPr="00EF0905">
        <w:rPr>
          <w:rFonts w:ascii="David" w:hAnsi="David" w:cs="David"/>
          <w:sz w:val="24"/>
          <w:szCs w:val="24"/>
          <w:rtl/>
        </w:rPr>
        <w:t xml:space="preserve"> אישית.</w:t>
      </w:r>
      <w:r w:rsidR="002B6C09">
        <w:rPr>
          <w:rFonts w:ascii="David" w:hAnsi="David" w:cs="David" w:hint="cs"/>
          <w:sz w:val="24"/>
          <w:szCs w:val="24"/>
          <w:rtl/>
        </w:rPr>
        <w:t xml:space="preserve">  </w:t>
      </w:r>
      <w:r w:rsidRPr="00EF0905">
        <w:rPr>
          <w:rFonts w:ascii="David" w:hAnsi="David" w:cs="David"/>
          <w:sz w:val="24"/>
          <w:szCs w:val="24"/>
          <w:rtl/>
        </w:rPr>
        <w:t>לפי גישה זו:</w:t>
      </w:r>
    </w:p>
    <w:p w14:paraId="70C1AFD8" w14:textId="008C2991" w:rsidR="002B6C09" w:rsidRDefault="002B6C09" w:rsidP="002B6C09">
      <w:pPr>
        <w:pStyle w:val="a3"/>
        <w:numPr>
          <w:ilvl w:val="0"/>
          <w:numId w:val="9"/>
        </w:numPr>
        <w:bidi/>
        <w:spacing w:line="360" w:lineRule="auto"/>
        <w:rPr>
          <w:rFonts w:ascii="David" w:hAnsi="David" w:cs="David"/>
          <w:sz w:val="24"/>
          <w:szCs w:val="24"/>
        </w:rPr>
      </w:pPr>
      <w:r>
        <w:rPr>
          <w:rFonts w:ascii="David" w:hAnsi="David" w:cs="David" w:hint="cs"/>
          <w:sz w:val="24"/>
          <w:szCs w:val="24"/>
          <w:rtl/>
        </w:rPr>
        <w:t xml:space="preserve">פוליטיקאים רוצים להיבחר </w:t>
      </w:r>
    </w:p>
    <w:p w14:paraId="1C234811" w14:textId="53F66376" w:rsidR="002B6C09" w:rsidRDefault="002B6C09" w:rsidP="002B6C09">
      <w:pPr>
        <w:pStyle w:val="a3"/>
        <w:numPr>
          <w:ilvl w:val="0"/>
          <w:numId w:val="9"/>
        </w:numPr>
        <w:bidi/>
        <w:spacing w:line="360" w:lineRule="auto"/>
        <w:rPr>
          <w:rFonts w:ascii="David" w:hAnsi="David" w:cs="David"/>
          <w:sz w:val="24"/>
          <w:szCs w:val="24"/>
        </w:rPr>
      </w:pPr>
      <w:r>
        <w:rPr>
          <w:rFonts w:ascii="David" w:hAnsi="David" w:cs="David" w:hint="cs"/>
          <w:sz w:val="24"/>
          <w:szCs w:val="24"/>
          <w:rtl/>
        </w:rPr>
        <w:t xml:space="preserve">בירוקרט רוצה להתקדם בתפקידו , יותר כוח יותר סמכויות </w:t>
      </w:r>
    </w:p>
    <w:p w14:paraId="2E528122" w14:textId="6580008E" w:rsidR="002B6C09" w:rsidRDefault="002B6C09" w:rsidP="002B6C09">
      <w:pPr>
        <w:pStyle w:val="a3"/>
        <w:numPr>
          <w:ilvl w:val="0"/>
          <w:numId w:val="9"/>
        </w:numPr>
        <w:bidi/>
        <w:spacing w:line="360" w:lineRule="auto"/>
        <w:rPr>
          <w:rFonts w:ascii="David" w:hAnsi="David" w:cs="David"/>
          <w:sz w:val="24"/>
          <w:szCs w:val="24"/>
        </w:rPr>
      </w:pPr>
      <w:r>
        <w:rPr>
          <w:rFonts w:ascii="David" w:hAnsi="David" w:cs="David" w:hint="cs"/>
          <w:sz w:val="24"/>
          <w:szCs w:val="24"/>
          <w:rtl/>
        </w:rPr>
        <w:t xml:space="preserve">קבוצות אינטרס מעוניינות במיקסום האינטרס. </w:t>
      </w:r>
    </w:p>
    <w:p w14:paraId="356EEFAE" w14:textId="53162C87" w:rsidR="0001089C" w:rsidRDefault="002B6C09" w:rsidP="002B6C09">
      <w:pPr>
        <w:pStyle w:val="a3"/>
        <w:numPr>
          <w:ilvl w:val="0"/>
          <w:numId w:val="9"/>
        </w:numPr>
        <w:bidi/>
        <w:spacing w:line="360" w:lineRule="auto"/>
        <w:rPr>
          <w:rFonts w:ascii="David" w:hAnsi="David" w:cs="David"/>
          <w:sz w:val="24"/>
          <w:szCs w:val="24"/>
        </w:rPr>
      </w:pPr>
      <w:r>
        <w:rPr>
          <w:rFonts w:ascii="David" w:hAnsi="David" w:cs="David" w:hint="cs"/>
          <w:sz w:val="24"/>
          <w:szCs w:val="24"/>
          <w:rtl/>
        </w:rPr>
        <w:t xml:space="preserve">הציבור </w:t>
      </w:r>
      <w:r>
        <w:rPr>
          <w:rFonts w:ascii="David" w:hAnsi="David" w:cs="David"/>
          <w:sz w:val="24"/>
          <w:szCs w:val="24"/>
          <w:rtl/>
        </w:rPr>
        <w:t>–</w:t>
      </w:r>
      <w:r>
        <w:rPr>
          <w:rFonts w:ascii="David" w:hAnsi="David" w:cs="David" w:hint="cs"/>
          <w:sz w:val="24"/>
          <w:szCs w:val="24"/>
          <w:rtl/>
        </w:rPr>
        <w:t xml:space="preserve"> מתנהל ביום יום עם בורות רציונאלית . כלומר : לא מעמיק יידע בנושאים שלא נוגעים לו ישירות ועל כן נתון להשפעות מידיות על בחירותיו בחיים. </w:t>
      </w:r>
      <w:r w:rsidRPr="002B6C09">
        <w:rPr>
          <w:rFonts w:ascii="David" w:hAnsi="David" w:cs="David" w:hint="cs"/>
          <w:sz w:val="24"/>
          <w:szCs w:val="24"/>
          <w:rtl/>
        </w:rPr>
        <w:t>המדינה מנוהלת על ידי קבוצות אינטרסים .</w:t>
      </w:r>
    </w:p>
    <w:p w14:paraId="14B71289" w14:textId="4E4EBCED" w:rsidR="00FD6873" w:rsidRDefault="00FD6873" w:rsidP="00FD6873">
      <w:pPr>
        <w:pStyle w:val="a3"/>
        <w:bidi/>
        <w:spacing w:line="360" w:lineRule="auto"/>
        <w:ind w:left="777"/>
        <w:rPr>
          <w:rFonts w:ascii="David" w:hAnsi="David" w:cs="David"/>
          <w:sz w:val="24"/>
          <w:szCs w:val="24"/>
          <w:rtl/>
        </w:rPr>
      </w:pPr>
    </w:p>
    <w:p w14:paraId="3DB2C1EA" w14:textId="0DC6047A" w:rsidR="00FD6873" w:rsidRDefault="00FD6873" w:rsidP="00FD6873">
      <w:pPr>
        <w:pStyle w:val="a3"/>
        <w:bidi/>
        <w:spacing w:line="360" w:lineRule="auto"/>
        <w:ind w:left="777"/>
        <w:rPr>
          <w:rFonts w:ascii="David" w:hAnsi="David" w:cs="David"/>
          <w:sz w:val="24"/>
          <w:szCs w:val="24"/>
          <w:rtl/>
        </w:rPr>
      </w:pPr>
    </w:p>
    <w:p w14:paraId="00A68754" w14:textId="0FA24E2D" w:rsidR="00FD6873" w:rsidRDefault="00FD6873" w:rsidP="00FD6873">
      <w:pPr>
        <w:pStyle w:val="a3"/>
        <w:bidi/>
        <w:spacing w:line="360" w:lineRule="auto"/>
        <w:ind w:left="777"/>
        <w:rPr>
          <w:rFonts w:ascii="David" w:hAnsi="David" w:cs="David"/>
          <w:sz w:val="24"/>
          <w:szCs w:val="24"/>
          <w:rtl/>
        </w:rPr>
      </w:pPr>
    </w:p>
    <w:p w14:paraId="41B20E38" w14:textId="37791DBA" w:rsidR="00FD6873" w:rsidRDefault="00FD6873" w:rsidP="00FD6873">
      <w:pPr>
        <w:bidi/>
        <w:spacing w:line="360" w:lineRule="auto"/>
        <w:rPr>
          <w:rFonts w:ascii="David" w:hAnsi="David" w:cs="David"/>
          <w:sz w:val="24"/>
          <w:szCs w:val="24"/>
          <w:rtl/>
        </w:rPr>
      </w:pPr>
      <w:r w:rsidRPr="00CE1379">
        <w:rPr>
          <w:rFonts w:ascii="David" w:hAnsi="David" w:cs="David" w:hint="cs"/>
          <w:b/>
          <w:bCs/>
          <w:sz w:val="24"/>
          <w:szCs w:val="24"/>
          <w:rtl/>
        </w:rPr>
        <w:t>הפרק הראשון</w:t>
      </w:r>
      <w:r w:rsidRPr="00FD6873">
        <w:rPr>
          <w:rFonts w:ascii="David" w:hAnsi="David" w:cs="David" w:hint="cs"/>
          <w:sz w:val="24"/>
          <w:szCs w:val="24"/>
          <w:rtl/>
        </w:rPr>
        <w:t xml:space="preserve"> שהייתי משנה בספר  הינו : " פתח הדבר" . </w:t>
      </w:r>
      <w:r>
        <w:rPr>
          <w:rFonts w:ascii="David" w:hAnsi="David" w:cs="David" w:hint="cs"/>
          <w:sz w:val="24"/>
          <w:szCs w:val="24"/>
          <w:rtl/>
        </w:rPr>
        <w:t xml:space="preserve"> על ידי שינוי פתח הדבר הייתי מוביל מחשבתית את הקורא למחוזות של גישה זו מתוך הסברים רציונליים המוכרים לכולנו. </w:t>
      </w:r>
    </w:p>
    <w:p w14:paraId="3C763719" w14:textId="7B774D32" w:rsidR="00FD6873" w:rsidRDefault="00FD6873" w:rsidP="00FD6873">
      <w:pPr>
        <w:bidi/>
        <w:spacing w:line="360" w:lineRule="auto"/>
        <w:rPr>
          <w:rFonts w:ascii="David" w:hAnsi="David" w:cs="David"/>
          <w:sz w:val="24"/>
          <w:szCs w:val="24"/>
          <w:rtl/>
        </w:rPr>
      </w:pPr>
      <w:r>
        <w:rPr>
          <w:rFonts w:ascii="David" w:hAnsi="David" w:cs="David" w:hint="cs"/>
          <w:sz w:val="24"/>
          <w:szCs w:val="24"/>
          <w:rtl/>
        </w:rPr>
        <w:lastRenderedPageBreak/>
        <w:t>פתח הדבר מספר על אופן בחירתו של דונ</w:t>
      </w:r>
      <w:r w:rsidR="004941E6">
        <w:rPr>
          <w:rFonts w:ascii="David" w:hAnsi="David" w:cs="David" w:hint="cs"/>
          <w:sz w:val="24"/>
          <w:szCs w:val="24"/>
          <w:rtl/>
        </w:rPr>
        <w:t xml:space="preserve">לד טראמפ לנשיאות ארה"ב . </w:t>
      </w:r>
    </w:p>
    <w:p w14:paraId="2AD974AC" w14:textId="788205E6" w:rsidR="004941E6" w:rsidRDefault="004941E6" w:rsidP="004941E6">
      <w:pPr>
        <w:bidi/>
        <w:spacing w:line="360" w:lineRule="auto"/>
        <w:rPr>
          <w:rFonts w:ascii="David" w:hAnsi="David" w:cs="David"/>
          <w:sz w:val="24"/>
          <w:szCs w:val="24"/>
          <w:rtl/>
        </w:rPr>
      </w:pPr>
      <w:r>
        <w:rPr>
          <w:rFonts w:ascii="David" w:hAnsi="David" w:cs="David" w:hint="cs"/>
          <w:sz w:val="24"/>
          <w:szCs w:val="24"/>
          <w:rtl/>
        </w:rPr>
        <w:t>אייל (2018) לוקח את תחלואות הגלובליזציה ומאשים אותן בניצחונו של דונלד טראמפ בבחירות. אייל</w:t>
      </w:r>
      <w:r w:rsidR="00AB23F4">
        <w:rPr>
          <w:rFonts w:ascii="David" w:hAnsi="David" w:cs="David" w:hint="cs"/>
          <w:sz w:val="24"/>
          <w:szCs w:val="24"/>
          <w:rtl/>
        </w:rPr>
        <w:t>(2018)</w:t>
      </w:r>
      <w:r>
        <w:rPr>
          <w:rFonts w:ascii="David" w:hAnsi="David" w:cs="David" w:hint="cs"/>
          <w:sz w:val="24"/>
          <w:szCs w:val="24"/>
          <w:rtl/>
        </w:rPr>
        <w:t xml:space="preserve"> נוטע בקורא את השפעתה החזקה  של הגלובליזציה לטוב ולרע. </w:t>
      </w:r>
    </w:p>
    <w:p w14:paraId="358A0138" w14:textId="2F294FA7" w:rsidR="004941E6" w:rsidRDefault="004941E6" w:rsidP="004941E6">
      <w:pPr>
        <w:bidi/>
        <w:spacing w:line="360" w:lineRule="auto"/>
        <w:rPr>
          <w:rFonts w:ascii="David" w:hAnsi="David" w:cs="David"/>
          <w:sz w:val="24"/>
          <w:szCs w:val="24"/>
          <w:rtl/>
        </w:rPr>
      </w:pPr>
      <w:r>
        <w:rPr>
          <w:rFonts w:ascii="David" w:hAnsi="David" w:cs="David" w:hint="cs"/>
          <w:sz w:val="24"/>
          <w:szCs w:val="24"/>
          <w:rtl/>
        </w:rPr>
        <w:t xml:space="preserve">גישת </w:t>
      </w:r>
      <w:r w:rsidR="007E0FD5">
        <w:rPr>
          <w:rFonts w:ascii="David" w:hAnsi="David" w:cs="David" w:hint="cs"/>
          <w:sz w:val="24"/>
          <w:szCs w:val="24"/>
        </w:rPr>
        <w:t>public choice</w:t>
      </w:r>
      <w:r>
        <w:rPr>
          <w:rFonts w:ascii="David" w:hAnsi="David" w:cs="David" w:hint="cs"/>
          <w:sz w:val="24"/>
          <w:szCs w:val="24"/>
          <w:rtl/>
        </w:rPr>
        <w:t xml:space="preserve"> תמחיש את עוצמתה של הגלובליזציה </w:t>
      </w:r>
      <w:r w:rsidR="00AB23F4">
        <w:rPr>
          <w:rFonts w:ascii="David" w:hAnsi="David" w:cs="David" w:hint="cs"/>
          <w:sz w:val="24"/>
          <w:szCs w:val="24"/>
          <w:rtl/>
        </w:rPr>
        <w:t>,</w:t>
      </w:r>
      <w:r>
        <w:rPr>
          <w:rFonts w:ascii="David" w:hAnsi="David" w:cs="David" w:hint="cs"/>
          <w:sz w:val="24"/>
          <w:szCs w:val="24"/>
          <w:rtl/>
        </w:rPr>
        <w:t xml:space="preserve">אבל תטען כי קיימים כוחות אשר מנווטים את כיוונה על פי האינטרסים שלהם. </w:t>
      </w:r>
    </w:p>
    <w:p w14:paraId="746AB6DB" w14:textId="454BA1DF" w:rsidR="004941E6" w:rsidRDefault="004941E6" w:rsidP="004941E6">
      <w:pPr>
        <w:bidi/>
        <w:spacing w:line="360" w:lineRule="auto"/>
        <w:rPr>
          <w:rFonts w:ascii="David" w:hAnsi="David" w:cs="David"/>
          <w:sz w:val="24"/>
          <w:szCs w:val="24"/>
          <w:rtl/>
        </w:rPr>
      </w:pPr>
    </w:p>
    <w:p w14:paraId="018DBEB5" w14:textId="6B69299E" w:rsidR="004941E6" w:rsidRDefault="004941E6" w:rsidP="004941E6">
      <w:pPr>
        <w:bidi/>
        <w:spacing w:line="360" w:lineRule="auto"/>
        <w:rPr>
          <w:rFonts w:ascii="David" w:hAnsi="David" w:cs="David"/>
          <w:sz w:val="24"/>
          <w:szCs w:val="24"/>
          <w:rtl/>
        </w:rPr>
      </w:pPr>
      <w:r>
        <w:rPr>
          <w:rFonts w:ascii="David" w:hAnsi="David" w:cs="David" w:hint="cs"/>
          <w:sz w:val="24"/>
          <w:szCs w:val="24"/>
          <w:rtl/>
        </w:rPr>
        <w:t xml:space="preserve">הילרי קלינטון ודונלד טראמפ מעוניינים להיבחר לנשיאות ויעשו כל דבר על מנת להטות את קבוצות האינטרסים לכיוונם. </w:t>
      </w:r>
    </w:p>
    <w:p w14:paraId="3C6E7A40" w14:textId="5EE18053" w:rsidR="004941E6" w:rsidRDefault="004941E6" w:rsidP="004941E6">
      <w:pPr>
        <w:bidi/>
        <w:spacing w:line="360" w:lineRule="auto"/>
        <w:rPr>
          <w:rFonts w:ascii="David" w:hAnsi="David" w:cs="David"/>
          <w:sz w:val="24"/>
          <w:szCs w:val="24"/>
          <w:rtl/>
        </w:rPr>
      </w:pPr>
      <w:r>
        <w:rPr>
          <w:rFonts w:ascii="David" w:hAnsi="David" w:cs="David" w:hint="cs"/>
          <w:sz w:val="24"/>
          <w:szCs w:val="24"/>
          <w:rtl/>
        </w:rPr>
        <w:t>הבירוקרטים במדינה מבינים שאם הם רוצים לצבור יותר כוח עליהם לתמוך בנשיא שאינו מעורה ברזי הפוליטיקה</w:t>
      </w:r>
      <w:r w:rsidR="00AB23F4">
        <w:rPr>
          <w:rFonts w:ascii="David" w:hAnsi="David" w:cs="David" w:hint="cs"/>
          <w:sz w:val="24"/>
          <w:szCs w:val="24"/>
          <w:rtl/>
        </w:rPr>
        <w:t>,</w:t>
      </w:r>
      <w:r>
        <w:rPr>
          <w:rFonts w:ascii="David" w:hAnsi="David" w:cs="David" w:hint="cs"/>
          <w:sz w:val="24"/>
          <w:szCs w:val="24"/>
          <w:rtl/>
        </w:rPr>
        <w:t xml:space="preserve"> ובכך מרחב ההחלטה של הבירוקרטים יגדל .</w:t>
      </w:r>
    </w:p>
    <w:p w14:paraId="09F13325" w14:textId="08C496D2" w:rsidR="004941E6" w:rsidRDefault="00EF6400" w:rsidP="004941E6">
      <w:pPr>
        <w:bidi/>
        <w:spacing w:line="360" w:lineRule="auto"/>
        <w:rPr>
          <w:rFonts w:ascii="David" w:hAnsi="David" w:cs="David"/>
          <w:sz w:val="24"/>
          <w:szCs w:val="24"/>
          <w:rtl/>
        </w:rPr>
      </w:pPr>
      <w:r>
        <w:rPr>
          <w:rFonts w:ascii="David" w:hAnsi="David" w:cs="David" w:hint="cs"/>
          <w:sz w:val="24"/>
          <w:szCs w:val="24"/>
          <w:rtl/>
        </w:rPr>
        <w:t>מי הם קבוצות האינטרס ?</w:t>
      </w:r>
    </w:p>
    <w:p w14:paraId="78DAA08C" w14:textId="332594BA" w:rsidR="00EF6400" w:rsidRDefault="00EF6400" w:rsidP="00EF6400">
      <w:pPr>
        <w:bidi/>
        <w:spacing w:line="360" w:lineRule="auto"/>
        <w:rPr>
          <w:rFonts w:ascii="David" w:hAnsi="David" w:cs="David"/>
          <w:sz w:val="24"/>
          <w:szCs w:val="24"/>
          <w:rtl/>
        </w:rPr>
      </w:pPr>
      <w:r>
        <w:rPr>
          <w:rFonts w:ascii="David" w:hAnsi="David" w:cs="David" w:hint="cs"/>
          <w:sz w:val="24"/>
          <w:szCs w:val="24"/>
          <w:rtl/>
        </w:rPr>
        <w:t xml:space="preserve">            פנים מדינתי </w:t>
      </w:r>
      <w:r>
        <w:rPr>
          <w:rFonts w:ascii="David" w:hAnsi="David" w:cs="David"/>
          <w:sz w:val="24"/>
          <w:szCs w:val="24"/>
          <w:rtl/>
        </w:rPr>
        <w:t>–</w:t>
      </w:r>
      <w:r>
        <w:rPr>
          <w:rFonts w:ascii="David" w:hAnsi="David" w:cs="David" w:hint="cs"/>
          <w:sz w:val="24"/>
          <w:szCs w:val="24"/>
          <w:rtl/>
        </w:rPr>
        <w:t xml:space="preserve"> "כוח לבן "מרוסק מתקופתו של אובמה.</w:t>
      </w:r>
    </w:p>
    <w:p w14:paraId="0DA0D487" w14:textId="77777777" w:rsidR="00EF6400" w:rsidRDefault="00EF6400" w:rsidP="00EF6400">
      <w:pPr>
        <w:bidi/>
        <w:spacing w:line="360" w:lineRule="auto"/>
        <w:rPr>
          <w:rFonts w:ascii="David" w:hAnsi="David" w:cs="David"/>
          <w:sz w:val="24"/>
          <w:szCs w:val="24"/>
          <w:rtl/>
        </w:rPr>
      </w:pPr>
      <w:r>
        <w:rPr>
          <w:rFonts w:ascii="David" w:hAnsi="David" w:cs="David" w:hint="cs"/>
          <w:sz w:val="24"/>
          <w:szCs w:val="24"/>
          <w:rtl/>
        </w:rPr>
        <w:t xml:space="preserve">                                     כוחות כלכלים שתומכים באמריקה תחילה . </w:t>
      </w:r>
    </w:p>
    <w:p w14:paraId="43C77877" w14:textId="753F6D58" w:rsidR="00EF6400" w:rsidRDefault="00EF6400" w:rsidP="00EF6400">
      <w:pPr>
        <w:bidi/>
        <w:spacing w:line="360" w:lineRule="auto"/>
        <w:rPr>
          <w:rFonts w:ascii="David" w:hAnsi="David" w:cs="David"/>
          <w:sz w:val="24"/>
          <w:szCs w:val="24"/>
          <w:rtl/>
        </w:rPr>
      </w:pPr>
      <w:r>
        <w:rPr>
          <w:rFonts w:ascii="David" w:hAnsi="David" w:cs="David" w:hint="cs"/>
          <w:sz w:val="24"/>
          <w:szCs w:val="24"/>
          <w:rtl/>
        </w:rPr>
        <w:t xml:space="preserve">                                     גופים שמרניים חזקים שנושלו מתקציבם על ידי הממשל הקודם.</w:t>
      </w:r>
    </w:p>
    <w:p w14:paraId="1D52BDDD" w14:textId="528A9B24" w:rsidR="00EF6400" w:rsidRDefault="00EF6400" w:rsidP="00EF6400">
      <w:pPr>
        <w:bidi/>
        <w:spacing w:line="360" w:lineRule="auto"/>
        <w:rPr>
          <w:rFonts w:ascii="David" w:hAnsi="David" w:cs="David"/>
          <w:sz w:val="24"/>
          <w:szCs w:val="24"/>
          <w:rtl/>
        </w:rPr>
      </w:pPr>
      <w:r>
        <w:rPr>
          <w:rFonts w:ascii="David" w:hAnsi="David" w:cs="David" w:hint="cs"/>
          <w:sz w:val="24"/>
          <w:szCs w:val="24"/>
          <w:rtl/>
        </w:rPr>
        <w:t xml:space="preserve">            חוץ מדינתי </w:t>
      </w:r>
      <w:r>
        <w:rPr>
          <w:rFonts w:ascii="David" w:hAnsi="David" w:cs="David"/>
          <w:sz w:val="24"/>
          <w:szCs w:val="24"/>
          <w:rtl/>
        </w:rPr>
        <w:t>–</w:t>
      </w:r>
      <w:r>
        <w:rPr>
          <w:rFonts w:ascii="David" w:hAnsi="David" w:cs="David" w:hint="cs"/>
          <w:sz w:val="24"/>
          <w:szCs w:val="24"/>
          <w:rtl/>
        </w:rPr>
        <w:t xml:space="preserve"> רוסיה מתוך רצון להחליש את ארה"ב ולהפוך לדומיננטית יותר בעולם .</w:t>
      </w:r>
    </w:p>
    <w:p w14:paraId="2A6E8FDE" w14:textId="61BF7AE1" w:rsidR="00EF6400" w:rsidRDefault="00EF6400" w:rsidP="00EF6400">
      <w:pPr>
        <w:bidi/>
        <w:spacing w:line="360" w:lineRule="auto"/>
        <w:rPr>
          <w:rFonts w:ascii="David" w:hAnsi="David" w:cs="David"/>
          <w:sz w:val="24"/>
          <w:szCs w:val="24"/>
          <w:rtl/>
        </w:rPr>
      </w:pPr>
      <w:r>
        <w:rPr>
          <w:rFonts w:ascii="David" w:hAnsi="David" w:cs="David" w:hint="cs"/>
          <w:sz w:val="24"/>
          <w:szCs w:val="24"/>
          <w:rtl/>
        </w:rPr>
        <w:t xml:space="preserve">הציבור מוטה </w:t>
      </w:r>
      <w:r w:rsidR="003F4EB6">
        <w:rPr>
          <w:rFonts w:ascii="David" w:hAnsi="David" w:cs="David" w:hint="cs"/>
          <w:sz w:val="24"/>
          <w:szCs w:val="24"/>
          <w:rtl/>
        </w:rPr>
        <w:t xml:space="preserve">, </w:t>
      </w:r>
      <w:r>
        <w:rPr>
          <w:rFonts w:ascii="David" w:hAnsi="David" w:cs="David" w:hint="cs"/>
          <w:sz w:val="24"/>
          <w:szCs w:val="24"/>
          <w:rtl/>
        </w:rPr>
        <w:t xml:space="preserve">מאמין לכל דבר אשר התקשורת תזין אותו .  </w:t>
      </w:r>
    </w:p>
    <w:p w14:paraId="7D3AF5EB" w14:textId="59F930C8" w:rsidR="00EF6400" w:rsidRDefault="00EF6400" w:rsidP="00EF6400">
      <w:pPr>
        <w:bidi/>
        <w:spacing w:line="360" w:lineRule="auto"/>
        <w:rPr>
          <w:rFonts w:ascii="David" w:hAnsi="David" w:cs="David"/>
          <w:sz w:val="24"/>
          <w:szCs w:val="24"/>
          <w:rtl/>
        </w:rPr>
      </w:pPr>
    </w:p>
    <w:p w14:paraId="47D13E99" w14:textId="4B8C5AD4" w:rsidR="00EF6400" w:rsidRDefault="00EF6400" w:rsidP="00EF6400">
      <w:pPr>
        <w:bidi/>
        <w:spacing w:line="360" w:lineRule="auto"/>
        <w:rPr>
          <w:rFonts w:ascii="David" w:hAnsi="David" w:cs="David"/>
          <w:sz w:val="24"/>
          <w:szCs w:val="24"/>
          <w:rtl/>
        </w:rPr>
      </w:pPr>
      <w:r>
        <w:rPr>
          <w:rFonts w:ascii="David" w:hAnsi="David" w:cs="David" w:hint="cs"/>
          <w:sz w:val="24"/>
          <w:szCs w:val="24"/>
          <w:rtl/>
        </w:rPr>
        <w:t>"פתח דבר" זה , שמציג אירוע שמשפיע כמעט על כל מדינה בעולמנו. אירוע שכל אחד מאיתנו חווה אישית דרך מסך הטלוויזיה</w:t>
      </w:r>
      <w:r w:rsidR="003F4EB6">
        <w:rPr>
          <w:rFonts w:ascii="David" w:hAnsi="David" w:cs="David" w:hint="cs"/>
          <w:sz w:val="24"/>
          <w:szCs w:val="24"/>
          <w:rtl/>
        </w:rPr>
        <w:t xml:space="preserve">, </w:t>
      </w:r>
      <w:r>
        <w:rPr>
          <w:rFonts w:ascii="David" w:hAnsi="David" w:cs="David" w:hint="cs"/>
          <w:sz w:val="24"/>
          <w:szCs w:val="24"/>
          <w:rtl/>
        </w:rPr>
        <w:t xml:space="preserve"> היה גורם לקורא להסתכל על תופעת הגלובליזציה אחרת .</w:t>
      </w:r>
    </w:p>
    <w:p w14:paraId="596CB342" w14:textId="62855739" w:rsidR="00EF6400" w:rsidRDefault="00EF6400" w:rsidP="00EF6400">
      <w:pPr>
        <w:bidi/>
        <w:spacing w:line="360" w:lineRule="auto"/>
        <w:rPr>
          <w:rFonts w:ascii="David" w:hAnsi="David" w:cs="David"/>
          <w:sz w:val="24"/>
          <w:szCs w:val="24"/>
          <w:rtl/>
        </w:rPr>
      </w:pPr>
      <w:r>
        <w:rPr>
          <w:rFonts w:ascii="David" w:hAnsi="David" w:cs="David" w:hint="cs"/>
          <w:sz w:val="24"/>
          <w:szCs w:val="24"/>
          <w:rtl/>
        </w:rPr>
        <w:t xml:space="preserve">לפי גישת ה </w:t>
      </w:r>
      <w:r w:rsidR="007E0FD5">
        <w:rPr>
          <w:rFonts w:ascii="David" w:hAnsi="David" w:cs="David" w:hint="cs"/>
          <w:sz w:val="24"/>
          <w:szCs w:val="24"/>
        </w:rPr>
        <w:t>public choice</w:t>
      </w:r>
      <w:r>
        <w:rPr>
          <w:rFonts w:ascii="David" w:hAnsi="David" w:cs="David" w:hint="cs"/>
          <w:sz w:val="24"/>
          <w:szCs w:val="24"/>
          <w:rtl/>
        </w:rPr>
        <w:t xml:space="preserve"> הגלובליזציה היא הכלי שבעזרתו בעלי אינטרסים מנהלים מדינות , היא "הקטר" שמוביל את קבוצות האינטרס</w:t>
      </w:r>
      <w:r w:rsidR="003F4EB6">
        <w:rPr>
          <w:rFonts w:ascii="David" w:hAnsi="David" w:cs="David" w:hint="cs"/>
          <w:sz w:val="24"/>
          <w:szCs w:val="24"/>
          <w:rtl/>
        </w:rPr>
        <w:t>,</w:t>
      </w:r>
      <w:r>
        <w:rPr>
          <w:rFonts w:ascii="David" w:hAnsi="David" w:cs="David" w:hint="cs"/>
          <w:sz w:val="24"/>
          <w:szCs w:val="24"/>
          <w:rtl/>
        </w:rPr>
        <w:t xml:space="preserve"> והפוליטיקאים קונים "כרטיס לרכבת ". </w:t>
      </w:r>
    </w:p>
    <w:p w14:paraId="7E1297DB" w14:textId="0391D2D6" w:rsidR="007B6C01" w:rsidRDefault="007B6C01" w:rsidP="007B6C01">
      <w:pPr>
        <w:bidi/>
        <w:spacing w:line="360" w:lineRule="auto"/>
        <w:rPr>
          <w:rFonts w:ascii="David" w:hAnsi="David" w:cs="David"/>
          <w:sz w:val="24"/>
          <w:szCs w:val="24"/>
          <w:rtl/>
        </w:rPr>
      </w:pPr>
      <w:r>
        <w:rPr>
          <w:rFonts w:ascii="David" w:hAnsi="David" w:cs="David" w:hint="cs"/>
          <w:sz w:val="24"/>
          <w:szCs w:val="24"/>
          <w:rtl/>
        </w:rPr>
        <w:t xml:space="preserve">ניתוח זה, על פי </w:t>
      </w:r>
      <w:r w:rsidR="007E0FD5">
        <w:rPr>
          <w:rFonts w:ascii="David" w:hAnsi="David" w:cs="David" w:hint="cs"/>
          <w:sz w:val="24"/>
          <w:szCs w:val="24"/>
        </w:rPr>
        <w:t>public choice</w:t>
      </w:r>
      <w:r>
        <w:rPr>
          <w:rFonts w:ascii="David" w:hAnsi="David" w:cs="David" w:hint="cs"/>
          <w:sz w:val="24"/>
          <w:szCs w:val="24"/>
          <w:rtl/>
        </w:rPr>
        <w:t>, אינו נשמע מופרך לכל אזרח בארצות הברית .</w:t>
      </w:r>
    </w:p>
    <w:p w14:paraId="6B7A8FE5" w14:textId="57EF31F6" w:rsidR="00CE1379" w:rsidRDefault="00CE1379" w:rsidP="00CE1379">
      <w:pPr>
        <w:bidi/>
        <w:spacing w:line="360" w:lineRule="auto"/>
        <w:rPr>
          <w:rFonts w:ascii="David" w:hAnsi="David" w:cs="David"/>
          <w:sz w:val="24"/>
          <w:szCs w:val="24"/>
          <w:rtl/>
        </w:rPr>
      </w:pPr>
    </w:p>
    <w:p w14:paraId="0E5C8841" w14:textId="40EB1A94" w:rsidR="00CE1379" w:rsidRDefault="00CE1379" w:rsidP="00CE1379">
      <w:pPr>
        <w:bidi/>
        <w:spacing w:line="360" w:lineRule="auto"/>
        <w:rPr>
          <w:rFonts w:ascii="David" w:hAnsi="David" w:cs="David"/>
          <w:sz w:val="24"/>
          <w:szCs w:val="24"/>
          <w:rtl/>
        </w:rPr>
      </w:pPr>
      <w:r w:rsidRPr="00CE1379">
        <w:rPr>
          <w:rFonts w:ascii="David" w:hAnsi="David" w:cs="David" w:hint="cs"/>
          <w:b/>
          <w:bCs/>
          <w:sz w:val="24"/>
          <w:szCs w:val="24"/>
          <w:rtl/>
        </w:rPr>
        <w:t xml:space="preserve">שינוי נוסף </w:t>
      </w:r>
      <w:r>
        <w:rPr>
          <w:rFonts w:ascii="David" w:hAnsi="David" w:cs="David" w:hint="cs"/>
          <w:sz w:val="24"/>
          <w:szCs w:val="24"/>
          <w:rtl/>
        </w:rPr>
        <w:t xml:space="preserve">שהייתי עושה , הייתי מגדיר בכל סוגיה מהו האינטרס הסמוי בכל אחד מהיבטי התופעה . הקורא יבין  שהוא הולך בכיוון שמגדירים לו ובחירותיו אינן רלוונטיות לפוליטיקאים . להלן שתי דוגמאות : </w:t>
      </w:r>
    </w:p>
    <w:p w14:paraId="1AD7B523" w14:textId="604CCA7E" w:rsidR="00CE1379" w:rsidRDefault="00CE1379" w:rsidP="00CE1379">
      <w:pPr>
        <w:bidi/>
        <w:spacing w:line="360" w:lineRule="auto"/>
        <w:rPr>
          <w:rFonts w:ascii="David" w:hAnsi="David" w:cs="David"/>
          <w:sz w:val="24"/>
          <w:szCs w:val="24"/>
          <w:rtl/>
        </w:rPr>
      </w:pPr>
    </w:p>
    <w:p w14:paraId="7D012840" w14:textId="792F4AE8" w:rsidR="00CE1379" w:rsidRDefault="00CE1379" w:rsidP="00CE1379">
      <w:pPr>
        <w:bidi/>
        <w:spacing w:line="360" w:lineRule="auto"/>
        <w:rPr>
          <w:rFonts w:ascii="David" w:hAnsi="David" w:cs="David"/>
          <w:sz w:val="24"/>
          <w:szCs w:val="24"/>
          <w:u w:val="single"/>
          <w:rtl/>
        </w:rPr>
      </w:pPr>
      <w:r w:rsidRPr="00CE1379">
        <w:rPr>
          <w:rFonts w:ascii="David" w:hAnsi="David" w:cs="David" w:hint="cs"/>
          <w:sz w:val="24"/>
          <w:szCs w:val="24"/>
          <w:u w:val="single"/>
          <w:rtl/>
        </w:rPr>
        <w:t xml:space="preserve">הירי בעיתון הפקיסטני </w:t>
      </w:r>
    </w:p>
    <w:p w14:paraId="2659A7FC" w14:textId="7A90D1ED" w:rsidR="007872B7" w:rsidRDefault="002A5A03" w:rsidP="007872B7">
      <w:pPr>
        <w:bidi/>
        <w:spacing w:line="360" w:lineRule="auto"/>
        <w:rPr>
          <w:rFonts w:ascii="David" w:hAnsi="David" w:cs="David"/>
          <w:sz w:val="24"/>
          <w:szCs w:val="24"/>
          <w:rtl/>
        </w:rPr>
      </w:pPr>
      <w:r w:rsidRPr="002A5A03">
        <w:rPr>
          <w:rFonts w:ascii="David" w:hAnsi="David" w:cs="David" w:hint="cs"/>
          <w:sz w:val="24"/>
          <w:szCs w:val="24"/>
          <w:rtl/>
        </w:rPr>
        <w:t xml:space="preserve">נשיא פקיסטן </w:t>
      </w:r>
      <w:r>
        <w:rPr>
          <w:rFonts w:ascii="David" w:hAnsi="David" w:cs="David" w:hint="cs"/>
          <w:sz w:val="24"/>
          <w:szCs w:val="24"/>
          <w:rtl/>
        </w:rPr>
        <w:t xml:space="preserve">רוצה להישאר בשלטון , הוא זקוק לתמיכת האיסלמיסטים .  על כן הוא מאפשר פגיעה בכל מי שפוגע באינטרסים של האיסלמיסטים . האיסלמיסטים מעבר להיותם גוף דתי , פוליטי הם גם בעלי עוצמה כלכלית  ומידה ותרד קרנם , רווחיהם יפגעו . </w:t>
      </w:r>
    </w:p>
    <w:p w14:paraId="20D260F8" w14:textId="6361A34A" w:rsidR="002A5A03" w:rsidRDefault="002A5A03" w:rsidP="002A5A03">
      <w:pPr>
        <w:bidi/>
        <w:spacing w:line="360" w:lineRule="auto"/>
        <w:rPr>
          <w:rFonts w:ascii="David" w:hAnsi="David" w:cs="David"/>
          <w:sz w:val="24"/>
          <w:szCs w:val="24"/>
          <w:rtl/>
        </w:rPr>
      </w:pPr>
      <w:r>
        <w:rPr>
          <w:rFonts w:ascii="David" w:hAnsi="David" w:cs="David" w:hint="cs"/>
          <w:sz w:val="24"/>
          <w:szCs w:val="24"/>
          <w:rtl/>
        </w:rPr>
        <w:t xml:space="preserve">הבירוקרטים יודעים שאם הנשיא יוחלף אזי דינם זהה ועל כן שתיקתם . </w:t>
      </w:r>
    </w:p>
    <w:p w14:paraId="33C23642" w14:textId="66FB3535" w:rsidR="002A5A03" w:rsidRDefault="002A5A03" w:rsidP="002A5A03">
      <w:pPr>
        <w:bidi/>
        <w:spacing w:line="360" w:lineRule="auto"/>
        <w:rPr>
          <w:rFonts w:ascii="David" w:hAnsi="David" w:cs="David"/>
          <w:sz w:val="24"/>
          <w:szCs w:val="24"/>
          <w:rtl/>
        </w:rPr>
      </w:pPr>
      <w:r>
        <w:rPr>
          <w:rFonts w:ascii="David" w:hAnsi="David" w:cs="David" w:hint="cs"/>
          <w:sz w:val="24"/>
          <w:szCs w:val="24"/>
          <w:rtl/>
        </w:rPr>
        <w:t xml:space="preserve">הציבור במקרה הזה, "כעלה נידף ברוח ". </w:t>
      </w:r>
    </w:p>
    <w:p w14:paraId="4E3524E5" w14:textId="67D53B95" w:rsidR="002A5A03" w:rsidRDefault="002A5A03" w:rsidP="002A5A03">
      <w:pPr>
        <w:bidi/>
        <w:spacing w:line="360" w:lineRule="auto"/>
        <w:rPr>
          <w:rFonts w:ascii="David" w:hAnsi="David" w:cs="David"/>
          <w:sz w:val="24"/>
          <w:szCs w:val="24"/>
          <w:rtl/>
        </w:rPr>
      </w:pPr>
    </w:p>
    <w:p w14:paraId="7A5BAD86" w14:textId="2A1CEB30" w:rsidR="002A5A03" w:rsidRPr="002A5A03" w:rsidRDefault="002A5A03" w:rsidP="002A5A03">
      <w:pPr>
        <w:bidi/>
        <w:spacing w:line="360" w:lineRule="auto"/>
        <w:rPr>
          <w:rFonts w:ascii="David" w:hAnsi="David" w:cs="David"/>
          <w:sz w:val="24"/>
          <w:szCs w:val="24"/>
          <w:u w:val="single"/>
          <w:rtl/>
        </w:rPr>
      </w:pPr>
    </w:p>
    <w:p w14:paraId="32774D81" w14:textId="4B98DDDF" w:rsidR="002A5A03" w:rsidRDefault="002A5A03" w:rsidP="002A5A03">
      <w:pPr>
        <w:bidi/>
        <w:spacing w:line="360" w:lineRule="auto"/>
        <w:rPr>
          <w:rFonts w:ascii="David" w:hAnsi="David" w:cs="David"/>
          <w:sz w:val="24"/>
          <w:szCs w:val="24"/>
          <w:u w:val="single"/>
          <w:rtl/>
        </w:rPr>
      </w:pPr>
      <w:r w:rsidRPr="002A5A03">
        <w:rPr>
          <w:rFonts w:ascii="David" w:hAnsi="David" w:cs="David" w:hint="cs"/>
          <w:sz w:val="24"/>
          <w:szCs w:val="24"/>
          <w:u w:val="single"/>
          <w:rtl/>
        </w:rPr>
        <w:t>הגירה</w:t>
      </w:r>
    </w:p>
    <w:p w14:paraId="7D003171" w14:textId="26420E95" w:rsidR="002A5A03" w:rsidRDefault="002A5A03" w:rsidP="002A5A03">
      <w:pPr>
        <w:bidi/>
        <w:spacing w:line="360" w:lineRule="auto"/>
        <w:rPr>
          <w:rFonts w:ascii="David" w:hAnsi="David" w:cs="David"/>
          <w:sz w:val="24"/>
          <w:szCs w:val="24"/>
          <w:rtl/>
        </w:rPr>
      </w:pPr>
      <w:r w:rsidRPr="002A5A03">
        <w:rPr>
          <w:rFonts w:ascii="David" w:hAnsi="David" w:cs="David" w:hint="cs"/>
          <w:sz w:val="24"/>
          <w:szCs w:val="24"/>
          <w:rtl/>
        </w:rPr>
        <w:t xml:space="preserve"> </w:t>
      </w:r>
      <w:r>
        <w:rPr>
          <w:rFonts w:ascii="David" w:hAnsi="David" w:cs="David" w:hint="cs"/>
          <w:sz w:val="24"/>
          <w:szCs w:val="24"/>
          <w:rtl/>
        </w:rPr>
        <w:t xml:space="preserve">המערב חווה מספר תהליכים אשר משפיעים כלכלית על קבוצות אינטרסים מסוימות . </w:t>
      </w:r>
    </w:p>
    <w:p w14:paraId="4F363954" w14:textId="6169A001" w:rsidR="002A5A03" w:rsidRDefault="002A5A03" w:rsidP="002A5A03">
      <w:pPr>
        <w:bidi/>
        <w:spacing w:line="360" w:lineRule="auto"/>
        <w:rPr>
          <w:rFonts w:ascii="David" w:hAnsi="David" w:cs="David"/>
          <w:sz w:val="24"/>
          <w:szCs w:val="24"/>
          <w:rtl/>
        </w:rPr>
      </w:pPr>
      <w:r>
        <w:rPr>
          <w:rFonts w:ascii="David" w:hAnsi="David" w:cs="David" w:hint="cs"/>
          <w:sz w:val="24"/>
          <w:szCs w:val="24"/>
          <w:rtl/>
        </w:rPr>
        <w:t xml:space="preserve">ירידה חדה בילודה , ירידה בכוח העבודה , שכר עובדים גבוה  וחוסר רצון לעבוד בעבודת כפיים בסיסיות . </w:t>
      </w:r>
    </w:p>
    <w:p w14:paraId="2C2C1E7B" w14:textId="3070083D" w:rsidR="002A5A03" w:rsidRDefault="002A5A03" w:rsidP="002A5A03">
      <w:pPr>
        <w:bidi/>
        <w:spacing w:line="360" w:lineRule="auto"/>
        <w:rPr>
          <w:rFonts w:ascii="David" w:hAnsi="David" w:cs="David"/>
          <w:sz w:val="24"/>
          <w:szCs w:val="24"/>
          <w:rtl/>
        </w:rPr>
      </w:pPr>
      <w:r>
        <w:rPr>
          <w:rFonts w:ascii="David" w:hAnsi="David" w:cs="David" w:hint="cs"/>
          <w:sz w:val="24"/>
          <w:szCs w:val="24"/>
          <w:rtl/>
        </w:rPr>
        <w:lastRenderedPageBreak/>
        <w:t>קבוצות האינטרסים לוחצות על הפוליטיקאים לאפשר  הגירה למדינתם</w:t>
      </w:r>
      <w:r w:rsidR="003F4EB6">
        <w:rPr>
          <w:rFonts w:ascii="David" w:hAnsi="David" w:cs="David" w:hint="cs"/>
          <w:sz w:val="24"/>
          <w:szCs w:val="24"/>
          <w:rtl/>
        </w:rPr>
        <w:t>,</w:t>
      </w:r>
      <w:r>
        <w:rPr>
          <w:rFonts w:ascii="David" w:hAnsi="David" w:cs="David" w:hint="cs"/>
          <w:sz w:val="24"/>
          <w:szCs w:val="24"/>
          <w:rtl/>
        </w:rPr>
        <w:t xml:space="preserve"> אם בחסות:  פליטים או מבקשי מקלט. כמובן שאם אלו לא יתנו מענה אזי , יאפשרו הפוליטיקאים </w:t>
      </w:r>
      <w:r w:rsidR="007B6C01">
        <w:rPr>
          <w:rFonts w:ascii="David" w:hAnsi="David" w:cs="David" w:hint="cs"/>
          <w:sz w:val="24"/>
          <w:szCs w:val="24"/>
          <w:rtl/>
        </w:rPr>
        <w:t xml:space="preserve">מהגרי עבודה. </w:t>
      </w:r>
      <w:r>
        <w:rPr>
          <w:rFonts w:ascii="David" w:hAnsi="David" w:cs="David" w:hint="cs"/>
          <w:sz w:val="24"/>
          <w:szCs w:val="24"/>
          <w:rtl/>
        </w:rPr>
        <w:t xml:space="preserve"> </w:t>
      </w:r>
    </w:p>
    <w:p w14:paraId="73382B47" w14:textId="7F8AAEB4" w:rsidR="007B6C01" w:rsidRDefault="007B6C01" w:rsidP="007B6C01">
      <w:pPr>
        <w:bidi/>
        <w:spacing w:line="360" w:lineRule="auto"/>
        <w:rPr>
          <w:rFonts w:ascii="David" w:hAnsi="David" w:cs="David"/>
          <w:sz w:val="24"/>
          <w:szCs w:val="24"/>
          <w:rtl/>
        </w:rPr>
      </w:pPr>
      <w:r>
        <w:rPr>
          <w:rFonts w:ascii="David" w:hAnsi="David" w:cs="David" w:hint="cs"/>
          <w:sz w:val="24"/>
          <w:szCs w:val="24"/>
          <w:rtl/>
        </w:rPr>
        <w:t xml:space="preserve">הבירוקרטים מקבלים לידיהם כוח רב ,  הם "מחוזרים " על ידי בעלי האינטרס ועל ידי גופי ההגירה והמהגרים </w:t>
      </w:r>
      <w:r w:rsidR="003F4EB6">
        <w:rPr>
          <w:rFonts w:ascii="David" w:hAnsi="David" w:cs="David" w:hint="cs"/>
          <w:sz w:val="24"/>
          <w:szCs w:val="24"/>
          <w:rtl/>
        </w:rPr>
        <w:t>כאחד.</w:t>
      </w:r>
      <w:r>
        <w:rPr>
          <w:rFonts w:ascii="David" w:hAnsi="David" w:cs="David" w:hint="cs"/>
          <w:sz w:val="24"/>
          <w:szCs w:val="24"/>
          <w:rtl/>
        </w:rPr>
        <w:t xml:space="preserve"> </w:t>
      </w:r>
    </w:p>
    <w:p w14:paraId="78DCA211" w14:textId="77777777" w:rsidR="007B6C01" w:rsidRDefault="007B6C01" w:rsidP="007B6C01">
      <w:pPr>
        <w:bidi/>
        <w:spacing w:line="360" w:lineRule="auto"/>
        <w:rPr>
          <w:rFonts w:ascii="David" w:hAnsi="David" w:cs="David"/>
          <w:sz w:val="24"/>
          <w:szCs w:val="24"/>
          <w:rtl/>
        </w:rPr>
      </w:pPr>
    </w:p>
    <w:p w14:paraId="544AB6FB" w14:textId="417DDBC5" w:rsidR="007B6C01" w:rsidRDefault="007B6C01" w:rsidP="007B6C01">
      <w:pPr>
        <w:bidi/>
        <w:spacing w:line="360" w:lineRule="auto"/>
        <w:rPr>
          <w:rFonts w:ascii="David" w:hAnsi="David" w:cs="David"/>
          <w:sz w:val="24"/>
          <w:szCs w:val="24"/>
          <w:rtl/>
        </w:rPr>
      </w:pPr>
      <w:r>
        <w:rPr>
          <w:rFonts w:ascii="David" w:hAnsi="David" w:cs="David" w:hint="cs"/>
          <w:sz w:val="24"/>
          <w:szCs w:val="24"/>
          <w:rtl/>
        </w:rPr>
        <w:t xml:space="preserve">הצגתי מספר דוגמאות , לאירועים אשר אייל ( 2018) ייחס לגלובליזציה,  אך אם ננתח אותם מנקודת מבט של הגישה  ה </w:t>
      </w:r>
      <w:r w:rsidR="007E0FD5">
        <w:rPr>
          <w:rFonts w:ascii="David" w:hAnsi="David" w:cs="David" w:hint="cs"/>
          <w:sz w:val="24"/>
          <w:szCs w:val="24"/>
        </w:rPr>
        <w:t>public choice</w:t>
      </w:r>
      <w:r>
        <w:rPr>
          <w:rFonts w:ascii="David" w:hAnsi="David" w:cs="David" w:hint="cs"/>
          <w:sz w:val="24"/>
          <w:szCs w:val="24"/>
          <w:rtl/>
        </w:rPr>
        <w:t xml:space="preserve"> אזי ,  נבין את כוחה של הגלובליזציה קצת אחרת .</w:t>
      </w:r>
    </w:p>
    <w:p w14:paraId="7EC52B14" w14:textId="7C99DA4A" w:rsidR="007B6C01" w:rsidRPr="002A5A03" w:rsidRDefault="007B6C01" w:rsidP="007B6C01">
      <w:pPr>
        <w:bidi/>
        <w:spacing w:line="360" w:lineRule="auto"/>
        <w:rPr>
          <w:rFonts w:ascii="David" w:hAnsi="David" w:cs="David"/>
          <w:sz w:val="24"/>
          <w:szCs w:val="24"/>
          <w:rtl/>
        </w:rPr>
      </w:pPr>
      <w:r>
        <w:rPr>
          <w:rFonts w:ascii="David" w:hAnsi="David" w:cs="David" w:hint="cs"/>
          <w:sz w:val="24"/>
          <w:szCs w:val="24"/>
          <w:rtl/>
        </w:rPr>
        <w:t xml:space="preserve">שימוש בגישה ה </w:t>
      </w:r>
      <w:r w:rsidR="007E0FD5">
        <w:rPr>
          <w:rFonts w:ascii="David" w:hAnsi="David" w:cs="David" w:hint="cs"/>
          <w:sz w:val="24"/>
          <w:szCs w:val="24"/>
        </w:rPr>
        <w:t>public choice</w:t>
      </w:r>
      <w:r>
        <w:rPr>
          <w:rFonts w:ascii="David" w:hAnsi="David" w:cs="David" w:hint="cs"/>
          <w:sz w:val="24"/>
          <w:szCs w:val="24"/>
          <w:rtl/>
        </w:rPr>
        <w:t xml:space="preserve"> מחליש את עוצמתה של הגלובליזציה ומייחס את ההובלה לקבוצות אינטרסים .</w:t>
      </w:r>
    </w:p>
    <w:p w14:paraId="742ABD48" w14:textId="797A0577" w:rsidR="00C203CF" w:rsidRDefault="00C203CF" w:rsidP="007E0FD5">
      <w:pPr>
        <w:tabs>
          <w:tab w:val="left" w:pos="6785"/>
        </w:tabs>
        <w:bidi/>
        <w:spacing w:line="360" w:lineRule="auto"/>
        <w:rPr>
          <w:rFonts w:ascii="David" w:hAnsi="David" w:cs="David"/>
          <w:color w:val="auto"/>
          <w:sz w:val="24"/>
          <w:szCs w:val="24"/>
          <w:u w:val="single"/>
          <w:rtl/>
        </w:rPr>
      </w:pPr>
    </w:p>
    <w:p w14:paraId="59309E90" w14:textId="393FEFBA" w:rsidR="007E0FD5" w:rsidRDefault="007E0FD5" w:rsidP="007E0FD5">
      <w:pPr>
        <w:tabs>
          <w:tab w:val="left" w:pos="6785"/>
        </w:tabs>
        <w:bidi/>
        <w:spacing w:line="360" w:lineRule="auto"/>
        <w:rPr>
          <w:rFonts w:ascii="David" w:hAnsi="David" w:cs="David"/>
          <w:color w:val="auto"/>
          <w:sz w:val="24"/>
          <w:szCs w:val="24"/>
          <w:u w:val="single"/>
          <w:rtl/>
        </w:rPr>
      </w:pPr>
    </w:p>
    <w:p w14:paraId="64DC7E3F" w14:textId="79E42241" w:rsidR="007E0FD5" w:rsidRDefault="007E0FD5" w:rsidP="007E0FD5">
      <w:pPr>
        <w:tabs>
          <w:tab w:val="left" w:pos="6785"/>
        </w:tabs>
        <w:bidi/>
        <w:spacing w:line="360" w:lineRule="auto"/>
        <w:rPr>
          <w:rFonts w:ascii="David" w:hAnsi="David" w:cs="David"/>
          <w:color w:val="auto"/>
          <w:sz w:val="24"/>
          <w:szCs w:val="24"/>
          <w:u w:val="single"/>
          <w:rtl/>
        </w:rPr>
      </w:pPr>
    </w:p>
    <w:p w14:paraId="400322FB" w14:textId="5361CB54" w:rsidR="007E0FD5" w:rsidRDefault="007E0FD5" w:rsidP="007E0FD5">
      <w:pPr>
        <w:tabs>
          <w:tab w:val="left" w:pos="6785"/>
        </w:tabs>
        <w:bidi/>
        <w:spacing w:line="360" w:lineRule="auto"/>
        <w:rPr>
          <w:rFonts w:ascii="David" w:hAnsi="David" w:cs="David"/>
          <w:color w:val="auto"/>
          <w:sz w:val="24"/>
          <w:szCs w:val="24"/>
          <w:u w:val="single"/>
          <w:rtl/>
        </w:rPr>
      </w:pPr>
    </w:p>
    <w:p w14:paraId="69C22EAE" w14:textId="5985A8E5" w:rsidR="007E0FD5" w:rsidRDefault="007E0FD5" w:rsidP="007E0FD5">
      <w:pPr>
        <w:tabs>
          <w:tab w:val="left" w:pos="6785"/>
        </w:tabs>
        <w:bidi/>
        <w:spacing w:line="360" w:lineRule="auto"/>
        <w:rPr>
          <w:rFonts w:ascii="David" w:hAnsi="David" w:cs="David"/>
          <w:color w:val="auto"/>
          <w:sz w:val="24"/>
          <w:szCs w:val="24"/>
          <w:u w:val="single"/>
          <w:rtl/>
        </w:rPr>
      </w:pPr>
    </w:p>
    <w:p w14:paraId="77AD314E" w14:textId="4A496E8D" w:rsidR="007E0FD5" w:rsidRDefault="007E0FD5" w:rsidP="007E0FD5">
      <w:pPr>
        <w:tabs>
          <w:tab w:val="left" w:pos="6785"/>
        </w:tabs>
        <w:bidi/>
        <w:spacing w:line="360" w:lineRule="auto"/>
        <w:rPr>
          <w:rFonts w:ascii="David" w:hAnsi="David" w:cs="David"/>
          <w:color w:val="auto"/>
          <w:sz w:val="24"/>
          <w:szCs w:val="24"/>
          <w:u w:val="single"/>
          <w:rtl/>
        </w:rPr>
      </w:pPr>
    </w:p>
    <w:p w14:paraId="7E2302BE" w14:textId="202D25F7" w:rsidR="007E0FD5" w:rsidRDefault="007E0FD5" w:rsidP="007E0FD5">
      <w:pPr>
        <w:tabs>
          <w:tab w:val="left" w:pos="6785"/>
        </w:tabs>
        <w:bidi/>
        <w:spacing w:line="360" w:lineRule="auto"/>
        <w:rPr>
          <w:rFonts w:ascii="David" w:hAnsi="David" w:cs="David"/>
          <w:color w:val="auto"/>
          <w:sz w:val="24"/>
          <w:szCs w:val="24"/>
          <w:u w:val="single"/>
          <w:rtl/>
        </w:rPr>
      </w:pPr>
    </w:p>
    <w:p w14:paraId="7F1640C7" w14:textId="13C02083" w:rsidR="007E0FD5" w:rsidRDefault="007E0FD5" w:rsidP="007E0FD5">
      <w:pPr>
        <w:tabs>
          <w:tab w:val="left" w:pos="6785"/>
        </w:tabs>
        <w:bidi/>
        <w:spacing w:line="360" w:lineRule="auto"/>
        <w:rPr>
          <w:rFonts w:ascii="David" w:hAnsi="David" w:cs="David"/>
          <w:color w:val="auto"/>
          <w:sz w:val="24"/>
          <w:szCs w:val="24"/>
          <w:u w:val="single"/>
          <w:rtl/>
        </w:rPr>
      </w:pPr>
    </w:p>
    <w:p w14:paraId="4CABEBC6" w14:textId="7D984050" w:rsidR="007E0FD5" w:rsidRDefault="007A75ED" w:rsidP="007E0FD5">
      <w:pPr>
        <w:tabs>
          <w:tab w:val="left" w:pos="6785"/>
        </w:tabs>
        <w:bidi/>
        <w:spacing w:line="360" w:lineRule="auto"/>
        <w:rPr>
          <w:rFonts w:ascii="David" w:hAnsi="David" w:cs="David"/>
          <w:b/>
          <w:bCs/>
          <w:color w:val="auto"/>
          <w:sz w:val="28"/>
          <w:szCs w:val="28"/>
          <w:rtl/>
        </w:rPr>
      </w:pPr>
      <w:r w:rsidRPr="007E0FD5">
        <w:rPr>
          <w:rFonts w:ascii="David" w:hAnsi="David" w:cs="David" w:hint="cs"/>
          <w:b/>
          <w:bCs/>
          <w:color w:val="auto"/>
          <w:sz w:val="28"/>
          <w:szCs w:val="28"/>
          <w:rtl/>
        </w:rPr>
        <w:t>ביבליוגרפי</w:t>
      </w:r>
      <w:r w:rsidRPr="007E0FD5">
        <w:rPr>
          <w:rFonts w:ascii="David" w:hAnsi="David" w:cs="David" w:hint="eastAsia"/>
          <w:b/>
          <w:bCs/>
          <w:color w:val="auto"/>
          <w:sz w:val="28"/>
          <w:szCs w:val="28"/>
          <w:rtl/>
        </w:rPr>
        <w:t>ה</w:t>
      </w:r>
    </w:p>
    <w:p w14:paraId="634821FF" w14:textId="4BA29E48" w:rsidR="007E0FD5" w:rsidRPr="007A75ED" w:rsidRDefault="007E0FD5" w:rsidP="007E0FD5">
      <w:pPr>
        <w:pStyle w:val="a3"/>
        <w:numPr>
          <w:ilvl w:val="0"/>
          <w:numId w:val="10"/>
        </w:numPr>
        <w:bidi/>
        <w:spacing w:line="360" w:lineRule="auto"/>
        <w:rPr>
          <w:rFonts w:ascii="David" w:eastAsia="Times New Roman" w:hAnsi="David" w:cs="David"/>
          <w:sz w:val="28"/>
          <w:szCs w:val="28"/>
        </w:rPr>
      </w:pPr>
      <w:r w:rsidRPr="007A75ED">
        <w:rPr>
          <w:rFonts w:ascii="David" w:eastAsia="Times New Roman" w:hAnsi="David" w:cs="David"/>
          <w:sz w:val="28"/>
          <w:szCs w:val="28"/>
          <w:rtl/>
        </w:rPr>
        <w:t>א</w:t>
      </w:r>
      <w:r w:rsidR="007A75ED">
        <w:rPr>
          <w:rFonts w:ascii="David" w:eastAsia="Times New Roman" w:hAnsi="David" w:cs="David" w:hint="cs"/>
          <w:sz w:val="28"/>
          <w:szCs w:val="28"/>
          <w:rtl/>
        </w:rPr>
        <w:t>י</w:t>
      </w:r>
      <w:r w:rsidRPr="007A75ED">
        <w:rPr>
          <w:rFonts w:ascii="David" w:eastAsia="Times New Roman" w:hAnsi="David" w:cs="David"/>
          <w:sz w:val="28"/>
          <w:szCs w:val="28"/>
          <w:rtl/>
        </w:rPr>
        <w:t xml:space="preserve">יל, נ (2018). </w:t>
      </w:r>
      <w:r w:rsidRPr="007A75ED">
        <w:rPr>
          <w:rFonts w:ascii="David" w:eastAsia="Times New Roman" w:hAnsi="David" w:cs="David"/>
          <w:i/>
          <w:iCs/>
          <w:sz w:val="28"/>
          <w:szCs w:val="28"/>
          <w:rtl/>
        </w:rPr>
        <w:t xml:space="preserve">המרד נגד הגלובליזציה. </w:t>
      </w:r>
      <w:r w:rsidRPr="007A75ED">
        <w:rPr>
          <w:rFonts w:ascii="David" w:eastAsia="Times New Roman" w:hAnsi="David" w:cs="David"/>
          <w:sz w:val="28"/>
          <w:szCs w:val="28"/>
          <w:rtl/>
        </w:rPr>
        <w:t xml:space="preserve">ראשון לציון: משכל. </w:t>
      </w:r>
    </w:p>
    <w:p w14:paraId="5D8F4127" w14:textId="37211F36" w:rsidR="007E0FD5" w:rsidRPr="007A75ED" w:rsidRDefault="000C3213" w:rsidP="007E0FD5">
      <w:pPr>
        <w:pStyle w:val="a3"/>
        <w:numPr>
          <w:ilvl w:val="0"/>
          <w:numId w:val="10"/>
        </w:numPr>
        <w:tabs>
          <w:tab w:val="left" w:pos="6785"/>
        </w:tabs>
        <w:bidi/>
        <w:spacing w:line="360" w:lineRule="auto"/>
        <w:rPr>
          <w:rFonts w:ascii="David" w:hAnsi="David" w:cs="David"/>
          <w:color w:val="auto"/>
          <w:sz w:val="28"/>
          <w:szCs w:val="28"/>
        </w:rPr>
      </w:pPr>
      <w:proofErr w:type="spellStart"/>
      <w:r w:rsidRPr="007A75ED">
        <w:rPr>
          <w:rFonts w:ascii="David" w:hAnsi="David" w:cs="David"/>
          <w:sz w:val="28"/>
          <w:szCs w:val="28"/>
          <w:rtl/>
        </w:rPr>
        <w:t>יחמוביץ</w:t>
      </w:r>
      <w:proofErr w:type="spellEnd"/>
      <w:r w:rsidRPr="007A75ED">
        <w:rPr>
          <w:rFonts w:ascii="David" w:hAnsi="David" w:cs="David"/>
          <w:sz w:val="28"/>
          <w:szCs w:val="28"/>
          <w:rtl/>
        </w:rPr>
        <w:t xml:space="preserve"> </w:t>
      </w:r>
      <w:r w:rsidRPr="007A75ED">
        <w:rPr>
          <w:rFonts w:ascii="David" w:hAnsi="David" w:cs="David"/>
          <w:color w:val="auto"/>
          <w:sz w:val="28"/>
          <w:szCs w:val="28"/>
          <w:rtl/>
        </w:rPr>
        <w:t xml:space="preserve">,( 2018) "המרד נגד הגלובליזציה" אתר </w:t>
      </w:r>
      <w:r w:rsidRPr="007A75ED">
        <w:rPr>
          <w:rFonts w:ascii="David" w:hAnsi="David" w:cs="David"/>
          <w:color w:val="auto"/>
          <w:sz w:val="28"/>
          <w:szCs w:val="28"/>
        </w:rPr>
        <w:t xml:space="preserve">YNET </w:t>
      </w:r>
    </w:p>
    <w:p w14:paraId="0CB72F84" w14:textId="0B9D0115" w:rsidR="000C3213" w:rsidRPr="007A75ED" w:rsidRDefault="00E83045" w:rsidP="000C3213">
      <w:pPr>
        <w:pStyle w:val="a3"/>
        <w:tabs>
          <w:tab w:val="left" w:pos="6785"/>
        </w:tabs>
        <w:bidi/>
        <w:spacing w:line="360" w:lineRule="auto"/>
        <w:rPr>
          <w:rFonts w:ascii="David" w:hAnsi="David" w:cs="David"/>
          <w:color w:val="auto"/>
          <w:sz w:val="28"/>
          <w:szCs w:val="28"/>
          <w:rtl/>
        </w:rPr>
      </w:pPr>
      <w:hyperlink r:id="rId7" w:history="1">
        <w:r w:rsidR="000C3213" w:rsidRPr="007A75ED">
          <w:rPr>
            <w:rFonts w:ascii="David" w:hAnsi="David" w:cs="David"/>
            <w:color w:val="0000FF"/>
            <w:sz w:val="28"/>
            <w:szCs w:val="28"/>
            <w:u w:val="single"/>
          </w:rPr>
          <w:t>https://www.ynet.co.il/articles/0,7340,L-5281039,00.html</w:t>
        </w:r>
      </w:hyperlink>
    </w:p>
    <w:p w14:paraId="6C006898" w14:textId="2637F444" w:rsidR="000C3213" w:rsidRPr="007A75ED" w:rsidRDefault="000C3213" w:rsidP="000C3213">
      <w:pPr>
        <w:pStyle w:val="a3"/>
        <w:numPr>
          <w:ilvl w:val="0"/>
          <w:numId w:val="10"/>
        </w:numPr>
        <w:tabs>
          <w:tab w:val="left" w:pos="6785"/>
        </w:tabs>
        <w:bidi/>
        <w:spacing w:line="360" w:lineRule="auto"/>
        <w:rPr>
          <w:rFonts w:ascii="David" w:hAnsi="David" w:cs="David"/>
          <w:b/>
          <w:bCs/>
          <w:color w:val="auto"/>
          <w:sz w:val="28"/>
          <w:szCs w:val="28"/>
        </w:rPr>
      </w:pPr>
      <w:r w:rsidRPr="007A75ED">
        <w:rPr>
          <w:rFonts w:ascii="David" w:hAnsi="David" w:cs="David"/>
          <w:sz w:val="28"/>
          <w:szCs w:val="28"/>
          <w:rtl/>
        </w:rPr>
        <w:t xml:space="preserve">בן עטר, (2108) </w:t>
      </w:r>
      <w:r w:rsidR="007A75ED" w:rsidRPr="007A75ED">
        <w:rPr>
          <w:rFonts w:ascii="David" w:hAnsi="David" w:cs="David"/>
          <w:sz w:val="28"/>
          <w:szCs w:val="28"/>
          <w:rtl/>
        </w:rPr>
        <w:t>"הח</w:t>
      </w:r>
      <w:r w:rsidR="007A75ED">
        <w:rPr>
          <w:rFonts w:ascii="David" w:hAnsi="David" w:cs="David" w:hint="cs"/>
          <w:sz w:val="28"/>
          <w:szCs w:val="28"/>
          <w:rtl/>
        </w:rPr>
        <w:t>דש</w:t>
      </w:r>
      <w:r w:rsidR="007A75ED" w:rsidRPr="007A75ED">
        <w:rPr>
          <w:rFonts w:ascii="David" w:hAnsi="David" w:cs="David"/>
          <w:sz w:val="28"/>
          <w:szCs w:val="28"/>
          <w:rtl/>
        </w:rPr>
        <w:t xml:space="preserve"> של נדב אייל " אתר "הארץ" בלוג ספרים .</w:t>
      </w:r>
    </w:p>
    <w:p w14:paraId="0E4EB97D" w14:textId="1148373F" w:rsidR="007A75ED" w:rsidRPr="007A75ED" w:rsidRDefault="00E83045" w:rsidP="007A75ED">
      <w:pPr>
        <w:pStyle w:val="a3"/>
        <w:tabs>
          <w:tab w:val="left" w:pos="6785"/>
        </w:tabs>
        <w:bidi/>
        <w:spacing w:line="360" w:lineRule="auto"/>
        <w:rPr>
          <w:rFonts w:ascii="David" w:hAnsi="David" w:cs="David"/>
          <w:b/>
          <w:bCs/>
          <w:color w:val="auto"/>
          <w:sz w:val="28"/>
          <w:szCs w:val="28"/>
        </w:rPr>
      </w:pPr>
      <w:hyperlink r:id="rId8" w:history="1">
        <w:r w:rsidR="007A75ED" w:rsidRPr="007A75ED">
          <w:rPr>
            <w:rFonts w:ascii="David" w:hAnsi="David" w:cs="David"/>
            <w:color w:val="0000FF"/>
            <w:sz w:val="28"/>
            <w:szCs w:val="28"/>
            <w:u w:val="single"/>
          </w:rPr>
          <w:t>https://www.ynet.co.il/articles/0,7340,L-5281039,00.html</w:t>
        </w:r>
      </w:hyperlink>
    </w:p>
    <w:p w14:paraId="5D5C9A3B" w14:textId="77777777" w:rsidR="007E0FD5" w:rsidRPr="007E0FD5" w:rsidRDefault="007E0FD5" w:rsidP="007A75ED">
      <w:pPr>
        <w:pStyle w:val="a3"/>
        <w:tabs>
          <w:tab w:val="left" w:pos="6785"/>
        </w:tabs>
        <w:bidi/>
        <w:spacing w:line="360" w:lineRule="auto"/>
        <w:rPr>
          <w:rFonts w:ascii="David" w:hAnsi="David" w:cs="David"/>
          <w:b/>
          <w:bCs/>
          <w:color w:val="auto"/>
          <w:sz w:val="28"/>
          <w:szCs w:val="28"/>
          <w:rtl/>
        </w:rPr>
      </w:pPr>
    </w:p>
    <w:p w14:paraId="5A1513FE" w14:textId="43DFB0AC" w:rsidR="007E56F0" w:rsidRPr="001A35AF" w:rsidRDefault="007E56F0" w:rsidP="0001089C">
      <w:pPr>
        <w:bidi/>
        <w:spacing w:line="360" w:lineRule="auto"/>
        <w:rPr>
          <w:rFonts w:ascii="David" w:hAnsi="David" w:cs="David"/>
          <w:color w:val="auto"/>
          <w:sz w:val="24"/>
          <w:szCs w:val="24"/>
          <w:rtl/>
        </w:rPr>
      </w:pPr>
      <w:r w:rsidRPr="001A35AF">
        <w:rPr>
          <w:rFonts w:ascii="David" w:hAnsi="David" w:cs="David"/>
          <w:color w:val="auto"/>
          <w:sz w:val="24"/>
          <w:szCs w:val="24"/>
          <w:rtl/>
        </w:rPr>
        <w:t xml:space="preserve"> </w:t>
      </w:r>
    </w:p>
    <w:p w14:paraId="3E3FBC66" w14:textId="77777777" w:rsidR="006B2508" w:rsidRPr="001A35AF" w:rsidRDefault="006B2508" w:rsidP="0001089C">
      <w:pPr>
        <w:bidi/>
        <w:spacing w:line="360" w:lineRule="auto"/>
        <w:rPr>
          <w:color w:val="auto"/>
          <w:rtl/>
        </w:rPr>
      </w:pPr>
    </w:p>
    <w:sectPr w:rsidR="006B2508" w:rsidRPr="001A35AF" w:rsidSect="00F10FE1">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A582A" w14:textId="77777777" w:rsidR="00E83045" w:rsidRDefault="00E83045" w:rsidP="00B073E0">
      <w:pPr>
        <w:spacing w:line="240" w:lineRule="auto"/>
      </w:pPr>
      <w:r>
        <w:separator/>
      </w:r>
    </w:p>
  </w:endnote>
  <w:endnote w:type="continuationSeparator" w:id="0">
    <w:p w14:paraId="3AA70A1F" w14:textId="77777777" w:rsidR="00E83045" w:rsidRDefault="00E83045" w:rsidP="00B07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061333"/>
      <w:docPartObj>
        <w:docPartGallery w:val="Page Numbers (Bottom of Page)"/>
        <w:docPartUnique/>
      </w:docPartObj>
    </w:sdtPr>
    <w:sdtEndPr/>
    <w:sdtContent>
      <w:p w14:paraId="56A0C00E" w14:textId="1B24ACE4" w:rsidR="00B073E0" w:rsidRDefault="00B073E0">
        <w:pPr>
          <w:pStyle w:val="a8"/>
          <w:jc w:val="center"/>
        </w:pPr>
        <w:r>
          <w:fldChar w:fldCharType="begin"/>
        </w:r>
        <w:r>
          <w:instrText>PAGE   \* MERGEFORMAT</w:instrText>
        </w:r>
        <w:r>
          <w:fldChar w:fldCharType="separate"/>
        </w:r>
        <w:r>
          <w:rPr>
            <w:rtl/>
            <w:lang w:val="he-IL"/>
          </w:rPr>
          <w:t>2</w:t>
        </w:r>
        <w:r>
          <w:fldChar w:fldCharType="end"/>
        </w:r>
      </w:p>
    </w:sdtContent>
  </w:sdt>
  <w:p w14:paraId="65EB44B8" w14:textId="77777777" w:rsidR="00B073E0" w:rsidRDefault="00B073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BBD4F" w14:textId="77777777" w:rsidR="00E83045" w:rsidRDefault="00E83045" w:rsidP="00B073E0">
      <w:pPr>
        <w:spacing w:line="240" w:lineRule="auto"/>
      </w:pPr>
      <w:r>
        <w:separator/>
      </w:r>
    </w:p>
  </w:footnote>
  <w:footnote w:type="continuationSeparator" w:id="0">
    <w:p w14:paraId="586F49D4" w14:textId="77777777" w:rsidR="00E83045" w:rsidRDefault="00E83045" w:rsidP="00B073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68"/>
    <w:multiLevelType w:val="hybridMultilevel"/>
    <w:tmpl w:val="434E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2E17"/>
    <w:multiLevelType w:val="hybridMultilevel"/>
    <w:tmpl w:val="F0325E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444370"/>
    <w:multiLevelType w:val="hybridMultilevel"/>
    <w:tmpl w:val="467A0652"/>
    <w:lvl w:ilvl="0" w:tplc="FA8EE6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0108F"/>
    <w:multiLevelType w:val="hybridMultilevel"/>
    <w:tmpl w:val="2FB0D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018BE"/>
    <w:multiLevelType w:val="hybridMultilevel"/>
    <w:tmpl w:val="E6D8A512"/>
    <w:lvl w:ilvl="0" w:tplc="04090009">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4EAC5DDD"/>
    <w:multiLevelType w:val="hybridMultilevel"/>
    <w:tmpl w:val="A83A2ACA"/>
    <w:lvl w:ilvl="0" w:tplc="71D0C6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A370A"/>
    <w:multiLevelType w:val="hybridMultilevel"/>
    <w:tmpl w:val="89FE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726DF4"/>
    <w:multiLevelType w:val="hybridMultilevel"/>
    <w:tmpl w:val="596AC964"/>
    <w:lvl w:ilvl="0" w:tplc="32F8DE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A1F36"/>
    <w:multiLevelType w:val="hybridMultilevel"/>
    <w:tmpl w:val="31A875A0"/>
    <w:lvl w:ilvl="0" w:tplc="0E8676B2">
      <w:start w:val="1"/>
      <w:numFmt w:val="bullet"/>
      <w:lvlText w:val=""/>
      <w:lvlJc w:val="left"/>
      <w:pPr>
        <w:ind w:left="720" w:hanging="360"/>
      </w:pPr>
      <w:rPr>
        <w:rFonts w:ascii="Wingdings" w:hAnsi="Wingding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8554A"/>
    <w:multiLevelType w:val="multilevel"/>
    <w:tmpl w:val="7D8A94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D995F12"/>
    <w:multiLevelType w:val="hybridMultilevel"/>
    <w:tmpl w:val="40BE2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0"/>
  </w:num>
  <w:num w:numId="5">
    <w:abstractNumId w:val="7"/>
  </w:num>
  <w:num w:numId="6">
    <w:abstractNumId w:val="5"/>
  </w:num>
  <w:num w:numId="7">
    <w:abstractNumId w:val="10"/>
  </w:num>
  <w:num w:numId="8">
    <w:abstractNumId w:val="6"/>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35"/>
    <w:rsid w:val="0001089C"/>
    <w:rsid w:val="0003762D"/>
    <w:rsid w:val="000A2A7A"/>
    <w:rsid w:val="000C3213"/>
    <w:rsid w:val="000C41D3"/>
    <w:rsid w:val="000C652F"/>
    <w:rsid w:val="00127E04"/>
    <w:rsid w:val="00127FC2"/>
    <w:rsid w:val="00141A10"/>
    <w:rsid w:val="00160678"/>
    <w:rsid w:val="001A2712"/>
    <w:rsid w:val="001A35AF"/>
    <w:rsid w:val="001E5647"/>
    <w:rsid w:val="002A5A03"/>
    <w:rsid w:val="002B6C09"/>
    <w:rsid w:val="002E1D10"/>
    <w:rsid w:val="0038212F"/>
    <w:rsid w:val="003C6902"/>
    <w:rsid w:val="003C69AA"/>
    <w:rsid w:val="003F4EB6"/>
    <w:rsid w:val="00433183"/>
    <w:rsid w:val="00446AC5"/>
    <w:rsid w:val="00486544"/>
    <w:rsid w:val="004941E6"/>
    <w:rsid w:val="004A5CA1"/>
    <w:rsid w:val="00550C54"/>
    <w:rsid w:val="005C7E89"/>
    <w:rsid w:val="005F1A5A"/>
    <w:rsid w:val="00653F82"/>
    <w:rsid w:val="0067468F"/>
    <w:rsid w:val="006B2508"/>
    <w:rsid w:val="006F71C9"/>
    <w:rsid w:val="00702053"/>
    <w:rsid w:val="0073294A"/>
    <w:rsid w:val="00734842"/>
    <w:rsid w:val="00765CCF"/>
    <w:rsid w:val="00770C67"/>
    <w:rsid w:val="007872B7"/>
    <w:rsid w:val="007A75ED"/>
    <w:rsid w:val="007A77B4"/>
    <w:rsid w:val="007B6C01"/>
    <w:rsid w:val="007E0FD5"/>
    <w:rsid w:val="007E56F0"/>
    <w:rsid w:val="007E5730"/>
    <w:rsid w:val="00802BCC"/>
    <w:rsid w:val="00803BC3"/>
    <w:rsid w:val="00813A2F"/>
    <w:rsid w:val="0088129C"/>
    <w:rsid w:val="0089175C"/>
    <w:rsid w:val="008B255E"/>
    <w:rsid w:val="008C5EE2"/>
    <w:rsid w:val="008E6FA3"/>
    <w:rsid w:val="00943983"/>
    <w:rsid w:val="00945681"/>
    <w:rsid w:val="00954271"/>
    <w:rsid w:val="009C01E4"/>
    <w:rsid w:val="00A81914"/>
    <w:rsid w:val="00AB1935"/>
    <w:rsid w:val="00AB23F4"/>
    <w:rsid w:val="00B00505"/>
    <w:rsid w:val="00B042D8"/>
    <w:rsid w:val="00B073E0"/>
    <w:rsid w:val="00B245BF"/>
    <w:rsid w:val="00B331BB"/>
    <w:rsid w:val="00BA40B8"/>
    <w:rsid w:val="00BC2933"/>
    <w:rsid w:val="00BE54BA"/>
    <w:rsid w:val="00C066BF"/>
    <w:rsid w:val="00C203CF"/>
    <w:rsid w:val="00C239E7"/>
    <w:rsid w:val="00C37523"/>
    <w:rsid w:val="00C61240"/>
    <w:rsid w:val="00C62C54"/>
    <w:rsid w:val="00C8669A"/>
    <w:rsid w:val="00CA3812"/>
    <w:rsid w:val="00CC375A"/>
    <w:rsid w:val="00CE1379"/>
    <w:rsid w:val="00D35753"/>
    <w:rsid w:val="00D90442"/>
    <w:rsid w:val="00DC50A8"/>
    <w:rsid w:val="00E4725F"/>
    <w:rsid w:val="00E50547"/>
    <w:rsid w:val="00E66E32"/>
    <w:rsid w:val="00E83045"/>
    <w:rsid w:val="00ED06A3"/>
    <w:rsid w:val="00ED4B57"/>
    <w:rsid w:val="00EE09BA"/>
    <w:rsid w:val="00EF6400"/>
    <w:rsid w:val="00F03401"/>
    <w:rsid w:val="00F10FE1"/>
    <w:rsid w:val="00F512FC"/>
    <w:rsid w:val="00FD68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F2CE"/>
  <w15:chartTrackingRefBased/>
  <w15:docId w15:val="{78A247A8-62C2-4C02-94C0-4FCE3AFF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86544"/>
    <w:pPr>
      <w:spacing w:after="0" w:line="276" w:lineRule="auto"/>
    </w:pPr>
    <w:rPr>
      <w:rFonts w:ascii="Arial" w:eastAsia="Arial" w:hAnsi="Arial" w:cs="Arial"/>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544"/>
    <w:pPr>
      <w:ind w:left="720"/>
      <w:contextualSpacing/>
    </w:pPr>
  </w:style>
  <w:style w:type="character" w:styleId="Hyperlink">
    <w:name w:val="Hyperlink"/>
    <w:basedOn w:val="a0"/>
    <w:uiPriority w:val="99"/>
    <w:unhideWhenUsed/>
    <w:rsid w:val="00127FC2"/>
    <w:rPr>
      <w:color w:val="0000FF"/>
      <w:u w:val="single"/>
    </w:rPr>
  </w:style>
  <w:style w:type="paragraph" w:styleId="a4">
    <w:name w:val="Title"/>
    <w:basedOn w:val="a"/>
    <w:next w:val="a"/>
    <w:link w:val="a5"/>
    <w:uiPriority w:val="10"/>
    <w:qFormat/>
    <w:rsid w:val="007E5730"/>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a5">
    <w:name w:val="כותרת טקסט תו"/>
    <w:basedOn w:val="a0"/>
    <w:link w:val="a4"/>
    <w:uiPriority w:val="10"/>
    <w:rsid w:val="007E5730"/>
    <w:rPr>
      <w:rFonts w:asciiTheme="majorHAnsi" w:eastAsiaTheme="majorEastAsia" w:hAnsiTheme="majorHAnsi" w:cstheme="majorBidi"/>
      <w:spacing w:val="-10"/>
      <w:kern w:val="28"/>
      <w:sz w:val="56"/>
      <w:szCs w:val="56"/>
    </w:rPr>
  </w:style>
  <w:style w:type="paragraph" w:styleId="a6">
    <w:name w:val="header"/>
    <w:basedOn w:val="a"/>
    <w:link w:val="a7"/>
    <w:uiPriority w:val="99"/>
    <w:unhideWhenUsed/>
    <w:rsid w:val="00B073E0"/>
    <w:pPr>
      <w:tabs>
        <w:tab w:val="center" w:pos="4153"/>
        <w:tab w:val="right" w:pos="8306"/>
      </w:tabs>
      <w:spacing w:line="240" w:lineRule="auto"/>
    </w:pPr>
  </w:style>
  <w:style w:type="character" w:customStyle="1" w:styleId="a7">
    <w:name w:val="כותרת עליונה תו"/>
    <w:basedOn w:val="a0"/>
    <w:link w:val="a6"/>
    <w:uiPriority w:val="99"/>
    <w:rsid w:val="00B073E0"/>
    <w:rPr>
      <w:rFonts w:ascii="Arial" w:eastAsia="Arial" w:hAnsi="Arial" w:cs="Arial"/>
      <w:color w:val="000000"/>
      <w:szCs w:val="20"/>
    </w:rPr>
  </w:style>
  <w:style w:type="paragraph" w:styleId="a8">
    <w:name w:val="footer"/>
    <w:basedOn w:val="a"/>
    <w:link w:val="a9"/>
    <w:uiPriority w:val="99"/>
    <w:unhideWhenUsed/>
    <w:rsid w:val="00B073E0"/>
    <w:pPr>
      <w:tabs>
        <w:tab w:val="center" w:pos="4153"/>
        <w:tab w:val="right" w:pos="8306"/>
      </w:tabs>
      <w:spacing w:line="240" w:lineRule="auto"/>
    </w:pPr>
  </w:style>
  <w:style w:type="character" w:customStyle="1" w:styleId="a9">
    <w:name w:val="כותרת תחתונה תו"/>
    <w:basedOn w:val="a0"/>
    <w:link w:val="a8"/>
    <w:uiPriority w:val="99"/>
    <w:rsid w:val="00B073E0"/>
    <w:rPr>
      <w:rFonts w:ascii="Arial" w:eastAsia="Arial" w:hAnsi="Arial" w:cs="Arial"/>
      <w:color w:val="000000"/>
      <w:szCs w:val="20"/>
    </w:rPr>
  </w:style>
  <w:style w:type="paragraph" w:styleId="aa">
    <w:name w:val="Balloon Text"/>
    <w:basedOn w:val="a"/>
    <w:link w:val="ab"/>
    <w:uiPriority w:val="99"/>
    <w:semiHidden/>
    <w:unhideWhenUsed/>
    <w:rsid w:val="00C239E7"/>
    <w:pPr>
      <w:spacing w:line="240" w:lineRule="auto"/>
    </w:pPr>
    <w:rPr>
      <w:rFonts w:ascii="Tahoma" w:hAnsi="Tahoma" w:cs="Tahoma"/>
      <w:sz w:val="18"/>
      <w:szCs w:val="18"/>
    </w:rPr>
  </w:style>
  <w:style w:type="character" w:customStyle="1" w:styleId="ab">
    <w:name w:val="טקסט בלונים תו"/>
    <w:basedOn w:val="a0"/>
    <w:link w:val="aa"/>
    <w:uiPriority w:val="99"/>
    <w:semiHidden/>
    <w:rsid w:val="00C239E7"/>
    <w:rPr>
      <w:rFonts w:ascii="Tahoma" w:eastAsia="Arial" w:hAnsi="Tahoma" w:cs="Tahoma"/>
      <w:color w:val="000000"/>
      <w:sz w:val="18"/>
      <w:szCs w:val="18"/>
    </w:rPr>
  </w:style>
  <w:style w:type="character" w:styleId="ac">
    <w:name w:val="page number"/>
    <w:basedOn w:val="a0"/>
    <w:uiPriority w:val="99"/>
    <w:semiHidden/>
    <w:unhideWhenUsed/>
    <w:rsid w:val="0001089C"/>
  </w:style>
  <w:style w:type="character" w:styleId="ad">
    <w:name w:val="Unresolved Mention"/>
    <w:basedOn w:val="a0"/>
    <w:uiPriority w:val="99"/>
    <w:semiHidden/>
    <w:unhideWhenUsed/>
    <w:rsid w:val="000C3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726497">
      <w:bodyDiv w:val="1"/>
      <w:marLeft w:val="0"/>
      <w:marRight w:val="0"/>
      <w:marTop w:val="0"/>
      <w:marBottom w:val="0"/>
      <w:divBdr>
        <w:top w:val="none" w:sz="0" w:space="0" w:color="auto"/>
        <w:left w:val="none" w:sz="0" w:space="0" w:color="auto"/>
        <w:bottom w:val="none" w:sz="0" w:space="0" w:color="auto"/>
        <w:right w:val="none" w:sz="0" w:space="0" w:color="auto"/>
      </w:divBdr>
    </w:div>
    <w:div w:id="17901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et.co.il/articles/0,7340,L-5281039,00.html" TargetMode="External"/><Relationship Id="rId3" Type="http://schemas.openxmlformats.org/officeDocument/2006/relationships/settings" Target="settings.xml"/><Relationship Id="rId7" Type="http://schemas.openxmlformats.org/officeDocument/2006/relationships/hyperlink" Target="https://www.ynet.co.il/articles/0,7340,L-5281039,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2486</Words>
  <Characters>12433</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turjeman nadav</dc:creator>
  <cp:keywords/>
  <dc:description/>
  <cp:lastModifiedBy>turjeman nadav</cp:lastModifiedBy>
  <cp:revision>4</cp:revision>
  <cp:lastPrinted>2019-11-23T19:20:00Z</cp:lastPrinted>
  <dcterms:created xsi:type="dcterms:W3CDTF">2019-11-24T12:39:00Z</dcterms:created>
  <dcterms:modified xsi:type="dcterms:W3CDTF">2019-11-24T12:46:00Z</dcterms:modified>
</cp:coreProperties>
</file>