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C633B" w14:textId="1B912475" w:rsidR="00AA1A9C" w:rsidRDefault="00E14F40" w:rsidP="00C93FEA">
      <w:pPr>
        <w:bidi/>
        <w:spacing w:line="360" w:lineRule="auto"/>
        <w:jc w:val="center"/>
        <w:rPr>
          <w:rFonts w:ascii="Book Antiqua" w:hAnsi="Book Antiqua" w:cs="Narkisim"/>
          <w:b/>
          <w:bCs/>
          <w:sz w:val="24"/>
          <w:szCs w:val="24"/>
          <w:rtl/>
          <w:lang w:bidi="he-IL"/>
        </w:rPr>
      </w:pPr>
      <w:r w:rsidRPr="008664C1">
        <w:rPr>
          <w:rFonts w:ascii="Book Antiqua" w:hAnsi="Book Antiqua" w:cs="Narkisim"/>
          <w:b/>
          <w:bCs/>
          <w:sz w:val="24"/>
          <w:szCs w:val="24"/>
          <w:rtl/>
          <w:lang w:bidi="he-IL"/>
        </w:rPr>
        <w:t>רשימת קריאה לקורס "אנרגיה גרעינית במאה ה-21"</w:t>
      </w:r>
      <w:r w:rsidR="001E7539" w:rsidRPr="008664C1">
        <w:rPr>
          <w:rFonts w:ascii="Book Antiqua" w:hAnsi="Book Antiqua" w:cs="Narkisim"/>
          <w:b/>
          <w:bCs/>
          <w:sz w:val="24"/>
          <w:szCs w:val="24"/>
          <w:rtl/>
          <w:lang w:bidi="he-IL"/>
        </w:rPr>
        <w:t>,</w:t>
      </w:r>
      <w:r w:rsidR="00F56B42" w:rsidRPr="008664C1">
        <w:rPr>
          <w:rFonts w:ascii="Book Antiqua" w:hAnsi="Book Antiqua" w:cs="Narkisim"/>
          <w:b/>
          <w:bCs/>
          <w:sz w:val="24"/>
          <w:szCs w:val="24"/>
          <w:rtl/>
          <w:lang w:bidi="he-IL"/>
        </w:rPr>
        <w:t xml:space="preserve"> </w:t>
      </w:r>
      <w:r w:rsidR="00524AC4">
        <w:rPr>
          <w:rFonts w:ascii="Book Antiqua" w:hAnsi="Book Antiqua" w:cs="Narkisim" w:hint="cs"/>
          <w:b/>
          <w:bCs/>
          <w:sz w:val="24"/>
          <w:szCs w:val="24"/>
          <w:rtl/>
          <w:lang w:bidi="he-IL"/>
        </w:rPr>
        <w:t xml:space="preserve">58879, </w:t>
      </w:r>
      <w:r w:rsidR="00F56B42" w:rsidRPr="008664C1">
        <w:rPr>
          <w:rFonts w:ascii="Book Antiqua" w:hAnsi="Book Antiqua" w:cs="Narkisim"/>
          <w:b/>
          <w:bCs/>
          <w:sz w:val="24"/>
          <w:szCs w:val="24"/>
          <w:rtl/>
          <w:lang w:bidi="he-IL"/>
        </w:rPr>
        <w:t>שנה"ל</w:t>
      </w:r>
      <w:r w:rsidR="001E7539" w:rsidRPr="008664C1">
        <w:rPr>
          <w:rFonts w:ascii="Book Antiqua" w:hAnsi="Book Antiqua" w:cs="Narkisim"/>
          <w:b/>
          <w:bCs/>
          <w:sz w:val="24"/>
          <w:szCs w:val="24"/>
          <w:rtl/>
          <w:lang w:bidi="he-IL"/>
        </w:rPr>
        <w:t xml:space="preserve"> 20</w:t>
      </w:r>
      <w:r w:rsidR="00916994">
        <w:rPr>
          <w:rFonts w:ascii="Book Antiqua" w:hAnsi="Book Antiqua" w:cs="Narkisim" w:hint="cs"/>
          <w:b/>
          <w:bCs/>
          <w:sz w:val="24"/>
          <w:szCs w:val="24"/>
          <w:rtl/>
          <w:lang w:bidi="he-IL"/>
        </w:rPr>
        <w:t>20</w:t>
      </w:r>
      <w:r w:rsidR="001E7539" w:rsidRPr="008664C1">
        <w:rPr>
          <w:rFonts w:ascii="Book Antiqua" w:hAnsi="Book Antiqua" w:cs="Narkisim"/>
          <w:b/>
          <w:bCs/>
          <w:sz w:val="24"/>
          <w:szCs w:val="24"/>
          <w:rtl/>
          <w:lang w:bidi="he-IL"/>
        </w:rPr>
        <w:t>-20</w:t>
      </w:r>
      <w:r w:rsidR="00916994">
        <w:rPr>
          <w:rFonts w:ascii="Book Antiqua" w:hAnsi="Book Antiqua" w:cs="Narkisim" w:hint="cs"/>
          <w:b/>
          <w:bCs/>
          <w:sz w:val="24"/>
          <w:szCs w:val="24"/>
          <w:rtl/>
          <w:lang w:bidi="he-IL"/>
        </w:rPr>
        <w:t>21</w:t>
      </w:r>
    </w:p>
    <w:p w14:paraId="06178C7A" w14:textId="77777777" w:rsidR="00162F8E" w:rsidRPr="008664C1" w:rsidRDefault="00162F8E" w:rsidP="00EE7714">
      <w:pPr>
        <w:bidi/>
        <w:spacing w:line="360" w:lineRule="auto"/>
        <w:jc w:val="center"/>
        <w:rPr>
          <w:rFonts w:ascii="Book Antiqua" w:hAnsi="Book Antiqua" w:cs="Narkisim"/>
          <w:b/>
          <w:bCs/>
          <w:sz w:val="24"/>
          <w:szCs w:val="24"/>
          <w:rtl/>
          <w:lang w:bidi="he-IL"/>
        </w:rPr>
      </w:pPr>
      <w:r w:rsidRPr="008664C1">
        <w:rPr>
          <w:rFonts w:ascii="Book Antiqua" w:hAnsi="Book Antiqua" w:cs="Narkisim"/>
          <w:b/>
          <w:bCs/>
          <w:sz w:val="24"/>
          <w:szCs w:val="24"/>
          <w:rtl/>
          <w:lang w:bidi="he-IL"/>
        </w:rPr>
        <w:t>ד"ר אור רבינוביץ'</w:t>
      </w:r>
    </w:p>
    <w:p w14:paraId="5074E715" w14:textId="4D7A83DA" w:rsidR="00162F8E" w:rsidRPr="008664C1" w:rsidRDefault="00162F8E" w:rsidP="00C93FEA">
      <w:pPr>
        <w:bidi/>
        <w:spacing w:line="360" w:lineRule="auto"/>
        <w:jc w:val="center"/>
        <w:rPr>
          <w:rFonts w:ascii="Book Antiqua" w:hAnsi="Book Antiqua" w:cs="Narkisim"/>
          <w:b/>
          <w:bCs/>
          <w:sz w:val="24"/>
          <w:szCs w:val="24"/>
          <w:rtl/>
          <w:lang w:bidi="he-IL"/>
        </w:rPr>
      </w:pPr>
      <w:r w:rsidRPr="008664C1">
        <w:rPr>
          <w:rFonts w:ascii="Book Antiqua" w:hAnsi="Book Antiqua" w:cs="Narkisim"/>
          <w:b/>
          <w:bCs/>
          <w:sz w:val="24"/>
          <w:szCs w:val="24"/>
          <w:rtl/>
          <w:lang w:bidi="he-IL"/>
        </w:rPr>
        <w:t xml:space="preserve">שעת קבלה: יום </w:t>
      </w:r>
      <w:r w:rsidR="00C93FEA">
        <w:rPr>
          <w:rFonts w:ascii="Book Antiqua" w:hAnsi="Book Antiqua" w:cs="Narkisim" w:hint="cs"/>
          <w:b/>
          <w:bCs/>
          <w:sz w:val="24"/>
          <w:szCs w:val="24"/>
          <w:rtl/>
          <w:lang w:bidi="he-IL"/>
        </w:rPr>
        <w:t>ד</w:t>
      </w:r>
      <w:r w:rsidRPr="008664C1">
        <w:rPr>
          <w:rFonts w:ascii="Book Antiqua" w:hAnsi="Book Antiqua" w:cs="Narkisim"/>
          <w:b/>
          <w:bCs/>
          <w:sz w:val="24"/>
          <w:szCs w:val="24"/>
          <w:rtl/>
          <w:lang w:bidi="he-IL"/>
        </w:rPr>
        <w:t>', 11:</w:t>
      </w:r>
      <w:r w:rsidR="008C30A3" w:rsidRPr="008664C1">
        <w:rPr>
          <w:rFonts w:ascii="Book Antiqua" w:hAnsi="Book Antiqua" w:cs="Narkisim"/>
          <w:b/>
          <w:bCs/>
          <w:sz w:val="24"/>
          <w:szCs w:val="24"/>
          <w:rtl/>
          <w:lang w:bidi="he-IL"/>
        </w:rPr>
        <w:t>3</w:t>
      </w:r>
      <w:r w:rsidRPr="008664C1">
        <w:rPr>
          <w:rFonts w:ascii="Book Antiqua" w:hAnsi="Book Antiqua" w:cs="Narkisim"/>
          <w:b/>
          <w:bCs/>
          <w:sz w:val="24"/>
          <w:szCs w:val="24"/>
          <w:rtl/>
          <w:lang w:bidi="he-IL"/>
        </w:rPr>
        <w:t>0-12:</w:t>
      </w:r>
      <w:r w:rsidR="008C30A3" w:rsidRPr="008664C1">
        <w:rPr>
          <w:rFonts w:ascii="Book Antiqua" w:hAnsi="Book Antiqua" w:cs="Narkisim"/>
          <w:b/>
          <w:bCs/>
          <w:sz w:val="24"/>
          <w:szCs w:val="24"/>
          <w:rtl/>
          <w:lang w:bidi="he-IL"/>
        </w:rPr>
        <w:t>3</w:t>
      </w:r>
      <w:r w:rsidRPr="008664C1">
        <w:rPr>
          <w:rFonts w:ascii="Book Antiqua" w:hAnsi="Book Antiqua" w:cs="Narkisim"/>
          <w:b/>
          <w:bCs/>
          <w:sz w:val="24"/>
          <w:szCs w:val="24"/>
          <w:rtl/>
          <w:lang w:bidi="he-IL"/>
        </w:rPr>
        <w:t xml:space="preserve">0, חדר 5309 </w:t>
      </w:r>
      <w:r w:rsidR="00955C50">
        <w:rPr>
          <w:rFonts w:ascii="Book Antiqua" w:hAnsi="Book Antiqua" w:cs="Narkisim" w:hint="cs"/>
          <w:b/>
          <w:bCs/>
          <w:sz w:val="24"/>
          <w:szCs w:val="24"/>
          <w:rtl/>
          <w:lang w:bidi="he-IL"/>
        </w:rPr>
        <w:t>(או בזום</w:t>
      </w:r>
      <w:r w:rsidR="00B93E7C">
        <w:rPr>
          <w:rFonts w:ascii="Book Antiqua" w:hAnsi="Book Antiqua" w:cs="Narkisim" w:hint="cs"/>
          <w:b/>
          <w:bCs/>
          <w:sz w:val="24"/>
          <w:szCs w:val="24"/>
          <w:rtl/>
          <w:lang w:bidi="he-IL"/>
        </w:rPr>
        <w:t xml:space="preserve"> אם הקמפוס סגור</w:t>
      </w:r>
      <w:r w:rsidR="00955C50">
        <w:rPr>
          <w:rFonts w:ascii="Book Antiqua" w:hAnsi="Book Antiqua" w:cs="Narkisim" w:hint="cs"/>
          <w:b/>
          <w:bCs/>
          <w:sz w:val="24"/>
          <w:szCs w:val="24"/>
          <w:rtl/>
          <w:lang w:bidi="he-IL"/>
        </w:rPr>
        <w:t>)</w:t>
      </w:r>
    </w:p>
    <w:p w14:paraId="2FD1E466" w14:textId="77777777" w:rsidR="002E70AB" w:rsidRPr="00C537F1" w:rsidRDefault="00BC782A" w:rsidP="00C537F1">
      <w:pPr>
        <w:bidi/>
        <w:spacing w:line="360" w:lineRule="auto"/>
        <w:rPr>
          <w:rFonts w:ascii="Book Antiqua" w:hAnsi="Book Antiqua" w:cs="Narkisim"/>
          <w:b/>
          <w:bCs/>
          <w:sz w:val="24"/>
          <w:szCs w:val="24"/>
          <w:u w:val="single"/>
          <w:rtl/>
          <w:lang w:bidi="he-IL"/>
        </w:rPr>
      </w:pPr>
      <w:r w:rsidRPr="00C537F1">
        <w:rPr>
          <w:rFonts w:ascii="Book Antiqua" w:hAnsi="Book Antiqua" w:cs="Narkisim"/>
          <w:b/>
          <w:bCs/>
          <w:sz w:val="24"/>
          <w:szCs w:val="24"/>
          <w:u w:val="single"/>
          <w:rtl/>
          <w:lang w:bidi="he-IL"/>
        </w:rPr>
        <w:t>תיאור כללי של הקורס</w:t>
      </w:r>
    </w:p>
    <w:p w14:paraId="2233F9BE" w14:textId="77777777" w:rsidR="002E70AB" w:rsidRPr="008664C1" w:rsidRDefault="002E70AB" w:rsidP="00EE7714">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הקורס יעסוק בסוגיות הקשורות באנרגיה גרעינית במאה ה-21 וב</w:t>
      </w:r>
      <w:r w:rsidR="00D16F58" w:rsidRPr="008664C1">
        <w:rPr>
          <w:rFonts w:ascii="Book Antiqua" w:hAnsi="Book Antiqua" w:cs="Narkisim"/>
          <w:sz w:val="24"/>
          <w:szCs w:val="24"/>
          <w:rtl/>
          <w:lang w:bidi="he-IL"/>
        </w:rPr>
        <w:t>קשר שבין טכנולוגיה גרעינית אזרחית ל</w:t>
      </w:r>
      <w:r w:rsidRPr="008664C1">
        <w:rPr>
          <w:rFonts w:ascii="Book Antiqua" w:hAnsi="Book Antiqua" w:cs="Narkisim"/>
          <w:sz w:val="24"/>
          <w:szCs w:val="24"/>
          <w:rtl/>
          <w:lang w:bidi="he-IL"/>
        </w:rPr>
        <w:t xml:space="preserve">תפוצת </w:t>
      </w:r>
      <w:r w:rsidR="000E4E4A" w:rsidRPr="008664C1">
        <w:rPr>
          <w:rFonts w:ascii="Book Antiqua" w:hAnsi="Book Antiqua" w:cs="Narkisim"/>
          <w:sz w:val="24"/>
          <w:szCs w:val="24"/>
          <w:rtl/>
          <w:lang w:bidi="he-IL"/>
        </w:rPr>
        <w:t xml:space="preserve">כלי נשק גרעיניים, תוך </w:t>
      </w:r>
      <w:r w:rsidR="004C2214" w:rsidRPr="008664C1">
        <w:rPr>
          <w:rFonts w:ascii="Book Antiqua" w:hAnsi="Book Antiqua" w:cs="Narkisim"/>
          <w:sz w:val="24"/>
          <w:szCs w:val="24"/>
          <w:rtl/>
          <w:lang w:bidi="he-IL"/>
        </w:rPr>
        <w:t xml:space="preserve">סקירת </w:t>
      </w:r>
      <w:r w:rsidR="000E4E4A" w:rsidRPr="008664C1">
        <w:rPr>
          <w:rFonts w:ascii="Book Antiqua" w:hAnsi="Book Antiqua" w:cs="Narkisim"/>
          <w:sz w:val="24"/>
          <w:szCs w:val="24"/>
          <w:rtl/>
          <w:lang w:bidi="he-IL"/>
        </w:rPr>
        <w:t>מקורות</w:t>
      </w:r>
      <w:r w:rsidR="00B731CF" w:rsidRPr="008664C1">
        <w:rPr>
          <w:rFonts w:ascii="Book Antiqua" w:hAnsi="Book Antiqua" w:cs="Narkisim"/>
          <w:sz w:val="24"/>
          <w:szCs w:val="24"/>
          <w:rtl/>
          <w:lang w:bidi="he-IL"/>
        </w:rPr>
        <w:t xml:space="preserve"> היסטוריים ו</w:t>
      </w:r>
      <w:r w:rsidR="001F032C" w:rsidRPr="008664C1">
        <w:rPr>
          <w:rFonts w:ascii="Book Antiqua" w:hAnsi="Book Antiqua" w:cs="Narkisim"/>
          <w:sz w:val="24"/>
          <w:szCs w:val="24"/>
          <w:rtl/>
          <w:lang w:bidi="he-IL"/>
        </w:rPr>
        <w:t>משפטיים</w:t>
      </w:r>
      <w:r w:rsidR="00904446" w:rsidRPr="008664C1">
        <w:rPr>
          <w:rFonts w:ascii="Book Antiqua" w:hAnsi="Book Antiqua" w:cs="Narkisim"/>
          <w:sz w:val="24"/>
          <w:szCs w:val="24"/>
          <w:rtl/>
          <w:lang w:bidi="he-IL"/>
        </w:rPr>
        <w:t xml:space="preserve"> </w:t>
      </w:r>
      <w:r w:rsidR="001F032C" w:rsidRPr="008664C1">
        <w:rPr>
          <w:rFonts w:ascii="Book Antiqua" w:hAnsi="Book Antiqua" w:cs="Narkisim"/>
          <w:sz w:val="24"/>
          <w:szCs w:val="24"/>
          <w:rtl/>
          <w:lang w:bidi="he-IL"/>
        </w:rPr>
        <w:t>לצד דיון במקרים אמפיריים</w:t>
      </w:r>
      <w:r w:rsidR="00B731CF" w:rsidRPr="008664C1">
        <w:rPr>
          <w:rFonts w:ascii="Book Antiqua" w:hAnsi="Book Antiqua" w:cs="Narkisim"/>
          <w:sz w:val="24"/>
          <w:szCs w:val="24"/>
          <w:rtl/>
          <w:lang w:bidi="he-IL"/>
        </w:rPr>
        <w:t xml:space="preserve"> ובגישות מתחום היחב"ל. הקורס יציג את מונחי הבסיס </w:t>
      </w:r>
      <w:r w:rsidR="00E05C3D" w:rsidRPr="008664C1">
        <w:rPr>
          <w:rFonts w:ascii="Book Antiqua" w:hAnsi="Book Antiqua" w:cs="Narkisim"/>
          <w:sz w:val="24"/>
          <w:szCs w:val="24"/>
          <w:rtl/>
          <w:lang w:bidi="he-IL"/>
        </w:rPr>
        <w:t>הרלבנטיים</w:t>
      </w:r>
      <w:r w:rsidR="00B731CF" w:rsidRPr="008664C1">
        <w:rPr>
          <w:rFonts w:ascii="Book Antiqua" w:hAnsi="Book Antiqua" w:cs="Narkisim"/>
          <w:sz w:val="24"/>
          <w:szCs w:val="24"/>
          <w:rtl/>
          <w:lang w:bidi="he-IL"/>
        </w:rPr>
        <w:t xml:space="preserve"> ו</w:t>
      </w:r>
      <w:r w:rsidRPr="008664C1">
        <w:rPr>
          <w:rFonts w:ascii="Book Antiqua" w:hAnsi="Book Antiqua" w:cs="Narkisim"/>
          <w:sz w:val="24"/>
          <w:szCs w:val="24"/>
          <w:rtl/>
          <w:lang w:bidi="he-IL"/>
        </w:rPr>
        <w:t>יסקור את יסודות הפיזיקה הגרעינית</w:t>
      </w:r>
      <w:r w:rsidR="004C2214" w:rsidRPr="008664C1">
        <w:rPr>
          <w:rFonts w:ascii="Book Antiqua" w:hAnsi="Book Antiqua" w:cs="Narkisim"/>
          <w:sz w:val="24"/>
          <w:szCs w:val="24"/>
          <w:rtl/>
          <w:lang w:bidi="he-IL"/>
        </w:rPr>
        <w:t xml:space="preserve">, </w:t>
      </w:r>
      <w:r w:rsidR="00E32C78" w:rsidRPr="008664C1">
        <w:rPr>
          <w:rFonts w:ascii="Book Antiqua" w:hAnsi="Book Antiqua" w:cs="Narkisim"/>
          <w:sz w:val="24"/>
          <w:szCs w:val="24"/>
          <w:rtl/>
          <w:lang w:bidi="he-IL"/>
        </w:rPr>
        <w:t>ב</w:t>
      </w:r>
      <w:r w:rsidRPr="008664C1">
        <w:rPr>
          <w:rFonts w:ascii="Book Antiqua" w:hAnsi="Book Antiqua" w:cs="Narkisim"/>
          <w:sz w:val="24"/>
          <w:szCs w:val="24"/>
          <w:rtl/>
          <w:lang w:bidi="he-IL"/>
        </w:rPr>
        <w:t>צורה המתא</w:t>
      </w:r>
      <w:r w:rsidR="004C2214" w:rsidRPr="008664C1">
        <w:rPr>
          <w:rFonts w:ascii="Book Antiqua" w:hAnsi="Book Antiqua" w:cs="Narkisim"/>
          <w:sz w:val="24"/>
          <w:szCs w:val="24"/>
          <w:rtl/>
          <w:lang w:bidi="he-IL"/>
        </w:rPr>
        <w:t xml:space="preserve">ימה לאלה הלומדים את מדעי החברה, </w:t>
      </w:r>
      <w:r w:rsidRPr="008664C1">
        <w:rPr>
          <w:rFonts w:ascii="Book Antiqua" w:hAnsi="Book Antiqua" w:cs="Narkisim"/>
          <w:sz w:val="24"/>
          <w:szCs w:val="24"/>
          <w:rtl/>
          <w:lang w:bidi="he-IL"/>
        </w:rPr>
        <w:t xml:space="preserve">ואת ההיסטוריה של ענף זה. </w:t>
      </w:r>
      <w:r w:rsidR="00B731CF" w:rsidRPr="008664C1">
        <w:rPr>
          <w:rFonts w:ascii="Book Antiqua" w:hAnsi="Book Antiqua" w:cs="Narkisim"/>
          <w:sz w:val="24"/>
          <w:szCs w:val="24"/>
          <w:rtl/>
          <w:lang w:bidi="he-IL"/>
        </w:rPr>
        <w:t xml:space="preserve">בהמשך </w:t>
      </w:r>
      <w:r w:rsidRPr="008664C1">
        <w:rPr>
          <w:rFonts w:ascii="Book Antiqua" w:hAnsi="Book Antiqua" w:cs="Narkisim"/>
          <w:sz w:val="24"/>
          <w:szCs w:val="24"/>
          <w:rtl/>
          <w:lang w:bidi="he-IL"/>
        </w:rPr>
        <w:t>יסקרו סוגיות כלכליו</w:t>
      </w:r>
      <w:r w:rsidR="00B731CF" w:rsidRPr="008664C1">
        <w:rPr>
          <w:rFonts w:ascii="Book Antiqua" w:hAnsi="Book Antiqua" w:cs="Narkisim"/>
          <w:sz w:val="24"/>
          <w:szCs w:val="24"/>
          <w:rtl/>
          <w:lang w:bidi="he-IL"/>
        </w:rPr>
        <w:t xml:space="preserve">ת הכרוכות בפיתוח אנרגיה גרעינית, </w:t>
      </w:r>
      <w:r w:rsidRPr="008664C1">
        <w:rPr>
          <w:rFonts w:ascii="Book Antiqua" w:hAnsi="Book Antiqua" w:cs="Narkisim"/>
          <w:sz w:val="24"/>
          <w:szCs w:val="24"/>
          <w:rtl/>
          <w:lang w:bidi="he-IL"/>
        </w:rPr>
        <w:t xml:space="preserve">סוגיות סביבתיות הקשורות לשינויי אקלים וזיהום סביבתי, סוגיות הקשורות </w:t>
      </w:r>
      <w:r w:rsidR="004C2214" w:rsidRPr="008664C1">
        <w:rPr>
          <w:rFonts w:ascii="Book Antiqua" w:hAnsi="Book Antiqua" w:cs="Narkisim"/>
          <w:sz w:val="24"/>
          <w:szCs w:val="24"/>
          <w:rtl/>
          <w:lang w:bidi="he-IL"/>
        </w:rPr>
        <w:t xml:space="preserve">בבטיחות גרעינית וביטחון גרעיני, וסוגיות בתפוצה גרעינית ובכלל זה המשטרים והאמנות הרלבנטיים. </w:t>
      </w:r>
    </w:p>
    <w:p w14:paraId="3F00BBF3" w14:textId="77777777" w:rsidR="00347695" w:rsidRPr="005672C0" w:rsidRDefault="005672C0" w:rsidP="005672C0">
      <w:pPr>
        <w:bidi/>
        <w:spacing w:line="360" w:lineRule="auto"/>
        <w:rPr>
          <w:rFonts w:ascii="Book Antiqua" w:hAnsi="Book Antiqua" w:cs="Narkisim"/>
          <w:b/>
          <w:bCs/>
          <w:sz w:val="24"/>
          <w:szCs w:val="24"/>
          <w:u w:val="single"/>
          <w:lang w:bidi="he-IL"/>
        </w:rPr>
      </w:pPr>
      <w:r>
        <w:rPr>
          <w:rFonts w:ascii="Book Antiqua" w:hAnsi="Book Antiqua" w:cs="Narkisim"/>
          <w:b/>
          <w:bCs/>
          <w:sz w:val="24"/>
          <w:szCs w:val="24"/>
          <w:u w:val="single"/>
          <w:rtl/>
          <w:lang w:bidi="he-IL"/>
        </w:rPr>
        <w:t>מטרת הקורס</w:t>
      </w:r>
    </w:p>
    <w:p w14:paraId="1A372F86" w14:textId="77777777" w:rsidR="00347695" w:rsidRPr="008664C1" w:rsidRDefault="00347695" w:rsidP="00EE7714">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 xml:space="preserve">לבחון כיצד סוגיות שונות הקשורות לאנרגיה גרעינית ולתפוצת של טכנולוגיה גרעינית משפיעות על התפתחותו של תחום זה ועל עתידו במשק האנרגיה העולמי. </w:t>
      </w:r>
    </w:p>
    <w:p w14:paraId="5226DDC7" w14:textId="77777777" w:rsidR="00347695" w:rsidRPr="005672C0" w:rsidRDefault="00347695" w:rsidP="005672C0">
      <w:pPr>
        <w:bidi/>
        <w:spacing w:line="360" w:lineRule="auto"/>
        <w:rPr>
          <w:rFonts w:ascii="Book Antiqua" w:hAnsi="Book Antiqua" w:cs="Narkisim"/>
          <w:b/>
          <w:bCs/>
          <w:sz w:val="24"/>
          <w:szCs w:val="24"/>
          <w:u w:val="single"/>
          <w:lang w:bidi="he-IL"/>
        </w:rPr>
      </w:pPr>
      <w:r w:rsidRPr="005672C0">
        <w:rPr>
          <w:rFonts w:ascii="Book Antiqua" w:hAnsi="Book Antiqua" w:cs="Narkisim"/>
          <w:b/>
          <w:bCs/>
          <w:sz w:val="24"/>
          <w:szCs w:val="24"/>
          <w:u w:val="single"/>
          <w:rtl/>
          <w:lang w:bidi="he-IL"/>
        </w:rPr>
        <w:t>תוצרי למידה</w:t>
      </w:r>
    </w:p>
    <w:p w14:paraId="3816FAAD" w14:textId="77777777" w:rsidR="00347695" w:rsidRPr="008664C1" w:rsidRDefault="00554E69" w:rsidP="00EE7714">
      <w:pPr>
        <w:bidi/>
        <w:spacing w:line="360" w:lineRule="auto"/>
        <w:rPr>
          <w:rFonts w:ascii="Book Antiqua" w:hAnsi="Book Antiqua" w:cs="Narkisim"/>
          <w:color w:val="000000"/>
          <w:sz w:val="24"/>
          <w:szCs w:val="24"/>
        </w:rPr>
      </w:pPr>
      <w:r w:rsidRPr="008664C1">
        <w:rPr>
          <w:rFonts w:ascii="Book Antiqua" w:hAnsi="Book Antiqua" w:cs="Narkisim"/>
          <w:color w:val="000000"/>
          <w:sz w:val="24"/>
          <w:szCs w:val="24"/>
          <w:rtl/>
          <w:lang w:bidi="he-IL"/>
        </w:rPr>
        <w:t xml:space="preserve">- </w:t>
      </w:r>
      <w:r w:rsidR="00347695" w:rsidRPr="008664C1">
        <w:rPr>
          <w:rFonts w:ascii="Book Antiqua" w:hAnsi="Book Antiqua" w:cs="Narkisim"/>
          <w:color w:val="000000"/>
          <w:sz w:val="24"/>
          <w:szCs w:val="24"/>
          <w:rtl/>
          <w:lang w:bidi="he-IL"/>
        </w:rPr>
        <w:t xml:space="preserve">לפרש את השפעותיהן של הסוגיות השונות הקשורות בנושא על התפתחותה של האנרגיה הגרעינית בעולם. </w:t>
      </w:r>
    </w:p>
    <w:p w14:paraId="649BA174" w14:textId="77777777" w:rsidR="00347695" w:rsidRPr="008664C1" w:rsidRDefault="00554E69" w:rsidP="00EE7714">
      <w:pPr>
        <w:bidi/>
        <w:spacing w:line="360" w:lineRule="auto"/>
        <w:rPr>
          <w:rFonts w:ascii="Book Antiqua" w:hAnsi="Book Antiqua" w:cs="Narkisim"/>
          <w:color w:val="000000"/>
          <w:sz w:val="24"/>
          <w:szCs w:val="24"/>
        </w:rPr>
      </w:pPr>
      <w:r w:rsidRPr="008664C1">
        <w:rPr>
          <w:rFonts w:ascii="Book Antiqua" w:hAnsi="Book Antiqua" w:cs="Narkisim"/>
          <w:color w:val="000000"/>
          <w:sz w:val="24"/>
          <w:szCs w:val="24"/>
          <w:rtl/>
          <w:lang w:bidi="he-IL"/>
        </w:rPr>
        <w:t xml:space="preserve">- </w:t>
      </w:r>
      <w:r w:rsidR="00347695" w:rsidRPr="008664C1">
        <w:rPr>
          <w:rFonts w:ascii="Book Antiqua" w:hAnsi="Book Antiqua" w:cs="Narkisim"/>
          <w:color w:val="000000"/>
          <w:sz w:val="24"/>
          <w:szCs w:val="24"/>
          <w:rtl/>
          <w:lang w:bidi="he-IL"/>
        </w:rPr>
        <w:t xml:space="preserve">לסווג ולהשוות את הסוגיות האמפיריות והתיאורטיות השונות הקשורות לדיון האקדמי בנושא. </w:t>
      </w:r>
    </w:p>
    <w:p w14:paraId="418DBA7A" w14:textId="48ABB151" w:rsidR="00347695" w:rsidRPr="008664C1" w:rsidRDefault="00554E69" w:rsidP="00EE7714">
      <w:pPr>
        <w:bidi/>
        <w:spacing w:line="360" w:lineRule="auto"/>
        <w:rPr>
          <w:rFonts w:ascii="Book Antiqua" w:hAnsi="Book Antiqua" w:cs="Narkisim"/>
          <w:color w:val="000000"/>
          <w:sz w:val="24"/>
          <w:szCs w:val="24"/>
        </w:rPr>
      </w:pPr>
      <w:r w:rsidRPr="008664C1">
        <w:rPr>
          <w:rFonts w:ascii="Book Antiqua" w:hAnsi="Book Antiqua" w:cs="Narkisim"/>
          <w:color w:val="000000"/>
          <w:sz w:val="24"/>
          <w:szCs w:val="24"/>
          <w:rtl/>
          <w:lang w:bidi="he-IL"/>
        </w:rPr>
        <w:t xml:space="preserve">- </w:t>
      </w:r>
      <w:r w:rsidR="00347695" w:rsidRPr="008664C1">
        <w:rPr>
          <w:rFonts w:ascii="Book Antiqua" w:hAnsi="Book Antiqua" w:cs="Narkisim"/>
          <w:color w:val="000000"/>
          <w:sz w:val="24"/>
          <w:szCs w:val="24"/>
          <w:rtl/>
          <w:lang w:bidi="he-IL"/>
        </w:rPr>
        <w:t>להגדיר את המושגים הרל</w:t>
      </w:r>
      <w:r w:rsidR="009245AC">
        <w:rPr>
          <w:rFonts w:ascii="Book Antiqua" w:hAnsi="Book Antiqua" w:cs="Narkisim" w:hint="cs"/>
          <w:color w:val="000000"/>
          <w:sz w:val="24"/>
          <w:szCs w:val="24"/>
          <w:rtl/>
          <w:lang w:bidi="he-IL"/>
        </w:rPr>
        <w:t>ב</w:t>
      </w:r>
      <w:r w:rsidR="00347695" w:rsidRPr="008664C1">
        <w:rPr>
          <w:rFonts w:ascii="Book Antiqua" w:hAnsi="Book Antiqua" w:cs="Narkisim"/>
          <w:color w:val="000000"/>
          <w:sz w:val="24"/>
          <w:szCs w:val="24"/>
          <w:rtl/>
          <w:lang w:bidi="he-IL"/>
        </w:rPr>
        <w:t xml:space="preserve">נטיים המרכזיים לשיח האקדמי בתחום. </w:t>
      </w:r>
    </w:p>
    <w:p w14:paraId="7537C444" w14:textId="77777777" w:rsidR="00921E97" w:rsidRPr="008664C1" w:rsidRDefault="00554E69" w:rsidP="00EE7714">
      <w:pPr>
        <w:bidi/>
        <w:spacing w:line="360" w:lineRule="auto"/>
        <w:rPr>
          <w:rFonts w:ascii="Book Antiqua" w:hAnsi="Book Antiqua" w:cs="Narkisim"/>
          <w:color w:val="000000"/>
          <w:sz w:val="24"/>
          <w:szCs w:val="24"/>
          <w:rtl/>
          <w:lang w:bidi="he-IL"/>
        </w:rPr>
      </w:pPr>
      <w:r w:rsidRPr="008664C1">
        <w:rPr>
          <w:rFonts w:ascii="Book Antiqua" w:hAnsi="Book Antiqua" w:cs="Narkisim"/>
          <w:color w:val="000000"/>
          <w:sz w:val="24"/>
          <w:szCs w:val="24"/>
          <w:rtl/>
          <w:lang w:bidi="he-IL"/>
        </w:rPr>
        <w:t xml:space="preserve">- </w:t>
      </w:r>
      <w:r w:rsidR="00347695" w:rsidRPr="008664C1">
        <w:rPr>
          <w:rFonts w:ascii="Book Antiqua" w:hAnsi="Book Antiqua" w:cs="Narkisim"/>
          <w:color w:val="000000"/>
          <w:sz w:val="24"/>
          <w:szCs w:val="24"/>
          <w:rtl/>
          <w:lang w:bidi="he-IL"/>
        </w:rPr>
        <w:t>לדון בצורה ביקורתית בטיעונים השונים המשפיעים על הדיון ב</w:t>
      </w:r>
      <w:r w:rsidRPr="008664C1">
        <w:rPr>
          <w:rFonts w:ascii="Book Antiqua" w:hAnsi="Book Antiqua" w:cs="Narkisim"/>
          <w:color w:val="000000"/>
          <w:sz w:val="24"/>
          <w:szCs w:val="24"/>
          <w:rtl/>
          <w:lang w:bidi="he-IL"/>
        </w:rPr>
        <w:t xml:space="preserve">סוגיות הקשורות לאנרגיה גרעינית ותפוצה גרעינית. </w:t>
      </w:r>
    </w:p>
    <w:p w14:paraId="77715EC2" w14:textId="77777777" w:rsidR="006F6CE8" w:rsidRPr="005672C0" w:rsidRDefault="005672C0" w:rsidP="005672C0">
      <w:pPr>
        <w:bidi/>
        <w:spacing w:line="360" w:lineRule="auto"/>
        <w:rPr>
          <w:rFonts w:ascii="Book Antiqua" w:hAnsi="Book Antiqua" w:cs="Narkisim"/>
          <w:b/>
          <w:bCs/>
          <w:color w:val="000000"/>
          <w:sz w:val="24"/>
          <w:szCs w:val="24"/>
          <w:u w:val="single"/>
          <w:lang w:bidi="he-IL"/>
        </w:rPr>
      </w:pPr>
      <w:r>
        <w:rPr>
          <w:rFonts w:ascii="Book Antiqua" w:hAnsi="Book Antiqua" w:cs="Narkisim"/>
          <w:b/>
          <w:bCs/>
          <w:color w:val="000000"/>
          <w:sz w:val="24"/>
          <w:szCs w:val="24"/>
          <w:u w:val="single"/>
          <w:rtl/>
          <w:lang w:bidi="he-IL"/>
        </w:rPr>
        <w:t>דרישות הקורס</w:t>
      </w:r>
    </w:p>
    <w:p w14:paraId="534D34A2" w14:textId="0FA5DA44" w:rsidR="006F6CE8" w:rsidRPr="008664C1" w:rsidRDefault="00E32C78" w:rsidP="00EE7714">
      <w:pPr>
        <w:bidi/>
        <w:spacing w:line="360" w:lineRule="auto"/>
        <w:rPr>
          <w:rFonts w:ascii="Book Antiqua" w:hAnsi="Book Antiqua" w:cs="Narkisim"/>
          <w:sz w:val="24"/>
          <w:szCs w:val="24"/>
          <w:lang w:bidi="he-IL"/>
        </w:rPr>
      </w:pPr>
      <w:r w:rsidRPr="008664C1">
        <w:rPr>
          <w:rFonts w:ascii="Book Antiqua" w:hAnsi="Book Antiqua" w:cs="Narkisim"/>
          <w:sz w:val="24"/>
          <w:szCs w:val="24"/>
          <w:rtl/>
          <w:lang w:bidi="he-IL"/>
        </w:rPr>
        <w:t xml:space="preserve">- </w:t>
      </w:r>
      <w:r w:rsidR="006F6CE8" w:rsidRPr="008664C1">
        <w:rPr>
          <w:rFonts w:ascii="Book Antiqua" w:hAnsi="Book Antiqua" w:cs="Narkisim"/>
          <w:sz w:val="24"/>
          <w:szCs w:val="24"/>
          <w:rtl/>
          <w:lang w:bidi="he-IL"/>
        </w:rPr>
        <w:t xml:space="preserve">הקורס מיועד לתלמידי </w:t>
      </w:r>
      <w:r w:rsidRPr="008664C1">
        <w:rPr>
          <w:rFonts w:ascii="Book Antiqua" w:hAnsi="Book Antiqua" w:cs="Narkisim"/>
          <w:sz w:val="24"/>
          <w:szCs w:val="24"/>
          <w:rtl/>
          <w:lang w:bidi="he-IL"/>
        </w:rPr>
        <w:t xml:space="preserve">תואר שני </w:t>
      </w:r>
      <w:r w:rsidR="006F6CE8" w:rsidRPr="008664C1">
        <w:rPr>
          <w:rFonts w:ascii="Book Antiqua" w:hAnsi="Book Antiqua" w:cs="Narkisim"/>
          <w:sz w:val="24"/>
          <w:szCs w:val="24"/>
          <w:rtl/>
          <w:lang w:bidi="he-IL"/>
        </w:rPr>
        <w:t>במחלקה ל</w:t>
      </w:r>
      <w:r w:rsidRPr="008664C1">
        <w:rPr>
          <w:rFonts w:ascii="Book Antiqua" w:hAnsi="Book Antiqua" w:cs="Narkisim"/>
          <w:sz w:val="24"/>
          <w:szCs w:val="24"/>
          <w:rtl/>
          <w:lang w:bidi="he-IL"/>
        </w:rPr>
        <w:t>יחב</w:t>
      </w:r>
      <w:r w:rsidRPr="008664C1">
        <w:rPr>
          <w:rFonts w:ascii="Book Antiqua" w:hAnsi="Book Antiqua" w:cs="Narkisim"/>
          <w:sz w:val="24"/>
          <w:szCs w:val="24"/>
          <w:rtl/>
        </w:rPr>
        <w:t>"</w:t>
      </w:r>
      <w:r w:rsidRPr="008664C1">
        <w:rPr>
          <w:rFonts w:ascii="Book Antiqua" w:hAnsi="Book Antiqua" w:cs="Narkisim"/>
          <w:sz w:val="24"/>
          <w:szCs w:val="24"/>
          <w:rtl/>
          <w:lang w:bidi="he-IL"/>
        </w:rPr>
        <w:t>ל, ו</w:t>
      </w:r>
      <w:r w:rsidR="008D5D76" w:rsidRPr="008664C1">
        <w:rPr>
          <w:rFonts w:ascii="Book Antiqua" w:hAnsi="Book Antiqua" w:cs="Narkisim"/>
          <w:sz w:val="24"/>
          <w:szCs w:val="24"/>
          <w:rtl/>
          <w:lang w:bidi="he-IL"/>
        </w:rPr>
        <w:t xml:space="preserve">הוא פתוח בפני סטודנטים הלומדים </w:t>
      </w:r>
      <w:r w:rsidR="005375DF">
        <w:rPr>
          <w:rFonts w:ascii="Book Antiqua" w:hAnsi="Book Antiqua" w:cs="Narkisim"/>
          <w:sz w:val="24"/>
          <w:szCs w:val="24"/>
          <w:rtl/>
          <w:lang w:bidi="he-IL"/>
        </w:rPr>
        <w:t>במחלקות נוספות</w:t>
      </w:r>
      <w:r w:rsidR="005375DF">
        <w:rPr>
          <w:rFonts w:ascii="Book Antiqua" w:hAnsi="Book Antiqua" w:cs="Narkisim" w:hint="cs"/>
          <w:sz w:val="24"/>
          <w:szCs w:val="24"/>
          <w:rtl/>
          <w:lang w:bidi="he-IL"/>
        </w:rPr>
        <w:t xml:space="preserve">. </w:t>
      </w:r>
      <w:r w:rsidR="00923DBB">
        <w:rPr>
          <w:rFonts w:ascii="Book Antiqua" w:hAnsi="Book Antiqua" w:cs="Narkisim" w:hint="cs"/>
          <w:sz w:val="24"/>
          <w:szCs w:val="24"/>
          <w:rtl/>
          <w:lang w:bidi="he-IL"/>
        </w:rPr>
        <w:t xml:space="preserve">  </w:t>
      </w:r>
      <w:r w:rsidR="005375DF">
        <w:rPr>
          <w:rFonts w:ascii="Book Antiqua" w:hAnsi="Book Antiqua" w:cs="Narkisim" w:hint="cs"/>
          <w:sz w:val="24"/>
          <w:szCs w:val="24"/>
          <w:rtl/>
          <w:lang w:bidi="he-IL"/>
        </w:rPr>
        <w:t xml:space="preserve"> </w:t>
      </w:r>
      <w:r w:rsidRPr="008664C1">
        <w:rPr>
          <w:rFonts w:ascii="Book Antiqua" w:hAnsi="Book Antiqua" w:cs="Narkisim"/>
          <w:sz w:val="24"/>
          <w:szCs w:val="24"/>
          <w:rtl/>
          <w:lang w:bidi="he-IL"/>
        </w:rPr>
        <w:t xml:space="preserve"> </w:t>
      </w:r>
    </w:p>
    <w:p w14:paraId="53E903F1" w14:textId="62FC14DB" w:rsidR="006F6CE8" w:rsidRPr="008664C1" w:rsidRDefault="00E32C78" w:rsidP="00EE7714">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 ה</w:t>
      </w:r>
      <w:r w:rsidR="006F6CE8" w:rsidRPr="008664C1">
        <w:rPr>
          <w:rFonts w:ascii="Book Antiqua" w:hAnsi="Book Antiqua" w:cs="Narkisim"/>
          <w:sz w:val="24"/>
          <w:szCs w:val="24"/>
          <w:rtl/>
          <w:lang w:bidi="he-IL"/>
        </w:rPr>
        <w:t>קורס</w:t>
      </w:r>
      <w:r w:rsidRPr="008664C1">
        <w:rPr>
          <w:rFonts w:ascii="Book Antiqua" w:hAnsi="Book Antiqua" w:cs="Narkisim"/>
          <w:sz w:val="24"/>
          <w:szCs w:val="24"/>
          <w:rtl/>
          <w:lang w:bidi="he-IL"/>
        </w:rPr>
        <w:t xml:space="preserve"> הינו קורס שנתי בהיקף של </w:t>
      </w:r>
      <w:r w:rsidRPr="008664C1">
        <w:rPr>
          <w:rFonts w:ascii="Book Antiqua" w:hAnsi="Book Antiqua" w:cs="Narkisim"/>
          <w:sz w:val="24"/>
          <w:szCs w:val="24"/>
          <w:rtl/>
        </w:rPr>
        <w:t xml:space="preserve">4 </w:t>
      </w:r>
      <w:r w:rsidRPr="008664C1">
        <w:rPr>
          <w:rFonts w:ascii="Book Antiqua" w:hAnsi="Book Antiqua" w:cs="Narkisim"/>
          <w:sz w:val="24"/>
          <w:szCs w:val="24"/>
          <w:rtl/>
          <w:lang w:bidi="he-IL"/>
        </w:rPr>
        <w:t>נ</w:t>
      </w:r>
      <w:r w:rsidRPr="008664C1">
        <w:rPr>
          <w:rFonts w:ascii="Book Antiqua" w:hAnsi="Book Antiqua" w:cs="Narkisim"/>
          <w:sz w:val="24"/>
          <w:szCs w:val="24"/>
          <w:rtl/>
        </w:rPr>
        <w:t>"</w:t>
      </w:r>
      <w:r w:rsidR="008D5D76" w:rsidRPr="008664C1">
        <w:rPr>
          <w:rFonts w:ascii="Book Antiqua" w:hAnsi="Book Antiqua" w:cs="Narkisim"/>
          <w:sz w:val="24"/>
          <w:szCs w:val="24"/>
          <w:rtl/>
          <w:lang w:bidi="he-IL"/>
        </w:rPr>
        <w:t xml:space="preserve">ז, וכמו כן </w:t>
      </w:r>
      <w:r w:rsidRPr="008664C1">
        <w:rPr>
          <w:rFonts w:ascii="Book Antiqua" w:hAnsi="Book Antiqua" w:cs="Narkisim"/>
          <w:sz w:val="24"/>
          <w:szCs w:val="24"/>
          <w:rtl/>
          <w:lang w:bidi="he-IL"/>
        </w:rPr>
        <w:t>ניתן להגיש במסגרתו גם עבודה ס</w:t>
      </w:r>
      <w:r w:rsidR="008D5D76" w:rsidRPr="008664C1">
        <w:rPr>
          <w:rFonts w:ascii="Book Antiqua" w:hAnsi="Book Antiqua" w:cs="Narkisim"/>
          <w:sz w:val="24"/>
          <w:szCs w:val="24"/>
          <w:rtl/>
          <w:lang w:bidi="he-IL"/>
        </w:rPr>
        <w:t xml:space="preserve">מינריונית </w:t>
      </w:r>
      <w:r w:rsidR="000F0627">
        <w:rPr>
          <w:rFonts w:ascii="Book Antiqua" w:hAnsi="Book Antiqua" w:cs="Narkisim" w:hint="cs"/>
          <w:sz w:val="24"/>
          <w:szCs w:val="24"/>
          <w:rtl/>
          <w:lang w:bidi="he-IL"/>
        </w:rPr>
        <w:t>בהיקף ש</w:t>
      </w:r>
      <w:r w:rsidR="00D36178">
        <w:rPr>
          <w:rFonts w:ascii="Book Antiqua" w:hAnsi="Book Antiqua" w:cs="Narkisim" w:hint="cs"/>
          <w:sz w:val="24"/>
          <w:szCs w:val="24"/>
          <w:rtl/>
          <w:lang w:bidi="he-IL"/>
        </w:rPr>
        <w:t>ל</w:t>
      </w:r>
      <w:r w:rsidR="000F0627">
        <w:rPr>
          <w:rFonts w:ascii="Book Antiqua" w:hAnsi="Book Antiqua" w:cs="Narkisim" w:hint="cs"/>
          <w:sz w:val="24"/>
          <w:szCs w:val="24"/>
          <w:rtl/>
          <w:lang w:bidi="he-IL"/>
        </w:rPr>
        <w:t xml:space="preserve"> 4 נ"ז נוספות </w:t>
      </w:r>
      <w:r w:rsidR="008D5D76" w:rsidRPr="008664C1">
        <w:rPr>
          <w:rFonts w:ascii="Book Antiqua" w:hAnsi="Book Antiqua" w:cs="Narkisim"/>
          <w:sz w:val="24"/>
          <w:szCs w:val="24"/>
          <w:rtl/>
          <w:lang w:bidi="he-IL"/>
        </w:rPr>
        <w:t>בהתאם להנחיות המחלקה</w:t>
      </w:r>
      <w:r w:rsidR="00311085">
        <w:rPr>
          <w:rFonts w:ascii="Book Antiqua" w:hAnsi="Book Antiqua" w:cs="Narkisim" w:hint="cs"/>
          <w:sz w:val="24"/>
          <w:szCs w:val="24"/>
          <w:rtl/>
          <w:lang w:bidi="he-IL"/>
        </w:rPr>
        <w:t xml:space="preserve">. </w:t>
      </w:r>
      <w:r w:rsidR="000F0627">
        <w:rPr>
          <w:rFonts w:ascii="Book Antiqua" w:hAnsi="Book Antiqua" w:cs="Narkisim" w:hint="cs"/>
          <w:sz w:val="24"/>
          <w:szCs w:val="24"/>
          <w:rtl/>
          <w:lang w:bidi="he-IL"/>
        </w:rPr>
        <w:t xml:space="preserve">סטודנטים לתואר ראשון, שנה ג', במסלול המואץ, </w:t>
      </w:r>
      <w:r w:rsidR="001F75C8">
        <w:rPr>
          <w:rFonts w:ascii="Book Antiqua" w:hAnsi="Book Antiqua" w:cs="Narkisim" w:hint="cs"/>
          <w:sz w:val="24"/>
          <w:szCs w:val="24"/>
          <w:rtl/>
          <w:lang w:bidi="he-IL"/>
        </w:rPr>
        <w:t xml:space="preserve">רשאים לקחת את הקורס ולהגיש מטלה מסכמת, אך </w:t>
      </w:r>
      <w:r w:rsidR="000F0627">
        <w:rPr>
          <w:rFonts w:ascii="Book Antiqua" w:hAnsi="Book Antiqua" w:cs="Narkisim" w:hint="cs"/>
          <w:sz w:val="24"/>
          <w:szCs w:val="24"/>
          <w:rtl/>
          <w:lang w:bidi="he-IL"/>
        </w:rPr>
        <w:t>לא רשאים להגיש סמינר</w:t>
      </w:r>
      <w:r w:rsidR="001F75C8">
        <w:rPr>
          <w:rFonts w:ascii="Book Antiqua" w:hAnsi="Book Antiqua" w:cs="Narkisim" w:hint="cs"/>
          <w:sz w:val="24"/>
          <w:szCs w:val="24"/>
          <w:rtl/>
          <w:lang w:bidi="he-IL"/>
        </w:rPr>
        <w:t xml:space="preserve">, וזאת </w:t>
      </w:r>
      <w:r w:rsidR="000F0627">
        <w:rPr>
          <w:rFonts w:ascii="Book Antiqua" w:hAnsi="Book Antiqua" w:cs="Narkisim" w:hint="cs"/>
          <w:sz w:val="24"/>
          <w:szCs w:val="24"/>
          <w:rtl/>
          <w:lang w:bidi="he-IL"/>
        </w:rPr>
        <w:t xml:space="preserve">לפי תקנון האוניב'. </w:t>
      </w:r>
    </w:p>
    <w:p w14:paraId="2D490D44" w14:textId="77777777" w:rsidR="006F6CE8" w:rsidRPr="008664C1" w:rsidRDefault="00E32C78" w:rsidP="00EE7714">
      <w:pPr>
        <w:bidi/>
        <w:spacing w:line="360" w:lineRule="auto"/>
        <w:rPr>
          <w:rFonts w:ascii="Book Antiqua" w:hAnsi="Book Antiqua" w:cs="Narkisim"/>
          <w:sz w:val="24"/>
          <w:szCs w:val="24"/>
          <w:rtl/>
        </w:rPr>
      </w:pPr>
      <w:r w:rsidRPr="008664C1">
        <w:rPr>
          <w:rFonts w:ascii="Book Antiqua" w:hAnsi="Book Antiqua" w:cs="Narkisim"/>
          <w:sz w:val="24"/>
          <w:szCs w:val="24"/>
          <w:rtl/>
          <w:lang w:bidi="he-IL"/>
        </w:rPr>
        <w:t xml:space="preserve">- </w:t>
      </w:r>
      <w:r w:rsidR="006F6CE8" w:rsidRPr="008664C1">
        <w:rPr>
          <w:rFonts w:ascii="Book Antiqua" w:hAnsi="Book Antiqua" w:cs="Narkisim"/>
          <w:sz w:val="24"/>
          <w:szCs w:val="24"/>
          <w:rtl/>
          <w:lang w:bidi="he-IL"/>
        </w:rPr>
        <w:t xml:space="preserve">על הסטודנטים לקרוא את חומרי הקריאה הרלבנטיים </w:t>
      </w:r>
      <w:r w:rsidR="00E74C6D" w:rsidRPr="008664C1">
        <w:rPr>
          <w:rFonts w:ascii="Book Antiqua" w:hAnsi="Book Antiqua" w:cs="Narkisim"/>
          <w:sz w:val="24"/>
          <w:szCs w:val="24"/>
          <w:rtl/>
          <w:lang w:bidi="he-IL"/>
        </w:rPr>
        <w:t xml:space="preserve">המסומנים כקריאת חובה </w:t>
      </w:r>
      <w:r w:rsidR="006F6CE8" w:rsidRPr="008664C1">
        <w:rPr>
          <w:rFonts w:ascii="Book Antiqua" w:hAnsi="Book Antiqua" w:cs="Narkisim"/>
          <w:sz w:val="24"/>
          <w:szCs w:val="24"/>
          <w:rtl/>
          <w:lang w:bidi="he-IL"/>
        </w:rPr>
        <w:t xml:space="preserve">לפני </w:t>
      </w:r>
      <w:r w:rsidR="006F6CE8" w:rsidRPr="008664C1">
        <w:rPr>
          <w:rFonts w:ascii="Book Antiqua" w:hAnsi="Book Antiqua" w:cs="Narkisim"/>
          <w:sz w:val="24"/>
          <w:szCs w:val="24"/>
          <w:u w:val="single"/>
          <w:rtl/>
          <w:lang w:bidi="he-IL"/>
        </w:rPr>
        <w:t>כל</w:t>
      </w:r>
      <w:r w:rsidR="006F6CE8" w:rsidRPr="008664C1">
        <w:rPr>
          <w:rFonts w:ascii="Book Antiqua" w:hAnsi="Book Antiqua" w:cs="Narkisim"/>
          <w:sz w:val="24"/>
          <w:szCs w:val="24"/>
          <w:rtl/>
          <w:lang w:bidi="he-IL"/>
        </w:rPr>
        <w:t xml:space="preserve"> שיעור</w:t>
      </w:r>
      <w:r w:rsidR="006F6CE8" w:rsidRPr="008664C1">
        <w:rPr>
          <w:rFonts w:ascii="Book Antiqua" w:hAnsi="Book Antiqua" w:cs="Narkisim"/>
          <w:sz w:val="24"/>
          <w:szCs w:val="24"/>
          <w:rtl/>
        </w:rPr>
        <w:t xml:space="preserve">. </w:t>
      </w:r>
    </w:p>
    <w:p w14:paraId="668EC5F0" w14:textId="77777777" w:rsidR="006F6CE8" w:rsidRPr="008664C1" w:rsidRDefault="00E32C78" w:rsidP="00EE7714">
      <w:pPr>
        <w:bidi/>
        <w:spacing w:line="360" w:lineRule="auto"/>
        <w:rPr>
          <w:rFonts w:ascii="Book Antiqua" w:hAnsi="Book Antiqua" w:cs="Narkisim"/>
          <w:sz w:val="24"/>
          <w:szCs w:val="24"/>
          <w:rtl/>
        </w:rPr>
      </w:pPr>
      <w:r w:rsidRPr="008664C1">
        <w:rPr>
          <w:rFonts w:ascii="Book Antiqua" w:hAnsi="Book Antiqua" w:cs="Narkisim"/>
          <w:sz w:val="24"/>
          <w:szCs w:val="24"/>
          <w:rtl/>
          <w:lang w:bidi="he-IL"/>
        </w:rPr>
        <w:t>- ר</w:t>
      </w:r>
      <w:r w:rsidR="006F6CE8" w:rsidRPr="008664C1">
        <w:rPr>
          <w:rFonts w:ascii="Book Antiqua" w:hAnsi="Book Antiqua" w:cs="Narkisim"/>
          <w:sz w:val="24"/>
          <w:szCs w:val="24"/>
          <w:rtl/>
          <w:lang w:bidi="he-IL"/>
        </w:rPr>
        <w:t>שימת הקריאה תתעדכן מדי פעם</w:t>
      </w:r>
      <w:r w:rsidR="004521A0" w:rsidRPr="008664C1">
        <w:rPr>
          <w:rFonts w:ascii="Book Antiqua" w:hAnsi="Book Antiqua" w:cs="Narkisim"/>
          <w:sz w:val="24"/>
          <w:szCs w:val="24"/>
          <w:rtl/>
          <w:lang w:bidi="he-IL"/>
        </w:rPr>
        <w:t xml:space="preserve"> בהתאם לנחיות המרצה</w:t>
      </w:r>
      <w:r w:rsidR="006F6CE8" w:rsidRPr="008664C1">
        <w:rPr>
          <w:rFonts w:ascii="Book Antiqua" w:hAnsi="Book Antiqua" w:cs="Narkisim"/>
          <w:sz w:val="24"/>
          <w:szCs w:val="24"/>
          <w:rtl/>
        </w:rPr>
        <w:t xml:space="preserve">, </w:t>
      </w:r>
      <w:r w:rsidR="006F6CE8" w:rsidRPr="008664C1">
        <w:rPr>
          <w:rFonts w:ascii="Book Antiqua" w:hAnsi="Book Antiqua" w:cs="Narkisim"/>
          <w:sz w:val="24"/>
          <w:szCs w:val="24"/>
          <w:rtl/>
          <w:lang w:bidi="he-IL"/>
        </w:rPr>
        <w:t>על הסטודנטים לעכוב אחר העדכונים בכיתה ובאתר</w:t>
      </w:r>
      <w:r w:rsidR="006F6CE8" w:rsidRPr="008664C1">
        <w:rPr>
          <w:rFonts w:ascii="Book Antiqua" w:hAnsi="Book Antiqua" w:cs="Narkisim"/>
          <w:sz w:val="24"/>
          <w:szCs w:val="24"/>
          <w:rtl/>
        </w:rPr>
        <w:t xml:space="preserve">. </w:t>
      </w:r>
    </w:p>
    <w:p w14:paraId="0E4C7908" w14:textId="68B30ACA" w:rsidR="007756B8" w:rsidRDefault="00C733FF" w:rsidP="00115C49">
      <w:pPr>
        <w:bidi/>
        <w:spacing w:line="360" w:lineRule="auto"/>
        <w:rPr>
          <w:rFonts w:ascii="Book Antiqua" w:hAnsi="Book Antiqua" w:cs="Narkisim"/>
          <w:b/>
          <w:bCs/>
          <w:sz w:val="24"/>
          <w:szCs w:val="24"/>
          <w:u w:val="single"/>
          <w:rtl/>
          <w:lang w:bidi="he-IL"/>
        </w:rPr>
      </w:pPr>
      <w:r>
        <w:rPr>
          <w:rFonts w:ascii="Book Antiqua" w:hAnsi="Book Antiqua" w:cs="Narkisim"/>
          <w:b/>
          <w:bCs/>
          <w:sz w:val="24"/>
          <w:szCs w:val="24"/>
          <w:u w:val="single"/>
          <w:rtl/>
          <w:lang w:bidi="he-IL"/>
        </w:rPr>
        <w:lastRenderedPageBreak/>
        <w:t>הרכב הציון</w:t>
      </w:r>
    </w:p>
    <w:tbl>
      <w:tblPr>
        <w:tblStyle w:val="TableGrid"/>
        <w:bidiVisual/>
        <w:tblW w:w="0" w:type="auto"/>
        <w:tblLook w:val="04A0" w:firstRow="1" w:lastRow="0" w:firstColumn="1" w:lastColumn="0" w:noHBand="0" w:noVBand="1"/>
      </w:tblPr>
      <w:tblGrid>
        <w:gridCol w:w="4675"/>
        <w:gridCol w:w="4675"/>
      </w:tblGrid>
      <w:tr w:rsidR="00271527" w:rsidRPr="008664C1" w14:paraId="0128F766" w14:textId="77777777" w:rsidTr="00271527">
        <w:tc>
          <w:tcPr>
            <w:tcW w:w="4675" w:type="dxa"/>
          </w:tcPr>
          <w:p w14:paraId="26CBF083" w14:textId="026D9AAC" w:rsidR="00271527" w:rsidRDefault="004521A0" w:rsidP="00EE7714">
            <w:pPr>
              <w:bidi/>
              <w:spacing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t>לנרשמים ל</w:t>
            </w:r>
            <w:r w:rsidR="00271527" w:rsidRPr="008664C1">
              <w:rPr>
                <w:rFonts w:ascii="Book Antiqua" w:hAnsi="Book Antiqua" w:cs="Narkisim"/>
                <w:b/>
                <w:bCs/>
                <w:sz w:val="24"/>
                <w:szCs w:val="24"/>
                <w:u w:val="single"/>
                <w:rtl/>
                <w:lang w:bidi="he-IL"/>
              </w:rPr>
              <w:t xml:space="preserve">שיעור בלבד: 4 נ"ז </w:t>
            </w:r>
          </w:p>
          <w:p w14:paraId="41D36418" w14:textId="134F35E5" w:rsidR="001E390A" w:rsidRDefault="001E390A" w:rsidP="001E390A">
            <w:pPr>
              <w:bidi/>
              <w:spacing w:line="360" w:lineRule="auto"/>
              <w:rPr>
                <w:rFonts w:ascii="Book Antiqua" w:hAnsi="Book Antiqua" w:cs="Narkisim"/>
                <w:b/>
                <w:bCs/>
                <w:sz w:val="24"/>
                <w:szCs w:val="24"/>
                <w:u w:val="single"/>
                <w:rtl/>
                <w:lang w:bidi="he-IL"/>
              </w:rPr>
            </w:pPr>
            <w:r>
              <w:rPr>
                <w:rFonts w:ascii="Book Antiqua" w:hAnsi="Book Antiqua" w:cs="Narkisim" w:hint="cs"/>
                <w:b/>
                <w:bCs/>
                <w:sz w:val="24"/>
                <w:szCs w:val="24"/>
                <w:u w:val="single"/>
                <w:rtl/>
                <w:lang w:bidi="he-IL"/>
              </w:rPr>
              <w:t>***הצגת נושא סביבתי</w:t>
            </w:r>
          </w:p>
          <w:p w14:paraId="669BD19A" w14:textId="4F0223EE" w:rsidR="00115C49" w:rsidRPr="008664C1" w:rsidRDefault="00115C49" w:rsidP="00115C49">
            <w:pPr>
              <w:bidi/>
              <w:spacing w:line="360" w:lineRule="auto"/>
              <w:rPr>
                <w:rFonts w:ascii="Book Antiqua" w:hAnsi="Book Antiqua" w:cs="Narkisim"/>
                <w:b/>
                <w:bCs/>
                <w:sz w:val="24"/>
                <w:szCs w:val="24"/>
                <w:u w:val="single"/>
                <w:rtl/>
                <w:lang w:bidi="he-IL"/>
              </w:rPr>
            </w:pPr>
            <w:r>
              <w:rPr>
                <w:rFonts w:ascii="Book Antiqua" w:hAnsi="Book Antiqua" w:cs="Narkisim" w:hint="cs"/>
                <w:b/>
                <w:bCs/>
                <w:sz w:val="24"/>
                <w:szCs w:val="24"/>
                <w:u w:val="single"/>
                <w:rtl/>
                <w:lang w:bidi="he-IL"/>
              </w:rPr>
              <w:t>עבודה מסכמת</w:t>
            </w:r>
          </w:p>
          <w:p w14:paraId="78D6ABCD" w14:textId="5FF762A8" w:rsidR="0027467F" w:rsidRDefault="009E708E" w:rsidP="00B52FDB">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ה</w:t>
            </w:r>
            <w:r w:rsidR="0027467F" w:rsidRPr="008664C1">
              <w:rPr>
                <w:rFonts w:ascii="Book Antiqua" w:hAnsi="Book Antiqua" w:cs="Narkisim"/>
                <w:sz w:val="24"/>
                <w:szCs w:val="24"/>
                <w:rtl/>
                <w:lang w:bidi="he-IL"/>
              </w:rPr>
              <w:t xml:space="preserve">סטודנטים הלוקחים את הקורס כשיעור בלבד </w:t>
            </w:r>
            <w:r w:rsidR="00773DC7" w:rsidRPr="008664C1">
              <w:rPr>
                <w:rFonts w:ascii="Book Antiqua" w:hAnsi="Book Antiqua" w:cs="Narkisim"/>
                <w:sz w:val="24"/>
                <w:szCs w:val="24"/>
                <w:rtl/>
                <w:lang w:bidi="he-IL"/>
              </w:rPr>
              <w:t>יתבקשו להגיש ע</w:t>
            </w:r>
            <w:r w:rsidRPr="008664C1">
              <w:rPr>
                <w:rFonts w:ascii="Book Antiqua" w:hAnsi="Book Antiqua" w:cs="Narkisim"/>
                <w:sz w:val="24"/>
                <w:szCs w:val="24"/>
                <w:rtl/>
                <w:lang w:bidi="he-IL"/>
              </w:rPr>
              <w:t xml:space="preserve">בודה מסכמת </w:t>
            </w:r>
            <w:r w:rsidR="0027467F" w:rsidRPr="008664C1">
              <w:rPr>
                <w:rFonts w:ascii="Book Antiqua" w:hAnsi="Book Antiqua" w:cs="Narkisim"/>
                <w:sz w:val="24"/>
                <w:szCs w:val="24"/>
                <w:rtl/>
                <w:lang w:bidi="he-IL"/>
              </w:rPr>
              <w:t>באורך 10 עמודים</w:t>
            </w:r>
            <w:r w:rsidR="006350DB">
              <w:rPr>
                <w:rFonts w:ascii="Book Antiqua" w:hAnsi="Book Antiqua" w:cs="Narkisim" w:hint="cs"/>
                <w:sz w:val="24"/>
                <w:szCs w:val="24"/>
                <w:rtl/>
                <w:lang w:bidi="he-IL"/>
              </w:rPr>
              <w:t xml:space="preserve"> בספטמבר 2021, תאריך סופי ימסר בהמשך</w:t>
            </w:r>
            <w:r w:rsidR="00535A01">
              <w:rPr>
                <w:rFonts w:ascii="Book Antiqua" w:hAnsi="Book Antiqua" w:cs="Narkisim" w:hint="cs"/>
                <w:sz w:val="24"/>
                <w:szCs w:val="24"/>
                <w:rtl/>
                <w:lang w:bidi="he-IL"/>
              </w:rPr>
              <w:t xml:space="preserve">. </w:t>
            </w:r>
            <w:r w:rsidR="0027467F" w:rsidRPr="008664C1">
              <w:rPr>
                <w:rFonts w:ascii="Book Antiqua" w:hAnsi="Book Antiqua" w:cs="Narkisim"/>
                <w:sz w:val="24"/>
                <w:szCs w:val="24"/>
                <w:rtl/>
                <w:lang w:bidi="he-IL"/>
              </w:rPr>
              <w:t xml:space="preserve"> משקל</w:t>
            </w:r>
            <w:r w:rsidRPr="008664C1">
              <w:rPr>
                <w:rFonts w:ascii="Book Antiqua" w:hAnsi="Book Antiqua" w:cs="Narkisim"/>
                <w:sz w:val="24"/>
                <w:szCs w:val="24"/>
                <w:rtl/>
                <w:lang w:bidi="he-IL"/>
              </w:rPr>
              <w:t>ה</w:t>
            </w:r>
            <w:r w:rsidR="0027467F" w:rsidRPr="008664C1">
              <w:rPr>
                <w:rFonts w:ascii="Book Antiqua" w:hAnsi="Book Antiqua" w:cs="Narkisim"/>
                <w:sz w:val="24"/>
                <w:szCs w:val="24"/>
                <w:rtl/>
                <w:lang w:bidi="he-IL"/>
              </w:rPr>
              <w:t xml:space="preserve"> של </w:t>
            </w:r>
            <w:r w:rsidRPr="008664C1">
              <w:rPr>
                <w:rFonts w:ascii="Book Antiqua" w:hAnsi="Book Antiqua" w:cs="Narkisim"/>
                <w:sz w:val="24"/>
                <w:szCs w:val="24"/>
                <w:rtl/>
                <w:lang w:bidi="he-IL"/>
              </w:rPr>
              <w:t>העבודה</w:t>
            </w:r>
            <w:r w:rsidR="0027467F" w:rsidRPr="008664C1">
              <w:rPr>
                <w:rFonts w:ascii="Book Antiqua" w:hAnsi="Book Antiqua" w:cs="Narkisim"/>
                <w:sz w:val="24"/>
                <w:szCs w:val="24"/>
                <w:rtl/>
                <w:lang w:bidi="he-IL"/>
              </w:rPr>
              <w:t xml:space="preserve"> בציון הסופי הינו </w:t>
            </w:r>
            <w:r w:rsidR="00115C49">
              <w:rPr>
                <w:rFonts w:ascii="Book Antiqua" w:hAnsi="Book Antiqua" w:cs="Narkisim" w:hint="cs"/>
                <w:b/>
                <w:bCs/>
                <w:sz w:val="24"/>
                <w:szCs w:val="24"/>
                <w:u w:val="single"/>
                <w:rtl/>
                <w:lang w:bidi="he-IL"/>
              </w:rPr>
              <w:t>8</w:t>
            </w:r>
            <w:r w:rsidR="0027467F" w:rsidRPr="00115C49">
              <w:rPr>
                <w:rFonts w:ascii="Book Antiqua" w:hAnsi="Book Antiqua" w:cs="Narkisim"/>
                <w:b/>
                <w:bCs/>
                <w:sz w:val="24"/>
                <w:szCs w:val="24"/>
                <w:u w:val="single"/>
                <w:rtl/>
                <w:lang w:bidi="he-IL"/>
              </w:rPr>
              <w:t>0 אחוזים</w:t>
            </w:r>
            <w:r w:rsidR="0027467F" w:rsidRPr="00115C49">
              <w:rPr>
                <w:rFonts w:ascii="Book Antiqua" w:hAnsi="Book Antiqua" w:cs="Narkisim"/>
                <w:sz w:val="24"/>
                <w:szCs w:val="24"/>
                <w:u w:val="single"/>
                <w:rtl/>
                <w:lang w:bidi="he-IL"/>
              </w:rPr>
              <w:t>.</w:t>
            </w:r>
          </w:p>
          <w:p w14:paraId="5E89CBFC" w14:textId="77777777" w:rsidR="00B52FDB" w:rsidRPr="008664C1" w:rsidRDefault="00B52FDB" w:rsidP="00B52FDB">
            <w:pPr>
              <w:bidi/>
              <w:spacing w:line="360" w:lineRule="auto"/>
              <w:rPr>
                <w:rFonts w:ascii="Book Antiqua" w:hAnsi="Book Antiqua" w:cs="Narkisim"/>
                <w:b/>
                <w:bCs/>
                <w:sz w:val="24"/>
                <w:szCs w:val="24"/>
                <w:u w:val="single"/>
                <w:rtl/>
                <w:lang w:bidi="he-IL"/>
              </w:rPr>
            </w:pPr>
          </w:p>
          <w:p w14:paraId="67636DC4" w14:textId="75FCABB3" w:rsidR="00535A01" w:rsidRDefault="00115C49" w:rsidP="002415EA">
            <w:pPr>
              <w:bidi/>
              <w:spacing w:line="360" w:lineRule="auto"/>
              <w:rPr>
                <w:rFonts w:ascii="Book Antiqua" w:hAnsi="Book Antiqua" w:cs="Narkisim"/>
                <w:b/>
                <w:bCs/>
                <w:sz w:val="24"/>
                <w:szCs w:val="24"/>
                <w:u w:val="single"/>
                <w:rtl/>
                <w:lang w:bidi="he-IL"/>
              </w:rPr>
            </w:pPr>
            <w:r w:rsidRPr="00115C49">
              <w:rPr>
                <w:rFonts w:ascii="Book Antiqua" w:hAnsi="Book Antiqua" w:cs="Narkisim" w:hint="cs"/>
                <w:b/>
                <w:bCs/>
                <w:sz w:val="24"/>
                <w:szCs w:val="24"/>
                <w:u w:val="single"/>
                <w:rtl/>
                <w:lang w:bidi="he-IL"/>
              </w:rPr>
              <w:t>הגשת דו"חות קריאה</w:t>
            </w:r>
            <w:r w:rsidR="002415EA">
              <w:rPr>
                <w:rFonts w:ascii="Book Antiqua" w:hAnsi="Book Antiqua" w:cs="Narkisim" w:hint="cs"/>
                <w:b/>
                <w:bCs/>
                <w:sz w:val="24"/>
                <w:szCs w:val="24"/>
                <w:u w:val="single"/>
                <w:rtl/>
                <w:lang w:bidi="he-IL"/>
              </w:rPr>
              <w:t xml:space="preserve">: </w:t>
            </w:r>
            <w:r w:rsidR="00271527" w:rsidRPr="008664C1">
              <w:rPr>
                <w:rFonts w:ascii="Book Antiqua" w:hAnsi="Book Antiqua" w:cs="Narkisim"/>
                <w:sz w:val="24"/>
                <w:szCs w:val="24"/>
                <w:rtl/>
                <w:lang w:bidi="he-IL"/>
              </w:rPr>
              <w:t xml:space="preserve">על הסטודנטים להגיש במהלך השנה </w:t>
            </w:r>
            <w:r w:rsidR="006F481F" w:rsidRPr="008664C1">
              <w:rPr>
                <w:rFonts w:ascii="Book Antiqua" w:hAnsi="Book Antiqua" w:cs="Narkisim"/>
                <w:sz w:val="24"/>
                <w:szCs w:val="24"/>
                <w:rtl/>
                <w:lang w:bidi="he-IL"/>
              </w:rPr>
              <w:t>תשעה דו"חות קריאה, ו</w:t>
            </w:r>
            <w:r w:rsidR="00271527" w:rsidRPr="008664C1">
              <w:rPr>
                <w:rFonts w:ascii="Book Antiqua" w:hAnsi="Book Antiqua" w:cs="Narkisim"/>
                <w:sz w:val="24"/>
                <w:szCs w:val="24"/>
                <w:rtl/>
                <w:lang w:bidi="he-IL"/>
              </w:rPr>
              <w:t xml:space="preserve">להשתתף </w:t>
            </w:r>
            <w:r w:rsidR="00057D81">
              <w:rPr>
                <w:rFonts w:ascii="Book Antiqua" w:hAnsi="Book Antiqua" w:cs="Narkisim" w:hint="cs"/>
                <w:sz w:val="24"/>
                <w:szCs w:val="24"/>
                <w:rtl/>
                <w:lang w:bidi="he-IL"/>
              </w:rPr>
              <w:t xml:space="preserve">באופן פעיל </w:t>
            </w:r>
            <w:r w:rsidR="00271527" w:rsidRPr="008664C1">
              <w:rPr>
                <w:rFonts w:ascii="Book Antiqua" w:hAnsi="Book Antiqua" w:cs="Narkisim"/>
                <w:sz w:val="24"/>
                <w:szCs w:val="24"/>
                <w:rtl/>
                <w:lang w:bidi="he-IL"/>
              </w:rPr>
              <w:t xml:space="preserve">בהצגתם בכיתה. </w:t>
            </w:r>
            <w:r w:rsidR="00535A01">
              <w:rPr>
                <w:rFonts w:ascii="Book Antiqua" w:hAnsi="Book Antiqua" w:cs="Narkisim" w:hint="cs"/>
                <w:sz w:val="24"/>
                <w:szCs w:val="24"/>
                <w:rtl/>
                <w:lang w:bidi="he-IL"/>
              </w:rPr>
              <w:t>את הדו</w:t>
            </w:r>
            <w:r w:rsidR="00B52FDB">
              <w:rPr>
                <w:rFonts w:ascii="Book Antiqua" w:hAnsi="Book Antiqua" w:cs="Narkisim" w:hint="cs"/>
                <w:sz w:val="24"/>
                <w:szCs w:val="24"/>
                <w:rtl/>
                <w:lang w:bidi="he-IL"/>
              </w:rPr>
              <w:t>"</w:t>
            </w:r>
            <w:r w:rsidR="00535A01">
              <w:rPr>
                <w:rFonts w:ascii="Book Antiqua" w:hAnsi="Book Antiqua" w:cs="Narkisim" w:hint="cs"/>
                <w:sz w:val="24"/>
                <w:szCs w:val="24"/>
                <w:rtl/>
                <w:lang w:bidi="he-IL"/>
              </w:rPr>
              <w:t>חות יש להגיש בשני סיכומים. את הסיכום הראשון, המכיל חמישה דו</w:t>
            </w:r>
            <w:r w:rsidR="00B52FDB">
              <w:rPr>
                <w:rFonts w:ascii="Book Antiqua" w:hAnsi="Book Antiqua" w:cs="Narkisim" w:hint="cs"/>
                <w:sz w:val="24"/>
                <w:szCs w:val="24"/>
                <w:rtl/>
                <w:lang w:bidi="he-IL"/>
              </w:rPr>
              <w:t>"</w:t>
            </w:r>
            <w:r w:rsidR="00535A01">
              <w:rPr>
                <w:rFonts w:ascii="Book Antiqua" w:hAnsi="Book Antiqua" w:cs="Narkisim" w:hint="cs"/>
                <w:sz w:val="24"/>
                <w:szCs w:val="24"/>
                <w:rtl/>
                <w:lang w:bidi="he-IL"/>
              </w:rPr>
              <w:t xml:space="preserve">חות קריאה, יש להגיש </w:t>
            </w:r>
            <w:r w:rsidR="00057D81">
              <w:rPr>
                <w:rFonts w:ascii="Book Antiqua" w:hAnsi="Book Antiqua" w:cs="Narkisim" w:hint="cs"/>
                <w:sz w:val="24"/>
                <w:szCs w:val="24"/>
                <w:rtl/>
                <w:lang w:bidi="he-IL"/>
              </w:rPr>
              <w:t xml:space="preserve">במפגש האחרון </w:t>
            </w:r>
            <w:r w:rsidR="00535A01">
              <w:rPr>
                <w:rFonts w:ascii="Book Antiqua" w:hAnsi="Book Antiqua" w:cs="Narkisim" w:hint="cs"/>
                <w:sz w:val="24"/>
                <w:szCs w:val="24"/>
                <w:rtl/>
                <w:lang w:bidi="he-IL"/>
              </w:rPr>
              <w:t>בסמסטר א'. את הסיכום השני</w:t>
            </w:r>
            <w:r w:rsidR="00B52FDB">
              <w:rPr>
                <w:rFonts w:ascii="Book Antiqua" w:hAnsi="Book Antiqua" w:cs="Narkisim" w:hint="cs"/>
                <w:sz w:val="24"/>
                <w:szCs w:val="24"/>
                <w:rtl/>
                <w:lang w:bidi="he-IL"/>
              </w:rPr>
              <w:t xml:space="preserve">, </w:t>
            </w:r>
            <w:r w:rsidR="00535A01">
              <w:rPr>
                <w:rFonts w:ascii="Book Antiqua" w:hAnsi="Book Antiqua" w:cs="Narkisim" w:hint="cs"/>
                <w:sz w:val="24"/>
                <w:szCs w:val="24"/>
                <w:rtl/>
                <w:lang w:bidi="he-IL"/>
              </w:rPr>
              <w:t>המכיל ארבעה דו</w:t>
            </w:r>
            <w:r w:rsidR="00B52FDB">
              <w:rPr>
                <w:rFonts w:ascii="Book Antiqua" w:hAnsi="Book Antiqua" w:cs="Narkisim" w:hint="cs"/>
                <w:sz w:val="24"/>
                <w:szCs w:val="24"/>
                <w:rtl/>
                <w:lang w:bidi="he-IL"/>
              </w:rPr>
              <w:t>"</w:t>
            </w:r>
            <w:r w:rsidR="00535A01">
              <w:rPr>
                <w:rFonts w:ascii="Book Antiqua" w:hAnsi="Book Antiqua" w:cs="Narkisim" w:hint="cs"/>
                <w:sz w:val="24"/>
                <w:szCs w:val="24"/>
                <w:rtl/>
                <w:lang w:bidi="he-IL"/>
              </w:rPr>
              <w:t xml:space="preserve">חות קריאה, יש להגיש במפגש האחרון בסמסטר ב'. </w:t>
            </w:r>
            <w:r w:rsidR="005F6700">
              <w:rPr>
                <w:rFonts w:ascii="Book Antiqua" w:hAnsi="Book Antiqua" w:cs="Narkisim" w:hint="cs"/>
                <w:sz w:val="24"/>
                <w:szCs w:val="24"/>
                <w:rtl/>
                <w:lang w:bidi="he-IL"/>
              </w:rPr>
              <w:t>יש להגיש דו</w:t>
            </w:r>
            <w:r w:rsidR="008804B0">
              <w:rPr>
                <w:rFonts w:ascii="Book Antiqua" w:hAnsi="Book Antiqua" w:cs="Narkisim" w:hint="cs"/>
                <w:sz w:val="24"/>
                <w:szCs w:val="24"/>
                <w:rtl/>
                <w:lang w:bidi="he-IL"/>
              </w:rPr>
              <w:t>"</w:t>
            </w:r>
            <w:r w:rsidR="005F6700">
              <w:rPr>
                <w:rFonts w:ascii="Book Antiqua" w:hAnsi="Book Antiqua" w:cs="Narkisim" w:hint="cs"/>
                <w:sz w:val="24"/>
                <w:szCs w:val="24"/>
                <w:rtl/>
                <w:lang w:bidi="he-IL"/>
              </w:rPr>
              <w:t xml:space="preserve">חות קריאה באורך של 1-3 עמודים </w:t>
            </w:r>
            <w:r w:rsidR="006350DB">
              <w:rPr>
                <w:rFonts w:ascii="Book Antiqua" w:hAnsi="Book Antiqua" w:cs="Narkisim" w:hint="cs"/>
                <w:sz w:val="24"/>
                <w:szCs w:val="24"/>
                <w:rtl/>
                <w:lang w:bidi="he-IL"/>
              </w:rPr>
              <w:t xml:space="preserve">לכל מאמר, </w:t>
            </w:r>
            <w:r w:rsidR="005F6700">
              <w:rPr>
                <w:rFonts w:ascii="Book Antiqua" w:hAnsi="Book Antiqua" w:cs="Narkisim" w:hint="cs"/>
                <w:sz w:val="24"/>
                <w:szCs w:val="24"/>
                <w:rtl/>
                <w:lang w:bidi="he-IL"/>
              </w:rPr>
              <w:t xml:space="preserve">המתייחסים למאמרים </w:t>
            </w:r>
            <w:r w:rsidR="00057D81">
              <w:rPr>
                <w:rFonts w:ascii="Book Antiqua" w:hAnsi="Book Antiqua" w:cs="Narkisim" w:hint="cs"/>
                <w:sz w:val="24"/>
                <w:szCs w:val="24"/>
                <w:rtl/>
                <w:lang w:bidi="he-IL"/>
              </w:rPr>
              <w:t xml:space="preserve">בכתבי עת </w:t>
            </w:r>
            <w:r w:rsidR="005F6700">
              <w:rPr>
                <w:rFonts w:ascii="Book Antiqua" w:hAnsi="Book Antiqua" w:cs="Narkisim" w:hint="cs"/>
                <w:sz w:val="24"/>
                <w:szCs w:val="24"/>
                <w:rtl/>
                <w:lang w:bidi="he-IL"/>
              </w:rPr>
              <w:t xml:space="preserve">שעברו שיפוט, ולא לקטעי עיתונות או ניתוחים קצרים. </w:t>
            </w:r>
            <w:r w:rsidRPr="000A74F7">
              <w:rPr>
                <w:rFonts w:ascii="Book Antiqua" w:hAnsi="Book Antiqua" w:cs="Narkisim"/>
                <w:b/>
                <w:bCs/>
                <w:sz w:val="24"/>
                <w:szCs w:val="24"/>
                <w:u w:val="single"/>
                <w:rtl/>
                <w:lang w:bidi="he-IL"/>
              </w:rPr>
              <w:t>משקלם של הדו"חות הינו חמישה אחוזים מהציון הסופי.</w:t>
            </w:r>
            <w:r w:rsidR="00831789" w:rsidRPr="000A74F7">
              <w:rPr>
                <w:rFonts w:ascii="Book Antiqua" w:hAnsi="Book Antiqua" w:cs="Narkisim" w:hint="cs"/>
                <w:b/>
                <w:bCs/>
                <w:sz w:val="24"/>
                <w:szCs w:val="24"/>
                <w:u w:val="single"/>
                <w:rtl/>
                <w:lang w:bidi="he-IL"/>
              </w:rPr>
              <w:t xml:space="preserve"> </w:t>
            </w:r>
          </w:p>
          <w:p w14:paraId="7953E796" w14:textId="77777777" w:rsidR="00F72184" w:rsidRPr="000A74F7" w:rsidRDefault="00F72184" w:rsidP="00F72184">
            <w:pPr>
              <w:bidi/>
              <w:spacing w:line="360" w:lineRule="auto"/>
              <w:rPr>
                <w:rFonts w:ascii="Book Antiqua" w:hAnsi="Book Antiqua" w:cs="Narkisim"/>
                <w:b/>
                <w:bCs/>
                <w:sz w:val="24"/>
                <w:szCs w:val="24"/>
                <w:u w:val="single"/>
                <w:lang w:bidi="he-IL"/>
              </w:rPr>
            </w:pPr>
          </w:p>
          <w:p w14:paraId="2ABA243D" w14:textId="68D1C423" w:rsidR="00271527" w:rsidRPr="000A74F7" w:rsidRDefault="00831789" w:rsidP="00057D81">
            <w:pPr>
              <w:bidi/>
              <w:spacing w:line="360" w:lineRule="auto"/>
              <w:rPr>
                <w:rFonts w:ascii="Book Antiqua" w:hAnsi="Book Antiqua" w:cs="Narkisim"/>
                <w:sz w:val="24"/>
                <w:szCs w:val="24"/>
                <w:rtl/>
                <w:lang w:bidi="he-IL"/>
              </w:rPr>
            </w:pPr>
            <w:r>
              <w:rPr>
                <w:rFonts w:ascii="Book Antiqua" w:hAnsi="Book Antiqua" w:cs="Narkisim" w:hint="cs"/>
                <w:sz w:val="24"/>
                <w:szCs w:val="24"/>
                <w:rtl/>
                <w:lang w:bidi="he-IL"/>
              </w:rPr>
              <w:t xml:space="preserve"> </w:t>
            </w:r>
            <w:r w:rsidRPr="00831789">
              <w:rPr>
                <w:rFonts w:ascii="Book Antiqua" w:hAnsi="Book Antiqua" w:cs="Narkisim" w:hint="cs"/>
                <w:b/>
                <w:bCs/>
                <w:sz w:val="24"/>
                <w:szCs w:val="24"/>
                <w:u w:val="single"/>
                <w:rtl/>
                <w:lang w:bidi="he-IL"/>
              </w:rPr>
              <w:t xml:space="preserve">פרזנטציה בסוף השנה: </w:t>
            </w:r>
            <w:r w:rsidR="00271527" w:rsidRPr="008664C1">
              <w:rPr>
                <w:rFonts w:ascii="Book Antiqua" w:hAnsi="Book Antiqua" w:cs="Narkisim"/>
                <w:sz w:val="24"/>
                <w:szCs w:val="24"/>
                <w:rtl/>
                <w:lang w:bidi="he-IL"/>
              </w:rPr>
              <w:t xml:space="preserve">על הסטודנטים </w:t>
            </w:r>
            <w:r w:rsidR="006F481F" w:rsidRPr="008664C1">
              <w:rPr>
                <w:rFonts w:ascii="Book Antiqua" w:hAnsi="Book Antiqua" w:cs="Narkisim"/>
                <w:sz w:val="24"/>
                <w:szCs w:val="24"/>
                <w:rtl/>
                <w:lang w:bidi="he-IL"/>
              </w:rPr>
              <w:t xml:space="preserve">להציג את נושא העבודה שלהם </w:t>
            </w:r>
            <w:r w:rsidR="00271527" w:rsidRPr="008664C1">
              <w:rPr>
                <w:rFonts w:ascii="Book Antiqua" w:hAnsi="Book Antiqua" w:cs="Narkisim"/>
                <w:sz w:val="24"/>
                <w:szCs w:val="24"/>
                <w:rtl/>
                <w:lang w:bidi="he-IL"/>
              </w:rPr>
              <w:t xml:space="preserve"> בפני הכיתה בסוף שנת הלימודי</w:t>
            </w:r>
            <w:r w:rsidR="002415EA">
              <w:rPr>
                <w:rFonts w:ascii="Book Antiqua" w:hAnsi="Book Antiqua" w:cs="Narkisim" w:hint="cs"/>
                <w:sz w:val="24"/>
                <w:szCs w:val="24"/>
                <w:rtl/>
                <w:lang w:bidi="he-IL"/>
              </w:rPr>
              <w:t>ם</w:t>
            </w:r>
            <w:r w:rsidR="000A74F7">
              <w:rPr>
                <w:rFonts w:ascii="Book Antiqua" w:hAnsi="Book Antiqua" w:cs="Narkisim" w:hint="cs"/>
                <w:sz w:val="24"/>
                <w:szCs w:val="24"/>
                <w:rtl/>
                <w:lang w:bidi="he-IL"/>
              </w:rPr>
              <w:t xml:space="preserve">. </w:t>
            </w:r>
            <w:r w:rsidRPr="000A74F7">
              <w:rPr>
                <w:rFonts w:ascii="Book Antiqua" w:hAnsi="Book Antiqua" w:cs="Narkisim" w:hint="cs"/>
                <w:b/>
                <w:bCs/>
                <w:sz w:val="24"/>
                <w:szCs w:val="24"/>
                <w:u w:val="single"/>
                <w:rtl/>
                <w:lang w:bidi="he-IL"/>
              </w:rPr>
              <w:t xml:space="preserve">הפרזנטציה תקבל ציון שמשקלו חמישה אחוזים מהציון הסופי. </w:t>
            </w:r>
            <w:r w:rsidR="000A74F7" w:rsidRPr="000A74F7">
              <w:rPr>
                <w:rFonts w:ascii="Book Antiqua" w:hAnsi="Book Antiqua" w:cs="Narkisim"/>
                <w:sz w:val="24"/>
                <w:szCs w:val="24"/>
                <w:rtl/>
                <w:lang w:bidi="he-IL"/>
              </w:rPr>
              <w:t>הגשת הדוחות והפרזנטציה הינם תנאי להגשת העבודה ולא ניתן להשלים את הקורס בלעדיהם.</w:t>
            </w:r>
          </w:p>
          <w:p w14:paraId="368EE173" w14:textId="4E87F59D" w:rsidR="000A74F7" w:rsidRPr="000A74F7" w:rsidRDefault="000A74F7" w:rsidP="000A74F7">
            <w:pPr>
              <w:bidi/>
              <w:spacing w:line="360" w:lineRule="auto"/>
              <w:rPr>
                <w:rFonts w:ascii="Book Antiqua" w:hAnsi="Book Antiqua" w:cs="Narkisim"/>
                <w:b/>
                <w:bCs/>
                <w:sz w:val="24"/>
                <w:szCs w:val="24"/>
                <w:u w:val="single"/>
                <w:rtl/>
                <w:lang w:bidi="he-IL"/>
              </w:rPr>
            </w:pPr>
            <w:r>
              <w:rPr>
                <w:rFonts w:ascii="Book Antiqua" w:hAnsi="Book Antiqua" w:cs="Narkisim" w:hint="cs"/>
                <w:b/>
                <w:bCs/>
                <w:sz w:val="24"/>
                <w:szCs w:val="24"/>
                <w:u w:val="single"/>
                <w:rtl/>
                <w:lang w:bidi="he-IL"/>
              </w:rPr>
              <w:t xml:space="preserve">השתתפות פעילה בכיתה </w:t>
            </w:r>
            <w:r>
              <w:rPr>
                <w:rFonts w:ascii="Book Antiqua" w:hAnsi="Book Antiqua" w:cs="Narkisim"/>
                <w:b/>
                <w:bCs/>
                <w:sz w:val="24"/>
                <w:szCs w:val="24"/>
                <w:u w:val="single"/>
                <w:rtl/>
                <w:lang w:bidi="he-IL"/>
              </w:rPr>
              <w:t>–</w:t>
            </w:r>
            <w:r>
              <w:rPr>
                <w:rFonts w:ascii="Book Antiqua" w:hAnsi="Book Antiqua" w:cs="Narkisim" w:hint="cs"/>
                <w:b/>
                <w:bCs/>
                <w:sz w:val="24"/>
                <w:szCs w:val="24"/>
                <w:u w:val="single"/>
                <w:rtl/>
                <w:lang w:bidi="he-IL"/>
              </w:rPr>
              <w:t xml:space="preserve"> 10 אחוז מהציון הסופי. </w:t>
            </w:r>
          </w:p>
          <w:p w14:paraId="65BF50A0" w14:textId="77777777" w:rsidR="00DB04BF" w:rsidRDefault="00DB04BF" w:rsidP="002415EA">
            <w:pPr>
              <w:bidi/>
              <w:spacing w:line="360" w:lineRule="auto"/>
              <w:rPr>
                <w:rFonts w:ascii="Book Antiqua" w:hAnsi="Book Antiqua" w:cs="Narkisim"/>
                <w:sz w:val="24"/>
                <w:szCs w:val="24"/>
                <w:rtl/>
                <w:lang w:bidi="he-IL"/>
              </w:rPr>
            </w:pPr>
          </w:p>
          <w:p w14:paraId="0A449E01" w14:textId="48D9C74A" w:rsidR="00183B73" w:rsidRPr="008664C1" w:rsidRDefault="00183B73" w:rsidP="00DB04BF">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 xml:space="preserve">שימו לב, ההבדל בין מטלות השיעור למטלות השו"ס </w:t>
            </w:r>
            <w:r w:rsidR="002620F0">
              <w:rPr>
                <w:rFonts w:ascii="Book Antiqua" w:hAnsi="Book Antiqua" w:cs="Narkisim" w:hint="cs"/>
                <w:sz w:val="24"/>
                <w:szCs w:val="24"/>
                <w:rtl/>
                <w:lang w:bidi="he-IL"/>
              </w:rPr>
              <w:t xml:space="preserve">מתבטא בעיקר </w:t>
            </w:r>
            <w:r w:rsidR="00B52FDB">
              <w:rPr>
                <w:rFonts w:ascii="Book Antiqua" w:hAnsi="Book Antiqua" w:cs="Narkisim" w:hint="cs"/>
                <w:sz w:val="24"/>
                <w:szCs w:val="24"/>
                <w:rtl/>
                <w:lang w:bidi="he-IL"/>
              </w:rPr>
              <w:t>ב</w:t>
            </w:r>
            <w:r w:rsidRPr="008664C1">
              <w:rPr>
                <w:rFonts w:ascii="Book Antiqua" w:hAnsi="Book Antiqua" w:cs="Narkisim"/>
                <w:sz w:val="24"/>
                <w:szCs w:val="24"/>
                <w:rtl/>
                <w:lang w:bidi="he-IL"/>
              </w:rPr>
              <w:t>היקף מטלת סוף השנה</w:t>
            </w:r>
            <w:r w:rsidR="00880B60" w:rsidRPr="008664C1">
              <w:rPr>
                <w:rFonts w:ascii="Book Antiqua" w:hAnsi="Book Antiqua" w:cs="Narkisim"/>
                <w:sz w:val="24"/>
                <w:szCs w:val="24"/>
                <w:rtl/>
                <w:lang w:bidi="he-IL"/>
              </w:rPr>
              <w:t xml:space="preserve">, ומדובר בהפרש של 15 עמודים בין שתי המטלות. </w:t>
            </w:r>
          </w:p>
        </w:tc>
        <w:tc>
          <w:tcPr>
            <w:tcW w:w="4675" w:type="dxa"/>
          </w:tcPr>
          <w:p w14:paraId="056E3CD9" w14:textId="60D34DE8" w:rsidR="00271527" w:rsidRDefault="004521A0" w:rsidP="00EE7714">
            <w:pPr>
              <w:bidi/>
              <w:spacing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t>לנרשמים ל</w:t>
            </w:r>
            <w:r w:rsidR="00271527" w:rsidRPr="008664C1">
              <w:rPr>
                <w:rFonts w:ascii="Book Antiqua" w:hAnsi="Book Antiqua" w:cs="Narkisim"/>
                <w:b/>
                <w:bCs/>
                <w:sz w:val="24"/>
                <w:szCs w:val="24"/>
                <w:u w:val="single"/>
                <w:rtl/>
                <w:lang w:bidi="he-IL"/>
              </w:rPr>
              <w:t>ש</w:t>
            </w:r>
            <w:r w:rsidR="0027467F" w:rsidRPr="008664C1">
              <w:rPr>
                <w:rFonts w:ascii="Book Antiqua" w:hAnsi="Book Antiqua" w:cs="Narkisim"/>
                <w:b/>
                <w:bCs/>
                <w:sz w:val="24"/>
                <w:szCs w:val="24"/>
                <w:u w:val="single"/>
                <w:rtl/>
                <w:lang w:bidi="he-IL"/>
              </w:rPr>
              <w:t xml:space="preserve">יעור וסמינריון: </w:t>
            </w:r>
            <w:r w:rsidR="00271527" w:rsidRPr="008664C1">
              <w:rPr>
                <w:rFonts w:ascii="Book Antiqua" w:hAnsi="Book Antiqua" w:cs="Narkisim"/>
                <w:b/>
                <w:bCs/>
                <w:sz w:val="24"/>
                <w:szCs w:val="24"/>
                <w:u w:val="single"/>
                <w:rtl/>
                <w:lang w:bidi="he-IL"/>
              </w:rPr>
              <w:t xml:space="preserve">8 נ"ז </w:t>
            </w:r>
          </w:p>
          <w:p w14:paraId="2560B492" w14:textId="36FF5CD3" w:rsidR="001E390A" w:rsidRPr="008664C1" w:rsidRDefault="001E390A" w:rsidP="001E390A">
            <w:pPr>
              <w:bidi/>
              <w:spacing w:line="360" w:lineRule="auto"/>
              <w:rPr>
                <w:rFonts w:ascii="Book Antiqua" w:hAnsi="Book Antiqua" w:cs="Narkisim"/>
                <w:b/>
                <w:bCs/>
                <w:sz w:val="24"/>
                <w:szCs w:val="24"/>
                <w:u w:val="single"/>
                <w:rtl/>
                <w:lang w:bidi="he-IL"/>
              </w:rPr>
            </w:pPr>
            <w:r>
              <w:rPr>
                <w:rFonts w:ascii="Book Antiqua" w:hAnsi="Book Antiqua" w:cs="Narkisim" w:hint="cs"/>
                <w:b/>
                <w:bCs/>
                <w:sz w:val="24"/>
                <w:szCs w:val="24"/>
                <w:u w:val="single"/>
                <w:rtl/>
                <w:lang w:bidi="he-IL"/>
              </w:rPr>
              <w:t>***הצגת נושא סביבתי</w:t>
            </w:r>
          </w:p>
          <w:p w14:paraId="57266E5A" w14:textId="69DCF09F" w:rsidR="00D50F43" w:rsidRDefault="0027467F" w:rsidP="00036CB0">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על הנרשמים לקורס כשיעור ו</w:t>
            </w:r>
            <w:r w:rsidR="00057D81">
              <w:rPr>
                <w:rFonts w:ascii="Book Antiqua" w:hAnsi="Book Antiqua" w:cs="Narkisim" w:hint="cs"/>
                <w:sz w:val="24"/>
                <w:szCs w:val="24"/>
                <w:rtl/>
                <w:lang w:bidi="he-IL"/>
              </w:rPr>
              <w:t>גם כ</w:t>
            </w:r>
            <w:r w:rsidRPr="008664C1">
              <w:rPr>
                <w:rFonts w:ascii="Book Antiqua" w:hAnsi="Book Antiqua" w:cs="Narkisim"/>
                <w:sz w:val="24"/>
                <w:szCs w:val="24"/>
                <w:rtl/>
                <w:lang w:bidi="he-IL"/>
              </w:rPr>
              <w:t xml:space="preserve">סמינריון </w:t>
            </w:r>
            <w:r w:rsidR="005F46F3" w:rsidRPr="008664C1">
              <w:rPr>
                <w:rFonts w:ascii="Book Antiqua" w:hAnsi="Book Antiqua" w:cs="Narkisim"/>
                <w:sz w:val="24"/>
                <w:szCs w:val="24"/>
                <w:rtl/>
                <w:lang w:bidi="he-IL"/>
              </w:rPr>
              <w:t xml:space="preserve">(שו"ס) </w:t>
            </w:r>
            <w:r w:rsidRPr="008664C1">
              <w:rPr>
                <w:rFonts w:ascii="Book Antiqua" w:hAnsi="Book Antiqua" w:cs="Narkisim"/>
                <w:sz w:val="24"/>
                <w:szCs w:val="24"/>
                <w:rtl/>
                <w:lang w:bidi="he-IL"/>
              </w:rPr>
              <w:t xml:space="preserve">להגיש </w:t>
            </w:r>
            <w:r w:rsidR="005F46F3" w:rsidRPr="008664C1">
              <w:rPr>
                <w:rFonts w:ascii="Book Antiqua" w:hAnsi="Book Antiqua" w:cs="Narkisim"/>
                <w:sz w:val="24"/>
                <w:szCs w:val="24"/>
                <w:rtl/>
                <w:lang w:bidi="he-IL"/>
              </w:rPr>
              <w:t xml:space="preserve">עבודת </w:t>
            </w:r>
            <w:r w:rsidRPr="008664C1">
              <w:rPr>
                <w:rFonts w:ascii="Book Antiqua" w:hAnsi="Book Antiqua" w:cs="Narkisim"/>
                <w:sz w:val="24"/>
                <w:szCs w:val="24"/>
                <w:rtl/>
                <w:lang w:bidi="he-IL"/>
              </w:rPr>
              <w:t xml:space="preserve">סמינר </w:t>
            </w:r>
            <w:r w:rsidR="005F46F3" w:rsidRPr="008664C1">
              <w:rPr>
                <w:rFonts w:ascii="Book Antiqua" w:hAnsi="Book Antiqua" w:cs="Narkisim"/>
                <w:sz w:val="24"/>
                <w:szCs w:val="24"/>
                <w:rtl/>
                <w:lang w:bidi="he-IL"/>
              </w:rPr>
              <w:t>בהיקף של</w:t>
            </w:r>
            <w:r w:rsidRPr="008664C1">
              <w:rPr>
                <w:rFonts w:ascii="Book Antiqua" w:hAnsi="Book Antiqua" w:cs="Narkisim"/>
                <w:sz w:val="24"/>
                <w:szCs w:val="24"/>
                <w:rtl/>
                <w:lang w:bidi="he-IL"/>
              </w:rPr>
              <w:t xml:space="preserve"> 25 עמודים</w:t>
            </w:r>
            <w:r w:rsidR="00227658">
              <w:rPr>
                <w:rtl/>
                <w:lang w:bidi="he-IL"/>
              </w:rPr>
              <w:t xml:space="preserve"> </w:t>
            </w:r>
            <w:r w:rsidR="00227658" w:rsidRPr="00227658">
              <w:rPr>
                <w:rFonts w:ascii="Book Antiqua" w:hAnsi="Book Antiqua" w:cs="Narkisim"/>
                <w:sz w:val="24"/>
                <w:szCs w:val="24"/>
                <w:rtl/>
                <w:lang w:bidi="he-IL"/>
              </w:rPr>
              <w:t>בספטמבר 2021, תאריך סופי ימסר בהמשך</w:t>
            </w:r>
            <w:r w:rsidRPr="008664C1">
              <w:rPr>
                <w:rFonts w:ascii="Book Antiqua" w:hAnsi="Book Antiqua" w:cs="Narkisim"/>
                <w:sz w:val="24"/>
                <w:szCs w:val="24"/>
                <w:rtl/>
                <w:lang w:bidi="he-IL"/>
              </w:rPr>
              <w:t>.</w:t>
            </w:r>
            <w:r w:rsidR="00977D8B">
              <w:rPr>
                <w:rFonts w:ascii="Book Antiqua" w:hAnsi="Book Antiqua" w:cs="Narkisim" w:hint="cs"/>
                <w:sz w:val="24"/>
                <w:szCs w:val="24"/>
                <w:rtl/>
                <w:lang w:bidi="he-IL"/>
              </w:rPr>
              <w:t xml:space="preserve"> </w:t>
            </w:r>
            <w:r w:rsidRPr="008664C1">
              <w:rPr>
                <w:rFonts w:ascii="Book Antiqua" w:hAnsi="Book Antiqua" w:cs="Narkisim"/>
                <w:sz w:val="24"/>
                <w:szCs w:val="24"/>
                <w:rtl/>
                <w:lang w:bidi="he-IL"/>
              </w:rPr>
              <w:t>הציון על עבודת הסמינר</w:t>
            </w:r>
            <w:r w:rsidR="001C0EE6" w:rsidRPr="008664C1">
              <w:rPr>
                <w:rFonts w:ascii="Book Antiqua" w:hAnsi="Book Antiqua" w:cs="Narkisim"/>
                <w:sz w:val="24"/>
                <w:szCs w:val="24"/>
                <w:rtl/>
                <w:lang w:bidi="he-IL"/>
              </w:rPr>
              <w:t xml:space="preserve"> יהווה 100 אחוזים מהציון </w:t>
            </w:r>
            <w:r w:rsidR="00977D8B">
              <w:rPr>
                <w:rFonts w:ascii="Book Antiqua" w:hAnsi="Book Antiqua" w:cs="Narkisim" w:hint="cs"/>
                <w:sz w:val="24"/>
                <w:szCs w:val="24"/>
                <w:rtl/>
                <w:lang w:bidi="he-IL"/>
              </w:rPr>
              <w:t>הניתן ל-</w:t>
            </w:r>
            <w:r w:rsidR="001C0EE6" w:rsidRPr="008664C1">
              <w:rPr>
                <w:rFonts w:ascii="Book Antiqua" w:hAnsi="Book Antiqua" w:cs="Narkisim"/>
                <w:sz w:val="24"/>
                <w:szCs w:val="24"/>
                <w:rtl/>
                <w:lang w:bidi="he-IL"/>
              </w:rPr>
              <w:t>4 נ</w:t>
            </w:r>
            <w:r w:rsidRPr="008664C1">
              <w:rPr>
                <w:rFonts w:ascii="Book Antiqua" w:hAnsi="Book Antiqua" w:cs="Narkisim"/>
                <w:sz w:val="24"/>
                <w:szCs w:val="24"/>
                <w:rtl/>
                <w:lang w:bidi="he-IL"/>
              </w:rPr>
              <w:t>"ז המתבססות על הסמינר.</w:t>
            </w:r>
            <w:r w:rsidR="00D50F43">
              <w:rPr>
                <w:rFonts w:ascii="Book Antiqua" w:hAnsi="Book Antiqua" w:cs="Narkisim" w:hint="cs"/>
                <w:sz w:val="24"/>
                <w:szCs w:val="24"/>
                <w:rtl/>
                <w:lang w:bidi="he-IL"/>
              </w:rPr>
              <w:t xml:space="preserve"> </w:t>
            </w:r>
          </w:p>
          <w:p w14:paraId="3B600F5D" w14:textId="77777777" w:rsidR="00D50F43" w:rsidRDefault="00D50F43" w:rsidP="00D50F43">
            <w:pPr>
              <w:bidi/>
              <w:spacing w:line="360" w:lineRule="auto"/>
              <w:rPr>
                <w:rFonts w:ascii="Book Antiqua" w:hAnsi="Book Antiqua" w:cs="Narkisim"/>
                <w:sz w:val="24"/>
                <w:szCs w:val="24"/>
                <w:rtl/>
                <w:lang w:bidi="he-IL"/>
              </w:rPr>
            </w:pPr>
          </w:p>
          <w:p w14:paraId="3F97DA91" w14:textId="77777777" w:rsidR="00057D81" w:rsidRDefault="0027467F" w:rsidP="00057D81">
            <w:pPr>
              <w:bidi/>
              <w:spacing w:line="360" w:lineRule="auto"/>
              <w:rPr>
                <w:rFonts w:ascii="Book Antiqua" w:hAnsi="Book Antiqua" w:cs="Narkisim"/>
                <w:sz w:val="24"/>
                <w:szCs w:val="24"/>
                <w:rtl/>
                <w:lang w:bidi="he-IL"/>
              </w:rPr>
            </w:pPr>
            <w:r w:rsidRPr="008664C1">
              <w:rPr>
                <w:rFonts w:ascii="Book Antiqua" w:hAnsi="Book Antiqua" w:cs="Narkisim"/>
                <w:sz w:val="24"/>
                <w:szCs w:val="24"/>
                <w:rtl/>
                <w:lang w:bidi="he-IL"/>
              </w:rPr>
              <w:t xml:space="preserve">ציון </w:t>
            </w:r>
            <w:r w:rsidR="00977D8B">
              <w:rPr>
                <w:rFonts w:ascii="Book Antiqua" w:hAnsi="Book Antiqua" w:cs="Narkisim" w:hint="cs"/>
                <w:sz w:val="24"/>
                <w:szCs w:val="24"/>
                <w:rtl/>
                <w:lang w:bidi="he-IL"/>
              </w:rPr>
              <w:t xml:space="preserve">נוסף שמשקלו </w:t>
            </w:r>
            <w:r w:rsidRPr="008664C1">
              <w:rPr>
                <w:rFonts w:ascii="Book Antiqua" w:hAnsi="Book Antiqua" w:cs="Narkisim"/>
                <w:sz w:val="24"/>
                <w:szCs w:val="24"/>
                <w:rtl/>
                <w:lang w:bidi="he-IL"/>
              </w:rPr>
              <w:t xml:space="preserve">4 נ"ז ינתן </w:t>
            </w:r>
            <w:r w:rsidR="00977D8B">
              <w:rPr>
                <w:rFonts w:ascii="Book Antiqua" w:hAnsi="Book Antiqua" w:cs="Narkisim" w:hint="cs"/>
                <w:sz w:val="24"/>
                <w:szCs w:val="24"/>
                <w:rtl/>
                <w:lang w:bidi="he-IL"/>
              </w:rPr>
              <w:t xml:space="preserve">עבור הקורס, </w:t>
            </w:r>
            <w:r w:rsidR="00D50F43">
              <w:rPr>
                <w:rFonts w:ascii="Book Antiqua" w:hAnsi="Book Antiqua" w:cs="Narkisim" w:hint="cs"/>
                <w:sz w:val="24"/>
                <w:szCs w:val="24"/>
                <w:rtl/>
                <w:lang w:bidi="he-IL"/>
              </w:rPr>
              <w:t xml:space="preserve">ויחולק כך: </w:t>
            </w:r>
          </w:p>
          <w:p w14:paraId="282A385E" w14:textId="0BD0207A" w:rsidR="00D50F43" w:rsidRDefault="00D50F43" w:rsidP="00057D81">
            <w:pPr>
              <w:bidi/>
              <w:spacing w:line="360" w:lineRule="auto"/>
              <w:rPr>
                <w:rFonts w:ascii="Book Antiqua" w:hAnsi="Book Antiqua" w:cs="Narkisim"/>
                <w:sz w:val="24"/>
                <w:szCs w:val="24"/>
                <w:rtl/>
                <w:lang w:bidi="he-IL"/>
              </w:rPr>
            </w:pPr>
            <w:r w:rsidRPr="00036CB0">
              <w:rPr>
                <w:rFonts w:ascii="Book Antiqua" w:hAnsi="Book Antiqua" w:cs="Narkisim" w:hint="cs"/>
                <w:b/>
                <w:bCs/>
                <w:sz w:val="24"/>
                <w:szCs w:val="24"/>
                <w:u w:val="single"/>
                <w:rtl/>
                <w:lang w:bidi="he-IL"/>
              </w:rPr>
              <w:t>השתתפות פעילה</w:t>
            </w:r>
            <w:r w:rsidRPr="00036CB0">
              <w:rPr>
                <w:rFonts w:ascii="Book Antiqua" w:hAnsi="Book Antiqua" w:cs="Narkisim" w:hint="cs"/>
                <w:sz w:val="24"/>
                <w:szCs w:val="24"/>
                <w:rtl/>
                <w:lang w:bidi="he-IL"/>
              </w:rPr>
              <w:t>: 40 אחוזים</w:t>
            </w:r>
            <w:r w:rsidR="0006128C">
              <w:rPr>
                <w:rFonts w:ascii="Book Antiqua" w:hAnsi="Book Antiqua" w:cs="Narkisim" w:hint="cs"/>
                <w:sz w:val="24"/>
                <w:szCs w:val="24"/>
                <w:rtl/>
                <w:lang w:bidi="he-IL"/>
              </w:rPr>
              <w:t>, כולל הצגת "נושא סביבתי" בכיתה, כפי שיוסבר בהרצאה</w:t>
            </w:r>
            <w:r w:rsidR="00057D81">
              <w:rPr>
                <w:rFonts w:ascii="Book Antiqua" w:hAnsi="Book Antiqua" w:cs="Narkisim" w:hint="cs"/>
                <w:sz w:val="24"/>
                <w:szCs w:val="24"/>
                <w:rtl/>
                <w:lang w:bidi="he-IL"/>
              </w:rPr>
              <w:t xml:space="preserve">. כמו כן </w:t>
            </w:r>
            <w:r w:rsidR="00036CB0" w:rsidRPr="00036CB0">
              <w:rPr>
                <w:rFonts w:ascii="Book Antiqua" w:hAnsi="Book Antiqua" w:cs="Narkisim"/>
                <w:sz w:val="24"/>
                <w:szCs w:val="24"/>
                <w:rtl/>
                <w:lang w:bidi="he-IL"/>
              </w:rPr>
              <w:t>סטודנטים לסמינר יציגו מאמרים וישתתפו בניהול דיונים בכיתה.</w:t>
            </w:r>
            <w:r w:rsidR="00036CB0" w:rsidRPr="00036CB0">
              <w:rPr>
                <w:rFonts w:ascii="Book Antiqua" w:hAnsi="Book Antiqua" w:cs="Narkisim" w:hint="cs"/>
                <w:sz w:val="24"/>
                <w:szCs w:val="24"/>
                <w:rtl/>
                <w:lang w:bidi="he-IL"/>
              </w:rPr>
              <w:t xml:space="preserve"> </w:t>
            </w:r>
          </w:p>
          <w:p w14:paraId="0445CB14" w14:textId="77777777" w:rsidR="00A61CAC" w:rsidRDefault="00A61CAC" w:rsidP="00A61CAC">
            <w:pPr>
              <w:bidi/>
              <w:spacing w:line="360" w:lineRule="auto"/>
              <w:rPr>
                <w:rFonts w:ascii="Book Antiqua" w:hAnsi="Book Antiqua" w:cs="Narkisim"/>
                <w:sz w:val="24"/>
                <w:szCs w:val="24"/>
                <w:rtl/>
                <w:lang w:bidi="he-IL"/>
              </w:rPr>
            </w:pPr>
          </w:p>
          <w:p w14:paraId="05CD3D85" w14:textId="1ADFBDAE" w:rsidR="00A61CAC" w:rsidRPr="00036CB0" w:rsidRDefault="00A61CAC" w:rsidP="00A61CAC">
            <w:pPr>
              <w:bidi/>
              <w:spacing w:line="360" w:lineRule="auto"/>
              <w:rPr>
                <w:rFonts w:ascii="Book Antiqua" w:hAnsi="Book Antiqua" w:cs="Narkisim"/>
                <w:sz w:val="24"/>
                <w:szCs w:val="24"/>
                <w:rtl/>
                <w:lang w:bidi="he-IL"/>
              </w:rPr>
            </w:pPr>
            <w:r w:rsidRPr="00A61CAC">
              <w:rPr>
                <w:rFonts w:ascii="Book Antiqua" w:hAnsi="Book Antiqua" w:cs="Narkisim"/>
                <w:sz w:val="24"/>
                <w:szCs w:val="24"/>
                <w:rtl/>
                <w:lang w:bidi="he-IL"/>
              </w:rPr>
              <w:t>הגשת הדוחות והפרזנטציה הינם תנאי להגשת העבודה ולא ניתן להשלים את הקורס בלעדיהם. שימו לב לכך שמשקלם שונה כאשר מדובר בשו"ס.</w:t>
            </w:r>
          </w:p>
          <w:p w14:paraId="66E367B3" w14:textId="048C7F88" w:rsidR="00D50F43" w:rsidRDefault="00D50F43" w:rsidP="00D50F43">
            <w:pPr>
              <w:bidi/>
              <w:spacing w:line="360" w:lineRule="auto"/>
              <w:rPr>
                <w:rFonts w:ascii="Book Antiqua" w:hAnsi="Book Antiqua" w:cs="Narkisim"/>
                <w:sz w:val="24"/>
                <w:szCs w:val="24"/>
                <w:rtl/>
                <w:lang w:bidi="he-IL"/>
              </w:rPr>
            </w:pPr>
            <w:r w:rsidRPr="00036CB0">
              <w:rPr>
                <w:rFonts w:ascii="Book Antiqua" w:hAnsi="Book Antiqua" w:cs="Narkisim" w:hint="cs"/>
                <w:b/>
                <w:bCs/>
                <w:sz w:val="24"/>
                <w:szCs w:val="24"/>
                <w:u w:val="single"/>
                <w:rtl/>
                <w:lang w:bidi="he-IL"/>
              </w:rPr>
              <w:t>פרזנטציה</w:t>
            </w:r>
            <w:r>
              <w:rPr>
                <w:rFonts w:ascii="Book Antiqua" w:hAnsi="Book Antiqua" w:cs="Narkisim" w:hint="cs"/>
                <w:sz w:val="24"/>
                <w:szCs w:val="24"/>
                <w:rtl/>
                <w:lang w:bidi="he-IL"/>
              </w:rPr>
              <w:t>: 40 אחוזים</w:t>
            </w:r>
          </w:p>
          <w:p w14:paraId="1D053FE7" w14:textId="77777777" w:rsidR="00A61CAC" w:rsidRDefault="00A61CAC" w:rsidP="00A61CAC">
            <w:pPr>
              <w:bidi/>
              <w:spacing w:line="360" w:lineRule="auto"/>
              <w:rPr>
                <w:rFonts w:ascii="Book Antiqua" w:hAnsi="Book Antiqua" w:cs="Narkisim"/>
                <w:sz w:val="24"/>
                <w:szCs w:val="24"/>
                <w:rtl/>
                <w:lang w:bidi="he-IL"/>
              </w:rPr>
            </w:pPr>
          </w:p>
          <w:p w14:paraId="61576A14" w14:textId="01653A1B" w:rsidR="00D50F43" w:rsidRDefault="00D50F43" w:rsidP="00D50F43">
            <w:pPr>
              <w:bidi/>
              <w:spacing w:line="360" w:lineRule="auto"/>
              <w:rPr>
                <w:rFonts w:ascii="Book Antiqua" w:hAnsi="Book Antiqua" w:cs="Narkisim"/>
                <w:sz w:val="24"/>
                <w:szCs w:val="24"/>
                <w:rtl/>
                <w:lang w:bidi="he-IL"/>
              </w:rPr>
            </w:pPr>
            <w:r w:rsidRPr="00036CB0">
              <w:rPr>
                <w:rFonts w:ascii="Book Antiqua" w:hAnsi="Book Antiqua" w:cs="Narkisim" w:hint="cs"/>
                <w:b/>
                <w:bCs/>
                <w:sz w:val="24"/>
                <w:szCs w:val="24"/>
                <w:u w:val="single"/>
                <w:rtl/>
                <w:lang w:bidi="he-IL"/>
              </w:rPr>
              <w:t>דוחות קריאה</w:t>
            </w:r>
            <w:r>
              <w:rPr>
                <w:rFonts w:ascii="Book Antiqua" w:hAnsi="Book Antiqua" w:cs="Narkisim" w:hint="cs"/>
                <w:sz w:val="24"/>
                <w:szCs w:val="24"/>
                <w:rtl/>
                <w:lang w:bidi="he-IL"/>
              </w:rPr>
              <w:t xml:space="preserve">: 20 אחוזים </w:t>
            </w:r>
          </w:p>
          <w:p w14:paraId="327DAC62" w14:textId="0785E72E" w:rsidR="00D50F43" w:rsidRDefault="00D50F43" w:rsidP="00D50F43">
            <w:pPr>
              <w:bidi/>
              <w:spacing w:line="360" w:lineRule="auto"/>
              <w:rPr>
                <w:rFonts w:ascii="Book Antiqua" w:hAnsi="Book Antiqua" w:cs="Narkisim"/>
                <w:sz w:val="24"/>
                <w:szCs w:val="24"/>
                <w:rtl/>
                <w:lang w:bidi="he-IL"/>
              </w:rPr>
            </w:pPr>
            <w:r>
              <w:rPr>
                <w:rFonts w:ascii="Book Antiqua" w:hAnsi="Book Antiqua" w:cs="Narkisim" w:hint="cs"/>
                <w:sz w:val="24"/>
                <w:szCs w:val="24"/>
                <w:rtl/>
                <w:lang w:bidi="he-IL"/>
              </w:rPr>
              <w:t xml:space="preserve"> </w:t>
            </w:r>
          </w:p>
          <w:p w14:paraId="2AE19199" w14:textId="77777777" w:rsidR="00720C99" w:rsidRDefault="00720C99" w:rsidP="00720C99">
            <w:pPr>
              <w:bidi/>
              <w:spacing w:line="360" w:lineRule="auto"/>
              <w:rPr>
                <w:rFonts w:ascii="Book Antiqua" w:hAnsi="Book Antiqua" w:cs="Narkisim"/>
                <w:sz w:val="24"/>
                <w:szCs w:val="24"/>
                <w:rtl/>
                <w:lang w:bidi="he-IL"/>
              </w:rPr>
            </w:pPr>
          </w:p>
          <w:p w14:paraId="3F9A38DC" w14:textId="3FBDC857" w:rsidR="00D50F43" w:rsidRDefault="00720C99" w:rsidP="00D50F43">
            <w:pPr>
              <w:bidi/>
              <w:spacing w:line="360" w:lineRule="auto"/>
              <w:rPr>
                <w:rFonts w:ascii="Book Antiqua" w:hAnsi="Book Antiqua" w:cs="Narkisim"/>
                <w:sz w:val="24"/>
                <w:szCs w:val="24"/>
                <w:rtl/>
                <w:lang w:bidi="he-IL"/>
              </w:rPr>
            </w:pPr>
            <w:r w:rsidRPr="00720C99">
              <w:rPr>
                <w:rFonts w:ascii="Book Antiqua" w:hAnsi="Book Antiqua" w:cs="Narkisim"/>
                <w:b/>
                <w:bCs/>
                <w:sz w:val="24"/>
                <w:szCs w:val="24"/>
                <w:u w:val="single"/>
                <w:rtl/>
                <w:lang w:bidi="he-IL"/>
              </w:rPr>
              <w:t>שימו לב,</w:t>
            </w:r>
            <w:r w:rsidRPr="00720C99">
              <w:rPr>
                <w:rFonts w:ascii="Book Antiqua" w:hAnsi="Book Antiqua" w:cs="Narkisim"/>
                <w:sz w:val="24"/>
                <w:szCs w:val="24"/>
                <w:rtl/>
                <w:lang w:bidi="he-IL"/>
              </w:rPr>
              <w:t xml:space="preserve"> ההבדל בין מטלות השיעור למטלות השו"ס מתבטא בעיקר בהיקף מטלת סוף השנה, ומדובר בהפרש של 15 עמודים בין שתי המטלות.</w:t>
            </w:r>
          </w:p>
          <w:p w14:paraId="530965A2" w14:textId="77777777" w:rsidR="00D50F43" w:rsidRDefault="00D50F43" w:rsidP="00D50F43">
            <w:pPr>
              <w:bidi/>
              <w:spacing w:line="360" w:lineRule="auto"/>
              <w:rPr>
                <w:rFonts w:ascii="Book Antiqua" w:hAnsi="Book Antiqua" w:cs="Narkisim"/>
                <w:sz w:val="24"/>
                <w:szCs w:val="24"/>
                <w:rtl/>
                <w:lang w:bidi="he-IL"/>
              </w:rPr>
            </w:pPr>
          </w:p>
          <w:p w14:paraId="1FE34B42" w14:textId="77777777" w:rsidR="00D50F43" w:rsidRDefault="00D50F43" w:rsidP="00D50F43">
            <w:pPr>
              <w:bidi/>
              <w:spacing w:line="360" w:lineRule="auto"/>
              <w:rPr>
                <w:rFonts w:ascii="Book Antiqua" w:hAnsi="Book Antiqua" w:cs="Narkisim"/>
                <w:sz w:val="24"/>
                <w:szCs w:val="24"/>
                <w:rtl/>
                <w:lang w:bidi="he-IL"/>
              </w:rPr>
            </w:pPr>
          </w:p>
          <w:p w14:paraId="7EF4424C" w14:textId="7BA0545E" w:rsidR="00D50F43" w:rsidRDefault="00D50F43" w:rsidP="00D50F43">
            <w:pPr>
              <w:bidi/>
              <w:spacing w:line="360" w:lineRule="auto"/>
              <w:rPr>
                <w:rFonts w:ascii="Book Antiqua" w:hAnsi="Book Antiqua" w:cs="Narkisim"/>
                <w:sz w:val="24"/>
                <w:szCs w:val="24"/>
                <w:rtl/>
                <w:lang w:bidi="he-IL"/>
              </w:rPr>
            </w:pPr>
          </w:p>
          <w:p w14:paraId="785F756E" w14:textId="15E76FB4" w:rsidR="0027467F" w:rsidRPr="008664C1" w:rsidRDefault="0027467F" w:rsidP="00977D8B">
            <w:pPr>
              <w:bidi/>
              <w:spacing w:line="360" w:lineRule="auto"/>
              <w:rPr>
                <w:rFonts w:ascii="Book Antiqua" w:hAnsi="Book Antiqua" w:cs="Narkisim"/>
                <w:sz w:val="24"/>
                <w:szCs w:val="24"/>
                <w:rtl/>
                <w:lang w:bidi="he-IL"/>
              </w:rPr>
            </w:pPr>
          </w:p>
        </w:tc>
      </w:tr>
    </w:tbl>
    <w:p w14:paraId="1BA7B00A" w14:textId="77777777" w:rsidR="00814EA0" w:rsidRDefault="00814EA0" w:rsidP="00EE7714">
      <w:pPr>
        <w:bidi/>
        <w:spacing w:line="360" w:lineRule="auto"/>
        <w:rPr>
          <w:rFonts w:ascii="Book Antiqua" w:hAnsi="Book Antiqua" w:cs="Narkisim"/>
          <w:b/>
          <w:bCs/>
          <w:sz w:val="24"/>
          <w:szCs w:val="24"/>
          <w:u w:val="single"/>
          <w:rtl/>
          <w:lang w:bidi="he-IL"/>
        </w:rPr>
      </w:pPr>
    </w:p>
    <w:p w14:paraId="0B193B04" w14:textId="77777777" w:rsidR="00372283" w:rsidRDefault="00372283">
      <w:pPr>
        <w:rPr>
          <w:rFonts w:ascii="Book Antiqua" w:hAnsi="Book Antiqua" w:cs="Narkisim"/>
          <w:b/>
          <w:bCs/>
          <w:sz w:val="24"/>
          <w:szCs w:val="24"/>
          <w:u w:val="single"/>
          <w:rtl/>
          <w:lang w:bidi="he-IL"/>
        </w:rPr>
      </w:pPr>
    </w:p>
    <w:p w14:paraId="61F9BD17" w14:textId="77777777" w:rsidR="002F577C" w:rsidRDefault="002F577C">
      <w:pPr>
        <w:rPr>
          <w:rFonts w:ascii="Book Antiqua" w:hAnsi="Book Antiqua" w:cs="Narkisim"/>
          <w:b/>
          <w:bCs/>
          <w:sz w:val="24"/>
          <w:szCs w:val="24"/>
          <w:u w:val="single"/>
          <w:rtl/>
          <w:lang w:bidi="he-IL"/>
        </w:rPr>
      </w:pPr>
    </w:p>
    <w:p w14:paraId="2C7D3A03" w14:textId="77777777" w:rsidR="006F6CE8" w:rsidRPr="002F577C" w:rsidRDefault="00372283" w:rsidP="002F577C">
      <w:pPr>
        <w:bidi/>
        <w:spacing w:line="360" w:lineRule="auto"/>
        <w:rPr>
          <w:rFonts w:ascii="Book Antiqua" w:hAnsi="Book Antiqua" w:cs="Narkisim"/>
          <w:b/>
          <w:bCs/>
          <w:sz w:val="24"/>
          <w:szCs w:val="24"/>
          <w:u w:val="single"/>
          <w:lang w:bidi="he-IL"/>
        </w:rPr>
      </w:pPr>
      <w:r w:rsidRPr="002F577C">
        <w:rPr>
          <w:rFonts w:ascii="Book Antiqua" w:hAnsi="Book Antiqua" w:cs="Narkisim" w:hint="cs"/>
          <w:b/>
          <w:bCs/>
          <w:color w:val="000000"/>
          <w:sz w:val="24"/>
          <w:szCs w:val="24"/>
          <w:u w:val="single"/>
          <w:rtl/>
          <w:lang w:bidi="he-IL"/>
        </w:rPr>
        <w:lastRenderedPageBreak/>
        <w:t>ר</w:t>
      </w:r>
      <w:r w:rsidR="006F6CE8" w:rsidRPr="002F577C">
        <w:rPr>
          <w:rFonts w:ascii="Book Antiqua" w:hAnsi="Book Antiqua" w:cs="Narkisim"/>
          <w:b/>
          <w:bCs/>
          <w:color w:val="000000"/>
          <w:sz w:val="24"/>
          <w:szCs w:val="24"/>
          <w:u w:val="single"/>
          <w:rtl/>
          <w:lang w:bidi="he-IL"/>
        </w:rPr>
        <w:t xml:space="preserve">שימת הקריאה </w:t>
      </w:r>
    </w:p>
    <w:p w14:paraId="5B274274" w14:textId="77777777" w:rsidR="0097263F" w:rsidRPr="008664C1" w:rsidRDefault="0097263F" w:rsidP="00EE7714">
      <w:pPr>
        <w:bidi/>
        <w:spacing w:line="360" w:lineRule="auto"/>
        <w:ind w:left="540"/>
        <w:rPr>
          <w:rFonts w:ascii="Book Antiqua" w:hAnsi="Book Antiqua" w:cs="Narkisim"/>
          <w:b/>
          <w:bCs/>
          <w:sz w:val="24"/>
          <w:szCs w:val="24"/>
          <w:rtl/>
          <w:lang w:bidi="he-IL"/>
        </w:rPr>
      </w:pPr>
      <w:r w:rsidRPr="008664C1">
        <w:rPr>
          <w:rFonts w:ascii="Book Antiqua" w:hAnsi="Book Antiqua" w:cs="Narkisim"/>
          <w:b/>
          <w:bCs/>
          <w:color w:val="000000"/>
          <w:sz w:val="24"/>
          <w:szCs w:val="24"/>
          <w:rtl/>
          <w:lang w:bidi="he-IL"/>
        </w:rPr>
        <w:t>ספר בסיס עם מושגים רבים,</w:t>
      </w:r>
      <w:r w:rsidR="0082042C" w:rsidRPr="008664C1">
        <w:rPr>
          <w:rFonts w:ascii="Book Antiqua" w:hAnsi="Book Antiqua" w:cs="Narkisim"/>
          <w:b/>
          <w:bCs/>
          <w:color w:val="000000"/>
          <w:sz w:val="24"/>
          <w:szCs w:val="24"/>
          <w:rtl/>
          <w:lang w:bidi="he-IL"/>
        </w:rPr>
        <w:t xml:space="preserve"> </w:t>
      </w:r>
      <w:r w:rsidRPr="008664C1">
        <w:rPr>
          <w:rFonts w:ascii="Book Antiqua" w:hAnsi="Book Antiqua" w:cs="Narkisim"/>
          <w:b/>
          <w:bCs/>
          <w:color w:val="000000"/>
          <w:sz w:val="24"/>
          <w:szCs w:val="24"/>
          <w:rtl/>
          <w:lang w:bidi="he-IL"/>
        </w:rPr>
        <w:t>להלן</w:t>
      </w:r>
      <w:r w:rsidR="0082042C" w:rsidRPr="008664C1">
        <w:rPr>
          <w:rFonts w:ascii="Book Antiqua" w:hAnsi="Book Antiqua" w:cs="Narkisim"/>
          <w:b/>
          <w:bCs/>
          <w:color w:val="000000"/>
          <w:sz w:val="24"/>
          <w:szCs w:val="24"/>
          <w:rtl/>
          <w:lang w:bidi="he-IL"/>
        </w:rPr>
        <w:t xml:space="preserve"> פרגוסון</w:t>
      </w:r>
      <w:r w:rsidRPr="008664C1">
        <w:rPr>
          <w:rFonts w:ascii="Book Antiqua" w:hAnsi="Book Antiqua" w:cs="Narkisim"/>
          <w:b/>
          <w:bCs/>
          <w:color w:val="000000"/>
          <w:sz w:val="24"/>
          <w:szCs w:val="24"/>
          <w:rtl/>
          <w:lang w:bidi="he-IL"/>
        </w:rPr>
        <w:t>:</w:t>
      </w:r>
    </w:p>
    <w:p w14:paraId="0C2D5348" w14:textId="77777777" w:rsidR="004F49C4" w:rsidRPr="008664C1" w:rsidRDefault="0097263F" w:rsidP="008E0764">
      <w:pPr>
        <w:spacing w:line="360" w:lineRule="auto"/>
        <w:rPr>
          <w:rFonts w:ascii="Book Antiqua" w:hAnsi="Book Antiqua" w:cs="Narkisim"/>
          <w:sz w:val="24"/>
          <w:szCs w:val="24"/>
          <w:rtl/>
          <w:lang w:bidi="he-IL"/>
        </w:rPr>
      </w:pPr>
      <w:r w:rsidRPr="008664C1">
        <w:rPr>
          <w:rFonts w:ascii="Book Antiqua" w:hAnsi="Book Antiqua" w:cs="Narkisim"/>
          <w:sz w:val="24"/>
          <w:szCs w:val="24"/>
          <w:lang w:bidi="he-IL"/>
        </w:rPr>
        <w:t xml:space="preserve">- Charles D. Ferguson, ‘Nuclear Energy: What Everyone Needs to Know’, Oxford University Press, 2011. </w:t>
      </w:r>
    </w:p>
    <w:p w14:paraId="41E09D4A" w14:textId="77777777" w:rsidR="0011077F" w:rsidRPr="008664C1" w:rsidRDefault="0011077F"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sz w:val="24"/>
          <w:szCs w:val="24"/>
          <w:rtl/>
          <w:lang w:bidi="he-IL"/>
        </w:rPr>
        <w:t xml:space="preserve">1. </w:t>
      </w:r>
      <w:r w:rsidRPr="008664C1">
        <w:rPr>
          <w:rFonts w:ascii="Book Antiqua" w:hAnsi="Book Antiqua" w:cs="Narkisim"/>
          <w:b/>
          <w:bCs/>
          <w:sz w:val="24"/>
          <w:szCs w:val="24"/>
          <w:lang w:bidi="he-IL"/>
        </w:rPr>
        <w:t xml:space="preserve"> </w:t>
      </w:r>
      <w:r w:rsidRPr="008664C1">
        <w:rPr>
          <w:rFonts w:ascii="Book Antiqua" w:hAnsi="Book Antiqua" w:cs="Narkisim"/>
          <w:b/>
          <w:bCs/>
          <w:color w:val="000000" w:themeColor="text1"/>
          <w:sz w:val="24"/>
          <w:szCs w:val="24"/>
          <w:u w:val="single"/>
          <w:rtl/>
          <w:lang w:bidi="he-IL"/>
        </w:rPr>
        <w:t>פיזיקה גרעינית: היסודות</w:t>
      </w:r>
      <w:r w:rsidRPr="008664C1">
        <w:rPr>
          <w:rFonts w:ascii="Book Antiqua" w:hAnsi="Book Antiqua" w:cs="Narkisim"/>
          <w:b/>
          <w:bCs/>
          <w:color w:val="000000" w:themeColor="text1"/>
          <w:sz w:val="24"/>
          <w:szCs w:val="24"/>
          <w:u w:val="single"/>
          <w:lang w:bidi="he-IL"/>
        </w:rPr>
        <w:t xml:space="preserve"> </w:t>
      </w:r>
      <w:r w:rsidRPr="008664C1">
        <w:rPr>
          <w:rFonts w:ascii="Book Antiqua" w:hAnsi="Book Antiqua" w:cs="Narkisim"/>
          <w:b/>
          <w:bCs/>
          <w:color w:val="000000" w:themeColor="text1"/>
          <w:sz w:val="24"/>
          <w:szCs w:val="24"/>
          <w:u w:val="single"/>
          <w:rtl/>
          <w:lang w:bidi="he-IL"/>
        </w:rPr>
        <w:t xml:space="preserve"> וההיסטוריה </w:t>
      </w:r>
    </w:p>
    <w:p w14:paraId="60FEF932" w14:textId="77777777" w:rsidR="0011077F" w:rsidRPr="008664C1" w:rsidRDefault="0011077F"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שיעור זה יסקור את הגילויים המדעיים בסוף המאה ה-19 ובמחצית הראשונה של המאה ה-20 שהובילו להתפתחותה של הפיזיקה הגרעינית, ולפוטנציאל הגלום בה.  </w:t>
      </w:r>
    </w:p>
    <w:p w14:paraId="30AAE0C9" w14:textId="77777777" w:rsidR="00BA1CDD" w:rsidRPr="008664C1" w:rsidRDefault="00BA1CDD"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b/>
          <w:bCs/>
          <w:color w:val="000000" w:themeColor="text1"/>
          <w:sz w:val="24"/>
          <w:szCs w:val="24"/>
          <w:rtl/>
          <w:lang w:bidi="he-IL"/>
        </w:rPr>
        <w:t xml:space="preserve">רקע כללי: </w:t>
      </w:r>
    </w:p>
    <w:p w14:paraId="267E4EE5" w14:textId="77777777" w:rsidR="0011077F" w:rsidRPr="008664C1" w:rsidRDefault="0011077F" w:rsidP="00EE7714">
      <w:pPr>
        <w:bidi/>
        <w:spacing w:line="360" w:lineRule="auto"/>
        <w:rPr>
          <w:rFonts w:ascii="Book Antiqua" w:hAnsi="Book Antiqua" w:cs="Narkisim"/>
          <w:color w:val="FF0000"/>
          <w:sz w:val="24"/>
          <w:szCs w:val="24"/>
          <w:rtl/>
          <w:lang w:bidi="he-IL"/>
        </w:rPr>
      </w:pPr>
      <w:r w:rsidRPr="008664C1">
        <w:rPr>
          <w:rFonts w:ascii="Book Antiqua" w:hAnsi="Book Antiqua" w:cs="Narkisim"/>
          <w:color w:val="000000" w:themeColor="text1"/>
          <w:sz w:val="24"/>
          <w:szCs w:val="24"/>
          <w:rtl/>
          <w:lang w:bidi="he-IL"/>
        </w:rPr>
        <w:t xml:space="preserve">עמ' 7-39 בתוך הספר 'פיזיקה גרעינית', דניאל אשרי, האוניברסיטה המשודרת, 1979 </w:t>
      </w:r>
    </w:p>
    <w:p w14:paraId="56A572CB" w14:textId="77777777" w:rsidR="006D07C6" w:rsidRPr="008664C1" w:rsidRDefault="006D07C6"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b/>
          <w:bCs/>
          <w:color w:val="000000" w:themeColor="text1"/>
          <w:sz w:val="24"/>
          <w:szCs w:val="24"/>
          <w:rtl/>
          <w:lang w:bidi="he-IL"/>
        </w:rPr>
        <w:t>- על המחלוקת המחקרית סביב השאלה איך ומדוע החליט טרומן "להטיל את הפצצה"</w:t>
      </w:r>
      <w:r w:rsidR="00BA1CDD" w:rsidRPr="008664C1">
        <w:rPr>
          <w:rFonts w:ascii="Book Antiqua" w:hAnsi="Book Antiqua" w:cs="Narkisim"/>
          <w:b/>
          <w:bCs/>
          <w:color w:val="000000" w:themeColor="text1"/>
          <w:sz w:val="24"/>
          <w:szCs w:val="24"/>
          <w:rtl/>
          <w:lang w:bidi="he-IL"/>
        </w:rPr>
        <w:t xml:space="preserve">: </w:t>
      </w:r>
    </w:p>
    <w:p w14:paraId="2431BA27" w14:textId="77777777" w:rsidR="002C2C99" w:rsidRPr="008664C1" w:rsidRDefault="002C2C99" w:rsidP="00EE7714">
      <w:pPr>
        <w:bidi/>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tl/>
          <w:lang w:bidi="he-IL"/>
        </w:rPr>
        <w:t>-  על נקודת המבט היפנית: פרק 13, "החודשים האחרונים של המלחמה", עמ' 152-177, בתוך הספר: 'מפורט ארתור עד הירושימה, עלייתו ונפילתו של המיליטריזם היפני', מירון מדזיני, בהוצאת האוניברסיטה המשודרת – משרד הביטחון, 2006.</w:t>
      </w:r>
    </w:p>
    <w:p w14:paraId="22BF2CEE" w14:textId="77777777" w:rsidR="006D07C6" w:rsidRPr="008664C1" w:rsidRDefault="002C2C99"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 A</w:t>
      </w:r>
      <w:r w:rsidR="006D07C6" w:rsidRPr="008664C1">
        <w:rPr>
          <w:rFonts w:ascii="Book Antiqua" w:hAnsi="Book Antiqua" w:cs="Narkisim"/>
          <w:color w:val="000000" w:themeColor="text1"/>
          <w:sz w:val="24"/>
          <w:szCs w:val="24"/>
        </w:rPr>
        <w:t>lex Wellerstein, Nagasaki: the last bomb, the New Yorker Magazine, August 7, 2015: http://www.newyorker.com/tech/elements/nagasaki-the-last-bomb</w:t>
      </w:r>
    </w:p>
    <w:p w14:paraId="1B2B7A3C" w14:textId="77777777" w:rsidR="0011077F" w:rsidRPr="008664C1" w:rsidRDefault="0011077F" w:rsidP="00EE7714">
      <w:pPr>
        <w:bidi/>
        <w:spacing w:line="360" w:lineRule="auto"/>
        <w:rPr>
          <w:rFonts w:ascii="Book Antiqua" w:hAnsi="Book Antiqua" w:cs="Narkisim"/>
          <w:color w:val="000000" w:themeColor="text1"/>
          <w:sz w:val="24"/>
          <w:szCs w:val="24"/>
          <w:u w:val="single"/>
          <w:rtl/>
          <w:lang w:bidi="he-IL"/>
        </w:rPr>
      </w:pPr>
      <w:r w:rsidRPr="008664C1">
        <w:rPr>
          <w:rFonts w:ascii="Book Antiqua" w:hAnsi="Book Antiqua" w:cs="Narkisim"/>
          <w:color w:val="000000" w:themeColor="text1"/>
          <w:sz w:val="24"/>
          <w:szCs w:val="24"/>
          <w:u w:val="single"/>
          <w:rtl/>
          <w:lang w:bidi="he-IL"/>
        </w:rPr>
        <w:t xml:space="preserve">רשות: </w:t>
      </w:r>
    </w:p>
    <w:p w14:paraId="6DFD061E" w14:textId="77777777" w:rsidR="0011077F" w:rsidRPr="008664C1" w:rsidRDefault="0011077F"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James Mahaffey, ‘Atomic awakening, a new look at the history and the future of nuclear power’, Pegasus Books, New York, 2009. Pp. 1-92</w:t>
      </w:r>
    </w:p>
    <w:p w14:paraId="1EE0A131" w14:textId="77777777" w:rsidR="0011077F" w:rsidRPr="008664C1" w:rsidRDefault="0011077F"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J. Samuel Walker, “Recent Literature on Truman’s Atomic Bomb Decision: A Search for Middle Ground,” Diplomatic History, Vol 29, No. 2 (2005), 311-334.</w:t>
      </w:r>
    </w:p>
    <w:p w14:paraId="2A9484AE" w14:textId="77777777" w:rsidR="00E7255F" w:rsidRPr="008664C1" w:rsidRDefault="00E7255F" w:rsidP="00EE7714">
      <w:pPr>
        <w:spacing w:line="360" w:lineRule="auto"/>
        <w:rPr>
          <w:rFonts w:ascii="Book Antiqua" w:hAnsi="Book Antiqua" w:cs="Narkisim"/>
          <w:color w:val="000000" w:themeColor="text1"/>
          <w:sz w:val="24"/>
          <w:szCs w:val="24"/>
          <w:rtl/>
          <w:lang w:bidi="he-IL"/>
        </w:rPr>
      </w:pPr>
    </w:p>
    <w:p w14:paraId="1EB2E3AD" w14:textId="77777777" w:rsidR="00E7255F" w:rsidRPr="008664C1" w:rsidRDefault="00E7255F"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2. "הרנסנס הגרעיני" והמזרח התיכון </w:t>
      </w:r>
    </w:p>
    <w:p w14:paraId="4FD51CDE" w14:textId="77777777" w:rsidR="00E7255F" w:rsidRPr="008664C1" w:rsidRDefault="00E7255F" w:rsidP="00EE7714">
      <w:pPr>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color w:val="000000" w:themeColor="text1"/>
          <w:sz w:val="24"/>
          <w:szCs w:val="24"/>
          <w:rtl/>
          <w:lang w:bidi="he-IL"/>
        </w:rPr>
        <w:t xml:space="preserve">שיעור זה יסקור את המגמות המשפיעות כיום על תעשיית האנרגיה הגרעינית בעולם, והמגמות הצפויות בתחום האנרגיה וייצור </w:t>
      </w:r>
      <w:r w:rsidR="005075DA" w:rsidRPr="008664C1">
        <w:rPr>
          <w:rFonts w:ascii="Book Antiqua" w:hAnsi="Book Antiqua" w:cs="Narkisim"/>
          <w:color w:val="000000" w:themeColor="text1"/>
          <w:sz w:val="24"/>
          <w:szCs w:val="24"/>
          <w:rtl/>
          <w:lang w:bidi="he-IL"/>
        </w:rPr>
        <w:t>החשמל וההשלכות הצפויות למזרח התיכון</w:t>
      </w:r>
      <w:r w:rsidRPr="008664C1">
        <w:rPr>
          <w:rFonts w:ascii="Book Antiqua" w:hAnsi="Book Antiqua" w:cs="Narkisim"/>
          <w:b/>
          <w:bCs/>
          <w:color w:val="000000" w:themeColor="text1"/>
          <w:sz w:val="24"/>
          <w:szCs w:val="24"/>
          <w:u w:val="single"/>
          <w:rtl/>
          <w:lang w:bidi="he-IL"/>
        </w:rPr>
        <w:t xml:space="preserve"> </w:t>
      </w:r>
    </w:p>
    <w:p w14:paraId="3DC15341" w14:textId="77777777" w:rsidR="00E7255F" w:rsidRPr="008664C1" w:rsidRDefault="00E7255F"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חובה: </w:t>
      </w:r>
    </w:p>
    <w:p w14:paraId="3CA3BFF4" w14:textId="77777777" w:rsidR="00E7255F" w:rsidRPr="008664C1" w:rsidRDefault="005075DA"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lastRenderedPageBreak/>
        <w:t>- S</w:t>
      </w:r>
      <w:r w:rsidR="00E7255F" w:rsidRPr="008664C1">
        <w:rPr>
          <w:rFonts w:ascii="Book Antiqua" w:hAnsi="Book Antiqua" w:cs="Narkisim"/>
          <w:color w:val="000000" w:themeColor="text1"/>
          <w:sz w:val="24"/>
          <w:szCs w:val="24"/>
          <w:lang w:bidi="he-IL"/>
        </w:rPr>
        <w:t>teven E. Miller and Scott D. Sagan, (Fall, 2009), Nuclear Power without Nuclear Proliferation? Daedalus, 138:4, On the Global Nuclear Future, Vol. 1, pp. 7-18</w:t>
      </w:r>
    </w:p>
    <w:p w14:paraId="7107B739" w14:textId="2E5D7D6A" w:rsidR="000174E5" w:rsidRDefault="000174E5" w:rsidP="00EE7714">
      <w:pPr>
        <w:bidi/>
        <w:spacing w:line="360" w:lineRule="auto"/>
        <w:rPr>
          <w:rStyle w:val="Hyperlink"/>
          <w:rFonts w:ascii="Book Antiqua" w:hAnsi="Book Antiqua" w:cs="Narkisim"/>
          <w:sz w:val="24"/>
          <w:szCs w:val="24"/>
          <w:lang w:bidi="he-IL"/>
        </w:rPr>
      </w:pPr>
      <w:r w:rsidRPr="008664C1">
        <w:rPr>
          <w:rFonts w:ascii="Book Antiqua" w:hAnsi="Book Antiqua" w:cs="Narkisim"/>
          <w:color w:val="000000" w:themeColor="text1"/>
          <w:sz w:val="24"/>
          <w:szCs w:val="24"/>
          <w:lang w:bidi="he-IL"/>
        </w:rPr>
        <w:t xml:space="preserve">-  </w:t>
      </w:r>
      <w:r w:rsidRPr="008664C1">
        <w:rPr>
          <w:rFonts w:ascii="Book Antiqua" w:hAnsi="Book Antiqua" w:cs="Narkisim"/>
          <w:color w:val="000000" w:themeColor="text1"/>
          <w:sz w:val="24"/>
          <w:szCs w:val="24"/>
          <w:rtl/>
          <w:lang w:bidi="he-IL"/>
        </w:rPr>
        <w:t xml:space="preserve"> יואל גוז'נסקי , גליה לינדנשטראוס, פרק בקובץ: 'מנפט לאנרגיה גרעינית? פיתוח תוכניות גרעין אזרחי במזרח התיכון', מזכר 157, המכון למחקרי ביטחון לאומי, תל אביב, אוגוסט 2016. עורכות: אמילי לנדאו, ענת קורץ</w:t>
      </w:r>
      <w:r w:rsidRPr="008664C1">
        <w:rPr>
          <w:rFonts w:ascii="Book Antiqua" w:hAnsi="Book Antiqua" w:cs="Narkisim"/>
          <w:color w:val="000000" w:themeColor="text1"/>
          <w:sz w:val="24"/>
          <w:szCs w:val="24"/>
          <w:lang w:bidi="he-IL"/>
        </w:rPr>
        <w:t>.</w:t>
      </w:r>
      <w:r w:rsidRPr="008664C1">
        <w:rPr>
          <w:rFonts w:ascii="Book Antiqua" w:hAnsi="Book Antiqua" w:cs="Narkisim"/>
          <w:color w:val="000000" w:themeColor="text1"/>
          <w:sz w:val="24"/>
          <w:szCs w:val="24"/>
          <w:rtl/>
          <w:lang w:bidi="he-IL"/>
        </w:rPr>
        <w:t xml:space="preserve"> </w:t>
      </w:r>
      <w:hyperlink r:id="rId8" w:history="1">
        <w:r w:rsidRPr="008664C1">
          <w:rPr>
            <w:rStyle w:val="Hyperlink"/>
            <w:rFonts w:ascii="Book Antiqua" w:hAnsi="Book Antiqua" w:cs="Narkisim"/>
            <w:sz w:val="24"/>
            <w:szCs w:val="24"/>
            <w:lang w:bidi="he-IL"/>
          </w:rPr>
          <w:t>http://www.inss.org.il/uploadImages/systemFiles/memo157-1.3GuzanskyLindenstrauss.pdf</w:t>
        </w:r>
      </w:hyperlink>
    </w:p>
    <w:p w14:paraId="53A1226C" w14:textId="563476A1" w:rsidR="0098240D" w:rsidRDefault="0098240D" w:rsidP="0098240D">
      <w:pPr>
        <w:spacing w:line="360" w:lineRule="auto"/>
        <w:rPr>
          <w:rFonts w:ascii="Book Antiqua" w:hAnsi="Book Antiqua" w:cs="Narkisim"/>
          <w:color w:val="000000" w:themeColor="text1"/>
          <w:sz w:val="24"/>
          <w:szCs w:val="24"/>
          <w:lang w:bidi="he-IL"/>
        </w:rPr>
      </w:pPr>
      <w:r>
        <w:rPr>
          <w:rFonts w:ascii="Book Antiqua" w:hAnsi="Book Antiqua" w:cs="Narkisim"/>
          <w:color w:val="000000" w:themeColor="text1"/>
          <w:sz w:val="24"/>
          <w:szCs w:val="24"/>
          <w:lang w:bidi="he-IL"/>
        </w:rPr>
        <w:t xml:space="preserve"> - </w:t>
      </w:r>
      <w:r w:rsidRPr="0098240D">
        <w:rPr>
          <w:rFonts w:ascii="Book Antiqua" w:hAnsi="Book Antiqua" w:cs="Narkisim"/>
          <w:color w:val="000000" w:themeColor="text1"/>
          <w:sz w:val="24"/>
          <w:szCs w:val="24"/>
          <w:lang w:bidi="he-IL"/>
        </w:rPr>
        <w:t>Stephen Herzog (2020): The Nuclear Fuel Cycle and the Proliferation “Danger</w:t>
      </w:r>
      <w:r>
        <w:rPr>
          <w:rFonts w:ascii="Book Antiqua" w:hAnsi="Book Antiqua" w:cs="Narkisim"/>
          <w:color w:val="000000" w:themeColor="text1"/>
          <w:sz w:val="24"/>
          <w:szCs w:val="24"/>
          <w:lang w:bidi="he-IL"/>
        </w:rPr>
        <w:t xml:space="preserve"> </w:t>
      </w:r>
      <w:r w:rsidRPr="0098240D">
        <w:rPr>
          <w:rFonts w:ascii="Book Antiqua" w:hAnsi="Book Antiqua" w:cs="Narkisim"/>
          <w:color w:val="000000" w:themeColor="text1"/>
          <w:sz w:val="24"/>
          <w:szCs w:val="24"/>
          <w:lang w:bidi="he-IL"/>
        </w:rPr>
        <w:t>Zone”, Journal for Peace and Nuclear Disarmament, DOI: 10.1080/25751654.2020.1766164</w:t>
      </w:r>
    </w:p>
    <w:p w14:paraId="35B7E31E" w14:textId="62AB1C03" w:rsidR="00B25B3F" w:rsidRPr="008664C1" w:rsidRDefault="00B25B3F" w:rsidP="00B25B3F">
      <w:pPr>
        <w:spacing w:line="360" w:lineRule="auto"/>
        <w:rPr>
          <w:rFonts w:ascii="Book Antiqua" w:hAnsi="Book Antiqua" w:cs="Narkisim"/>
          <w:color w:val="000000" w:themeColor="text1"/>
          <w:sz w:val="24"/>
          <w:szCs w:val="24"/>
          <w:rtl/>
          <w:lang w:bidi="he-IL"/>
        </w:rPr>
      </w:pPr>
      <w:r>
        <w:rPr>
          <w:rFonts w:ascii="Book Antiqua" w:hAnsi="Book Antiqua" w:cs="Narkisim"/>
          <w:color w:val="000000" w:themeColor="text1"/>
          <w:sz w:val="24"/>
          <w:szCs w:val="24"/>
          <w:lang w:bidi="he-IL"/>
        </w:rPr>
        <w:t xml:space="preserve">- </w:t>
      </w:r>
      <w:r w:rsidRPr="00B25B3F">
        <w:rPr>
          <w:rFonts w:ascii="Book Antiqua" w:hAnsi="Book Antiqua" w:cs="Narkisim"/>
          <w:color w:val="000000" w:themeColor="text1"/>
          <w:sz w:val="24"/>
          <w:szCs w:val="24"/>
          <w:lang w:bidi="he-IL"/>
        </w:rPr>
        <w:t>Stein, A. 2019. Erdogan Doesn’t Want Nukes, He Wants to Blow Up the</w:t>
      </w:r>
      <w:r>
        <w:rPr>
          <w:rFonts w:ascii="Book Antiqua" w:hAnsi="Book Antiqua" w:cs="Narkisim"/>
          <w:color w:val="000000" w:themeColor="text1"/>
          <w:sz w:val="24"/>
          <w:szCs w:val="24"/>
          <w:lang w:bidi="he-IL"/>
        </w:rPr>
        <w:t xml:space="preserve"> </w:t>
      </w:r>
      <w:r w:rsidRPr="00B25B3F">
        <w:rPr>
          <w:rFonts w:ascii="Book Antiqua" w:hAnsi="Book Antiqua" w:cs="Narkisim"/>
          <w:color w:val="000000" w:themeColor="text1"/>
          <w:sz w:val="24"/>
          <w:szCs w:val="24"/>
          <w:lang w:bidi="he-IL"/>
        </w:rPr>
        <w:t>System. War on the Rocks.</w:t>
      </w:r>
      <w:r w:rsidRPr="00B25B3F">
        <w:t xml:space="preserve"> </w:t>
      </w:r>
      <w:hyperlink r:id="rId9" w:history="1">
        <w:r w:rsidRPr="001F3609">
          <w:rPr>
            <w:rStyle w:val="Hyperlink"/>
            <w:rFonts w:ascii="Book Antiqua" w:hAnsi="Book Antiqua" w:cs="Narkisim"/>
            <w:sz w:val="24"/>
            <w:szCs w:val="24"/>
            <w:lang w:bidi="he-IL"/>
          </w:rPr>
          <w:t>https://warontherocks.com/2019/09/erdogan-doesnt-want-nukes-he-wants-to-blow-up-the-system/</w:t>
        </w:r>
      </w:hyperlink>
      <w:r>
        <w:rPr>
          <w:rFonts w:ascii="Book Antiqua" w:hAnsi="Book Antiqua" w:cs="Narkisim"/>
          <w:color w:val="000000" w:themeColor="text1"/>
          <w:sz w:val="24"/>
          <w:szCs w:val="24"/>
          <w:lang w:bidi="he-IL"/>
        </w:rPr>
        <w:t xml:space="preserve"> </w:t>
      </w:r>
    </w:p>
    <w:p w14:paraId="1DBCD800" w14:textId="77777777" w:rsidR="00E7255F" w:rsidRPr="008664C1" w:rsidRDefault="00E7255F" w:rsidP="00EE7714">
      <w:pPr>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b/>
          <w:bCs/>
          <w:color w:val="000000" w:themeColor="text1"/>
          <w:sz w:val="24"/>
          <w:szCs w:val="24"/>
          <w:u w:val="single"/>
          <w:rtl/>
          <w:lang w:bidi="he-IL"/>
        </w:rPr>
        <w:t>רשות:</w:t>
      </w:r>
    </w:p>
    <w:p w14:paraId="70B72AA6" w14:textId="77777777" w:rsidR="00E7255F" w:rsidRPr="008664C1" w:rsidRDefault="00E7255F" w:rsidP="00EE7714">
      <w:pPr>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color w:val="000000" w:themeColor="text1"/>
          <w:sz w:val="24"/>
          <w:szCs w:val="24"/>
          <w:lang w:bidi="he-IL"/>
        </w:rPr>
        <w:t>- Richard K. Lester &amp; Robert Rosner, The growth of nuclear power: drivers &amp; constraints, (Fall, 2009), Nuclear Power without Nuclear Proliferation? Daedalus, 138:4, On the Global Nuclear Future, Vol. 1, pp. 19-30</w:t>
      </w:r>
      <w:r w:rsidRPr="008664C1">
        <w:rPr>
          <w:rFonts w:ascii="Book Antiqua" w:hAnsi="Book Antiqua" w:cs="Narkisim"/>
          <w:b/>
          <w:bCs/>
          <w:color w:val="000000" w:themeColor="text1"/>
          <w:sz w:val="24"/>
          <w:szCs w:val="24"/>
          <w:u w:val="single"/>
          <w:lang w:bidi="he-IL"/>
        </w:rPr>
        <w:t xml:space="preserve"> </w:t>
      </w:r>
    </w:p>
    <w:p w14:paraId="28B03D2F" w14:textId="77777777" w:rsidR="00E7255F" w:rsidRPr="008664C1" w:rsidRDefault="00E7255F" w:rsidP="00EE7714">
      <w:pPr>
        <w:bidi/>
        <w:spacing w:line="360" w:lineRule="auto"/>
        <w:rPr>
          <w:rFonts w:ascii="Book Antiqua" w:hAnsi="Book Antiqua" w:cs="Narkisim"/>
          <w:b/>
          <w:bCs/>
          <w:color w:val="000000" w:themeColor="text1"/>
          <w:sz w:val="24"/>
          <w:szCs w:val="24"/>
          <w:u w:val="single"/>
          <w:rtl/>
          <w:lang w:bidi="he-IL"/>
        </w:rPr>
      </w:pPr>
    </w:p>
    <w:p w14:paraId="0C27FCD5" w14:textId="77777777" w:rsidR="009A1145" w:rsidRPr="008664C1" w:rsidRDefault="00E7255F"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3</w:t>
      </w:r>
      <w:r w:rsidR="00C87FD3" w:rsidRPr="008664C1">
        <w:rPr>
          <w:rFonts w:ascii="Book Antiqua" w:hAnsi="Book Antiqua" w:cs="Narkisim"/>
          <w:b/>
          <w:bCs/>
          <w:color w:val="000000" w:themeColor="text1"/>
          <w:sz w:val="24"/>
          <w:szCs w:val="24"/>
          <w:u w:val="single"/>
          <w:rtl/>
          <w:lang w:bidi="he-IL"/>
        </w:rPr>
        <w:t xml:space="preserve">. </w:t>
      </w:r>
      <w:r w:rsidR="009A1145" w:rsidRPr="008664C1">
        <w:rPr>
          <w:rFonts w:ascii="Book Antiqua" w:hAnsi="Book Antiqua" w:cs="Narkisim"/>
          <w:b/>
          <w:bCs/>
          <w:color w:val="000000" w:themeColor="text1"/>
          <w:sz w:val="24"/>
          <w:szCs w:val="24"/>
          <w:u w:val="single"/>
          <w:rtl/>
          <w:lang w:bidi="he-IL"/>
        </w:rPr>
        <w:t>כורים גרעיניים</w:t>
      </w:r>
      <w:r w:rsidR="00C064E6" w:rsidRPr="008664C1">
        <w:rPr>
          <w:rFonts w:ascii="Book Antiqua" w:hAnsi="Book Antiqua" w:cs="Narkisim"/>
          <w:b/>
          <w:bCs/>
          <w:color w:val="000000" w:themeColor="text1"/>
          <w:sz w:val="24"/>
          <w:szCs w:val="24"/>
          <w:u w:val="single"/>
          <w:rtl/>
          <w:lang w:bidi="he-IL"/>
        </w:rPr>
        <w:t>, דגמים, דורות, ו</w:t>
      </w:r>
      <w:r w:rsidR="009A1145" w:rsidRPr="008664C1">
        <w:rPr>
          <w:rFonts w:ascii="Book Antiqua" w:hAnsi="Book Antiqua" w:cs="Narkisim"/>
          <w:b/>
          <w:bCs/>
          <w:color w:val="000000" w:themeColor="text1"/>
          <w:sz w:val="24"/>
          <w:szCs w:val="24"/>
          <w:u w:val="single"/>
          <w:rtl/>
          <w:lang w:bidi="he-IL"/>
        </w:rPr>
        <w:t>מחזור הדלק הגרעיני</w:t>
      </w:r>
    </w:p>
    <w:p w14:paraId="751B392A" w14:textId="77777777" w:rsidR="00BA1CDD" w:rsidRPr="008664C1" w:rsidRDefault="00EC16E8"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שיעור זה יסקור את מושגי היסוד הרלבנטיים</w:t>
      </w:r>
      <w:r w:rsidR="00C3312E" w:rsidRPr="008664C1">
        <w:rPr>
          <w:rFonts w:ascii="Book Antiqua" w:hAnsi="Book Antiqua" w:cs="Narkisim"/>
          <w:color w:val="000000" w:themeColor="text1"/>
          <w:sz w:val="24"/>
          <w:szCs w:val="24"/>
          <w:rtl/>
          <w:lang w:bidi="he-IL"/>
        </w:rPr>
        <w:t xml:space="preserve"> להבנה בסיסית של</w:t>
      </w:r>
      <w:r w:rsidRPr="008664C1">
        <w:rPr>
          <w:rFonts w:ascii="Book Antiqua" w:hAnsi="Book Antiqua" w:cs="Narkisim"/>
          <w:color w:val="000000" w:themeColor="text1"/>
          <w:sz w:val="24"/>
          <w:szCs w:val="24"/>
          <w:rtl/>
          <w:lang w:bidi="he-IL"/>
        </w:rPr>
        <w:t xml:space="preserve"> פעולת הכורים הגרעיניים ומחזור הדלק הגרעיני. </w:t>
      </w:r>
      <w:r w:rsidR="00C3312E" w:rsidRPr="008664C1">
        <w:rPr>
          <w:rFonts w:ascii="Book Antiqua" w:hAnsi="Book Antiqua" w:cs="Narkisim"/>
          <w:color w:val="000000" w:themeColor="text1"/>
          <w:sz w:val="24"/>
          <w:szCs w:val="24"/>
          <w:rtl/>
          <w:lang w:bidi="he-IL"/>
        </w:rPr>
        <w:t xml:space="preserve">השיעור יכלול סקירה של סוגי הדגמים השונים, המנגונים הרלבנטיים להפעלתם, וההבדל בין הדורות הטכנולוגיים השונים.  </w:t>
      </w:r>
    </w:p>
    <w:p w14:paraId="306CEC88" w14:textId="77777777" w:rsidR="009A1145" w:rsidRPr="008664C1" w:rsidRDefault="009A1145" w:rsidP="00EE7714">
      <w:pPr>
        <w:bidi/>
        <w:spacing w:line="360" w:lineRule="auto"/>
        <w:rPr>
          <w:rFonts w:ascii="Book Antiqua" w:hAnsi="Book Antiqua" w:cs="Narkisim"/>
          <w:color w:val="000000" w:themeColor="text1"/>
          <w:sz w:val="24"/>
          <w:szCs w:val="24"/>
          <w:u w:val="single"/>
          <w:rtl/>
          <w:lang w:bidi="he-IL"/>
        </w:rPr>
      </w:pPr>
      <w:r w:rsidRPr="008664C1">
        <w:rPr>
          <w:rFonts w:ascii="Book Antiqua" w:hAnsi="Book Antiqua" w:cs="Narkisim"/>
          <w:color w:val="000000" w:themeColor="text1"/>
          <w:sz w:val="24"/>
          <w:szCs w:val="24"/>
          <w:u w:val="single"/>
          <w:rtl/>
          <w:lang w:bidi="he-IL"/>
        </w:rPr>
        <w:t xml:space="preserve">חובה: </w:t>
      </w:r>
    </w:p>
    <w:p w14:paraId="5DBAE303" w14:textId="77777777" w:rsidR="00EA38C1" w:rsidRPr="008664C1" w:rsidRDefault="00EA38C1"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 xml:space="preserve"> Ferguson, pp. 26-36, 38-39</w:t>
      </w:r>
    </w:p>
    <w:p w14:paraId="65A3E079" w14:textId="77777777" w:rsidR="009A0859" w:rsidRPr="008664C1" w:rsidRDefault="009A0859"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b/>
          <w:bCs/>
          <w:color w:val="000000" w:themeColor="text1"/>
          <w:sz w:val="24"/>
          <w:szCs w:val="24"/>
          <w:u w:val="single"/>
          <w:rtl/>
          <w:lang w:bidi="he-IL"/>
        </w:rPr>
        <w:t>רשות</w:t>
      </w:r>
      <w:r w:rsidRPr="008664C1">
        <w:rPr>
          <w:rFonts w:ascii="Book Antiqua" w:hAnsi="Book Antiqua" w:cs="Narkisim"/>
          <w:b/>
          <w:bCs/>
          <w:color w:val="000000" w:themeColor="text1"/>
          <w:sz w:val="24"/>
          <w:szCs w:val="24"/>
          <w:rtl/>
          <w:lang w:bidi="he-IL"/>
        </w:rPr>
        <w:t xml:space="preserve">: </w:t>
      </w:r>
    </w:p>
    <w:p w14:paraId="5AE781DC" w14:textId="77777777" w:rsidR="00C3312E" w:rsidRPr="008664C1" w:rsidRDefault="00C3312E"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b/>
          <w:bCs/>
          <w:color w:val="000000" w:themeColor="text1"/>
          <w:sz w:val="24"/>
          <w:szCs w:val="24"/>
          <w:rtl/>
          <w:lang w:bidi="he-IL"/>
        </w:rPr>
        <w:t xml:space="preserve">על המאפיינים השונים של הדורות השונים של הכורים הגרעיניים: </w:t>
      </w:r>
    </w:p>
    <w:p w14:paraId="7E6DB115" w14:textId="77777777" w:rsidR="00C3312E" w:rsidRPr="008664C1" w:rsidRDefault="00C3312E"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lastRenderedPageBreak/>
        <w:t xml:space="preserve">- Stephen M. Goldberg and Robert Rosner, Nuclear Reactors: Generation to generation, American academy of arts and Sciences, 2011 </w:t>
      </w:r>
      <w:hyperlink r:id="rId10" w:history="1">
        <w:r w:rsidRPr="008664C1">
          <w:rPr>
            <w:rStyle w:val="Hyperlink"/>
            <w:rFonts w:ascii="Book Antiqua" w:hAnsi="Book Antiqua" w:cs="Narkisim"/>
            <w:sz w:val="24"/>
            <w:szCs w:val="24"/>
            <w:lang w:bidi="he-IL"/>
          </w:rPr>
          <w:t>http://www.amacad.org/pdfs/nuclearreactors.pdf</w:t>
        </w:r>
      </w:hyperlink>
      <w:r w:rsidRPr="008664C1">
        <w:rPr>
          <w:rFonts w:ascii="Book Antiqua" w:hAnsi="Book Antiqua" w:cs="Narkisim"/>
          <w:color w:val="000000" w:themeColor="text1"/>
          <w:sz w:val="24"/>
          <w:szCs w:val="24"/>
          <w:lang w:bidi="he-IL"/>
        </w:rPr>
        <w:t xml:space="preserve"> </w:t>
      </w:r>
    </w:p>
    <w:p w14:paraId="512F5C80" w14:textId="77777777" w:rsidR="001C1D01" w:rsidRPr="008664C1" w:rsidRDefault="001C1D01"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Matthew Fuhrmann, “Splitting Atoms: Why Do Countries Build Nuclear Power Plants?” International Interactions, 38 (1): (2012), 29–57.</w:t>
      </w:r>
    </w:p>
    <w:p w14:paraId="20FC8DAB" w14:textId="77777777" w:rsidR="004B40A2" w:rsidRPr="008664C1" w:rsidRDefault="004B40A2" w:rsidP="00EE7714">
      <w:pPr>
        <w:spacing w:line="360" w:lineRule="auto"/>
        <w:rPr>
          <w:rFonts w:ascii="Book Antiqua" w:hAnsi="Book Antiqua" w:cs="Narkisim"/>
          <w:color w:val="000000" w:themeColor="text1"/>
          <w:sz w:val="24"/>
          <w:szCs w:val="24"/>
          <w:rtl/>
          <w:lang w:bidi="he-IL"/>
        </w:rPr>
      </w:pPr>
    </w:p>
    <w:p w14:paraId="13D39391" w14:textId="77777777" w:rsidR="00600366" w:rsidRPr="008664C1" w:rsidRDefault="00E7255F"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color w:val="000000" w:themeColor="text1"/>
          <w:sz w:val="24"/>
          <w:szCs w:val="24"/>
          <w:rtl/>
          <w:lang w:bidi="he-IL"/>
        </w:rPr>
        <w:t>4</w:t>
      </w:r>
      <w:r w:rsidR="00A61D9D" w:rsidRPr="008664C1">
        <w:rPr>
          <w:rFonts w:ascii="Book Antiqua" w:hAnsi="Book Antiqua" w:cs="Narkisim"/>
          <w:color w:val="000000" w:themeColor="text1"/>
          <w:sz w:val="24"/>
          <w:szCs w:val="24"/>
          <w:rtl/>
          <w:lang w:bidi="he-IL"/>
        </w:rPr>
        <w:t xml:space="preserve">. </w:t>
      </w:r>
      <w:r w:rsidR="00E7152E" w:rsidRPr="008664C1">
        <w:rPr>
          <w:rFonts w:ascii="Book Antiqua" w:hAnsi="Book Antiqua" w:cs="Narkisim"/>
          <w:b/>
          <w:bCs/>
          <w:color w:val="000000" w:themeColor="text1"/>
          <w:sz w:val="24"/>
          <w:szCs w:val="24"/>
          <w:u w:val="single"/>
          <w:rtl/>
          <w:lang w:bidi="he-IL"/>
        </w:rPr>
        <w:t>בטיחות גרעינית ותאונות גרעיניות</w:t>
      </w:r>
      <w:r w:rsidR="00E7152E" w:rsidRPr="008664C1">
        <w:rPr>
          <w:rFonts w:ascii="Book Antiqua" w:hAnsi="Book Antiqua" w:cs="Narkisim"/>
          <w:b/>
          <w:bCs/>
          <w:color w:val="000000" w:themeColor="text1"/>
          <w:sz w:val="24"/>
          <w:szCs w:val="24"/>
          <w:rtl/>
          <w:lang w:bidi="he-IL"/>
        </w:rPr>
        <w:t xml:space="preserve"> </w:t>
      </w:r>
      <w:r w:rsidR="009676D0" w:rsidRPr="008664C1">
        <w:rPr>
          <w:rFonts w:ascii="Book Antiqua" w:hAnsi="Book Antiqua" w:cs="Narkisim"/>
          <w:b/>
          <w:bCs/>
          <w:color w:val="000000" w:themeColor="text1"/>
          <w:sz w:val="24"/>
          <w:szCs w:val="24"/>
          <w:rtl/>
          <w:lang w:bidi="he-IL"/>
        </w:rPr>
        <w:t xml:space="preserve"> </w:t>
      </w:r>
    </w:p>
    <w:p w14:paraId="36D0EF3A" w14:textId="77777777" w:rsidR="00883FBC" w:rsidRPr="008664C1" w:rsidRDefault="00883FBC"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נושא זה יכלול את </w:t>
      </w:r>
      <w:r w:rsidR="00E1599B" w:rsidRPr="008664C1">
        <w:rPr>
          <w:rFonts w:ascii="Book Antiqua" w:hAnsi="Book Antiqua" w:cs="Narkisim"/>
          <w:color w:val="000000" w:themeColor="text1"/>
          <w:sz w:val="24"/>
          <w:szCs w:val="24"/>
          <w:rtl/>
          <w:lang w:bidi="he-IL"/>
        </w:rPr>
        <w:t xml:space="preserve">הגדרת מושג </w:t>
      </w:r>
      <w:r w:rsidRPr="008664C1">
        <w:rPr>
          <w:rFonts w:ascii="Book Antiqua" w:hAnsi="Book Antiqua" w:cs="Narkisim"/>
          <w:color w:val="000000" w:themeColor="text1"/>
          <w:sz w:val="24"/>
          <w:szCs w:val="24"/>
          <w:rtl/>
          <w:lang w:bidi="he-IL"/>
        </w:rPr>
        <w:t xml:space="preserve">הבטיחות הגרעינית, את שלוש התאונות הגדולות שהתרחשו עד היום, ואת התיאוריות הארגוניות המסבירות </w:t>
      </w:r>
      <w:r w:rsidR="00E1599B" w:rsidRPr="008664C1">
        <w:rPr>
          <w:rFonts w:ascii="Book Antiqua" w:hAnsi="Book Antiqua" w:cs="Narkisim"/>
          <w:color w:val="000000" w:themeColor="text1"/>
          <w:sz w:val="24"/>
          <w:szCs w:val="24"/>
          <w:rtl/>
          <w:lang w:bidi="he-IL"/>
        </w:rPr>
        <w:t>את התרחשותן של תאונות</w:t>
      </w:r>
      <w:r w:rsidRPr="008664C1">
        <w:rPr>
          <w:rFonts w:ascii="Book Antiqua" w:hAnsi="Book Antiqua" w:cs="Narkisim"/>
          <w:color w:val="000000" w:themeColor="text1"/>
          <w:sz w:val="24"/>
          <w:szCs w:val="24"/>
          <w:rtl/>
          <w:lang w:bidi="he-IL"/>
        </w:rPr>
        <w:t xml:space="preserve"> אלה</w:t>
      </w:r>
      <w:r w:rsidR="0020683E" w:rsidRPr="008664C1">
        <w:rPr>
          <w:rFonts w:ascii="Book Antiqua" w:hAnsi="Book Antiqua" w:cs="Narkisim"/>
          <w:color w:val="000000" w:themeColor="text1"/>
          <w:sz w:val="24"/>
          <w:szCs w:val="24"/>
          <w:rtl/>
          <w:lang w:bidi="he-IL"/>
        </w:rPr>
        <w:t>: תאורית התאונות הנורמליות ותאורית האמינות הגבוהה (</w:t>
      </w:r>
      <w:r w:rsidR="0020683E" w:rsidRPr="008664C1">
        <w:rPr>
          <w:rFonts w:ascii="Book Antiqua" w:hAnsi="Book Antiqua" w:cs="Narkisim"/>
          <w:color w:val="000000" w:themeColor="text1"/>
          <w:sz w:val="24"/>
          <w:szCs w:val="24"/>
          <w:lang w:bidi="he-IL"/>
        </w:rPr>
        <w:t>Normal accidents theory versus High Reliability theory</w:t>
      </w:r>
      <w:r w:rsidR="0020683E" w:rsidRPr="008664C1">
        <w:rPr>
          <w:rFonts w:ascii="Book Antiqua" w:hAnsi="Book Antiqua" w:cs="Narkisim"/>
          <w:color w:val="000000" w:themeColor="text1"/>
          <w:sz w:val="24"/>
          <w:szCs w:val="24"/>
          <w:rtl/>
          <w:lang w:bidi="he-IL"/>
        </w:rPr>
        <w:t xml:space="preserve">). </w:t>
      </w:r>
      <w:r w:rsidR="00504CDE" w:rsidRPr="008664C1">
        <w:rPr>
          <w:rFonts w:ascii="Book Antiqua" w:hAnsi="Book Antiqua" w:cs="Narkisim"/>
          <w:color w:val="000000" w:themeColor="text1"/>
          <w:sz w:val="24"/>
          <w:szCs w:val="24"/>
          <w:rtl/>
          <w:lang w:bidi="he-IL"/>
        </w:rPr>
        <w:t xml:space="preserve">כמו כן נדון הבשפעת התרבות הארגונית בהקשר אסון צ'רנוביל ובהקשר השימוש במושג "הערכת סיכון הסתברותית". </w:t>
      </w:r>
    </w:p>
    <w:p w14:paraId="08765DD7" w14:textId="77777777" w:rsidR="004D179F" w:rsidRPr="008664C1" w:rsidRDefault="004D179F" w:rsidP="00EE7714">
      <w:pPr>
        <w:bidi/>
        <w:spacing w:line="360" w:lineRule="auto"/>
        <w:rPr>
          <w:rFonts w:ascii="Book Antiqua" w:hAnsi="Book Antiqua" w:cs="Narkisim"/>
          <w:color w:val="000000" w:themeColor="text1"/>
          <w:sz w:val="24"/>
          <w:szCs w:val="24"/>
          <w:u w:val="single"/>
          <w:rtl/>
        </w:rPr>
      </w:pPr>
      <w:r w:rsidRPr="008664C1">
        <w:rPr>
          <w:rFonts w:ascii="Book Antiqua" w:hAnsi="Book Antiqua" w:cs="Narkisim"/>
          <w:b/>
          <w:bCs/>
          <w:color w:val="000000" w:themeColor="text1"/>
          <w:sz w:val="24"/>
          <w:szCs w:val="24"/>
          <w:u w:val="single"/>
          <w:rtl/>
          <w:lang w:bidi="he-IL"/>
        </w:rPr>
        <w:t>קריאת חובה</w:t>
      </w:r>
      <w:r w:rsidRPr="008664C1">
        <w:rPr>
          <w:rFonts w:ascii="Book Antiqua" w:hAnsi="Book Antiqua" w:cs="Narkisim"/>
          <w:b/>
          <w:bCs/>
          <w:color w:val="000000" w:themeColor="text1"/>
          <w:sz w:val="24"/>
          <w:szCs w:val="24"/>
          <w:u w:val="single"/>
          <w:rtl/>
        </w:rPr>
        <w:t xml:space="preserve">: </w:t>
      </w:r>
    </w:p>
    <w:p w14:paraId="3FFAA572" w14:textId="77777777" w:rsidR="009A0859" w:rsidRPr="008664C1" w:rsidRDefault="009A0859" w:rsidP="00EE7714">
      <w:pPr>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Pr>
        <w:t>On ‘Normal accidents theory’ versus ‘High Reliability theory’:</w:t>
      </w:r>
    </w:p>
    <w:p w14:paraId="0DA9E3EE" w14:textId="77777777" w:rsidR="004D179F" w:rsidRPr="008664C1" w:rsidRDefault="004D179F" w:rsidP="00EE7714">
      <w:pPr>
        <w:spacing w:line="360" w:lineRule="auto"/>
        <w:rPr>
          <w:rFonts w:ascii="Book Antiqua" w:hAnsi="Book Antiqua" w:cs="Narkisim"/>
          <w:color w:val="000000" w:themeColor="text1"/>
          <w:sz w:val="24"/>
          <w:szCs w:val="24"/>
          <w:rtl/>
        </w:rPr>
      </w:pPr>
      <w:r w:rsidRPr="008664C1">
        <w:rPr>
          <w:rFonts w:ascii="Book Antiqua" w:hAnsi="Book Antiqua" w:cs="Narkisim"/>
          <w:b/>
          <w:bCs/>
          <w:color w:val="000000" w:themeColor="text1"/>
          <w:sz w:val="24"/>
          <w:szCs w:val="24"/>
        </w:rPr>
        <w:t xml:space="preserve">- </w:t>
      </w:r>
      <w:r w:rsidRPr="008664C1">
        <w:rPr>
          <w:rFonts w:ascii="Book Antiqua" w:hAnsi="Book Antiqua" w:cs="Narkisim"/>
          <w:color w:val="000000" w:themeColor="text1"/>
          <w:sz w:val="24"/>
          <w:szCs w:val="24"/>
        </w:rPr>
        <w:t>Chapter 1: ‘the origins of accidents’, pp. 9-45’ in: Scott D. Sagan, ‘The limits of Safety, Organizations, accidents and nuclear weapons’, Princeton University Press, 1993)</w:t>
      </w:r>
    </w:p>
    <w:p w14:paraId="4999C8F3" w14:textId="77777777" w:rsidR="00242CB7" w:rsidRPr="008664C1" w:rsidRDefault="00242CB7"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 חיים לווינסון 'מדענים גילו פגמים בליבת הכור הגרעיני בדימונה', 26 אפריל 2016, הארץ </w:t>
      </w:r>
      <w:hyperlink r:id="rId11" w:history="1">
        <w:r w:rsidRPr="008664C1">
          <w:rPr>
            <w:rStyle w:val="Hyperlink"/>
            <w:rFonts w:ascii="Book Antiqua" w:hAnsi="Book Antiqua" w:cs="Narkisim"/>
            <w:sz w:val="24"/>
            <w:szCs w:val="24"/>
            <w:lang w:bidi="he-IL"/>
          </w:rPr>
          <w:t>http://www.haaretz.co.il/news/politics/1.2926650</w:t>
        </w:r>
      </w:hyperlink>
    </w:p>
    <w:p w14:paraId="2BBEE18E" w14:textId="77777777" w:rsidR="004D179F" w:rsidRPr="008664C1" w:rsidRDefault="00AD627C" w:rsidP="00EE7714">
      <w:pPr>
        <w:bidi/>
        <w:spacing w:line="360" w:lineRule="auto"/>
        <w:rPr>
          <w:rFonts w:ascii="Book Antiqua" w:hAnsi="Book Antiqua" w:cs="Narkisim"/>
          <w:b/>
          <w:bCs/>
          <w:color w:val="000000" w:themeColor="text1"/>
          <w:sz w:val="24"/>
          <w:szCs w:val="24"/>
          <w:u w:val="single"/>
          <w:rtl/>
        </w:rPr>
      </w:pPr>
      <w:r w:rsidRPr="008664C1">
        <w:rPr>
          <w:rFonts w:ascii="Book Antiqua" w:hAnsi="Book Antiqua" w:cs="Narkisim"/>
          <w:b/>
          <w:bCs/>
          <w:color w:val="000000" w:themeColor="text1"/>
          <w:sz w:val="24"/>
          <w:szCs w:val="24"/>
          <w:u w:val="single"/>
          <w:rtl/>
          <w:lang w:bidi="he-IL"/>
        </w:rPr>
        <w:t>רשות:</w:t>
      </w:r>
    </w:p>
    <w:p w14:paraId="54DFBECE" w14:textId="77777777" w:rsidR="004D179F" w:rsidRPr="008664C1" w:rsidRDefault="004D179F" w:rsidP="00EE7714">
      <w:pPr>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Pr>
        <w:t xml:space="preserve">- Sonja D. Schmid , Organizational Culture and Professional Identities in the Soviet Nuclear Power Industry, </w:t>
      </w:r>
      <w:r w:rsidRPr="008664C1">
        <w:rPr>
          <w:rFonts w:ascii="Book Antiqua" w:hAnsi="Book Antiqua" w:cs="Narkisim"/>
          <w:i/>
          <w:iCs/>
          <w:color w:val="000000" w:themeColor="text1"/>
          <w:sz w:val="24"/>
          <w:szCs w:val="24"/>
        </w:rPr>
        <w:t>Osiris</w:t>
      </w:r>
      <w:r w:rsidRPr="008664C1">
        <w:rPr>
          <w:rFonts w:ascii="Book Antiqua" w:hAnsi="Book Antiqua" w:cs="Narkisim"/>
          <w:color w:val="000000" w:themeColor="text1"/>
          <w:sz w:val="24"/>
          <w:szCs w:val="24"/>
        </w:rPr>
        <w:t>, Vol. 23, No. 1, pp. 82-111</w:t>
      </w:r>
    </w:p>
    <w:p w14:paraId="26A7C3D9" w14:textId="77777777" w:rsidR="004D179F" w:rsidRPr="008664C1" w:rsidRDefault="004D179F" w:rsidP="00EE7714">
      <w:pPr>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Pr>
        <w:t xml:space="preserve">- Rodney P. Carlisle, Probabilistic Risk Assessment in Nuclear Reactors: Engineering Success, Public Relations Failure, </w:t>
      </w:r>
      <w:r w:rsidRPr="008664C1">
        <w:rPr>
          <w:rFonts w:ascii="Book Antiqua" w:hAnsi="Book Antiqua" w:cs="Narkisim"/>
          <w:i/>
          <w:iCs/>
          <w:color w:val="000000" w:themeColor="text1"/>
          <w:sz w:val="24"/>
          <w:szCs w:val="24"/>
        </w:rPr>
        <w:t>Technology and Culture</w:t>
      </w:r>
      <w:r w:rsidRPr="008664C1">
        <w:rPr>
          <w:rFonts w:ascii="Book Antiqua" w:hAnsi="Book Antiqua" w:cs="Narkisim"/>
          <w:color w:val="000000" w:themeColor="text1"/>
          <w:sz w:val="24"/>
          <w:szCs w:val="24"/>
        </w:rPr>
        <w:t>, Vol. 38, No. 4 (Oct., 1997), pp. 920-941</w:t>
      </w:r>
    </w:p>
    <w:p w14:paraId="0D111B99" w14:textId="77777777" w:rsidR="004D179F" w:rsidRDefault="004D179F" w:rsidP="00EE7714">
      <w:pPr>
        <w:spacing w:line="360" w:lineRule="auto"/>
        <w:rPr>
          <w:rFonts w:ascii="Book Antiqua" w:hAnsi="Book Antiqua" w:cs="Narkisim"/>
          <w:color w:val="000000" w:themeColor="text1"/>
          <w:sz w:val="24"/>
          <w:szCs w:val="24"/>
          <w:rtl/>
        </w:rPr>
      </w:pPr>
      <w:r w:rsidRPr="008664C1">
        <w:rPr>
          <w:rFonts w:ascii="Book Antiqua" w:hAnsi="Book Antiqua" w:cs="Narkisim"/>
          <w:color w:val="000000" w:themeColor="text1"/>
          <w:sz w:val="24"/>
          <w:szCs w:val="24"/>
        </w:rPr>
        <w:t xml:space="preserve"> </w:t>
      </w:r>
    </w:p>
    <w:p w14:paraId="645C8629" w14:textId="6E16B9BC" w:rsidR="00C67458" w:rsidRDefault="00C67458" w:rsidP="00EE7714">
      <w:pPr>
        <w:spacing w:line="360" w:lineRule="auto"/>
        <w:rPr>
          <w:rFonts w:ascii="Book Antiqua" w:hAnsi="Book Antiqua" w:cs="Narkisim"/>
          <w:color w:val="000000" w:themeColor="text1"/>
          <w:sz w:val="24"/>
          <w:szCs w:val="24"/>
        </w:rPr>
      </w:pPr>
    </w:p>
    <w:p w14:paraId="78E05FC6" w14:textId="77777777" w:rsidR="006929F9" w:rsidRDefault="006929F9" w:rsidP="00EE7714">
      <w:pPr>
        <w:spacing w:line="360" w:lineRule="auto"/>
        <w:rPr>
          <w:rFonts w:ascii="Book Antiqua" w:hAnsi="Book Antiqua" w:cs="Narkisim"/>
          <w:color w:val="000000" w:themeColor="text1"/>
          <w:sz w:val="24"/>
          <w:szCs w:val="24"/>
          <w:rtl/>
        </w:rPr>
      </w:pPr>
    </w:p>
    <w:p w14:paraId="4C93BAF8" w14:textId="77777777" w:rsidR="00600366" w:rsidRPr="008664C1" w:rsidRDefault="00E7255F"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lastRenderedPageBreak/>
        <w:t>5</w:t>
      </w:r>
      <w:r w:rsidR="00372A6A" w:rsidRPr="008664C1">
        <w:rPr>
          <w:rFonts w:ascii="Book Antiqua" w:hAnsi="Book Antiqua" w:cs="Narkisim"/>
          <w:b/>
          <w:bCs/>
          <w:color w:val="000000" w:themeColor="text1"/>
          <w:sz w:val="24"/>
          <w:szCs w:val="24"/>
          <w:u w:val="single"/>
          <w:rtl/>
          <w:lang w:bidi="he-IL"/>
        </w:rPr>
        <w:t>. ביטחון גרעיני וטרור גרעיני</w:t>
      </w:r>
      <w:r w:rsidR="00E55CD7" w:rsidRPr="008664C1">
        <w:rPr>
          <w:rFonts w:ascii="Book Antiqua" w:hAnsi="Book Antiqua" w:cs="Narkisim"/>
          <w:b/>
          <w:bCs/>
          <w:color w:val="000000" w:themeColor="text1"/>
          <w:sz w:val="24"/>
          <w:szCs w:val="24"/>
          <w:u w:val="single"/>
          <w:rtl/>
          <w:lang w:bidi="he-IL"/>
        </w:rPr>
        <w:t xml:space="preserve"> </w:t>
      </w:r>
    </w:p>
    <w:p w14:paraId="5A78A165" w14:textId="77777777" w:rsidR="00E55CD7" w:rsidRPr="008664C1" w:rsidRDefault="00E55CD7"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כיצד מתגוננים ברחבי העולם מפני איומים ביטחוניים על מתקני גרעין</w:t>
      </w:r>
      <w:r w:rsidR="003C2C73" w:rsidRPr="008664C1">
        <w:rPr>
          <w:rFonts w:ascii="Book Antiqua" w:hAnsi="Book Antiqua" w:cs="Narkisim"/>
          <w:color w:val="000000" w:themeColor="text1"/>
          <w:sz w:val="24"/>
          <w:szCs w:val="24"/>
          <w:rtl/>
          <w:lang w:bidi="he-IL"/>
        </w:rPr>
        <w:t xml:space="preserve">? מהי </w:t>
      </w:r>
      <w:r w:rsidR="004C7EAA" w:rsidRPr="008664C1">
        <w:rPr>
          <w:rFonts w:ascii="Book Antiqua" w:hAnsi="Book Antiqua" w:cs="Narkisim"/>
          <w:color w:val="000000" w:themeColor="text1"/>
          <w:sz w:val="24"/>
          <w:szCs w:val="24"/>
          <w:rtl/>
          <w:lang w:bidi="he-IL"/>
        </w:rPr>
        <w:t>"</w:t>
      </w:r>
      <w:r w:rsidR="003C2C73" w:rsidRPr="008664C1">
        <w:rPr>
          <w:rFonts w:ascii="Book Antiqua" w:hAnsi="Book Antiqua" w:cs="Narkisim"/>
          <w:color w:val="000000" w:themeColor="text1"/>
          <w:sz w:val="24"/>
          <w:szCs w:val="24"/>
          <w:rtl/>
          <w:lang w:bidi="he-IL"/>
        </w:rPr>
        <w:t>פצצה מלוכלכת</w:t>
      </w:r>
      <w:r w:rsidR="004C7EAA" w:rsidRPr="008664C1">
        <w:rPr>
          <w:rFonts w:ascii="Book Antiqua" w:hAnsi="Book Antiqua" w:cs="Narkisim"/>
          <w:color w:val="000000" w:themeColor="text1"/>
          <w:sz w:val="24"/>
          <w:szCs w:val="24"/>
          <w:rtl/>
          <w:lang w:bidi="he-IL"/>
        </w:rPr>
        <w:t>"</w:t>
      </w:r>
      <w:r w:rsidR="003C2C73" w:rsidRPr="008664C1">
        <w:rPr>
          <w:rFonts w:ascii="Book Antiqua" w:hAnsi="Book Antiqua" w:cs="Narkisim"/>
          <w:color w:val="000000" w:themeColor="text1"/>
          <w:sz w:val="24"/>
          <w:szCs w:val="24"/>
          <w:rtl/>
          <w:lang w:bidi="he-IL"/>
        </w:rPr>
        <w:t xml:space="preserve">, </w:t>
      </w:r>
      <w:r w:rsidR="004C7EAA" w:rsidRPr="008664C1">
        <w:rPr>
          <w:rFonts w:ascii="Book Antiqua" w:hAnsi="Book Antiqua" w:cs="Narkisim"/>
          <w:color w:val="000000" w:themeColor="text1"/>
          <w:sz w:val="24"/>
          <w:szCs w:val="24"/>
          <w:rtl/>
          <w:lang w:bidi="he-IL"/>
        </w:rPr>
        <w:t>ו</w:t>
      </w:r>
      <w:r w:rsidR="003C2C73" w:rsidRPr="008664C1">
        <w:rPr>
          <w:rFonts w:ascii="Book Antiqua" w:hAnsi="Book Antiqua" w:cs="Narkisim"/>
          <w:color w:val="000000" w:themeColor="text1"/>
          <w:sz w:val="24"/>
          <w:szCs w:val="24"/>
          <w:rtl/>
          <w:lang w:bidi="he-IL"/>
        </w:rPr>
        <w:t xml:space="preserve">מה ההבדל בינה לבין פצצת גרעין </w:t>
      </w:r>
      <w:r w:rsidRPr="008664C1">
        <w:rPr>
          <w:rFonts w:ascii="Book Antiqua" w:hAnsi="Book Antiqua" w:cs="Narkisim"/>
          <w:color w:val="000000" w:themeColor="text1"/>
          <w:sz w:val="24"/>
          <w:szCs w:val="24"/>
          <w:rtl/>
          <w:lang w:bidi="he-IL"/>
        </w:rPr>
        <w:t>וכמה חמורה סכנת הטרור הגרעיני</w:t>
      </w:r>
      <w:r w:rsidR="003C2C73" w:rsidRPr="008664C1">
        <w:rPr>
          <w:rFonts w:ascii="Book Antiqua" w:hAnsi="Book Antiqua" w:cs="Narkisim"/>
          <w:color w:val="000000" w:themeColor="text1"/>
          <w:sz w:val="24"/>
          <w:szCs w:val="24"/>
          <w:rtl/>
          <w:lang w:bidi="he-IL"/>
        </w:rPr>
        <w:t xml:space="preserve"> בעולם</w:t>
      </w:r>
      <w:r w:rsidRPr="008664C1">
        <w:rPr>
          <w:rFonts w:ascii="Book Antiqua" w:hAnsi="Book Antiqua" w:cs="Narkisim"/>
          <w:color w:val="000000" w:themeColor="text1"/>
          <w:sz w:val="24"/>
          <w:szCs w:val="24"/>
          <w:rtl/>
          <w:lang w:bidi="he-IL"/>
        </w:rPr>
        <w:t>?</w:t>
      </w:r>
    </w:p>
    <w:p w14:paraId="60D48FB5" w14:textId="77777777" w:rsidR="004A63FF" w:rsidRPr="008664C1" w:rsidRDefault="004A63FF" w:rsidP="00EE7714">
      <w:pPr>
        <w:bidi/>
        <w:spacing w:line="360" w:lineRule="auto"/>
        <w:rPr>
          <w:rFonts w:ascii="Book Antiqua" w:hAnsi="Book Antiqua" w:cs="Narkisim"/>
          <w:color w:val="000000" w:themeColor="text1"/>
          <w:sz w:val="24"/>
          <w:szCs w:val="24"/>
          <w:u w:val="single"/>
          <w:rtl/>
          <w:lang w:bidi="he-IL"/>
        </w:rPr>
      </w:pPr>
      <w:r w:rsidRPr="008664C1">
        <w:rPr>
          <w:rFonts w:ascii="Book Antiqua" w:hAnsi="Book Antiqua" w:cs="Narkisim"/>
          <w:color w:val="000000" w:themeColor="text1"/>
          <w:sz w:val="24"/>
          <w:szCs w:val="24"/>
          <w:u w:val="single"/>
          <w:rtl/>
          <w:lang w:bidi="he-IL"/>
        </w:rPr>
        <w:t xml:space="preserve">קריאת חובה: </w:t>
      </w:r>
    </w:p>
    <w:p w14:paraId="559A01CC" w14:textId="77777777" w:rsidR="008F4B60" w:rsidRPr="008664C1" w:rsidRDefault="008F4B60"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Ferguson, chapter 6,</w:t>
      </w:r>
      <w:r w:rsidR="00003B2F" w:rsidRPr="008664C1">
        <w:rPr>
          <w:rFonts w:ascii="Book Antiqua" w:hAnsi="Book Antiqua" w:cs="Narkisim"/>
          <w:color w:val="000000" w:themeColor="text1"/>
          <w:sz w:val="24"/>
          <w:szCs w:val="24"/>
          <w:lang w:bidi="he-IL"/>
        </w:rPr>
        <w:t xml:space="preserve"> pp.</w:t>
      </w:r>
      <w:r w:rsidRPr="008664C1">
        <w:rPr>
          <w:rFonts w:ascii="Book Antiqua" w:hAnsi="Book Antiqua" w:cs="Narkisim"/>
          <w:color w:val="000000" w:themeColor="text1"/>
          <w:sz w:val="24"/>
          <w:szCs w:val="24"/>
          <w:lang w:bidi="he-IL"/>
        </w:rPr>
        <w:t xml:space="preserve"> 173-188</w:t>
      </w:r>
    </w:p>
    <w:p w14:paraId="1043D04B" w14:textId="77777777" w:rsidR="004A63FF" w:rsidRPr="008664C1" w:rsidRDefault="004A63FF" w:rsidP="00EE7714">
      <w:pPr>
        <w:bidi/>
        <w:spacing w:line="360" w:lineRule="auto"/>
        <w:rPr>
          <w:rFonts w:ascii="Book Antiqua" w:hAnsi="Book Antiqua" w:cs="Narkisim"/>
          <w:color w:val="000000" w:themeColor="text1"/>
          <w:sz w:val="24"/>
          <w:szCs w:val="24"/>
          <w:u w:val="single"/>
          <w:rtl/>
          <w:lang w:bidi="he-IL"/>
        </w:rPr>
      </w:pPr>
      <w:r w:rsidRPr="008664C1">
        <w:rPr>
          <w:rFonts w:ascii="Book Antiqua" w:hAnsi="Book Antiqua" w:cs="Narkisim"/>
          <w:color w:val="000000" w:themeColor="text1"/>
          <w:sz w:val="24"/>
          <w:szCs w:val="24"/>
          <w:u w:val="single"/>
          <w:rtl/>
          <w:lang w:bidi="he-IL"/>
        </w:rPr>
        <w:t xml:space="preserve">קריאת רשות: </w:t>
      </w:r>
    </w:p>
    <w:p w14:paraId="149A9747" w14:textId="77777777" w:rsidR="00107FB2" w:rsidRPr="008664C1" w:rsidRDefault="00107FB2"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xml:space="preserve"> - ”Dirty Bombs”: Background in Brief, Jonathan Medalia, Specialist in Nuclear Weapons Policy, June 24, 2011, Congressional Research Service, 7-5700, www.crs.gov</w:t>
      </w:r>
    </w:p>
    <w:p w14:paraId="09AA43F5" w14:textId="77777777" w:rsidR="004A63FF" w:rsidRPr="008664C1" w:rsidRDefault="00107FB2"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R41891 &lt;https://www.fas.org/sgp/crs/nuke/R41891.pdf &gt;</w:t>
      </w:r>
    </w:p>
    <w:p w14:paraId="63FDB437" w14:textId="77777777" w:rsidR="00CE12BC" w:rsidRPr="008664C1" w:rsidRDefault="00CE12BC" w:rsidP="00EE7714">
      <w:pPr>
        <w:bidi/>
        <w:spacing w:line="360" w:lineRule="auto"/>
        <w:rPr>
          <w:rFonts w:ascii="Book Antiqua" w:hAnsi="Book Antiqua" w:cs="Narkisim"/>
          <w:color w:val="000000" w:themeColor="text1"/>
          <w:sz w:val="24"/>
          <w:szCs w:val="24"/>
          <w:rtl/>
          <w:lang w:bidi="he-IL"/>
        </w:rPr>
      </w:pPr>
    </w:p>
    <w:p w14:paraId="16F79440" w14:textId="77777777" w:rsidR="00145D75" w:rsidRPr="008664C1" w:rsidRDefault="00C67458" w:rsidP="00C67458">
      <w:pPr>
        <w:bidi/>
        <w:spacing w:line="360" w:lineRule="auto"/>
        <w:rPr>
          <w:rFonts w:ascii="Book Antiqua" w:hAnsi="Book Antiqua" w:cs="Narkisim"/>
          <w:b/>
          <w:bCs/>
          <w:sz w:val="24"/>
          <w:szCs w:val="24"/>
          <w:u w:val="single"/>
          <w:rtl/>
          <w:lang w:bidi="he-IL"/>
        </w:rPr>
      </w:pPr>
      <w:r>
        <w:rPr>
          <w:rFonts w:ascii="Book Antiqua" w:hAnsi="Book Antiqua" w:cs="Narkisim" w:hint="cs"/>
          <w:b/>
          <w:bCs/>
          <w:sz w:val="24"/>
          <w:szCs w:val="24"/>
          <w:u w:val="single"/>
          <w:rtl/>
          <w:lang w:bidi="he-IL"/>
        </w:rPr>
        <w:t>6</w:t>
      </w:r>
      <w:r w:rsidR="00145D75" w:rsidRPr="008664C1">
        <w:rPr>
          <w:rFonts w:ascii="Book Antiqua" w:hAnsi="Book Antiqua" w:cs="Narkisim"/>
          <w:b/>
          <w:bCs/>
          <w:sz w:val="24"/>
          <w:szCs w:val="24"/>
          <w:u w:val="single"/>
          <w:rtl/>
          <w:lang w:bidi="he-IL"/>
        </w:rPr>
        <w:t>.</w:t>
      </w:r>
      <w:r w:rsidR="00FD0DFF" w:rsidRPr="008664C1">
        <w:rPr>
          <w:rFonts w:ascii="Book Antiqua" w:hAnsi="Book Antiqua" w:cs="Narkisim"/>
          <w:b/>
          <w:bCs/>
          <w:sz w:val="24"/>
          <w:szCs w:val="24"/>
          <w:u w:val="single"/>
          <w:rtl/>
          <w:lang w:bidi="he-IL"/>
        </w:rPr>
        <w:t xml:space="preserve"> עצמאות אנרגטית וההיבט הכלכלי של האנרגיה הגרעינית </w:t>
      </w:r>
    </w:p>
    <w:p w14:paraId="32FF0ECD" w14:textId="77777777" w:rsidR="00FD0DFF" w:rsidRPr="008664C1" w:rsidRDefault="00FD0DFF" w:rsidP="00EE7714">
      <w:pPr>
        <w:bidi/>
        <w:spacing w:line="360" w:lineRule="auto"/>
        <w:ind w:left="450"/>
        <w:rPr>
          <w:rFonts w:ascii="Book Antiqua" w:hAnsi="Book Antiqua" w:cs="Narkisim"/>
          <w:sz w:val="24"/>
          <w:szCs w:val="24"/>
          <w:rtl/>
          <w:lang w:bidi="he-IL"/>
        </w:rPr>
      </w:pPr>
      <w:r w:rsidRPr="008664C1">
        <w:rPr>
          <w:rFonts w:ascii="Book Antiqua" w:hAnsi="Book Antiqua" w:cs="Narkisim"/>
          <w:sz w:val="24"/>
          <w:szCs w:val="24"/>
          <w:rtl/>
          <w:lang w:bidi="he-IL"/>
        </w:rPr>
        <w:t xml:space="preserve">במסגרת נושא זה נסקור את שאלת העלויות והכדאיות כלכלית של תחנות כוח גרעיניות  בקונטקסט של הרנסנס הגרעיני. כמו כן נעסוק במושגים כמו ביטחון אנרגטי, עצמאות אנרגטית, ותפקיד האנרגיה הגרעינית בהקשרים אלה. </w:t>
      </w:r>
    </w:p>
    <w:p w14:paraId="7DE7A71C" w14:textId="77777777" w:rsidR="00DB402E" w:rsidRPr="008664C1" w:rsidRDefault="00DB402E" w:rsidP="00C67458">
      <w:pPr>
        <w:bidi/>
        <w:spacing w:line="360" w:lineRule="auto"/>
        <w:rPr>
          <w:rFonts w:ascii="Book Antiqua" w:hAnsi="Book Antiqua" w:cs="Narkisim"/>
          <w:b/>
          <w:bCs/>
          <w:sz w:val="24"/>
          <w:szCs w:val="24"/>
          <w:u w:val="single"/>
          <w:lang w:bidi="he-IL"/>
        </w:rPr>
      </w:pPr>
      <w:r w:rsidRPr="008664C1">
        <w:rPr>
          <w:rFonts w:ascii="Book Antiqua" w:hAnsi="Book Antiqua" w:cs="Narkisim"/>
          <w:b/>
          <w:bCs/>
          <w:sz w:val="24"/>
          <w:szCs w:val="24"/>
          <w:u w:val="single"/>
          <w:rtl/>
          <w:lang w:bidi="he-IL"/>
        </w:rPr>
        <w:t>חובה:</w:t>
      </w:r>
    </w:p>
    <w:p w14:paraId="3B02D8CE" w14:textId="77777777" w:rsidR="00145D75" w:rsidRPr="008664C1" w:rsidRDefault="00145D75" w:rsidP="00EE7714">
      <w:pPr>
        <w:spacing w:line="360" w:lineRule="auto"/>
        <w:ind w:left="450"/>
        <w:rPr>
          <w:rFonts w:ascii="Book Antiqua" w:hAnsi="Book Antiqua" w:cs="Narkisim"/>
          <w:sz w:val="24"/>
          <w:szCs w:val="24"/>
        </w:rPr>
      </w:pPr>
      <w:r w:rsidRPr="008664C1">
        <w:rPr>
          <w:rFonts w:ascii="Book Antiqua" w:hAnsi="Book Antiqua" w:cs="Narkisim"/>
          <w:sz w:val="24"/>
          <w:szCs w:val="24"/>
          <w:rtl/>
          <w:lang w:bidi="he-IL"/>
        </w:rPr>
        <w:t xml:space="preserve">- </w:t>
      </w:r>
      <w:r w:rsidRPr="008664C1">
        <w:rPr>
          <w:rFonts w:ascii="Book Antiqua" w:hAnsi="Book Antiqua" w:cs="Narkisim"/>
          <w:sz w:val="24"/>
          <w:szCs w:val="24"/>
        </w:rPr>
        <w:t>Ferguson, pp. 53-85</w:t>
      </w:r>
      <w:r w:rsidRPr="008664C1">
        <w:rPr>
          <w:rFonts w:ascii="Book Antiqua" w:hAnsi="Book Antiqua" w:cs="Narkisim"/>
          <w:sz w:val="24"/>
          <w:szCs w:val="24"/>
          <w:rtl/>
          <w:lang w:bidi="he-IL"/>
        </w:rPr>
        <w:t xml:space="preserve"> </w:t>
      </w:r>
    </w:p>
    <w:p w14:paraId="77442595" w14:textId="77777777" w:rsidR="00145D75" w:rsidRPr="008664C1" w:rsidRDefault="00145D75" w:rsidP="00EE7714">
      <w:pPr>
        <w:spacing w:line="360" w:lineRule="auto"/>
        <w:ind w:left="450"/>
        <w:rPr>
          <w:rFonts w:ascii="Book Antiqua" w:hAnsi="Book Antiqua" w:cs="Narkisim"/>
          <w:sz w:val="24"/>
          <w:szCs w:val="24"/>
          <w:rtl/>
        </w:rPr>
      </w:pPr>
      <w:r w:rsidRPr="008664C1">
        <w:rPr>
          <w:rFonts w:ascii="Book Antiqua" w:hAnsi="Book Antiqua" w:cs="Narkisim"/>
          <w:sz w:val="24"/>
          <w:szCs w:val="24"/>
          <w:rtl/>
          <w:lang w:bidi="he-IL"/>
        </w:rPr>
        <w:t xml:space="preserve">-  </w:t>
      </w:r>
      <w:r w:rsidRPr="008664C1">
        <w:rPr>
          <w:rFonts w:ascii="Book Antiqua" w:hAnsi="Book Antiqua" w:cs="Narkisim"/>
          <w:sz w:val="24"/>
          <w:szCs w:val="24"/>
        </w:rPr>
        <w:t>José Goldemberg, Nuclear energy in developing countries, in: On the Global Nuclear Future, Vol. 1Dædalus, Fall 2009</w:t>
      </w:r>
    </w:p>
    <w:p w14:paraId="0C62C1AA" w14:textId="77777777" w:rsidR="00DB402E" w:rsidRPr="008664C1" w:rsidRDefault="00DB402E" w:rsidP="00EE7714">
      <w:pPr>
        <w:spacing w:line="360" w:lineRule="auto"/>
        <w:ind w:left="450"/>
        <w:jc w:val="right"/>
        <w:rPr>
          <w:rFonts w:ascii="Book Antiqua" w:hAnsi="Book Antiqua" w:cs="Narkisim"/>
          <w:sz w:val="24"/>
          <w:szCs w:val="24"/>
          <w:lang w:bidi="he-IL"/>
        </w:rPr>
      </w:pPr>
      <w:r w:rsidRPr="008664C1">
        <w:rPr>
          <w:rFonts w:ascii="Book Antiqua" w:hAnsi="Book Antiqua" w:cs="Narkisim"/>
          <w:b/>
          <w:bCs/>
          <w:sz w:val="24"/>
          <w:szCs w:val="24"/>
          <w:u w:val="single"/>
          <w:rtl/>
          <w:lang w:bidi="he-IL"/>
        </w:rPr>
        <w:t>רשות</w:t>
      </w:r>
      <w:r w:rsidRPr="008664C1">
        <w:rPr>
          <w:rFonts w:ascii="Book Antiqua" w:hAnsi="Book Antiqua" w:cs="Narkisim"/>
          <w:sz w:val="24"/>
          <w:szCs w:val="24"/>
          <w:rtl/>
          <w:lang w:bidi="he-IL"/>
        </w:rPr>
        <w:t>:</w:t>
      </w:r>
    </w:p>
    <w:p w14:paraId="43AC460A" w14:textId="77777777" w:rsidR="00145D75" w:rsidRPr="008664C1" w:rsidRDefault="00145D75" w:rsidP="00EE7714">
      <w:pPr>
        <w:spacing w:line="360" w:lineRule="auto"/>
        <w:ind w:left="450"/>
        <w:rPr>
          <w:rFonts w:ascii="Book Antiqua" w:hAnsi="Book Antiqua" w:cs="Narkisim"/>
          <w:sz w:val="24"/>
          <w:szCs w:val="24"/>
          <w:rtl/>
          <w:lang w:bidi="he-IL"/>
        </w:rPr>
      </w:pPr>
      <w:r w:rsidRPr="008664C1">
        <w:rPr>
          <w:rFonts w:ascii="Book Antiqua" w:hAnsi="Book Antiqua" w:cs="Narkisim"/>
          <w:sz w:val="24"/>
          <w:szCs w:val="24"/>
          <w:rtl/>
          <w:lang w:bidi="he-IL"/>
        </w:rPr>
        <w:t xml:space="preserve">- </w:t>
      </w:r>
      <w:r w:rsidRPr="008664C1">
        <w:rPr>
          <w:rFonts w:ascii="Book Antiqua" w:hAnsi="Book Antiqua" w:cs="Narkisim"/>
          <w:sz w:val="24"/>
          <w:szCs w:val="24"/>
        </w:rPr>
        <w:t>Harold A. Feiveson, A skeptic's view of nuclear energy, in: On the Global Nuclear Future, Vol. 1, Dædalus, Fall 2009</w:t>
      </w:r>
    </w:p>
    <w:p w14:paraId="4307B8B6" w14:textId="77777777" w:rsidR="0079168F" w:rsidRPr="008664C1" w:rsidRDefault="00643F6D" w:rsidP="00EE7714">
      <w:pPr>
        <w:bidi/>
        <w:spacing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t>7</w:t>
      </w:r>
      <w:r w:rsidR="00E71AE6" w:rsidRPr="008664C1">
        <w:rPr>
          <w:rFonts w:ascii="Book Antiqua" w:hAnsi="Book Antiqua" w:cs="Narkisim"/>
          <w:b/>
          <w:bCs/>
          <w:sz w:val="24"/>
          <w:szCs w:val="24"/>
          <w:u w:val="single"/>
          <w:rtl/>
          <w:lang w:bidi="he-IL"/>
        </w:rPr>
        <w:t xml:space="preserve">. </w:t>
      </w:r>
      <w:r w:rsidR="0079168F" w:rsidRPr="008664C1">
        <w:rPr>
          <w:rFonts w:ascii="Book Antiqua" w:hAnsi="Book Antiqua" w:cs="Narkisim"/>
          <w:b/>
          <w:bCs/>
          <w:sz w:val="24"/>
          <w:szCs w:val="24"/>
          <w:u w:val="single"/>
          <w:rtl/>
          <w:lang w:bidi="he-IL"/>
        </w:rPr>
        <w:t>הסוכנות הבינלאומית לאנרגיה אטומית (סבא"א)</w:t>
      </w:r>
    </w:p>
    <w:p w14:paraId="1A45F81C" w14:textId="77777777" w:rsidR="00E71AE6" w:rsidRPr="008664C1" w:rsidRDefault="00E71AE6" w:rsidP="00EE7714">
      <w:pPr>
        <w:bidi/>
        <w:spacing w:line="360" w:lineRule="auto"/>
        <w:rPr>
          <w:rFonts w:ascii="Book Antiqua" w:hAnsi="Book Antiqua" w:cs="Narkisim"/>
          <w:b/>
          <w:bCs/>
          <w:sz w:val="24"/>
          <w:szCs w:val="24"/>
          <w:rtl/>
          <w:lang w:bidi="he-IL"/>
        </w:rPr>
      </w:pPr>
      <w:r w:rsidRPr="008664C1">
        <w:rPr>
          <w:rFonts w:ascii="Book Antiqua" w:hAnsi="Book Antiqua" w:cs="Narkisim"/>
          <w:b/>
          <w:bCs/>
          <w:sz w:val="24"/>
          <w:szCs w:val="24"/>
          <w:rtl/>
          <w:lang w:bidi="he-IL"/>
        </w:rPr>
        <w:t>אייזנהאואר,</w:t>
      </w:r>
      <w:r w:rsidR="009C13F2" w:rsidRPr="008664C1">
        <w:rPr>
          <w:rFonts w:ascii="Book Antiqua" w:hAnsi="Book Antiqua" w:cs="Narkisim"/>
          <w:b/>
          <w:bCs/>
          <w:sz w:val="24"/>
          <w:szCs w:val="24"/>
          <w:rtl/>
          <w:lang w:bidi="he-IL"/>
        </w:rPr>
        <w:t xml:space="preserve"> תוכנית 'אטום לשלום', לידתה של סבא"א </w:t>
      </w:r>
      <w:r w:rsidR="0079168F" w:rsidRPr="008664C1">
        <w:rPr>
          <w:rFonts w:ascii="Book Antiqua" w:hAnsi="Book Antiqua" w:cs="Narkisim"/>
          <w:b/>
          <w:bCs/>
          <w:sz w:val="24"/>
          <w:szCs w:val="24"/>
          <w:rtl/>
          <w:lang w:bidi="he-IL"/>
        </w:rPr>
        <w:t>ו</w:t>
      </w:r>
      <w:r w:rsidRPr="008664C1">
        <w:rPr>
          <w:rFonts w:ascii="Book Antiqua" w:hAnsi="Book Antiqua" w:cs="Narkisim"/>
          <w:b/>
          <w:bCs/>
          <w:sz w:val="24"/>
          <w:szCs w:val="24"/>
          <w:rtl/>
          <w:lang w:bidi="he-IL"/>
        </w:rPr>
        <w:t xml:space="preserve">תעשיית האנרגיה הגרעינית </w:t>
      </w:r>
    </w:p>
    <w:p w14:paraId="094C036C" w14:textId="77777777" w:rsidR="001F0C18" w:rsidRPr="008664C1" w:rsidRDefault="00ED7FF5" w:rsidP="00EE7714">
      <w:pPr>
        <w:bidi/>
        <w:spacing w:line="360" w:lineRule="auto"/>
        <w:rPr>
          <w:rFonts w:ascii="Book Antiqua" w:hAnsi="Book Antiqua" w:cs="Narkisim"/>
          <w:sz w:val="24"/>
          <w:szCs w:val="24"/>
          <w:lang w:bidi="he-IL"/>
        </w:rPr>
      </w:pPr>
      <w:r w:rsidRPr="008664C1">
        <w:rPr>
          <w:rFonts w:ascii="Book Antiqua" w:hAnsi="Book Antiqua" w:cs="Narkisim"/>
          <w:sz w:val="24"/>
          <w:szCs w:val="24"/>
          <w:rtl/>
          <w:lang w:bidi="he-IL"/>
        </w:rPr>
        <w:t xml:space="preserve"> </w:t>
      </w:r>
      <w:r w:rsidR="00E71AE6" w:rsidRPr="008664C1">
        <w:rPr>
          <w:rFonts w:ascii="Book Antiqua" w:hAnsi="Book Antiqua" w:cs="Narkisim"/>
          <w:sz w:val="24"/>
          <w:szCs w:val="24"/>
          <w:rtl/>
          <w:lang w:bidi="he-IL"/>
        </w:rPr>
        <w:t xml:space="preserve">שיעור זה יסקור את החשיבה על האנרגיה הגרעינית והניסיון הקונספטואלי להפריד אותה מפיתוח נשק גרעיני בסוף המלחמה הקרה.  השיעור יסקור את תוכנית 'אטום לשלום' של הנשיא אייזנהאואר ואת הקמתה של הסוכנות הבינלאומית לאנרגיה אטומית (סבא"א). </w:t>
      </w:r>
    </w:p>
    <w:p w14:paraId="442BF105" w14:textId="77777777" w:rsidR="00D961F5" w:rsidRPr="008664C1" w:rsidRDefault="00D961F5" w:rsidP="00EE7714">
      <w:pPr>
        <w:bidi/>
        <w:spacing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lastRenderedPageBreak/>
        <w:t xml:space="preserve">קריאת חובה: </w:t>
      </w:r>
    </w:p>
    <w:p w14:paraId="64CA1BCA" w14:textId="77777777" w:rsidR="00D961F5" w:rsidRPr="008664C1" w:rsidRDefault="00D961F5" w:rsidP="00EE7714">
      <w:pPr>
        <w:autoSpaceDE w:val="0"/>
        <w:autoSpaceDN w:val="0"/>
        <w:adjustRightInd w:val="0"/>
        <w:spacing w:after="0" w:line="360" w:lineRule="auto"/>
        <w:rPr>
          <w:rFonts w:ascii="Book Antiqua" w:hAnsi="Book Antiqua" w:cs="Narkisim"/>
          <w:sz w:val="24"/>
          <w:szCs w:val="24"/>
          <w:lang w:bidi="he-IL"/>
        </w:rPr>
      </w:pPr>
      <w:r w:rsidRPr="008664C1">
        <w:rPr>
          <w:rFonts w:ascii="Book Antiqua" w:hAnsi="Book Antiqua" w:cs="Narkisim"/>
          <w:sz w:val="24"/>
          <w:szCs w:val="24"/>
          <w:lang w:bidi="he-IL"/>
        </w:rPr>
        <w:t>- Elisabeth Roehrlich (2016) The Cold War, the developing world, and the</w:t>
      </w:r>
    </w:p>
    <w:p w14:paraId="3898FF75" w14:textId="77777777" w:rsidR="00D961F5" w:rsidRPr="008664C1" w:rsidRDefault="00D961F5" w:rsidP="00EE7714">
      <w:pPr>
        <w:autoSpaceDE w:val="0"/>
        <w:autoSpaceDN w:val="0"/>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lang w:bidi="he-IL"/>
        </w:rPr>
        <w:t>creation of the International Atomic Energy Agency (IAEA), 1953–1957, Cold War History, 16:2, 195-212</w:t>
      </w:r>
    </w:p>
    <w:p w14:paraId="608CF4A2" w14:textId="77777777" w:rsidR="00910750" w:rsidRPr="008664C1" w:rsidRDefault="00910750" w:rsidP="00EE7714">
      <w:pPr>
        <w:autoSpaceDE w:val="0"/>
        <w:autoSpaceDN w:val="0"/>
        <w:bidi/>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rtl/>
          <w:lang w:bidi="he-IL"/>
        </w:rPr>
        <w:t>- לקרוא על סבא"א ומנגנוני הבטוחות שלה</w:t>
      </w:r>
      <w:r w:rsidR="0059435F" w:rsidRPr="008664C1">
        <w:rPr>
          <w:rFonts w:ascii="Book Antiqua" w:hAnsi="Book Antiqua" w:cs="Narkisim"/>
          <w:sz w:val="24"/>
          <w:szCs w:val="24"/>
          <w:rtl/>
          <w:lang w:bidi="he-IL"/>
        </w:rPr>
        <w:t xml:space="preserve"> (</w:t>
      </w:r>
      <w:r w:rsidR="0059435F" w:rsidRPr="008664C1">
        <w:rPr>
          <w:rFonts w:ascii="Book Antiqua" w:hAnsi="Book Antiqua" w:cs="Narkisim"/>
          <w:sz w:val="24"/>
          <w:szCs w:val="24"/>
          <w:lang w:bidi="he-IL"/>
        </w:rPr>
        <w:t>‘Safeguards’</w:t>
      </w:r>
      <w:r w:rsidR="0059435F" w:rsidRPr="008664C1">
        <w:rPr>
          <w:rFonts w:ascii="Book Antiqua" w:hAnsi="Book Antiqua" w:cs="Narkisim"/>
          <w:sz w:val="24"/>
          <w:szCs w:val="24"/>
          <w:rtl/>
          <w:lang w:bidi="he-IL"/>
        </w:rPr>
        <w:t>)</w:t>
      </w:r>
      <w:r w:rsidRPr="008664C1">
        <w:rPr>
          <w:rFonts w:ascii="Book Antiqua" w:hAnsi="Book Antiqua" w:cs="Narkisim"/>
          <w:sz w:val="24"/>
          <w:szCs w:val="24"/>
          <w:rtl/>
          <w:lang w:bidi="he-IL"/>
        </w:rPr>
        <w:t xml:space="preserve"> בתוך פרגוסון, ע"מ 118-125. </w:t>
      </w:r>
    </w:p>
    <w:p w14:paraId="1A91CF7C" w14:textId="77777777" w:rsidR="00643F6D" w:rsidRPr="008664C1" w:rsidRDefault="00643F6D" w:rsidP="00EE7714">
      <w:pPr>
        <w:autoSpaceDE w:val="0"/>
        <w:autoSpaceDN w:val="0"/>
        <w:bidi/>
        <w:adjustRightInd w:val="0"/>
        <w:spacing w:after="0" w:line="360" w:lineRule="auto"/>
        <w:rPr>
          <w:rFonts w:ascii="Book Antiqua" w:hAnsi="Book Antiqua" w:cs="Narkisim"/>
          <w:b/>
          <w:bCs/>
          <w:sz w:val="24"/>
          <w:szCs w:val="24"/>
          <w:u w:val="single"/>
          <w:rtl/>
          <w:lang w:bidi="he-IL"/>
        </w:rPr>
      </w:pPr>
    </w:p>
    <w:p w14:paraId="66D17959" w14:textId="77777777" w:rsidR="00D961F5" w:rsidRPr="008664C1" w:rsidRDefault="00D961F5" w:rsidP="00EE7714">
      <w:pPr>
        <w:autoSpaceDE w:val="0"/>
        <w:autoSpaceDN w:val="0"/>
        <w:bidi/>
        <w:adjustRightInd w:val="0"/>
        <w:spacing w:after="0" w:line="360" w:lineRule="auto"/>
        <w:rPr>
          <w:rFonts w:ascii="Book Antiqua" w:hAnsi="Book Antiqua" w:cs="Narkisim"/>
          <w:b/>
          <w:bCs/>
          <w:sz w:val="24"/>
          <w:szCs w:val="24"/>
          <w:u w:val="single"/>
          <w:lang w:bidi="he-IL"/>
        </w:rPr>
      </w:pPr>
      <w:r w:rsidRPr="008664C1">
        <w:rPr>
          <w:rFonts w:ascii="Book Antiqua" w:hAnsi="Book Antiqua" w:cs="Narkisim"/>
          <w:b/>
          <w:bCs/>
          <w:sz w:val="24"/>
          <w:szCs w:val="24"/>
          <w:u w:val="single"/>
          <w:rtl/>
          <w:lang w:bidi="he-IL"/>
        </w:rPr>
        <w:t>קריאת רשות</w:t>
      </w:r>
      <w:r w:rsidR="00643F6D" w:rsidRPr="008664C1">
        <w:rPr>
          <w:rFonts w:ascii="Book Antiqua" w:hAnsi="Book Antiqua" w:cs="Narkisim"/>
          <w:b/>
          <w:bCs/>
          <w:sz w:val="24"/>
          <w:szCs w:val="24"/>
          <w:u w:val="single"/>
          <w:rtl/>
          <w:lang w:bidi="he-IL"/>
        </w:rPr>
        <w:t xml:space="preserve"> </w:t>
      </w:r>
      <w:r w:rsidR="00406061" w:rsidRPr="008664C1">
        <w:rPr>
          <w:rFonts w:ascii="Book Antiqua" w:hAnsi="Book Antiqua" w:cs="Narkisim"/>
          <w:b/>
          <w:bCs/>
          <w:sz w:val="24"/>
          <w:szCs w:val="24"/>
          <w:u w:val="single"/>
          <w:rtl/>
          <w:lang w:bidi="he-IL"/>
        </w:rPr>
        <w:t>:</w:t>
      </w:r>
    </w:p>
    <w:p w14:paraId="0D29391B" w14:textId="77777777" w:rsidR="00D516E4" w:rsidRPr="008664C1" w:rsidRDefault="00D516E4" w:rsidP="00EE7714">
      <w:pPr>
        <w:autoSpaceDE w:val="0"/>
        <w:autoSpaceDN w:val="0"/>
        <w:adjustRightInd w:val="0"/>
        <w:spacing w:after="0" w:line="360" w:lineRule="auto"/>
        <w:rPr>
          <w:rFonts w:ascii="Book Antiqua" w:hAnsi="Book Antiqua" w:cs="Narkisim"/>
          <w:sz w:val="24"/>
          <w:szCs w:val="24"/>
          <w:lang w:bidi="he-IL"/>
        </w:rPr>
      </w:pPr>
      <w:r w:rsidRPr="008664C1">
        <w:rPr>
          <w:rFonts w:ascii="Book Antiqua" w:hAnsi="Book Antiqua" w:cs="Narkisim"/>
          <w:sz w:val="24"/>
          <w:szCs w:val="24"/>
          <w:lang w:bidi="he-IL"/>
        </w:rPr>
        <w:t>- Robert L. Brown, Jeffrey M. Kaplow, “Talking Peace, Making Weapons: IAEA Technical Cooperation and Nuclear Proliferation,” Journal of Conflict Resolution Vol. 58, No. 3 (2014), 402–28</w:t>
      </w:r>
    </w:p>
    <w:p w14:paraId="01807842" w14:textId="77777777" w:rsidR="00D516E4" w:rsidRPr="008664C1" w:rsidRDefault="00D516E4" w:rsidP="00EE7714">
      <w:pPr>
        <w:autoSpaceDE w:val="0"/>
        <w:autoSpaceDN w:val="0"/>
        <w:adjustRightInd w:val="0"/>
        <w:spacing w:after="0" w:line="360" w:lineRule="auto"/>
        <w:rPr>
          <w:rFonts w:ascii="Book Antiqua" w:hAnsi="Book Antiqua" w:cs="Narkisim"/>
          <w:sz w:val="24"/>
          <w:szCs w:val="24"/>
          <w:lang w:bidi="he-IL"/>
        </w:rPr>
      </w:pPr>
    </w:p>
    <w:p w14:paraId="38923F56" w14:textId="77777777" w:rsidR="008D3CD7" w:rsidRPr="008664C1" w:rsidRDefault="008D3CD7" w:rsidP="00EE7714">
      <w:pPr>
        <w:autoSpaceDE w:val="0"/>
        <w:autoSpaceDN w:val="0"/>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rtl/>
          <w:lang w:bidi="he-IL"/>
        </w:rPr>
        <w:t xml:space="preserve">- </w:t>
      </w:r>
      <w:r w:rsidR="00B20328" w:rsidRPr="008664C1">
        <w:rPr>
          <w:rFonts w:ascii="Book Antiqua" w:hAnsi="Book Antiqua" w:cs="Narkisim"/>
          <w:sz w:val="24"/>
          <w:szCs w:val="24"/>
          <w:lang w:bidi="he-IL"/>
        </w:rPr>
        <w:t>M</w:t>
      </w:r>
      <w:r w:rsidRPr="008664C1">
        <w:rPr>
          <w:rFonts w:ascii="Book Antiqua" w:hAnsi="Book Antiqua" w:cs="Narkisim"/>
          <w:sz w:val="24"/>
          <w:szCs w:val="24"/>
          <w:lang w:bidi="he-IL"/>
        </w:rPr>
        <w:t xml:space="preserve">ara Drogan, ‘The Nuclear Imperative: Atoms for Peace and the Development of U.S. Policy on Exporting Nuclear Power, 1953-1955’, Diplomatic History Advance Access published September 18, 2015.  </w:t>
      </w:r>
    </w:p>
    <w:p w14:paraId="5D94AB65" w14:textId="77777777" w:rsidR="00643F6D" w:rsidRPr="008664C1" w:rsidRDefault="00643F6D" w:rsidP="00EE7714">
      <w:pPr>
        <w:autoSpaceDE w:val="0"/>
        <w:autoSpaceDN w:val="0"/>
        <w:adjustRightInd w:val="0"/>
        <w:spacing w:after="0" w:line="360" w:lineRule="auto"/>
        <w:rPr>
          <w:rFonts w:ascii="Book Antiqua" w:hAnsi="Book Antiqua" w:cs="Narkisim"/>
          <w:sz w:val="24"/>
          <w:szCs w:val="24"/>
          <w:lang w:bidi="he-IL"/>
        </w:rPr>
      </w:pPr>
    </w:p>
    <w:p w14:paraId="2B802F3D" w14:textId="77777777" w:rsidR="00B20328" w:rsidRPr="008664C1" w:rsidRDefault="008D3CD7" w:rsidP="00EE7714">
      <w:pPr>
        <w:autoSpaceDE w:val="0"/>
        <w:autoSpaceDN w:val="0"/>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lang w:bidi="he-IL"/>
        </w:rPr>
        <w:t>- Stephen Twigge,</w:t>
      </w:r>
      <w:r w:rsidR="00B20328" w:rsidRPr="008664C1">
        <w:rPr>
          <w:rFonts w:ascii="Book Antiqua" w:hAnsi="Book Antiqua" w:cs="Narkisim"/>
          <w:sz w:val="24"/>
          <w:szCs w:val="24"/>
          <w:lang w:bidi="he-IL"/>
        </w:rPr>
        <w:t xml:space="preserve"> (2016), </w:t>
      </w:r>
      <w:r w:rsidRPr="008664C1">
        <w:rPr>
          <w:rFonts w:ascii="Book Antiqua" w:hAnsi="Book Antiqua" w:cs="Narkisim"/>
          <w:sz w:val="24"/>
          <w:szCs w:val="24"/>
          <w:lang w:bidi="he-IL"/>
        </w:rPr>
        <w:t>The Atomic Marshall Plan: Atoms for Peace, British diplomacy</w:t>
      </w:r>
      <w:r w:rsidR="00B20328" w:rsidRPr="008664C1">
        <w:rPr>
          <w:rFonts w:ascii="Book Antiqua" w:hAnsi="Book Antiqua" w:cs="Narkisim"/>
          <w:sz w:val="24"/>
          <w:szCs w:val="24"/>
          <w:lang w:bidi="he-IL"/>
        </w:rPr>
        <w:t xml:space="preserve"> </w:t>
      </w:r>
      <w:r w:rsidRPr="008664C1">
        <w:rPr>
          <w:rFonts w:ascii="Book Antiqua" w:hAnsi="Book Antiqua" w:cs="Narkisim"/>
          <w:sz w:val="24"/>
          <w:szCs w:val="24"/>
          <w:lang w:bidi="he-IL"/>
        </w:rPr>
        <w:t>and civil nuclear power</w:t>
      </w:r>
      <w:r w:rsidR="00B20328" w:rsidRPr="008664C1">
        <w:rPr>
          <w:rFonts w:ascii="Book Antiqua" w:hAnsi="Book Antiqua" w:cs="Narkisim"/>
          <w:sz w:val="24"/>
          <w:szCs w:val="24"/>
          <w:lang w:bidi="he-IL"/>
        </w:rPr>
        <w:t>, Cold War History, 16:2, 213–230</w:t>
      </w:r>
    </w:p>
    <w:p w14:paraId="6FA10010" w14:textId="77777777" w:rsidR="00643F6D" w:rsidRPr="008664C1" w:rsidRDefault="00643F6D" w:rsidP="00EE7714">
      <w:pPr>
        <w:autoSpaceDE w:val="0"/>
        <w:autoSpaceDN w:val="0"/>
        <w:adjustRightInd w:val="0"/>
        <w:spacing w:after="0" w:line="360" w:lineRule="auto"/>
        <w:rPr>
          <w:rFonts w:ascii="Book Antiqua" w:hAnsi="Book Antiqua" w:cs="Narkisim"/>
          <w:sz w:val="24"/>
          <w:szCs w:val="24"/>
          <w:lang w:bidi="he-IL"/>
        </w:rPr>
      </w:pPr>
    </w:p>
    <w:p w14:paraId="0E8C5BE7" w14:textId="77777777" w:rsidR="00443122" w:rsidRPr="008664C1" w:rsidRDefault="00443122" w:rsidP="00EE7714">
      <w:pPr>
        <w:autoSpaceDE w:val="0"/>
        <w:autoSpaceDN w:val="0"/>
        <w:adjustRightInd w:val="0"/>
        <w:spacing w:after="0" w:line="360" w:lineRule="auto"/>
        <w:rPr>
          <w:rFonts w:ascii="Book Antiqua" w:hAnsi="Book Antiqua" w:cs="Narkisim"/>
          <w:sz w:val="24"/>
          <w:szCs w:val="24"/>
          <w:lang w:bidi="he-IL"/>
        </w:rPr>
      </w:pPr>
      <w:r w:rsidRPr="008664C1">
        <w:rPr>
          <w:rFonts w:ascii="Book Antiqua" w:hAnsi="Book Antiqua" w:cs="Narkisim"/>
          <w:sz w:val="24"/>
          <w:szCs w:val="24"/>
          <w:lang w:bidi="he-IL"/>
        </w:rPr>
        <w:t>- David Holloway (2016) The Soviet Union and the creation of</w:t>
      </w:r>
    </w:p>
    <w:p w14:paraId="39AE6A96" w14:textId="77777777" w:rsidR="00443122" w:rsidRPr="008664C1" w:rsidRDefault="00443122" w:rsidP="00EE7714">
      <w:pPr>
        <w:autoSpaceDE w:val="0"/>
        <w:autoSpaceDN w:val="0"/>
        <w:adjustRightInd w:val="0"/>
        <w:spacing w:after="0" w:line="360" w:lineRule="auto"/>
        <w:rPr>
          <w:rFonts w:ascii="Book Antiqua" w:hAnsi="Book Antiqua" w:cs="Narkisim"/>
          <w:sz w:val="24"/>
          <w:szCs w:val="24"/>
          <w:lang w:bidi="he-IL"/>
        </w:rPr>
      </w:pPr>
      <w:r w:rsidRPr="008664C1">
        <w:rPr>
          <w:rFonts w:ascii="Book Antiqua" w:hAnsi="Book Antiqua" w:cs="Narkisim"/>
          <w:sz w:val="24"/>
          <w:szCs w:val="24"/>
          <w:lang w:bidi="he-IL"/>
        </w:rPr>
        <w:t>the International Atomic Energy Agency, Cold War History, 16:2, 177-193.</w:t>
      </w:r>
    </w:p>
    <w:p w14:paraId="733BC2C6" w14:textId="77777777" w:rsidR="00211B43" w:rsidRPr="008664C1" w:rsidRDefault="00211B43" w:rsidP="00EE7714">
      <w:pPr>
        <w:pStyle w:val="ListParagraph"/>
        <w:bidi/>
        <w:spacing w:line="360" w:lineRule="auto"/>
        <w:ind w:left="502"/>
        <w:rPr>
          <w:rFonts w:ascii="Book Antiqua" w:hAnsi="Book Antiqua" w:cs="Narkisim"/>
          <w:b/>
          <w:bCs/>
          <w:sz w:val="24"/>
          <w:szCs w:val="24"/>
          <w:u w:val="single"/>
          <w:rtl/>
          <w:lang w:bidi="he-IL"/>
        </w:rPr>
      </w:pPr>
    </w:p>
    <w:p w14:paraId="56AC0E4E" w14:textId="77777777" w:rsidR="00211B43" w:rsidRPr="008664C1" w:rsidRDefault="00643F6D" w:rsidP="00EE7714">
      <w:pPr>
        <w:bidi/>
        <w:spacing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t>נושא 8</w:t>
      </w:r>
      <w:r w:rsidR="00211B43" w:rsidRPr="008664C1">
        <w:rPr>
          <w:rFonts w:ascii="Book Antiqua" w:hAnsi="Book Antiqua" w:cs="Narkisim"/>
          <w:b/>
          <w:bCs/>
          <w:sz w:val="24"/>
          <w:szCs w:val="24"/>
          <w:u w:val="single"/>
          <w:rtl/>
          <w:lang w:bidi="he-IL"/>
        </w:rPr>
        <w:t xml:space="preserve">. </w:t>
      </w:r>
      <w:r w:rsidR="00036B1F" w:rsidRPr="008664C1">
        <w:rPr>
          <w:rFonts w:ascii="Book Antiqua" w:hAnsi="Book Antiqua" w:cs="Narkisim"/>
          <w:b/>
          <w:bCs/>
          <w:sz w:val="24"/>
          <w:szCs w:val="24"/>
          <w:u w:val="single"/>
          <w:rtl/>
          <w:lang w:bidi="he-IL"/>
        </w:rPr>
        <w:t xml:space="preserve">א. </w:t>
      </w:r>
      <w:r w:rsidR="00211B43" w:rsidRPr="008664C1">
        <w:rPr>
          <w:rFonts w:ascii="Book Antiqua" w:hAnsi="Book Antiqua" w:cs="Narkisim"/>
          <w:b/>
          <w:bCs/>
          <w:sz w:val="24"/>
          <w:szCs w:val="24"/>
          <w:u w:val="single"/>
          <w:rtl/>
          <w:lang w:bidi="he-IL"/>
        </w:rPr>
        <w:t>למה מדינות מפתחות כלי נשק גרעיניים?</w:t>
      </w:r>
      <w:r w:rsidR="00D7134A" w:rsidRPr="008664C1">
        <w:rPr>
          <w:rFonts w:ascii="Book Antiqua" w:hAnsi="Book Antiqua" w:cs="Narkisim"/>
          <w:b/>
          <w:bCs/>
          <w:sz w:val="24"/>
          <w:szCs w:val="24"/>
          <w:u w:val="single"/>
          <w:rtl/>
          <w:lang w:bidi="he-IL"/>
        </w:rPr>
        <w:t xml:space="preserve"> </w:t>
      </w:r>
      <w:r w:rsidR="00036B1F" w:rsidRPr="008664C1">
        <w:rPr>
          <w:rFonts w:ascii="Book Antiqua" w:hAnsi="Book Antiqua" w:cs="Narkisim"/>
          <w:b/>
          <w:bCs/>
          <w:sz w:val="24"/>
          <w:szCs w:val="24"/>
          <w:u w:val="single"/>
          <w:rtl/>
          <w:lang w:bidi="he-IL"/>
        </w:rPr>
        <w:t xml:space="preserve">ב. </w:t>
      </w:r>
      <w:r w:rsidR="00406061" w:rsidRPr="008664C1">
        <w:rPr>
          <w:rFonts w:ascii="Book Antiqua" w:hAnsi="Book Antiqua" w:cs="Narkisim"/>
          <w:b/>
          <w:bCs/>
          <w:sz w:val="24"/>
          <w:szCs w:val="24"/>
          <w:u w:val="single"/>
          <w:rtl/>
          <w:lang w:bidi="he-IL"/>
        </w:rPr>
        <w:t>ואיך הן עושות זאת?</w:t>
      </w:r>
      <w:r w:rsidR="00211B43" w:rsidRPr="008664C1">
        <w:rPr>
          <w:rFonts w:ascii="Book Antiqua" w:hAnsi="Book Antiqua" w:cs="Narkisim"/>
          <w:b/>
          <w:bCs/>
          <w:sz w:val="24"/>
          <w:szCs w:val="24"/>
          <w:u w:val="single"/>
          <w:rtl/>
          <w:lang w:bidi="he-IL"/>
        </w:rPr>
        <w:t xml:space="preserve"> </w:t>
      </w:r>
    </w:p>
    <w:p w14:paraId="21ADA13A" w14:textId="77777777" w:rsidR="00211B43" w:rsidRPr="008664C1" w:rsidRDefault="00B743D0" w:rsidP="00EE7714">
      <w:pPr>
        <w:pStyle w:val="ListParagraph"/>
        <w:numPr>
          <w:ilvl w:val="0"/>
          <w:numId w:val="13"/>
        </w:numPr>
        <w:bidi/>
        <w:spacing w:line="360" w:lineRule="auto"/>
        <w:rPr>
          <w:rFonts w:ascii="Book Antiqua" w:hAnsi="Book Antiqua" w:cs="Narkisim"/>
          <w:sz w:val="24"/>
          <w:szCs w:val="24"/>
          <w:u w:val="single"/>
          <w:rtl/>
          <w:lang w:bidi="he-IL"/>
        </w:rPr>
      </w:pPr>
      <w:r w:rsidRPr="008664C1">
        <w:rPr>
          <w:rFonts w:ascii="Book Antiqua" w:hAnsi="Book Antiqua" w:cs="Narkisim"/>
          <w:sz w:val="24"/>
          <w:szCs w:val="24"/>
          <w:u w:val="single"/>
          <w:rtl/>
          <w:lang w:bidi="he-IL"/>
        </w:rPr>
        <w:t xml:space="preserve">למה מדינות מפתחות כלי נשק גרעיניים? חובה: </w:t>
      </w:r>
      <w:r w:rsidR="00211B43" w:rsidRPr="008664C1">
        <w:rPr>
          <w:rFonts w:ascii="Book Antiqua" w:hAnsi="Book Antiqua" w:cs="Narkisim"/>
          <w:sz w:val="24"/>
          <w:szCs w:val="24"/>
          <w:rtl/>
          <w:lang w:bidi="he-IL"/>
        </w:rPr>
        <w:t xml:space="preserve"> </w:t>
      </w:r>
    </w:p>
    <w:p w14:paraId="1D0EEE36" w14:textId="77777777" w:rsidR="00BA29C5" w:rsidRPr="008664C1" w:rsidRDefault="001F098C" w:rsidP="00EE7714">
      <w:pPr>
        <w:spacing w:line="360" w:lineRule="auto"/>
        <w:rPr>
          <w:rFonts w:ascii="Book Antiqua" w:hAnsi="Book Antiqua" w:cs="Narkisim"/>
          <w:sz w:val="24"/>
          <w:szCs w:val="24"/>
          <w:lang w:bidi="he-IL"/>
        </w:rPr>
      </w:pPr>
      <w:r w:rsidRPr="008664C1">
        <w:rPr>
          <w:rFonts w:ascii="Book Antiqua" w:hAnsi="Book Antiqua" w:cs="Narkisim"/>
          <w:sz w:val="24"/>
          <w:szCs w:val="24"/>
          <w:lang w:bidi="he-IL"/>
        </w:rPr>
        <w:t xml:space="preserve">- </w:t>
      </w:r>
      <w:r w:rsidR="00211B43" w:rsidRPr="008664C1">
        <w:rPr>
          <w:rFonts w:ascii="Book Antiqua" w:hAnsi="Book Antiqua" w:cs="Narkisim"/>
          <w:sz w:val="24"/>
          <w:szCs w:val="24"/>
          <w:lang w:bidi="he-IL"/>
        </w:rPr>
        <w:t>Scott D. Sagan. Why Do States Build Nuclear Weapons?: Three Models in Search of a Bomb, International Security, Vol. 21, No. 3 (Winter, 1996-1997), pp. 54-86</w:t>
      </w:r>
    </w:p>
    <w:p w14:paraId="60D553AC" w14:textId="77777777" w:rsidR="00211B43" w:rsidRPr="008664C1" w:rsidRDefault="00211B43" w:rsidP="00D677AA">
      <w:pPr>
        <w:pStyle w:val="ListParagraph"/>
        <w:bidi/>
        <w:spacing w:line="360" w:lineRule="auto"/>
        <w:ind w:left="502"/>
        <w:rPr>
          <w:rFonts w:ascii="Book Antiqua" w:hAnsi="Book Antiqua" w:cs="Narkisim"/>
          <w:sz w:val="24"/>
          <w:szCs w:val="24"/>
          <w:u w:val="single"/>
          <w:lang w:bidi="he-IL"/>
        </w:rPr>
      </w:pPr>
      <w:r w:rsidRPr="008664C1">
        <w:rPr>
          <w:rFonts w:ascii="Book Antiqua" w:hAnsi="Book Antiqua" w:cs="Narkisim"/>
          <w:sz w:val="24"/>
          <w:szCs w:val="24"/>
          <w:u w:val="single"/>
          <w:rtl/>
          <w:lang w:bidi="he-IL"/>
        </w:rPr>
        <w:t>רשות</w:t>
      </w:r>
      <w:r w:rsidR="00B125BE" w:rsidRPr="008664C1">
        <w:rPr>
          <w:rFonts w:ascii="Book Antiqua" w:hAnsi="Book Antiqua" w:cs="Narkisim"/>
          <w:sz w:val="24"/>
          <w:szCs w:val="24"/>
          <w:u w:val="single"/>
          <w:rtl/>
          <w:lang w:bidi="he-IL"/>
        </w:rPr>
        <w:t xml:space="preserve"> </w:t>
      </w:r>
    </w:p>
    <w:p w14:paraId="72F7E751" w14:textId="77777777" w:rsidR="00211B43" w:rsidRPr="008664C1" w:rsidRDefault="001F098C" w:rsidP="00EE7714">
      <w:pPr>
        <w:spacing w:line="360" w:lineRule="auto"/>
        <w:rPr>
          <w:rFonts w:ascii="Book Antiqua" w:hAnsi="Book Antiqua" w:cs="Narkisim"/>
          <w:sz w:val="24"/>
          <w:szCs w:val="24"/>
          <w:lang w:bidi="he-IL"/>
        </w:rPr>
      </w:pPr>
      <w:r w:rsidRPr="008664C1">
        <w:rPr>
          <w:rFonts w:ascii="Book Antiqua" w:hAnsi="Book Antiqua" w:cs="Narkisim"/>
          <w:sz w:val="24"/>
          <w:szCs w:val="24"/>
          <w:lang w:bidi="he-IL"/>
        </w:rPr>
        <w:t xml:space="preserve">- </w:t>
      </w:r>
      <w:r w:rsidR="00211B43" w:rsidRPr="008664C1">
        <w:rPr>
          <w:rFonts w:ascii="Book Antiqua" w:hAnsi="Book Antiqua" w:cs="Narkisim"/>
          <w:sz w:val="24"/>
          <w:szCs w:val="24"/>
          <w:lang w:bidi="he-IL"/>
        </w:rPr>
        <w:t xml:space="preserve">Etel Solingen, “The Political Economy of Nuclear Restraint,” </w:t>
      </w:r>
      <w:r w:rsidR="00211B43" w:rsidRPr="008664C1">
        <w:rPr>
          <w:rFonts w:ascii="Book Antiqua" w:hAnsi="Book Antiqua" w:cs="Narkisim"/>
          <w:i/>
          <w:iCs/>
          <w:sz w:val="24"/>
          <w:szCs w:val="24"/>
          <w:lang w:bidi="he-IL"/>
        </w:rPr>
        <w:t xml:space="preserve">International Security </w:t>
      </w:r>
      <w:r w:rsidR="00211B43" w:rsidRPr="008664C1">
        <w:rPr>
          <w:rFonts w:ascii="Book Antiqua" w:hAnsi="Book Antiqua" w:cs="Narkisim"/>
          <w:sz w:val="24"/>
          <w:szCs w:val="24"/>
          <w:lang w:bidi="he-IL"/>
        </w:rPr>
        <w:t>19, No. 2 (1994): 126-169.</w:t>
      </w:r>
    </w:p>
    <w:p w14:paraId="2B71F59B" w14:textId="77777777" w:rsidR="00211B43" w:rsidRPr="008664C1" w:rsidRDefault="00807D46" w:rsidP="00EE7714">
      <w:pPr>
        <w:spacing w:line="360" w:lineRule="auto"/>
        <w:rPr>
          <w:rFonts w:ascii="Book Antiqua" w:hAnsi="Book Antiqua" w:cs="Narkisim"/>
          <w:sz w:val="24"/>
          <w:szCs w:val="24"/>
          <w:rtl/>
          <w:lang w:bidi="he-IL"/>
        </w:rPr>
      </w:pPr>
      <w:r w:rsidRPr="008664C1">
        <w:rPr>
          <w:rFonts w:ascii="Book Antiqua" w:hAnsi="Book Antiqua" w:cs="Narkisim"/>
          <w:sz w:val="24"/>
          <w:szCs w:val="24"/>
          <w:lang w:bidi="he-IL"/>
        </w:rPr>
        <w:lastRenderedPageBreak/>
        <w:t xml:space="preserve">- </w:t>
      </w:r>
      <w:r w:rsidR="00211B43" w:rsidRPr="008664C1">
        <w:rPr>
          <w:rFonts w:ascii="Book Antiqua" w:hAnsi="Book Antiqua" w:cs="Narkisim"/>
          <w:sz w:val="24"/>
          <w:szCs w:val="24"/>
          <w:lang w:bidi="he-IL"/>
        </w:rPr>
        <w:t>Nuno Monteiro and Alex Debs, “The Strategic Logic of Nuclear Proliferation,” International Security, Vol. 39, No. 2 (Fall 2014), pp. 7–51</w:t>
      </w:r>
    </w:p>
    <w:p w14:paraId="4DE7F36E" w14:textId="77777777" w:rsidR="00D7134A" w:rsidRPr="008664C1" w:rsidRDefault="00D7134A" w:rsidP="00EE7714">
      <w:pPr>
        <w:bidi/>
        <w:spacing w:line="360" w:lineRule="auto"/>
        <w:rPr>
          <w:rFonts w:ascii="Book Antiqua" w:hAnsi="Book Antiqua" w:cs="Narkisim"/>
          <w:b/>
          <w:bCs/>
          <w:sz w:val="24"/>
          <w:szCs w:val="24"/>
          <w:u w:val="single"/>
          <w:lang w:bidi="he-IL"/>
        </w:rPr>
      </w:pPr>
      <w:r w:rsidRPr="008664C1">
        <w:rPr>
          <w:rFonts w:ascii="Book Antiqua" w:hAnsi="Book Antiqua" w:cs="Narkisim"/>
          <w:b/>
          <w:bCs/>
          <w:sz w:val="24"/>
          <w:szCs w:val="24"/>
          <w:u w:val="single"/>
          <w:rtl/>
          <w:lang w:bidi="he-IL"/>
        </w:rPr>
        <w:t xml:space="preserve">ב. </w:t>
      </w:r>
      <w:r w:rsidR="00B743D0" w:rsidRPr="008664C1">
        <w:rPr>
          <w:rFonts w:ascii="Book Antiqua" w:hAnsi="Book Antiqua" w:cs="Narkisim"/>
          <w:b/>
          <w:bCs/>
          <w:sz w:val="24"/>
          <w:szCs w:val="24"/>
          <w:u w:val="single"/>
          <w:rtl/>
          <w:lang w:bidi="he-IL"/>
        </w:rPr>
        <w:t xml:space="preserve">ואיך הן עושות זאת? </w:t>
      </w:r>
      <w:r w:rsidRPr="008664C1">
        <w:rPr>
          <w:rFonts w:ascii="Book Antiqua" w:hAnsi="Book Antiqua" w:cs="Narkisim"/>
          <w:b/>
          <w:bCs/>
          <w:sz w:val="24"/>
          <w:szCs w:val="24"/>
          <w:u w:val="single"/>
          <w:rtl/>
          <w:lang w:bidi="he-IL"/>
        </w:rPr>
        <w:t xml:space="preserve">חובה: </w:t>
      </w:r>
    </w:p>
    <w:p w14:paraId="56729EAC" w14:textId="77777777" w:rsidR="00D7134A" w:rsidRDefault="00D7134A" w:rsidP="00EE7714">
      <w:pPr>
        <w:spacing w:line="360" w:lineRule="auto"/>
        <w:rPr>
          <w:rFonts w:ascii="Book Antiqua" w:hAnsi="Book Antiqua" w:cs="Narkisim"/>
          <w:sz w:val="24"/>
          <w:szCs w:val="24"/>
          <w:rtl/>
          <w:lang w:bidi="he-IL"/>
        </w:rPr>
      </w:pPr>
      <w:r w:rsidRPr="008664C1">
        <w:rPr>
          <w:rFonts w:ascii="Book Antiqua" w:hAnsi="Book Antiqua" w:cs="Narkisim"/>
          <w:sz w:val="24"/>
          <w:szCs w:val="24"/>
          <w:lang w:bidi="he-IL"/>
        </w:rPr>
        <w:t xml:space="preserve"> - Vipin Narang, "Strategies of Nuclear Proliferation: How States Pursue the Bomb," International Security, Vol. 41, No. 3 (Winter 2016/17), pp. 110–150</w:t>
      </w:r>
      <w:r w:rsidRPr="008664C1">
        <w:rPr>
          <w:rFonts w:ascii="Book Antiqua" w:hAnsi="Book Antiqua" w:cs="Narkisim"/>
          <w:sz w:val="24"/>
          <w:szCs w:val="24"/>
          <w:rtl/>
          <w:lang w:bidi="he-IL"/>
        </w:rPr>
        <w:t>.</w:t>
      </w:r>
    </w:p>
    <w:p w14:paraId="063E12EA" w14:textId="77777777" w:rsidR="00AD2C7B" w:rsidRPr="001117CE" w:rsidRDefault="00AD2C7B" w:rsidP="00AD2C7B">
      <w:pPr>
        <w:pStyle w:val="ListParagraph"/>
        <w:bidi/>
        <w:spacing w:line="360" w:lineRule="auto"/>
        <w:rPr>
          <w:rFonts w:ascii="Book Antiqua" w:hAnsi="Book Antiqua" w:cs="Narkisim"/>
          <w:sz w:val="24"/>
          <w:szCs w:val="24"/>
          <w:u w:val="single"/>
          <w:rtl/>
          <w:lang w:bidi="he-IL"/>
        </w:rPr>
      </w:pPr>
      <w:r w:rsidRPr="001117CE">
        <w:rPr>
          <w:rFonts w:ascii="Book Antiqua" w:hAnsi="Book Antiqua" w:cs="Narkisim"/>
          <w:sz w:val="24"/>
          <w:szCs w:val="24"/>
          <w:u w:val="single"/>
          <w:rtl/>
          <w:lang w:bidi="he-IL"/>
        </w:rPr>
        <w:t>רשות:</w:t>
      </w:r>
    </w:p>
    <w:p w14:paraId="16685A1A" w14:textId="77777777" w:rsidR="00AD2C7B" w:rsidRPr="001117CE" w:rsidRDefault="00AD2C7B" w:rsidP="00AD2C7B">
      <w:pPr>
        <w:pStyle w:val="ListParagraph"/>
        <w:spacing w:line="360" w:lineRule="auto"/>
        <w:ind w:left="360"/>
        <w:rPr>
          <w:rFonts w:ascii="Book Antiqua" w:hAnsi="Book Antiqua" w:cs="Narkisim"/>
          <w:sz w:val="24"/>
          <w:szCs w:val="24"/>
          <w:lang w:bidi="he-IL"/>
        </w:rPr>
      </w:pPr>
      <w:r w:rsidRPr="001117CE">
        <w:rPr>
          <w:rFonts w:ascii="Book Antiqua" w:hAnsi="Book Antiqua" w:cs="Narkisim"/>
          <w:sz w:val="24"/>
          <w:szCs w:val="24"/>
          <w:rtl/>
          <w:lang w:bidi="he-IL"/>
        </w:rPr>
        <w:t>•</w:t>
      </w:r>
      <w:r w:rsidRPr="001117CE">
        <w:rPr>
          <w:rFonts w:ascii="Book Antiqua" w:hAnsi="Book Antiqua" w:cs="Narkisim"/>
          <w:sz w:val="24"/>
          <w:szCs w:val="24"/>
          <w:rtl/>
          <w:lang w:bidi="he-IL"/>
        </w:rPr>
        <w:tab/>
      </w:r>
      <w:r w:rsidRPr="001117CE">
        <w:rPr>
          <w:rFonts w:ascii="Book Antiqua" w:hAnsi="Book Antiqua" w:cs="Narkisim"/>
          <w:sz w:val="24"/>
          <w:szCs w:val="24"/>
          <w:lang w:bidi="he-IL"/>
        </w:rPr>
        <w:t>Levite, Ariel E. "Never Say Never Again: Nuclear Reversal Revisited." International Security 27, no. 3 (Winter 2002/03): 59-88</w:t>
      </w:r>
      <w:r w:rsidRPr="001117CE">
        <w:rPr>
          <w:rFonts w:ascii="Book Antiqua" w:hAnsi="Book Antiqua" w:cs="Narkisim"/>
          <w:sz w:val="24"/>
          <w:szCs w:val="24"/>
          <w:rtl/>
          <w:lang w:bidi="he-IL"/>
        </w:rPr>
        <w:t xml:space="preserve">. </w:t>
      </w:r>
    </w:p>
    <w:p w14:paraId="3C5548AC" w14:textId="77777777" w:rsidR="00AD2C7B" w:rsidRPr="001117CE" w:rsidRDefault="00AD2C7B" w:rsidP="00AD2C7B">
      <w:pPr>
        <w:pStyle w:val="ListParagraph"/>
        <w:spacing w:line="360" w:lineRule="auto"/>
        <w:ind w:left="360"/>
        <w:rPr>
          <w:rFonts w:ascii="Book Antiqua" w:hAnsi="Book Antiqua" w:cs="Narkisim"/>
          <w:sz w:val="24"/>
          <w:szCs w:val="24"/>
          <w:rtl/>
          <w:lang w:bidi="he-IL"/>
        </w:rPr>
      </w:pPr>
    </w:p>
    <w:p w14:paraId="2ED1D54A" w14:textId="77777777" w:rsidR="00AD2C7B" w:rsidRPr="001117CE" w:rsidRDefault="00AD2C7B" w:rsidP="00AD2C7B">
      <w:pPr>
        <w:pStyle w:val="ListParagraph"/>
        <w:numPr>
          <w:ilvl w:val="0"/>
          <w:numId w:val="23"/>
        </w:numPr>
        <w:spacing w:line="360" w:lineRule="auto"/>
        <w:rPr>
          <w:rFonts w:ascii="Book Antiqua" w:hAnsi="Book Antiqua" w:cs="Narkisim"/>
          <w:sz w:val="24"/>
          <w:szCs w:val="24"/>
          <w:rtl/>
          <w:lang w:bidi="he-IL"/>
        </w:rPr>
      </w:pPr>
      <w:r w:rsidRPr="001117CE">
        <w:rPr>
          <w:rFonts w:ascii="Book Antiqua" w:hAnsi="Book Antiqua" w:cs="Narkisim"/>
          <w:sz w:val="24"/>
          <w:szCs w:val="24"/>
          <w:lang w:bidi="he-IL"/>
        </w:rPr>
        <w:t>Gene Gerzhoy, ‘Alliance Coercion and Nuclear Restraint’, International Security, Vol. 39, No. 4 (Spring 2015), pp. 91–129</w:t>
      </w:r>
    </w:p>
    <w:p w14:paraId="42F03373" w14:textId="77777777" w:rsidR="00AD2C7B" w:rsidRPr="001117CE" w:rsidRDefault="00AD2C7B" w:rsidP="00AD2C7B">
      <w:pPr>
        <w:pStyle w:val="ListParagraph"/>
        <w:spacing w:line="360" w:lineRule="auto"/>
        <w:ind w:left="502"/>
        <w:rPr>
          <w:rFonts w:ascii="Book Antiqua" w:hAnsi="Book Antiqua" w:cs="Narkisim"/>
          <w:sz w:val="24"/>
          <w:szCs w:val="24"/>
          <w:lang w:bidi="he-IL"/>
        </w:rPr>
      </w:pPr>
    </w:p>
    <w:p w14:paraId="13F2AC21" w14:textId="77777777" w:rsidR="00AD2C7B" w:rsidRPr="001117CE" w:rsidRDefault="00AD2C7B" w:rsidP="00AD2C7B">
      <w:pPr>
        <w:pStyle w:val="ListParagraph"/>
        <w:numPr>
          <w:ilvl w:val="0"/>
          <w:numId w:val="23"/>
        </w:numPr>
        <w:spacing w:line="360" w:lineRule="auto"/>
        <w:rPr>
          <w:rFonts w:ascii="Book Antiqua" w:hAnsi="Book Antiqua" w:cs="Narkisim"/>
          <w:sz w:val="24"/>
          <w:szCs w:val="24"/>
          <w:lang w:bidi="he-IL"/>
        </w:rPr>
      </w:pPr>
      <w:r w:rsidRPr="001117CE">
        <w:rPr>
          <w:rFonts w:ascii="Book Antiqua" w:hAnsi="Book Antiqua" w:cs="Narkisim"/>
          <w:sz w:val="24"/>
          <w:szCs w:val="24"/>
          <w:lang w:bidi="he-IL"/>
        </w:rPr>
        <w:t xml:space="preserve"> Nicholas L. Miller (2014) Nuclear Dominoes: A Self-Defeating Prophecy, Security Studies, 23:1, 33-73</w:t>
      </w:r>
    </w:p>
    <w:p w14:paraId="5FC2304C" w14:textId="77777777" w:rsidR="00211B43" w:rsidRPr="008664C1" w:rsidRDefault="00211B43" w:rsidP="00EE7714">
      <w:pPr>
        <w:autoSpaceDE w:val="0"/>
        <w:autoSpaceDN w:val="0"/>
        <w:bidi/>
        <w:adjustRightInd w:val="0"/>
        <w:spacing w:after="0" w:line="360" w:lineRule="auto"/>
        <w:rPr>
          <w:rFonts w:ascii="Book Antiqua" w:hAnsi="Book Antiqua" w:cs="Narkisim"/>
          <w:sz w:val="24"/>
          <w:szCs w:val="24"/>
          <w:rtl/>
          <w:lang w:bidi="he-IL"/>
        </w:rPr>
      </w:pPr>
    </w:p>
    <w:p w14:paraId="37C3CA4C" w14:textId="77777777" w:rsidR="00732DD4" w:rsidRPr="008664C1" w:rsidRDefault="00BA4405" w:rsidP="00EE7714">
      <w:pPr>
        <w:bidi/>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b/>
          <w:bCs/>
          <w:sz w:val="24"/>
          <w:szCs w:val="24"/>
          <w:u w:val="single"/>
          <w:rtl/>
          <w:lang w:bidi="he-IL"/>
        </w:rPr>
        <w:t xml:space="preserve">9: </w:t>
      </w:r>
      <w:r w:rsidR="00732DD4" w:rsidRPr="008664C1">
        <w:rPr>
          <w:rFonts w:ascii="Book Antiqua" w:hAnsi="Book Antiqua" w:cs="Narkisim"/>
          <w:b/>
          <w:bCs/>
          <w:sz w:val="24"/>
          <w:szCs w:val="24"/>
          <w:u w:val="single"/>
          <w:rtl/>
          <w:lang w:val="en-GB" w:bidi="he-IL"/>
        </w:rPr>
        <w:t xml:space="preserve">סיוע טכנולוגי בהקשר הגרעיני </w:t>
      </w:r>
    </w:p>
    <w:p w14:paraId="6D3494A8" w14:textId="77777777" w:rsidR="00732DD4" w:rsidRPr="008664C1" w:rsidRDefault="00732DD4" w:rsidP="00EE7714">
      <w:pPr>
        <w:bidi/>
        <w:spacing w:line="360" w:lineRule="auto"/>
        <w:contextualSpacing/>
        <w:rPr>
          <w:rFonts w:ascii="Book Antiqua" w:hAnsi="Book Antiqua" w:cs="Narkisim"/>
          <w:sz w:val="24"/>
          <w:szCs w:val="24"/>
          <w:rtl/>
          <w:lang w:val="en-GB" w:bidi="he-IL"/>
        </w:rPr>
      </w:pPr>
      <w:r w:rsidRPr="008664C1">
        <w:rPr>
          <w:rFonts w:ascii="Book Antiqua" w:hAnsi="Book Antiqua" w:cs="Narkisim"/>
          <w:sz w:val="24"/>
          <w:szCs w:val="24"/>
          <w:rtl/>
          <w:lang w:val="en-GB" w:bidi="he-IL"/>
        </w:rPr>
        <w:t xml:space="preserve"> למה מדינות מסייעות למדינות אחרות בתחום הטכנולוגיה הגרעינית?</w:t>
      </w:r>
      <w:r w:rsidRPr="008664C1">
        <w:rPr>
          <w:rFonts w:ascii="Book Antiqua" w:hAnsi="Book Antiqua" w:cs="Narkisim"/>
          <w:b/>
          <w:bCs/>
          <w:sz w:val="24"/>
          <w:szCs w:val="24"/>
          <w:rtl/>
          <w:lang w:val="en-GB" w:bidi="he-IL"/>
        </w:rPr>
        <w:t xml:space="preserve"> </w:t>
      </w:r>
      <w:r w:rsidRPr="008664C1">
        <w:rPr>
          <w:rFonts w:ascii="Book Antiqua" w:hAnsi="Book Antiqua" w:cs="Narkisim"/>
          <w:sz w:val="24"/>
          <w:szCs w:val="24"/>
          <w:rtl/>
          <w:lang w:val="en-GB" w:bidi="he-IL"/>
        </w:rPr>
        <w:t xml:space="preserve">נושא זה יסקור גישות שונות הנותנות מענה לשאלה מדוע מדינות מייצאות טכנולוגיה גרעינית רגישה למדינות אחרות, ואת התשובות השונות שמציע הספרות בשאלה האם יצוא גרעיני הינו הכרחי לתפוצה גרעינית. </w:t>
      </w:r>
    </w:p>
    <w:p w14:paraId="1537E313" w14:textId="77777777" w:rsidR="00732DD4" w:rsidRPr="008664C1" w:rsidRDefault="00732DD4" w:rsidP="00EE7714">
      <w:pPr>
        <w:bidi/>
        <w:spacing w:line="360" w:lineRule="auto"/>
        <w:ind w:left="360"/>
        <w:contextualSpacing/>
        <w:rPr>
          <w:rFonts w:ascii="Book Antiqua" w:hAnsi="Book Antiqua" w:cs="Narkisim"/>
          <w:sz w:val="24"/>
          <w:szCs w:val="24"/>
          <w:u w:val="single"/>
          <w:rtl/>
          <w:lang w:val="en-GB" w:bidi="he-IL"/>
        </w:rPr>
      </w:pPr>
      <w:r w:rsidRPr="008664C1">
        <w:rPr>
          <w:rFonts w:ascii="Book Antiqua" w:hAnsi="Book Antiqua" w:cs="Narkisim"/>
          <w:sz w:val="24"/>
          <w:szCs w:val="24"/>
          <w:u w:val="single"/>
          <w:rtl/>
          <w:lang w:val="en-GB" w:bidi="he-IL"/>
        </w:rPr>
        <w:t xml:space="preserve">חובה: </w:t>
      </w:r>
    </w:p>
    <w:p w14:paraId="1C0F1510" w14:textId="77777777" w:rsidR="00732DD4" w:rsidRPr="008664C1" w:rsidRDefault="00197618" w:rsidP="00EE7714">
      <w:pPr>
        <w:spacing w:line="360" w:lineRule="auto"/>
        <w:contextualSpacing/>
        <w:rPr>
          <w:rFonts w:ascii="Book Antiqua" w:hAnsi="Book Antiqua" w:cs="Narkisim"/>
          <w:sz w:val="24"/>
          <w:szCs w:val="24"/>
          <w:lang w:val="en-GB" w:bidi="he-IL"/>
        </w:rPr>
      </w:pPr>
      <w:r w:rsidRPr="008664C1">
        <w:rPr>
          <w:rFonts w:ascii="Book Antiqua" w:hAnsi="Book Antiqua" w:cs="Narkisim"/>
          <w:sz w:val="24"/>
          <w:szCs w:val="24"/>
          <w:lang w:val="en-GB" w:bidi="he-IL"/>
        </w:rPr>
        <w:t xml:space="preserve">- </w:t>
      </w:r>
      <w:r w:rsidR="00732DD4" w:rsidRPr="008664C1">
        <w:rPr>
          <w:rFonts w:ascii="Book Antiqua" w:hAnsi="Book Antiqua" w:cs="Narkisim"/>
          <w:sz w:val="24"/>
          <w:szCs w:val="24"/>
          <w:lang w:val="en-GB" w:bidi="he-IL"/>
        </w:rPr>
        <w:t>Matthew Fuhrmann, “Spreading Temptation: Proliferation and Peaceful Nuclear Cooperation</w:t>
      </w:r>
      <w:r w:rsidR="00732DD4" w:rsidRPr="008664C1">
        <w:rPr>
          <w:rFonts w:ascii="Book Antiqua" w:hAnsi="Book Antiqua" w:cs="Narkisim"/>
          <w:sz w:val="24"/>
          <w:szCs w:val="24"/>
          <w:rtl/>
          <w:lang w:val="en-GB" w:bidi="he-IL"/>
        </w:rPr>
        <w:t xml:space="preserve"> </w:t>
      </w:r>
      <w:r w:rsidR="00732DD4" w:rsidRPr="008664C1">
        <w:rPr>
          <w:rFonts w:ascii="Book Antiqua" w:hAnsi="Book Antiqua" w:cs="Narkisim"/>
          <w:sz w:val="24"/>
          <w:szCs w:val="24"/>
          <w:lang w:val="en-GB" w:bidi="he-IL"/>
        </w:rPr>
        <w:t>Agreements,” International Security 34, No. 1 (2009): 7-41.</w:t>
      </w:r>
    </w:p>
    <w:p w14:paraId="09A7D365" w14:textId="77777777" w:rsidR="00B125BE" w:rsidRPr="008664C1" w:rsidRDefault="00732DD4" w:rsidP="00214F5D">
      <w:pPr>
        <w:bidi/>
        <w:spacing w:line="360" w:lineRule="auto"/>
        <w:ind w:left="450"/>
        <w:contextualSpacing/>
        <w:rPr>
          <w:rFonts w:ascii="Book Antiqua" w:hAnsi="Book Antiqua" w:cs="Narkisim"/>
          <w:sz w:val="24"/>
          <w:szCs w:val="24"/>
          <w:u w:val="single"/>
          <w:lang w:val="en-GB" w:bidi="he-IL"/>
        </w:rPr>
      </w:pPr>
      <w:r w:rsidRPr="008664C1">
        <w:rPr>
          <w:rFonts w:ascii="Book Antiqua" w:hAnsi="Book Antiqua" w:cs="Narkisim"/>
          <w:sz w:val="24"/>
          <w:szCs w:val="24"/>
          <w:u w:val="single"/>
          <w:rtl/>
          <w:lang w:val="en-GB" w:bidi="he-IL"/>
        </w:rPr>
        <w:t>רשות</w:t>
      </w:r>
      <w:r w:rsidR="00B125BE" w:rsidRPr="008664C1">
        <w:rPr>
          <w:rFonts w:ascii="Book Antiqua" w:hAnsi="Book Antiqua" w:cs="Narkisim"/>
          <w:sz w:val="24"/>
          <w:szCs w:val="24"/>
          <w:u w:val="single"/>
          <w:rtl/>
          <w:lang w:val="en-GB" w:bidi="he-IL"/>
        </w:rPr>
        <w:t xml:space="preserve"> </w:t>
      </w:r>
      <w:r w:rsidR="00214F5D">
        <w:rPr>
          <w:rFonts w:ascii="Book Antiqua" w:hAnsi="Book Antiqua" w:cs="Narkisim" w:hint="cs"/>
          <w:sz w:val="24"/>
          <w:szCs w:val="24"/>
          <w:u w:val="single"/>
          <w:rtl/>
          <w:lang w:val="en-GB" w:bidi="he-IL"/>
        </w:rPr>
        <w:t>:</w:t>
      </w:r>
    </w:p>
    <w:p w14:paraId="06656F3C" w14:textId="77777777" w:rsidR="00240F97" w:rsidRPr="008664C1" w:rsidRDefault="00240F97" w:rsidP="00EE7714">
      <w:pPr>
        <w:spacing w:line="360" w:lineRule="auto"/>
        <w:contextualSpacing/>
        <w:rPr>
          <w:rFonts w:ascii="Book Antiqua" w:hAnsi="Book Antiqua" w:cs="Narkisim"/>
          <w:sz w:val="24"/>
          <w:szCs w:val="24"/>
          <w:lang w:val="en-GB" w:bidi="he-IL"/>
        </w:rPr>
      </w:pPr>
      <w:r w:rsidRPr="008664C1">
        <w:rPr>
          <w:rFonts w:ascii="Book Antiqua" w:hAnsi="Book Antiqua" w:cs="Narkisim"/>
          <w:sz w:val="24"/>
          <w:szCs w:val="24"/>
          <w:lang w:val="en-GB" w:bidi="he-IL"/>
        </w:rPr>
        <w:t>- Matthew Fuhrmann, “Taking a Walk on the Supply Side. The Determinants of Civilian Nuclear Cooperation,” Journal of Conflict Resolution, Vol. 53, No. 2 (2009), 181-208</w:t>
      </w:r>
    </w:p>
    <w:p w14:paraId="7C690458" w14:textId="77777777" w:rsidR="00240F97" w:rsidRPr="008664C1" w:rsidRDefault="00240F97" w:rsidP="00EE7714">
      <w:pPr>
        <w:spacing w:line="360" w:lineRule="auto"/>
        <w:contextualSpacing/>
        <w:rPr>
          <w:rFonts w:ascii="Book Antiqua" w:hAnsi="Book Antiqua" w:cs="Narkisim"/>
          <w:sz w:val="24"/>
          <w:szCs w:val="24"/>
          <w:u w:val="single"/>
          <w:lang w:val="en-GB" w:bidi="he-IL"/>
        </w:rPr>
      </w:pPr>
    </w:p>
    <w:p w14:paraId="63D8A2F8" w14:textId="77777777" w:rsidR="00732DD4" w:rsidRPr="008664C1" w:rsidRDefault="00197618" w:rsidP="00EE7714">
      <w:pPr>
        <w:spacing w:line="360" w:lineRule="auto"/>
        <w:contextualSpacing/>
        <w:rPr>
          <w:rFonts w:ascii="Book Antiqua" w:hAnsi="Book Antiqua" w:cs="Narkisim"/>
          <w:sz w:val="24"/>
          <w:szCs w:val="24"/>
          <w:lang w:val="en-GB" w:bidi="he-IL"/>
        </w:rPr>
      </w:pPr>
      <w:r w:rsidRPr="008664C1">
        <w:rPr>
          <w:rFonts w:ascii="Book Antiqua" w:hAnsi="Book Antiqua" w:cs="Narkisim"/>
          <w:sz w:val="24"/>
          <w:szCs w:val="24"/>
          <w:lang w:val="en-GB" w:bidi="he-IL"/>
        </w:rPr>
        <w:t xml:space="preserve">- </w:t>
      </w:r>
      <w:r w:rsidR="00732DD4" w:rsidRPr="008664C1">
        <w:rPr>
          <w:rFonts w:ascii="Book Antiqua" w:hAnsi="Book Antiqua" w:cs="Narkisim"/>
          <w:sz w:val="24"/>
          <w:szCs w:val="24"/>
          <w:lang w:val="en-GB" w:bidi="he-IL"/>
        </w:rPr>
        <w:t>Matthew Kroenig, “Exporting the Bomb: Why States Provide Sensitive Nuclear Assistance,”</w:t>
      </w:r>
      <w:r w:rsidR="00732DD4" w:rsidRPr="008664C1">
        <w:rPr>
          <w:rFonts w:ascii="Book Antiqua" w:hAnsi="Book Antiqua" w:cs="Narkisim"/>
          <w:sz w:val="24"/>
          <w:szCs w:val="24"/>
          <w:rtl/>
          <w:lang w:val="en-GB" w:bidi="he-IL"/>
        </w:rPr>
        <w:t xml:space="preserve"> </w:t>
      </w:r>
      <w:r w:rsidR="00732DD4" w:rsidRPr="008664C1">
        <w:rPr>
          <w:rFonts w:ascii="Book Antiqua" w:hAnsi="Book Antiqua" w:cs="Narkisim"/>
          <w:sz w:val="24"/>
          <w:szCs w:val="24"/>
          <w:lang w:val="en-GB" w:bidi="he-IL"/>
        </w:rPr>
        <w:t>American Political Science Review 103, No. 1 (2009): 113-133.</w:t>
      </w:r>
    </w:p>
    <w:p w14:paraId="08F0FFCE" w14:textId="77777777" w:rsidR="00975F83" w:rsidRPr="008664C1" w:rsidRDefault="00975F83" w:rsidP="00EE7714">
      <w:pPr>
        <w:spacing w:line="360" w:lineRule="auto"/>
        <w:contextualSpacing/>
        <w:rPr>
          <w:rFonts w:ascii="Book Antiqua" w:hAnsi="Book Antiqua" w:cs="Narkisim"/>
          <w:sz w:val="24"/>
          <w:szCs w:val="24"/>
          <w:lang w:val="en-GB" w:bidi="he-IL"/>
        </w:rPr>
      </w:pPr>
    </w:p>
    <w:p w14:paraId="2092310B" w14:textId="77777777" w:rsidR="00975F83" w:rsidRPr="008664C1" w:rsidRDefault="00975F83" w:rsidP="00EE7714">
      <w:pPr>
        <w:spacing w:line="360" w:lineRule="auto"/>
        <w:contextualSpacing/>
        <w:rPr>
          <w:rFonts w:ascii="Book Antiqua" w:hAnsi="Book Antiqua" w:cs="Narkisim"/>
          <w:sz w:val="24"/>
          <w:szCs w:val="24"/>
          <w:lang w:val="en-GB" w:bidi="he-IL"/>
        </w:rPr>
      </w:pPr>
      <w:r w:rsidRPr="008664C1">
        <w:rPr>
          <w:rFonts w:ascii="Book Antiqua" w:hAnsi="Book Antiqua" w:cs="Narkisim"/>
          <w:sz w:val="24"/>
          <w:szCs w:val="24"/>
          <w:lang w:val="en-GB" w:bidi="he-IL"/>
        </w:rPr>
        <w:lastRenderedPageBreak/>
        <w:t>- Matthew Kroenig, “Importing the Bomb Sensitive Nuclear Assistance and Nuclear Proliferation”, Journal of Conflict Resolution April 2009, vol. 53 no. 2, 161-180.</w:t>
      </w:r>
    </w:p>
    <w:p w14:paraId="2370371C" w14:textId="77777777" w:rsidR="00B125BE" w:rsidRPr="008664C1" w:rsidRDefault="00B125BE" w:rsidP="00EE7714">
      <w:pPr>
        <w:spacing w:line="360" w:lineRule="auto"/>
        <w:ind w:left="450"/>
        <w:contextualSpacing/>
        <w:rPr>
          <w:rFonts w:ascii="Book Antiqua" w:hAnsi="Book Antiqua" w:cs="Narkisim"/>
          <w:sz w:val="24"/>
          <w:szCs w:val="24"/>
          <w:lang w:val="en-GB" w:bidi="he-IL"/>
        </w:rPr>
      </w:pPr>
    </w:p>
    <w:p w14:paraId="22FEE4EC" w14:textId="77777777" w:rsidR="0079649D" w:rsidRPr="008664C1" w:rsidRDefault="00FE3D2D" w:rsidP="00EE7714">
      <w:pPr>
        <w:bidi/>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b/>
          <w:bCs/>
          <w:sz w:val="24"/>
          <w:szCs w:val="24"/>
          <w:u w:val="single"/>
          <w:rtl/>
          <w:lang w:val="en-GB" w:bidi="he-IL"/>
        </w:rPr>
        <w:t xml:space="preserve">עוד מאמרי רשות: </w:t>
      </w:r>
      <w:r w:rsidR="00AF0A46" w:rsidRPr="008664C1">
        <w:rPr>
          <w:rFonts w:ascii="Book Antiqua" w:hAnsi="Book Antiqua" w:cs="Narkisim"/>
          <w:b/>
          <w:bCs/>
          <w:sz w:val="24"/>
          <w:szCs w:val="24"/>
          <w:u w:val="single"/>
          <w:rtl/>
          <w:lang w:val="en-GB" w:bidi="he-IL"/>
        </w:rPr>
        <w:t>גישות אחר</w:t>
      </w:r>
      <w:r w:rsidRPr="008664C1">
        <w:rPr>
          <w:rFonts w:ascii="Book Antiqua" w:hAnsi="Book Antiqua" w:cs="Narkisim"/>
          <w:b/>
          <w:bCs/>
          <w:sz w:val="24"/>
          <w:szCs w:val="24"/>
          <w:u w:val="single"/>
          <w:rtl/>
          <w:lang w:val="en-GB" w:bidi="he-IL"/>
        </w:rPr>
        <w:t>ות לשאלת חשיבות הסיוע הטכנולוגי</w:t>
      </w:r>
    </w:p>
    <w:p w14:paraId="27A0EA9B" w14:textId="77777777" w:rsidR="00AF0A46" w:rsidRPr="008664C1" w:rsidRDefault="00AF0A46" w:rsidP="00EE7714">
      <w:pPr>
        <w:spacing w:line="360" w:lineRule="auto"/>
        <w:contextualSpacing/>
        <w:rPr>
          <w:rFonts w:ascii="Book Antiqua" w:hAnsi="Book Antiqua" w:cs="Narkisim"/>
          <w:sz w:val="24"/>
          <w:szCs w:val="24"/>
          <w:rtl/>
          <w:lang w:val="en-GB" w:bidi="he-IL"/>
        </w:rPr>
      </w:pPr>
    </w:p>
    <w:p w14:paraId="635510FA" w14:textId="77777777" w:rsidR="00CA2134" w:rsidRPr="008664C1" w:rsidRDefault="00CA2134" w:rsidP="00EE7714">
      <w:pPr>
        <w:bidi/>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b/>
          <w:bCs/>
          <w:sz w:val="24"/>
          <w:szCs w:val="24"/>
          <w:u w:val="single"/>
          <w:rtl/>
          <w:lang w:val="en-GB" w:bidi="he-IL"/>
        </w:rPr>
        <w:t>מדינות נחושות יכולות להתגרען לבד, לא תלויות בסיוע טכנולוגי:</w:t>
      </w:r>
    </w:p>
    <w:p w14:paraId="51792A66" w14:textId="77777777" w:rsidR="00AF0A46" w:rsidRPr="008664C1" w:rsidRDefault="00AF0A46" w:rsidP="00EE7714">
      <w:pPr>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sz w:val="24"/>
          <w:szCs w:val="24"/>
          <w:rtl/>
          <w:lang w:val="en-GB" w:bidi="he-IL"/>
        </w:rPr>
        <w:t xml:space="preserve">- </w:t>
      </w:r>
      <w:r w:rsidRPr="008664C1">
        <w:rPr>
          <w:rFonts w:ascii="Book Antiqua" w:hAnsi="Book Antiqua" w:cs="Narkisim"/>
          <w:sz w:val="24"/>
          <w:szCs w:val="24"/>
          <w:lang w:val="en-GB" w:bidi="he-IL"/>
        </w:rPr>
        <w:t>R. Scott Kemp, “The Nonproliferation Emperor Has No Clothes: The Gas Centrifuge, Supply-Side Controls, and the Future of Nuclear Proliferation,” International Security 38, No. 4 (2014):39-78</w:t>
      </w:r>
      <w:r w:rsidRPr="008664C1">
        <w:rPr>
          <w:rFonts w:ascii="Book Antiqua" w:hAnsi="Book Antiqua" w:cs="Narkisim"/>
          <w:sz w:val="24"/>
          <w:szCs w:val="24"/>
          <w:rtl/>
          <w:lang w:val="en-GB" w:bidi="he-IL"/>
        </w:rPr>
        <w:t>.</w:t>
      </w:r>
    </w:p>
    <w:p w14:paraId="305C7441" w14:textId="77777777" w:rsidR="003105B4" w:rsidRPr="008664C1" w:rsidRDefault="003105B4" w:rsidP="00EE7714">
      <w:pPr>
        <w:bidi/>
        <w:spacing w:line="360" w:lineRule="auto"/>
        <w:contextualSpacing/>
        <w:rPr>
          <w:rFonts w:ascii="Book Antiqua" w:hAnsi="Book Antiqua" w:cs="Narkisim"/>
          <w:b/>
          <w:bCs/>
          <w:sz w:val="24"/>
          <w:szCs w:val="24"/>
          <w:u w:val="single"/>
          <w:rtl/>
          <w:lang w:val="en-GB" w:bidi="he-IL"/>
        </w:rPr>
      </w:pPr>
    </w:p>
    <w:p w14:paraId="65E4BC59" w14:textId="77777777" w:rsidR="00AF0A46" w:rsidRPr="008664C1" w:rsidRDefault="000A47FD" w:rsidP="003105B4">
      <w:pPr>
        <w:bidi/>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b/>
          <w:bCs/>
          <w:sz w:val="24"/>
          <w:szCs w:val="24"/>
          <w:u w:val="single"/>
          <w:rtl/>
          <w:lang w:val="en-GB" w:bidi="he-IL"/>
        </w:rPr>
        <w:t>הגורם הרלבנטי הוא מידת התפקוד של הממשלה, ולא קבלת הסיוע:</w:t>
      </w:r>
    </w:p>
    <w:p w14:paraId="131AA143" w14:textId="77777777" w:rsidR="0079649D" w:rsidRPr="008664C1" w:rsidRDefault="0079649D" w:rsidP="00EE7714">
      <w:pPr>
        <w:spacing w:line="360" w:lineRule="auto"/>
        <w:contextualSpacing/>
        <w:rPr>
          <w:rFonts w:ascii="Book Antiqua" w:hAnsi="Book Antiqua" w:cs="Narkisim"/>
          <w:sz w:val="24"/>
          <w:szCs w:val="24"/>
          <w:lang w:val="en-GB" w:bidi="he-IL"/>
        </w:rPr>
      </w:pPr>
      <w:r w:rsidRPr="008664C1">
        <w:rPr>
          <w:rFonts w:ascii="Book Antiqua" w:hAnsi="Book Antiqua" w:cs="Narkisim"/>
          <w:sz w:val="24"/>
          <w:szCs w:val="24"/>
          <w:lang w:val="en-GB" w:bidi="he-IL"/>
        </w:rPr>
        <w:t>- Jacques E. C. Hymans ,’Botching the bomb: Why Nuclear Weapons Programs Often Fail on Their Own—and Why Iran's Might, Too,’ Foreign Affairs, May/June 2012</w:t>
      </w:r>
    </w:p>
    <w:p w14:paraId="7FA955A3" w14:textId="77777777" w:rsidR="0079649D" w:rsidRPr="008664C1" w:rsidRDefault="0079649D" w:rsidP="00EE7714">
      <w:pPr>
        <w:spacing w:line="360" w:lineRule="auto"/>
        <w:contextualSpacing/>
        <w:rPr>
          <w:rFonts w:ascii="Book Antiqua" w:hAnsi="Book Antiqua" w:cs="Narkisim"/>
          <w:sz w:val="24"/>
          <w:szCs w:val="24"/>
          <w:rtl/>
          <w:lang w:val="en-GB" w:bidi="he-IL"/>
        </w:rPr>
      </w:pPr>
    </w:p>
    <w:p w14:paraId="1E47474D" w14:textId="77777777" w:rsidR="000A47FD" w:rsidRDefault="000A47FD" w:rsidP="00EE7714">
      <w:pPr>
        <w:bidi/>
        <w:spacing w:line="360" w:lineRule="auto"/>
        <w:contextualSpacing/>
        <w:rPr>
          <w:rFonts w:ascii="Book Antiqua" w:hAnsi="Book Antiqua" w:cs="Narkisim"/>
          <w:b/>
          <w:bCs/>
          <w:sz w:val="24"/>
          <w:szCs w:val="24"/>
          <w:u w:val="single"/>
          <w:rtl/>
          <w:lang w:val="en-GB" w:bidi="he-IL"/>
        </w:rPr>
      </w:pPr>
      <w:r w:rsidRPr="008664C1">
        <w:rPr>
          <w:rFonts w:ascii="Book Antiqua" w:hAnsi="Book Antiqua" w:cs="Narkisim"/>
          <w:b/>
          <w:bCs/>
          <w:sz w:val="24"/>
          <w:szCs w:val="24"/>
          <w:u w:val="single"/>
          <w:rtl/>
          <w:lang w:val="en-GB" w:bidi="he-IL"/>
        </w:rPr>
        <w:t>לקבלת סיוע טכנולוגי גרעיני יש דווקא השפעה שלילית על סיכוייה של מדינה להצליח להתגרען:</w:t>
      </w:r>
    </w:p>
    <w:p w14:paraId="2F871CD5" w14:textId="77777777" w:rsidR="00411A0E" w:rsidRPr="008664C1" w:rsidRDefault="00411A0E" w:rsidP="00411A0E">
      <w:pPr>
        <w:bidi/>
        <w:spacing w:line="360" w:lineRule="auto"/>
        <w:contextualSpacing/>
        <w:rPr>
          <w:rFonts w:ascii="Book Antiqua" w:hAnsi="Book Antiqua" w:cs="Narkisim"/>
          <w:b/>
          <w:bCs/>
          <w:sz w:val="24"/>
          <w:szCs w:val="24"/>
          <w:u w:val="single"/>
          <w:lang w:val="en-GB" w:bidi="he-IL"/>
        </w:rPr>
      </w:pPr>
      <w:r w:rsidRPr="00411A0E">
        <w:rPr>
          <w:rFonts w:ascii="Book Antiqua" w:hAnsi="Book Antiqua" w:cs="Narkisim"/>
          <w:b/>
          <w:bCs/>
          <w:sz w:val="24"/>
          <w:szCs w:val="24"/>
          <w:u w:val="single"/>
          <w:rtl/>
          <w:lang w:val="en-GB" w:bidi="he-IL"/>
        </w:rPr>
        <w:t>(</w:t>
      </w:r>
      <w:r w:rsidRPr="00411A0E">
        <w:rPr>
          <w:rFonts w:ascii="Book Antiqua" w:hAnsi="Book Antiqua" w:cs="Narkisim" w:hint="cs"/>
          <w:b/>
          <w:bCs/>
          <w:sz w:val="24"/>
          <w:szCs w:val="24"/>
          <w:u w:val="single"/>
          <w:rtl/>
          <w:lang w:val="en-GB" w:bidi="he-IL"/>
        </w:rPr>
        <w:t>להתמקד</w:t>
      </w:r>
      <w:r w:rsidRPr="00411A0E">
        <w:rPr>
          <w:rFonts w:ascii="Book Antiqua" w:hAnsi="Book Antiqua" w:cs="Narkisim"/>
          <w:b/>
          <w:bCs/>
          <w:sz w:val="24"/>
          <w:szCs w:val="24"/>
          <w:u w:val="single"/>
          <w:rtl/>
          <w:lang w:val="en-GB" w:bidi="he-IL"/>
        </w:rPr>
        <w:t xml:space="preserve"> </w:t>
      </w:r>
      <w:r w:rsidRPr="00411A0E">
        <w:rPr>
          <w:rFonts w:ascii="Book Antiqua" w:hAnsi="Book Antiqua" w:cs="Narkisim" w:hint="cs"/>
          <w:b/>
          <w:bCs/>
          <w:sz w:val="24"/>
          <w:szCs w:val="24"/>
          <w:u w:val="single"/>
          <w:rtl/>
          <w:lang w:val="en-GB" w:bidi="he-IL"/>
        </w:rPr>
        <w:t>בעמ</w:t>
      </w:r>
      <w:r w:rsidRPr="00411A0E">
        <w:rPr>
          <w:rFonts w:ascii="Book Antiqua" w:hAnsi="Book Antiqua" w:cs="Narkisim"/>
          <w:b/>
          <w:bCs/>
          <w:sz w:val="24"/>
          <w:szCs w:val="24"/>
          <w:u w:val="single"/>
          <w:rtl/>
          <w:lang w:val="en-GB" w:bidi="he-IL"/>
        </w:rPr>
        <w:t>' 177-180, 191-199)</w:t>
      </w:r>
    </w:p>
    <w:p w14:paraId="6D69D245" w14:textId="77777777" w:rsidR="0079649D" w:rsidRDefault="0079649D" w:rsidP="00411A0E">
      <w:pPr>
        <w:spacing w:line="360" w:lineRule="auto"/>
        <w:contextualSpacing/>
        <w:rPr>
          <w:rFonts w:ascii="Book Antiqua" w:hAnsi="Book Antiqua" w:cs="Narkisim"/>
          <w:sz w:val="24"/>
          <w:szCs w:val="24"/>
          <w:rtl/>
          <w:lang w:val="en-GB" w:bidi="he-IL"/>
        </w:rPr>
      </w:pPr>
      <w:r w:rsidRPr="008664C1">
        <w:rPr>
          <w:rFonts w:ascii="Book Antiqua" w:hAnsi="Book Antiqua" w:cs="Narkisim"/>
          <w:sz w:val="24"/>
          <w:szCs w:val="24"/>
          <w:lang w:val="en-GB" w:bidi="he-IL"/>
        </w:rPr>
        <w:t>- Alexander H. Montgomery, ‘Stop Helping Me, When Nuclear Assistance Impedes Nuclear Prog</w:t>
      </w:r>
      <w:r w:rsidR="000F73B9">
        <w:rPr>
          <w:rFonts w:ascii="Book Antiqua" w:hAnsi="Book Antiqua" w:cs="Narkisim"/>
          <w:sz w:val="24"/>
          <w:szCs w:val="24"/>
          <w:lang w:val="en-GB" w:bidi="he-IL"/>
        </w:rPr>
        <w:t xml:space="preserve">rams’, Chapter 7, pp. 177-201, </w:t>
      </w:r>
      <w:r w:rsidRPr="008664C1">
        <w:rPr>
          <w:rFonts w:ascii="Book Antiqua" w:hAnsi="Book Antiqua" w:cs="Narkisim"/>
          <w:sz w:val="24"/>
          <w:szCs w:val="24"/>
          <w:lang w:val="en-GB" w:bidi="he-IL"/>
        </w:rPr>
        <w:t xml:space="preserve">in: Adam N. Stulberg and Matthew Fuhrmann (eds.), The Nuclear Renaissance and International Security (Stanford, California: Stanford University Press, 2013. </w:t>
      </w:r>
    </w:p>
    <w:p w14:paraId="0FB4986E" w14:textId="77777777" w:rsidR="00732DD4" w:rsidRDefault="00732DD4" w:rsidP="00EE7714">
      <w:pPr>
        <w:autoSpaceDE w:val="0"/>
        <w:autoSpaceDN w:val="0"/>
        <w:bidi/>
        <w:adjustRightInd w:val="0"/>
        <w:spacing w:after="0" w:line="360" w:lineRule="auto"/>
        <w:rPr>
          <w:rFonts w:ascii="Book Antiqua" w:hAnsi="Book Antiqua" w:cs="Narkisim"/>
          <w:b/>
          <w:bCs/>
          <w:sz w:val="24"/>
          <w:szCs w:val="24"/>
          <w:u w:val="single"/>
          <w:rtl/>
          <w:lang w:val="en-GB" w:bidi="he-IL"/>
        </w:rPr>
      </w:pPr>
    </w:p>
    <w:p w14:paraId="1E487513" w14:textId="77777777" w:rsidR="008B0B83" w:rsidRPr="008664C1" w:rsidRDefault="00B125BE" w:rsidP="00EE7714">
      <w:pPr>
        <w:autoSpaceDE w:val="0"/>
        <w:autoSpaceDN w:val="0"/>
        <w:bidi/>
        <w:adjustRightInd w:val="0"/>
        <w:spacing w:after="0" w:line="360" w:lineRule="auto"/>
        <w:rPr>
          <w:rFonts w:ascii="Book Antiqua" w:hAnsi="Book Antiqua" w:cs="Narkisim"/>
          <w:b/>
          <w:bCs/>
          <w:sz w:val="24"/>
          <w:szCs w:val="24"/>
          <w:u w:val="single"/>
          <w:rtl/>
          <w:lang w:bidi="he-IL"/>
        </w:rPr>
      </w:pPr>
      <w:r w:rsidRPr="008664C1">
        <w:rPr>
          <w:rFonts w:ascii="Book Antiqua" w:hAnsi="Book Antiqua" w:cs="Narkisim"/>
          <w:b/>
          <w:bCs/>
          <w:sz w:val="24"/>
          <w:szCs w:val="24"/>
          <w:u w:val="single"/>
          <w:rtl/>
          <w:lang w:bidi="he-IL"/>
        </w:rPr>
        <w:t xml:space="preserve">נושא 10: </w:t>
      </w:r>
      <w:r w:rsidR="007653A9" w:rsidRPr="008664C1">
        <w:rPr>
          <w:rFonts w:ascii="Book Antiqua" w:hAnsi="Book Antiqua" w:cs="Narkisim"/>
          <w:b/>
          <w:bCs/>
          <w:sz w:val="24"/>
          <w:szCs w:val="24"/>
          <w:u w:val="single"/>
          <w:rtl/>
          <w:lang w:bidi="he-IL"/>
        </w:rPr>
        <w:t xml:space="preserve">שנות השבעים, </w:t>
      </w:r>
      <w:r w:rsidR="006B39E8" w:rsidRPr="008664C1">
        <w:rPr>
          <w:rFonts w:ascii="Book Antiqua" w:hAnsi="Book Antiqua" w:cs="Narkisim"/>
          <w:b/>
          <w:bCs/>
          <w:sz w:val="24"/>
          <w:szCs w:val="24"/>
          <w:u w:val="single"/>
          <w:rtl/>
          <w:lang w:bidi="he-IL"/>
        </w:rPr>
        <w:t xml:space="preserve">הניסוי ההודי והקמת קבוצת ספקיות הגרעין </w:t>
      </w:r>
    </w:p>
    <w:p w14:paraId="5CC02DD2" w14:textId="77777777" w:rsidR="00083643" w:rsidRDefault="00083643" w:rsidP="00EE7714">
      <w:pPr>
        <w:autoSpaceDE w:val="0"/>
        <w:autoSpaceDN w:val="0"/>
        <w:bidi/>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rtl/>
          <w:lang w:bidi="he-IL"/>
        </w:rPr>
        <w:t xml:space="preserve">נושא זה כולל את </w:t>
      </w:r>
      <w:r w:rsidR="008B0B83" w:rsidRPr="008664C1">
        <w:rPr>
          <w:rFonts w:ascii="Book Antiqua" w:hAnsi="Book Antiqua" w:cs="Narkisim"/>
          <w:sz w:val="24"/>
          <w:szCs w:val="24"/>
          <w:rtl/>
          <w:lang w:bidi="he-IL"/>
        </w:rPr>
        <w:t xml:space="preserve">ההתפחויות הרלבנטיות בשנות ה-60 </w:t>
      </w:r>
      <w:r w:rsidRPr="008664C1">
        <w:rPr>
          <w:rFonts w:ascii="Book Antiqua" w:hAnsi="Book Antiqua" w:cs="Narkisim"/>
          <w:sz w:val="24"/>
          <w:szCs w:val="24"/>
          <w:rtl/>
          <w:lang w:bidi="he-IL"/>
        </w:rPr>
        <w:t xml:space="preserve">וה-70 לרגולוציה גרעינית ונורמות גרעיניות. הנושא </w:t>
      </w:r>
      <w:r w:rsidR="006B39E8" w:rsidRPr="008664C1">
        <w:rPr>
          <w:rFonts w:ascii="Book Antiqua" w:hAnsi="Book Antiqua" w:cs="Narkisim"/>
          <w:sz w:val="24"/>
          <w:szCs w:val="24"/>
          <w:rtl/>
          <w:lang w:bidi="he-IL"/>
        </w:rPr>
        <w:t xml:space="preserve">יכלול </w:t>
      </w:r>
      <w:r w:rsidR="008B0B83" w:rsidRPr="008664C1">
        <w:rPr>
          <w:rFonts w:ascii="Book Antiqua" w:hAnsi="Book Antiqua" w:cs="Narkisim"/>
          <w:sz w:val="24"/>
          <w:szCs w:val="24"/>
          <w:rtl/>
          <w:lang w:bidi="he-IL"/>
        </w:rPr>
        <w:t xml:space="preserve">את "לידתה" של האמנה למניעת תפוצה גרעינית </w:t>
      </w:r>
      <w:r w:rsidR="00D7721F" w:rsidRPr="008664C1">
        <w:rPr>
          <w:rFonts w:ascii="Book Antiqua" w:hAnsi="Book Antiqua" w:cs="Narkisim"/>
          <w:sz w:val="24"/>
          <w:szCs w:val="24"/>
          <w:rtl/>
          <w:lang w:bidi="he-IL"/>
        </w:rPr>
        <w:t>(</w:t>
      </w:r>
      <w:r w:rsidR="00D7721F" w:rsidRPr="008664C1">
        <w:rPr>
          <w:rFonts w:ascii="Book Antiqua" w:hAnsi="Book Antiqua" w:cs="Narkisim"/>
          <w:sz w:val="24"/>
          <w:szCs w:val="24"/>
          <w:lang w:bidi="he-IL"/>
        </w:rPr>
        <w:t>NPT</w:t>
      </w:r>
      <w:r w:rsidRPr="008664C1">
        <w:rPr>
          <w:rFonts w:ascii="Book Antiqua" w:hAnsi="Book Antiqua" w:cs="Narkisim"/>
          <w:sz w:val="24"/>
          <w:szCs w:val="24"/>
          <w:rtl/>
          <w:lang w:bidi="he-IL"/>
        </w:rPr>
        <w:t xml:space="preserve">), את הקמת קבוצת לונדון </w:t>
      </w:r>
      <w:r w:rsidR="004349B2" w:rsidRPr="008664C1">
        <w:rPr>
          <w:rFonts w:ascii="Book Antiqua" w:hAnsi="Book Antiqua" w:cs="Narkisim"/>
          <w:sz w:val="24"/>
          <w:szCs w:val="24"/>
          <w:rtl/>
          <w:lang w:bidi="he-IL"/>
        </w:rPr>
        <w:t xml:space="preserve">שלימים תהפוך לקבוצת ספקיות הגרעין, </w:t>
      </w:r>
      <w:r w:rsidRPr="008664C1">
        <w:rPr>
          <w:rFonts w:ascii="Book Antiqua" w:hAnsi="Book Antiqua" w:cs="Narkisim"/>
          <w:sz w:val="24"/>
          <w:szCs w:val="24"/>
          <w:rtl/>
          <w:lang w:bidi="he-IL"/>
        </w:rPr>
        <w:t xml:space="preserve">ואת </w:t>
      </w:r>
      <w:r w:rsidR="004349B2" w:rsidRPr="008664C1">
        <w:rPr>
          <w:rFonts w:ascii="Book Antiqua" w:hAnsi="Book Antiqua" w:cs="Narkisim"/>
          <w:sz w:val="24"/>
          <w:szCs w:val="24"/>
          <w:rtl/>
          <w:lang w:bidi="he-IL"/>
        </w:rPr>
        <w:t xml:space="preserve">השינויים הנומטיביים </w:t>
      </w:r>
      <w:r w:rsidRPr="008664C1">
        <w:rPr>
          <w:rFonts w:ascii="Book Antiqua" w:hAnsi="Book Antiqua" w:cs="Narkisim"/>
          <w:sz w:val="24"/>
          <w:szCs w:val="24"/>
          <w:rtl/>
          <w:lang w:bidi="he-IL"/>
        </w:rPr>
        <w:t>בשנות ה-70</w:t>
      </w:r>
      <w:r w:rsidR="004349B2" w:rsidRPr="008664C1">
        <w:rPr>
          <w:rFonts w:ascii="Book Antiqua" w:hAnsi="Book Antiqua" w:cs="Narkisim"/>
          <w:sz w:val="24"/>
          <w:szCs w:val="24"/>
          <w:rtl/>
          <w:lang w:bidi="he-IL"/>
        </w:rPr>
        <w:t xml:space="preserve">. </w:t>
      </w:r>
    </w:p>
    <w:p w14:paraId="53AABBE9" w14:textId="77777777" w:rsidR="00B3346B" w:rsidRPr="008664C1" w:rsidRDefault="00B3346B" w:rsidP="008D4547">
      <w:pPr>
        <w:autoSpaceDE w:val="0"/>
        <w:autoSpaceDN w:val="0"/>
        <w:adjustRightInd w:val="0"/>
        <w:spacing w:after="0" w:line="360" w:lineRule="auto"/>
        <w:rPr>
          <w:rFonts w:ascii="Book Antiqua" w:hAnsi="Book Antiqua" w:cs="Narkisim"/>
          <w:sz w:val="24"/>
          <w:szCs w:val="24"/>
          <w:lang w:bidi="he-IL"/>
        </w:rPr>
      </w:pPr>
    </w:p>
    <w:p w14:paraId="57F7C5B1" w14:textId="77777777" w:rsidR="00167C50" w:rsidRPr="008664C1" w:rsidRDefault="00167C50" w:rsidP="00EE7714">
      <w:pPr>
        <w:autoSpaceDE w:val="0"/>
        <w:autoSpaceDN w:val="0"/>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lang w:bidi="he-IL"/>
        </w:rPr>
        <w:t>- Rabinowitz O, Sarkar J. ‘It isn’t over until the fuel cell sings’: A reassessment of the US and French pledges of nuclear assistance in the 1970s. Journal of Strategic Studies [Internet]. 2017;40 (5) :1-26.</w:t>
      </w:r>
    </w:p>
    <w:p w14:paraId="5767EE4B" w14:textId="77777777" w:rsidR="00EE7714" w:rsidRPr="008664C1" w:rsidRDefault="00EE7714" w:rsidP="00EE7714">
      <w:pPr>
        <w:autoSpaceDE w:val="0"/>
        <w:autoSpaceDN w:val="0"/>
        <w:adjustRightInd w:val="0"/>
        <w:spacing w:after="0" w:line="360" w:lineRule="auto"/>
        <w:rPr>
          <w:rFonts w:ascii="Book Antiqua" w:hAnsi="Book Antiqua" w:cs="Narkisim"/>
          <w:sz w:val="24"/>
          <w:szCs w:val="24"/>
          <w:lang w:bidi="he-IL"/>
        </w:rPr>
      </w:pPr>
    </w:p>
    <w:p w14:paraId="492D88AA" w14:textId="77777777" w:rsidR="00167C50" w:rsidRDefault="00EE7714" w:rsidP="00EE7714">
      <w:pPr>
        <w:numPr>
          <w:ilvl w:val="0"/>
          <w:numId w:val="17"/>
        </w:numPr>
        <w:autoSpaceDE w:val="0"/>
        <w:autoSpaceDN w:val="0"/>
        <w:adjustRightInd w:val="0"/>
        <w:spacing w:after="0" w:line="360" w:lineRule="auto"/>
        <w:rPr>
          <w:rFonts w:ascii="Book Antiqua" w:hAnsi="Book Antiqua" w:cs="Narkisim"/>
          <w:sz w:val="24"/>
          <w:szCs w:val="24"/>
          <w:lang w:bidi="he-IL"/>
        </w:rPr>
      </w:pPr>
      <w:r w:rsidRPr="008664C1">
        <w:rPr>
          <w:rFonts w:ascii="Book Antiqua" w:hAnsi="Book Antiqua" w:cs="Narkisim"/>
          <w:sz w:val="24"/>
          <w:szCs w:val="24"/>
          <w:lang w:bidi="he-IL"/>
        </w:rPr>
        <w:lastRenderedPageBreak/>
        <w:t xml:space="preserve">Nuclear Suppliers Group (NSG) profile: </w:t>
      </w:r>
      <w:hyperlink r:id="rId12" w:history="1">
        <w:r w:rsidRPr="008664C1">
          <w:rPr>
            <w:rStyle w:val="Hyperlink"/>
            <w:rFonts w:ascii="Book Antiqua" w:hAnsi="Book Antiqua" w:cs="Narkisim"/>
            <w:sz w:val="24"/>
            <w:szCs w:val="24"/>
            <w:lang w:bidi="he-IL"/>
          </w:rPr>
          <w:t>http://www.nti.org/learn/treaties-and-regimes/nuclear-suppliers-group-nsg/</w:t>
        </w:r>
      </w:hyperlink>
      <w:r w:rsidRPr="008664C1">
        <w:rPr>
          <w:rFonts w:ascii="Book Antiqua" w:hAnsi="Book Antiqua" w:cs="Narkisim"/>
          <w:sz w:val="24"/>
          <w:szCs w:val="24"/>
          <w:lang w:bidi="he-IL"/>
        </w:rPr>
        <w:t xml:space="preserve"> </w:t>
      </w:r>
    </w:p>
    <w:p w14:paraId="72E0BE4B" w14:textId="77777777" w:rsidR="007E261F" w:rsidRPr="008664C1" w:rsidRDefault="007E261F" w:rsidP="007E261F">
      <w:pPr>
        <w:autoSpaceDE w:val="0"/>
        <w:autoSpaceDN w:val="0"/>
        <w:adjustRightInd w:val="0"/>
        <w:spacing w:after="0" w:line="360" w:lineRule="auto"/>
        <w:ind w:left="360"/>
        <w:rPr>
          <w:rFonts w:ascii="Book Antiqua" w:hAnsi="Book Antiqua" w:cs="Narkisim"/>
          <w:sz w:val="24"/>
          <w:szCs w:val="24"/>
          <w:rtl/>
          <w:lang w:bidi="he-IL"/>
        </w:rPr>
      </w:pPr>
    </w:p>
    <w:p w14:paraId="32F12999" w14:textId="77777777" w:rsidR="007653A9" w:rsidRPr="008664C1" w:rsidRDefault="007653A9" w:rsidP="00EE7714">
      <w:pPr>
        <w:autoSpaceDE w:val="0"/>
        <w:autoSpaceDN w:val="0"/>
        <w:adjustRightInd w:val="0"/>
        <w:spacing w:after="0" w:line="360" w:lineRule="auto"/>
        <w:rPr>
          <w:rFonts w:ascii="Book Antiqua" w:hAnsi="Book Antiqua" w:cs="Narkisim"/>
          <w:sz w:val="24"/>
          <w:szCs w:val="24"/>
          <w:rtl/>
          <w:lang w:bidi="he-IL"/>
        </w:rPr>
      </w:pPr>
    </w:p>
    <w:p w14:paraId="68D5B137" w14:textId="77777777" w:rsidR="00CA1090" w:rsidRPr="009E4E8A" w:rsidRDefault="00CA1090" w:rsidP="009E4E8A">
      <w:pPr>
        <w:autoSpaceDE w:val="0"/>
        <w:autoSpaceDN w:val="0"/>
        <w:adjustRightInd w:val="0"/>
        <w:spacing w:after="0" w:line="360" w:lineRule="auto"/>
        <w:jc w:val="right"/>
        <w:rPr>
          <w:rFonts w:ascii="Book Antiqua" w:hAnsi="Book Antiqua" w:cs="Narkisim"/>
          <w:b/>
          <w:bCs/>
          <w:sz w:val="24"/>
          <w:szCs w:val="24"/>
          <w:u w:val="single"/>
          <w:lang w:val="en-GB" w:bidi="he-IL"/>
        </w:rPr>
      </w:pPr>
      <w:r w:rsidRPr="009E4E8A">
        <w:rPr>
          <w:rFonts w:ascii="Book Antiqua" w:hAnsi="Book Antiqua" w:cs="Narkisim"/>
          <w:b/>
          <w:bCs/>
          <w:sz w:val="24"/>
          <w:szCs w:val="24"/>
          <w:u w:val="single"/>
          <w:rtl/>
          <w:lang w:val="en-GB" w:bidi="he-IL"/>
        </w:rPr>
        <w:t xml:space="preserve">רשות: </w:t>
      </w:r>
    </w:p>
    <w:p w14:paraId="381322AD" w14:textId="121C409B" w:rsidR="00024AD9" w:rsidRPr="009E4E8A" w:rsidRDefault="00024AD9" w:rsidP="00A9240F">
      <w:pPr>
        <w:autoSpaceDE w:val="0"/>
        <w:autoSpaceDN w:val="0"/>
        <w:adjustRightInd w:val="0"/>
        <w:spacing w:after="0" w:line="360" w:lineRule="auto"/>
        <w:rPr>
          <w:rFonts w:ascii="Book Antiqua" w:hAnsi="Book Antiqua" w:cs="Narkisim"/>
          <w:sz w:val="24"/>
          <w:szCs w:val="24"/>
          <w:lang w:val="en-GB" w:bidi="he-IL"/>
        </w:rPr>
      </w:pPr>
    </w:p>
    <w:p w14:paraId="512606B0" w14:textId="77777777" w:rsidR="00024AD9" w:rsidRPr="00024AD9" w:rsidRDefault="00024AD9" w:rsidP="00024AD9">
      <w:pPr>
        <w:autoSpaceDE w:val="0"/>
        <w:autoSpaceDN w:val="0"/>
        <w:adjustRightInd w:val="0"/>
        <w:spacing w:after="0" w:line="360" w:lineRule="auto"/>
        <w:rPr>
          <w:rFonts w:ascii="Book Antiqua" w:hAnsi="Book Antiqua" w:cs="Narkisim"/>
          <w:sz w:val="24"/>
          <w:szCs w:val="24"/>
          <w:lang w:val="en-GB" w:bidi="he-IL"/>
        </w:rPr>
      </w:pPr>
      <w:r w:rsidRPr="009E4E8A">
        <w:rPr>
          <w:rFonts w:ascii="Book Antiqua" w:hAnsi="Book Antiqua" w:cs="Narkisim"/>
          <w:sz w:val="24"/>
          <w:szCs w:val="24"/>
          <w:lang w:val="en-GB" w:bidi="he-IL"/>
        </w:rPr>
        <w:t>-   Andrew J. Coe, Jane Vaynman, “Collusion and the Nuclear Nonproliferation Regime”,  The Journal of Politics, volume 77, number 4. Published online August 6, 2015.</w:t>
      </w:r>
    </w:p>
    <w:p w14:paraId="3ADB5E7C" w14:textId="77777777" w:rsidR="00024AD9" w:rsidRPr="008664C1" w:rsidRDefault="00024AD9" w:rsidP="00EE7714">
      <w:pPr>
        <w:autoSpaceDE w:val="0"/>
        <w:autoSpaceDN w:val="0"/>
        <w:adjustRightInd w:val="0"/>
        <w:spacing w:after="0" w:line="360" w:lineRule="auto"/>
        <w:jc w:val="right"/>
        <w:rPr>
          <w:rFonts w:ascii="Book Antiqua" w:hAnsi="Book Antiqua" w:cs="Narkisim"/>
          <w:b/>
          <w:bCs/>
          <w:sz w:val="24"/>
          <w:szCs w:val="24"/>
          <w:u w:val="single"/>
          <w:rtl/>
          <w:lang w:val="en-GB" w:bidi="he-IL"/>
        </w:rPr>
      </w:pPr>
    </w:p>
    <w:p w14:paraId="0CC49F01" w14:textId="77777777" w:rsidR="00C77AA2" w:rsidRPr="008664C1" w:rsidRDefault="00C77AA2" w:rsidP="00C77AA2">
      <w:pPr>
        <w:autoSpaceDE w:val="0"/>
        <w:autoSpaceDN w:val="0"/>
        <w:adjustRightInd w:val="0"/>
        <w:spacing w:after="0" w:line="360" w:lineRule="auto"/>
        <w:rPr>
          <w:rFonts w:ascii="Book Antiqua" w:hAnsi="Book Antiqua" w:cs="Narkisim"/>
          <w:sz w:val="24"/>
          <w:szCs w:val="24"/>
          <w:rtl/>
          <w:lang w:bidi="he-IL"/>
        </w:rPr>
      </w:pPr>
      <w:r w:rsidRPr="008664C1">
        <w:rPr>
          <w:rFonts w:ascii="Book Antiqua" w:hAnsi="Book Antiqua" w:cs="Narkisim"/>
          <w:sz w:val="24"/>
          <w:szCs w:val="24"/>
          <w:lang w:bidi="he-IL"/>
        </w:rPr>
        <w:t xml:space="preserve"> - James Cameron , Or Rabinowitz, Eight Lost Years? Nixon, Ford, Kissinger and the Non-Proliferation Regime, 1969–1977, Journal of Strategic Studies, Published online: 05 Jan 2016</w:t>
      </w:r>
    </w:p>
    <w:p w14:paraId="6E14A8AD" w14:textId="77777777" w:rsidR="002D0A99" w:rsidRPr="008664C1" w:rsidRDefault="002D0A99" w:rsidP="00C77AA2">
      <w:pPr>
        <w:autoSpaceDE w:val="0"/>
        <w:autoSpaceDN w:val="0"/>
        <w:adjustRightInd w:val="0"/>
        <w:spacing w:after="0" w:line="360" w:lineRule="auto"/>
        <w:rPr>
          <w:rFonts w:ascii="Book Antiqua" w:hAnsi="Book Antiqua" w:cs="Narkisim"/>
          <w:sz w:val="24"/>
          <w:szCs w:val="24"/>
          <w:lang w:bidi="he-IL"/>
        </w:rPr>
      </w:pPr>
    </w:p>
    <w:p w14:paraId="2997E158" w14:textId="77777777" w:rsidR="00177720" w:rsidRPr="008664C1" w:rsidRDefault="00177720" w:rsidP="00EE7714">
      <w:pPr>
        <w:autoSpaceDE w:val="0"/>
        <w:autoSpaceDN w:val="0"/>
        <w:adjustRightInd w:val="0"/>
        <w:spacing w:after="0" w:line="360" w:lineRule="auto"/>
        <w:rPr>
          <w:rFonts w:ascii="Book Antiqua" w:hAnsi="Book Antiqua" w:cs="Narkisim"/>
          <w:color w:val="000000" w:themeColor="text1"/>
          <w:sz w:val="24"/>
          <w:szCs w:val="24"/>
          <w:rtl/>
          <w:lang w:val="en-GB" w:bidi="he-IL"/>
        </w:rPr>
      </w:pPr>
      <w:r w:rsidRPr="008664C1">
        <w:rPr>
          <w:rFonts w:ascii="Book Antiqua" w:hAnsi="Book Antiqua" w:cs="Narkisim"/>
          <w:color w:val="000000" w:themeColor="text1"/>
          <w:sz w:val="24"/>
          <w:szCs w:val="24"/>
          <w:lang w:bidi="he-IL"/>
        </w:rPr>
        <w:t>-</w:t>
      </w:r>
      <w:r w:rsidRPr="008664C1">
        <w:rPr>
          <w:rFonts w:ascii="Book Antiqua" w:hAnsi="Book Antiqua" w:cs="Narkisim"/>
          <w:color w:val="000000" w:themeColor="text1"/>
          <w:sz w:val="24"/>
          <w:szCs w:val="24"/>
          <w:rtl/>
          <w:lang w:val="en-GB" w:bidi="he-IL"/>
        </w:rPr>
        <w:t xml:space="preserve">  </w:t>
      </w:r>
      <w:r w:rsidRPr="008664C1">
        <w:rPr>
          <w:rFonts w:ascii="Book Antiqua" w:hAnsi="Book Antiqua" w:cs="Narkisim"/>
          <w:color w:val="000000" w:themeColor="text1"/>
          <w:sz w:val="24"/>
          <w:szCs w:val="24"/>
          <w:lang w:val="en-GB" w:bidi="he-IL"/>
        </w:rPr>
        <w:t xml:space="preserve">Swango, Dane. "The United States and the Role of Nuclear Co-operation and Assistance in the Design of the Non-Proliferation Treaty." The International History Review 36.2 (2014): 210-229. </w:t>
      </w:r>
    </w:p>
    <w:p w14:paraId="42ACC768" w14:textId="77777777" w:rsidR="00D3256F" w:rsidRPr="008664C1" w:rsidRDefault="00D3256F" w:rsidP="00EE7714">
      <w:pPr>
        <w:bidi/>
        <w:spacing w:line="360" w:lineRule="auto"/>
        <w:contextualSpacing/>
        <w:rPr>
          <w:rFonts w:ascii="Book Antiqua" w:hAnsi="Book Antiqua" w:cs="Narkisim"/>
          <w:sz w:val="24"/>
          <w:szCs w:val="24"/>
          <w:rtl/>
          <w:lang w:bidi="he-IL"/>
        </w:rPr>
      </w:pPr>
    </w:p>
    <w:p w14:paraId="796AC3D5" w14:textId="77777777" w:rsidR="00BC4AC4" w:rsidRPr="008664C1" w:rsidRDefault="00BC4AC4" w:rsidP="00EE7714">
      <w:pPr>
        <w:autoSpaceDE w:val="0"/>
        <w:autoSpaceDN w:val="0"/>
        <w:adjustRightInd w:val="0"/>
        <w:spacing w:after="0"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Joseph S. Nye (1981). Maintaining a nonproliferation regime. International Organization, 35, pp 15-38.</w:t>
      </w:r>
    </w:p>
    <w:p w14:paraId="0FE7C788" w14:textId="77777777" w:rsidR="00B12FA5" w:rsidRPr="008664C1" w:rsidRDefault="00B12FA5" w:rsidP="00EE7714">
      <w:pPr>
        <w:autoSpaceDE w:val="0"/>
        <w:autoSpaceDN w:val="0"/>
        <w:adjustRightInd w:val="0"/>
        <w:spacing w:after="0" w:line="360" w:lineRule="auto"/>
        <w:rPr>
          <w:rFonts w:ascii="Book Antiqua" w:hAnsi="Book Antiqua" w:cs="Narkisim"/>
          <w:color w:val="000000" w:themeColor="text1"/>
          <w:sz w:val="24"/>
          <w:szCs w:val="24"/>
          <w:rtl/>
          <w:lang w:bidi="he-IL"/>
        </w:rPr>
      </w:pPr>
    </w:p>
    <w:p w14:paraId="49DE5757" w14:textId="77777777" w:rsidR="00BA1507" w:rsidRPr="008664C1" w:rsidRDefault="00D56740"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 - </w:t>
      </w:r>
      <w:r w:rsidRPr="008664C1">
        <w:rPr>
          <w:rFonts w:ascii="Book Antiqua" w:hAnsi="Book Antiqua" w:cs="Narkisim"/>
          <w:color w:val="000000" w:themeColor="text1"/>
          <w:sz w:val="24"/>
          <w:szCs w:val="24"/>
          <w:lang w:bidi="he-IL"/>
        </w:rPr>
        <w:t>William Burr (2014) A Scheme of ‘Control’: The United States and the Origins of the Nuclear Suppliers’ Group, 1974–1976, The International History Review, 36:2, 252-276</w:t>
      </w:r>
    </w:p>
    <w:p w14:paraId="71C98184" w14:textId="5F1C5281" w:rsidR="00DB402E" w:rsidRDefault="00DB402E" w:rsidP="00EE7714">
      <w:pPr>
        <w:bidi/>
        <w:spacing w:line="360" w:lineRule="auto"/>
        <w:rPr>
          <w:rFonts w:ascii="Book Antiqua" w:hAnsi="Book Antiqua" w:cs="Narkisim"/>
          <w:color w:val="000000" w:themeColor="text1"/>
          <w:sz w:val="24"/>
          <w:szCs w:val="24"/>
          <w:rtl/>
          <w:lang w:bidi="he-IL"/>
        </w:rPr>
      </w:pPr>
    </w:p>
    <w:p w14:paraId="5C960630" w14:textId="02784BCA" w:rsidR="00BC5BBB" w:rsidRDefault="00BC5BBB" w:rsidP="00BC5BBB">
      <w:pPr>
        <w:bidi/>
        <w:spacing w:line="360" w:lineRule="auto"/>
        <w:rPr>
          <w:rFonts w:ascii="Book Antiqua" w:hAnsi="Book Antiqua" w:cs="Narkisim"/>
          <w:color w:val="000000" w:themeColor="text1"/>
          <w:sz w:val="24"/>
          <w:szCs w:val="24"/>
          <w:rtl/>
          <w:lang w:bidi="he-IL"/>
        </w:rPr>
      </w:pPr>
    </w:p>
    <w:p w14:paraId="5C002A85" w14:textId="71C9CC0A" w:rsidR="00BC5BBB" w:rsidRDefault="00BC5BBB" w:rsidP="00BC5BBB">
      <w:pPr>
        <w:bidi/>
        <w:spacing w:line="360" w:lineRule="auto"/>
        <w:rPr>
          <w:rFonts w:ascii="Book Antiqua" w:hAnsi="Book Antiqua" w:cs="Narkisim"/>
          <w:color w:val="000000" w:themeColor="text1"/>
          <w:sz w:val="24"/>
          <w:szCs w:val="24"/>
          <w:lang w:bidi="he-IL"/>
        </w:rPr>
      </w:pPr>
    </w:p>
    <w:p w14:paraId="65A58C53" w14:textId="1B052D30" w:rsidR="004B658F" w:rsidRDefault="004B658F" w:rsidP="004B658F">
      <w:pPr>
        <w:bidi/>
        <w:spacing w:line="360" w:lineRule="auto"/>
        <w:rPr>
          <w:rFonts w:ascii="Book Antiqua" w:hAnsi="Book Antiqua" w:cs="Narkisim"/>
          <w:color w:val="000000" w:themeColor="text1"/>
          <w:sz w:val="24"/>
          <w:szCs w:val="24"/>
          <w:lang w:bidi="he-IL"/>
        </w:rPr>
      </w:pPr>
    </w:p>
    <w:p w14:paraId="30A34688" w14:textId="02D59CD0" w:rsidR="004B658F" w:rsidRDefault="004B658F" w:rsidP="004B658F">
      <w:pPr>
        <w:bidi/>
        <w:spacing w:line="360" w:lineRule="auto"/>
        <w:rPr>
          <w:rFonts w:ascii="Book Antiqua" w:hAnsi="Book Antiqua" w:cs="Narkisim"/>
          <w:color w:val="000000" w:themeColor="text1"/>
          <w:sz w:val="24"/>
          <w:szCs w:val="24"/>
          <w:lang w:bidi="he-IL"/>
        </w:rPr>
      </w:pPr>
    </w:p>
    <w:p w14:paraId="57ED7D07" w14:textId="77777777" w:rsidR="004B658F" w:rsidRPr="008664C1" w:rsidRDefault="004B658F" w:rsidP="004B658F">
      <w:pPr>
        <w:bidi/>
        <w:spacing w:line="360" w:lineRule="auto"/>
        <w:rPr>
          <w:rFonts w:ascii="Book Antiqua" w:hAnsi="Book Antiqua" w:cs="Narkisim"/>
          <w:color w:val="000000" w:themeColor="text1"/>
          <w:sz w:val="24"/>
          <w:szCs w:val="24"/>
          <w:rtl/>
          <w:lang w:bidi="he-IL"/>
        </w:rPr>
      </w:pPr>
    </w:p>
    <w:p w14:paraId="5A7A87C8" w14:textId="77777777" w:rsidR="0002422B" w:rsidRPr="008664C1" w:rsidRDefault="00DB402E" w:rsidP="00EE7714">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נושא 11: </w:t>
      </w:r>
      <w:r w:rsidR="0002422B" w:rsidRPr="008664C1">
        <w:rPr>
          <w:rFonts w:ascii="Book Antiqua" w:hAnsi="Book Antiqua" w:cs="Narkisim"/>
          <w:b/>
          <w:bCs/>
          <w:color w:val="000000" w:themeColor="text1"/>
          <w:sz w:val="24"/>
          <w:szCs w:val="24"/>
          <w:u w:val="single"/>
          <w:rtl/>
          <w:lang w:bidi="he-IL"/>
        </w:rPr>
        <w:t xml:space="preserve">שיקולים סביבתיים, </w:t>
      </w:r>
      <w:r w:rsidR="00926F39" w:rsidRPr="008664C1">
        <w:rPr>
          <w:rFonts w:ascii="Book Antiqua" w:hAnsi="Book Antiqua" w:cs="Narkisim"/>
          <w:b/>
          <w:bCs/>
          <w:color w:val="000000" w:themeColor="text1"/>
          <w:sz w:val="24"/>
          <w:szCs w:val="24"/>
          <w:u w:val="single"/>
          <w:rtl/>
          <w:lang w:bidi="he-IL"/>
        </w:rPr>
        <w:t>התחממות גלובאלית</w:t>
      </w:r>
      <w:r w:rsidR="0002422B" w:rsidRPr="008664C1">
        <w:rPr>
          <w:rFonts w:ascii="Book Antiqua" w:hAnsi="Book Antiqua" w:cs="Narkisim"/>
          <w:b/>
          <w:bCs/>
          <w:color w:val="000000" w:themeColor="text1"/>
          <w:sz w:val="24"/>
          <w:szCs w:val="24"/>
          <w:u w:val="single"/>
          <w:rtl/>
          <w:lang w:bidi="he-IL"/>
        </w:rPr>
        <w:t xml:space="preserve"> והטמנת פסולת רדיואקטיבית</w:t>
      </w:r>
      <w:r w:rsidR="00C957CF" w:rsidRPr="008664C1">
        <w:rPr>
          <w:rFonts w:ascii="Book Antiqua" w:hAnsi="Book Antiqua" w:cs="Narkisim"/>
          <w:b/>
          <w:bCs/>
          <w:color w:val="000000" w:themeColor="text1"/>
          <w:sz w:val="24"/>
          <w:szCs w:val="24"/>
          <w:u w:val="single"/>
          <w:rtl/>
          <w:lang w:bidi="he-IL"/>
        </w:rPr>
        <w:t xml:space="preserve"> </w:t>
      </w:r>
    </w:p>
    <w:p w14:paraId="29B7F3FA" w14:textId="77777777" w:rsidR="00DB402E" w:rsidRPr="008664C1" w:rsidRDefault="00DB402E" w:rsidP="00EE7714">
      <w:pPr>
        <w:bidi/>
        <w:spacing w:line="360" w:lineRule="auto"/>
        <w:rPr>
          <w:rFonts w:ascii="Book Antiqua" w:hAnsi="Book Antiqua" w:cs="Narkisim"/>
          <w:b/>
          <w:bCs/>
          <w:color w:val="000000" w:themeColor="text1"/>
          <w:sz w:val="24"/>
          <w:szCs w:val="24"/>
          <w:rtl/>
          <w:lang w:bidi="he-IL"/>
        </w:rPr>
      </w:pPr>
      <w:r w:rsidRPr="008664C1">
        <w:rPr>
          <w:rFonts w:ascii="Book Antiqua" w:hAnsi="Book Antiqua" w:cs="Narkisim"/>
          <w:b/>
          <w:bCs/>
          <w:color w:val="000000" w:themeColor="text1"/>
          <w:sz w:val="24"/>
          <w:szCs w:val="24"/>
          <w:u w:val="single"/>
          <w:rtl/>
          <w:lang w:bidi="he-IL"/>
        </w:rPr>
        <w:t>חובה</w:t>
      </w:r>
      <w:r w:rsidRPr="008664C1">
        <w:rPr>
          <w:rFonts w:ascii="Book Antiqua" w:hAnsi="Book Antiqua" w:cs="Narkisim"/>
          <w:b/>
          <w:bCs/>
          <w:color w:val="000000" w:themeColor="text1"/>
          <w:sz w:val="24"/>
          <w:szCs w:val="24"/>
          <w:rtl/>
          <w:lang w:bidi="he-IL"/>
        </w:rPr>
        <w:t>:</w:t>
      </w:r>
      <w:r w:rsidR="00EA38C1" w:rsidRPr="008664C1">
        <w:rPr>
          <w:rFonts w:ascii="Book Antiqua" w:hAnsi="Book Antiqua" w:cs="Narkisim"/>
          <w:b/>
          <w:bCs/>
          <w:color w:val="000000" w:themeColor="text1"/>
          <w:sz w:val="24"/>
          <w:szCs w:val="24"/>
          <w:lang w:bidi="he-IL"/>
        </w:rPr>
        <w:t xml:space="preserve"> </w:t>
      </w:r>
    </w:p>
    <w:p w14:paraId="11177C04" w14:textId="77777777" w:rsidR="007A6D7B" w:rsidRPr="008664C1" w:rsidRDefault="007A6D7B" w:rsidP="007A6D7B">
      <w:pPr>
        <w:spacing w:line="360" w:lineRule="auto"/>
        <w:rPr>
          <w:rFonts w:ascii="Book Antiqua" w:hAnsi="Book Antiqua" w:cs="Narkisim"/>
          <w:b/>
          <w:bCs/>
          <w:color w:val="000000" w:themeColor="text1"/>
          <w:sz w:val="24"/>
          <w:szCs w:val="24"/>
          <w:rtl/>
          <w:lang w:bidi="he-IL"/>
        </w:rPr>
      </w:pPr>
      <w:r w:rsidRPr="008664C1">
        <w:rPr>
          <w:rFonts w:ascii="Book Antiqua" w:hAnsi="Book Antiqua" w:cs="Narkisim"/>
          <w:color w:val="000000" w:themeColor="text1"/>
          <w:sz w:val="24"/>
          <w:szCs w:val="24"/>
          <w:lang w:bidi="he-IL"/>
        </w:rPr>
        <w:t>- Sharon Squassoni (2017) The incredible shrinking nuclear offset to climate</w:t>
      </w: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change, Bulletin of the Atomic Scientists, 73:1, 17-26</w:t>
      </w:r>
    </w:p>
    <w:p w14:paraId="4CFD4FCA" w14:textId="77777777" w:rsidR="00DB402E" w:rsidRDefault="005F4760" w:rsidP="005F4760">
      <w:pPr>
        <w:bidi/>
        <w:spacing w:line="360" w:lineRule="auto"/>
        <w:rPr>
          <w:rFonts w:ascii="Book Antiqua" w:hAnsi="Book Antiqua" w:cs="Narkisim"/>
          <w:b/>
          <w:bCs/>
          <w:color w:val="000000" w:themeColor="text1"/>
          <w:sz w:val="24"/>
          <w:szCs w:val="24"/>
          <w:rtl/>
          <w:lang w:bidi="he-IL"/>
        </w:rPr>
      </w:pPr>
      <w:r>
        <w:rPr>
          <w:rFonts w:ascii="Book Antiqua" w:hAnsi="Book Antiqua" w:cs="Narkisim" w:hint="cs"/>
          <w:b/>
          <w:bCs/>
          <w:color w:val="000000" w:themeColor="text1"/>
          <w:sz w:val="24"/>
          <w:szCs w:val="24"/>
          <w:rtl/>
          <w:lang w:bidi="he-IL"/>
        </w:rPr>
        <w:t xml:space="preserve">בספר של פרגוסון: </w:t>
      </w:r>
    </w:p>
    <w:p w14:paraId="2CEAC3E9" w14:textId="77777777" w:rsidR="005F4760" w:rsidRPr="005F4760" w:rsidRDefault="005F4760" w:rsidP="005F4760">
      <w:pPr>
        <w:bidi/>
        <w:spacing w:line="360" w:lineRule="auto"/>
        <w:rPr>
          <w:rFonts w:ascii="Book Antiqua" w:hAnsi="Book Antiqua" w:cs="Narkisim"/>
          <w:color w:val="000000" w:themeColor="text1"/>
          <w:sz w:val="24"/>
          <w:szCs w:val="24"/>
          <w:lang w:bidi="he-IL"/>
        </w:rPr>
      </w:pPr>
      <w:r w:rsidRPr="005F4760">
        <w:rPr>
          <w:rFonts w:ascii="Book Antiqua" w:hAnsi="Book Antiqua" w:cs="Narkisim" w:hint="cs"/>
          <w:color w:val="000000" w:themeColor="text1"/>
          <w:sz w:val="24"/>
          <w:szCs w:val="24"/>
          <w:rtl/>
          <w:lang w:bidi="he-IL"/>
        </w:rPr>
        <w:t xml:space="preserve">על שינוי האקלים: עמ' 86-100, על הטמנת פסולת: עמ' 189-202, על אנרגיה מתחדשת: עמ' 203-207. </w:t>
      </w:r>
    </w:p>
    <w:p w14:paraId="456A9F15" w14:textId="77777777" w:rsidR="004B4E51" w:rsidRPr="008664C1" w:rsidRDefault="008C791A"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[כתבה מאתר הארץ] צפריר רינת, "65 מדענים מנסים לגרום לארגוני הסביבה בעולם לחשוב מחדש על אנרגיה גרעינית", 21 דצמבר 2014, הארץ</w:t>
      </w:r>
    </w:p>
    <w:p w14:paraId="2665AF83" w14:textId="77777777" w:rsidR="008C791A" w:rsidRPr="008664C1" w:rsidRDefault="008C791A"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http://www.haaretz.co.il/news/science/.premium-1.2517185</w:t>
      </w:r>
    </w:p>
    <w:p w14:paraId="260B07FD" w14:textId="77777777" w:rsidR="001E0BE4" w:rsidRPr="008664C1" w:rsidRDefault="00DB402E" w:rsidP="001E0BE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b/>
          <w:bCs/>
          <w:color w:val="000000" w:themeColor="text1"/>
          <w:sz w:val="24"/>
          <w:szCs w:val="24"/>
          <w:u w:val="single"/>
          <w:rtl/>
          <w:lang w:bidi="he-IL"/>
        </w:rPr>
        <w:t>רשות</w:t>
      </w:r>
      <w:r w:rsidRPr="008664C1">
        <w:rPr>
          <w:rFonts w:ascii="Book Antiqua" w:hAnsi="Book Antiqua" w:cs="Narkisim"/>
          <w:color w:val="000000" w:themeColor="text1"/>
          <w:sz w:val="24"/>
          <w:szCs w:val="24"/>
          <w:rtl/>
          <w:lang w:bidi="he-IL"/>
        </w:rPr>
        <w:t xml:space="preserve">: </w:t>
      </w:r>
    </w:p>
    <w:p w14:paraId="103E2EC2" w14:textId="77777777" w:rsidR="00F12E78" w:rsidRPr="008664C1" w:rsidRDefault="001E0BE4" w:rsidP="001E0BE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  </w:t>
      </w:r>
      <w:r w:rsidR="00F12E78" w:rsidRPr="008664C1">
        <w:rPr>
          <w:rFonts w:ascii="Book Antiqua" w:hAnsi="Book Antiqua" w:cs="Narkisim"/>
          <w:color w:val="000000" w:themeColor="text1"/>
          <w:sz w:val="24"/>
          <w:szCs w:val="24"/>
          <w:lang w:bidi="he-IL"/>
        </w:rPr>
        <w:t>Robert Rosner &amp; Alex Hearn (2017) What role could nuclear power</w:t>
      </w:r>
      <w:r w:rsidR="001E66DF" w:rsidRPr="008664C1">
        <w:rPr>
          <w:rFonts w:ascii="Book Antiqua" w:hAnsi="Book Antiqua" w:cs="Narkisim"/>
          <w:color w:val="000000" w:themeColor="text1"/>
          <w:sz w:val="24"/>
          <w:szCs w:val="24"/>
          <w:rtl/>
          <w:lang w:bidi="he-IL"/>
        </w:rPr>
        <w:t xml:space="preserve"> </w:t>
      </w:r>
      <w:r w:rsidR="00F12E78" w:rsidRPr="008664C1">
        <w:rPr>
          <w:rFonts w:ascii="Book Antiqua" w:hAnsi="Book Antiqua" w:cs="Narkisim"/>
          <w:color w:val="000000" w:themeColor="text1"/>
          <w:sz w:val="24"/>
          <w:szCs w:val="24"/>
          <w:lang w:bidi="he-IL"/>
        </w:rPr>
        <w:t xml:space="preserve">play in limiting climate change?, Bulletin of the Atomic Scientists, 73:1, 2-6, </w:t>
      </w:r>
    </w:p>
    <w:p w14:paraId="3C9484A5" w14:textId="77777777" w:rsidR="00951BF6" w:rsidRPr="008664C1" w:rsidRDefault="00951BF6" w:rsidP="001E0BE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Michael M. May (2017) Safety first: The future of nuclear energy</w:t>
      </w:r>
      <w:r w:rsidR="001E66DF" w:rsidRPr="008664C1">
        <w:rPr>
          <w:rFonts w:ascii="Book Antiqua" w:hAnsi="Book Antiqua" w:cs="Narkisim"/>
          <w:color w:val="000000" w:themeColor="text1"/>
          <w:sz w:val="24"/>
          <w:szCs w:val="24"/>
          <w:rtl/>
          <w:lang w:bidi="he-IL"/>
        </w:rPr>
        <w:t xml:space="preserve"> </w:t>
      </w:r>
      <w:r w:rsidRPr="008664C1">
        <w:rPr>
          <w:rFonts w:ascii="Book Antiqua" w:hAnsi="Book Antiqua" w:cs="Narkisim"/>
          <w:color w:val="000000" w:themeColor="text1"/>
          <w:sz w:val="24"/>
          <w:szCs w:val="24"/>
          <w:lang w:bidi="he-IL"/>
        </w:rPr>
        <w:t>outside the United States, Bulletin of the Atomic Scientists, 73:1, 38-43</w:t>
      </w:r>
    </w:p>
    <w:p w14:paraId="28B18250" w14:textId="77777777" w:rsidR="00493957" w:rsidRPr="008664C1" w:rsidRDefault="00493957" w:rsidP="00EE7714">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Socolow, R. H., and A. Glaser. 2009. “Balancing Risks: Nuclear Energy &amp; Climate Change.” Daedalus 138, 31-44.</w:t>
      </w:r>
    </w:p>
    <w:p w14:paraId="3CE0FEC5" w14:textId="77777777" w:rsidR="00DB402E" w:rsidRDefault="00B42FF8" w:rsidP="00EE7714">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xml:space="preserve">- Mark Lynas, ‘ Nuclear 2.0, Why a green future needs nuclear power’, UIT Cambridge, 2013. </w:t>
      </w:r>
    </w:p>
    <w:p w14:paraId="1E9A9EE4" w14:textId="77777777" w:rsidR="00096583" w:rsidRPr="008664C1" w:rsidRDefault="00096583" w:rsidP="00EE7714">
      <w:pPr>
        <w:spacing w:line="360" w:lineRule="auto"/>
        <w:rPr>
          <w:rFonts w:ascii="Book Antiqua" w:hAnsi="Book Antiqua" w:cs="Narkisim"/>
          <w:color w:val="000000" w:themeColor="text1"/>
          <w:sz w:val="24"/>
          <w:szCs w:val="24"/>
          <w:rtl/>
          <w:lang w:bidi="he-IL"/>
        </w:rPr>
      </w:pPr>
    </w:p>
    <w:p w14:paraId="2CCE43B5" w14:textId="77777777" w:rsidR="00765A3B" w:rsidRPr="008664C1" w:rsidRDefault="003105B4" w:rsidP="000D2A9F">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נושא 1</w:t>
      </w:r>
      <w:r w:rsidR="000D2A9F" w:rsidRPr="008664C1">
        <w:rPr>
          <w:rFonts w:ascii="Book Antiqua" w:hAnsi="Book Antiqua" w:cs="Narkisim"/>
          <w:b/>
          <w:bCs/>
          <w:color w:val="000000" w:themeColor="text1"/>
          <w:sz w:val="24"/>
          <w:szCs w:val="24"/>
          <w:u w:val="single"/>
          <w:rtl/>
          <w:lang w:bidi="he-IL"/>
        </w:rPr>
        <w:t>2</w:t>
      </w:r>
      <w:r w:rsidRPr="008664C1">
        <w:rPr>
          <w:rFonts w:ascii="Book Antiqua" w:hAnsi="Book Antiqua" w:cs="Narkisim"/>
          <w:b/>
          <w:bCs/>
          <w:color w:val="000000" w:themeColor="text1"/>
          <w:sz w:val="24"/>
          <w:szCs w:val="24"/>
          <w:u w:val="single"/>
          <w:rtl/>
          <w:lang w:bidi="he-IL"/>
        </w:rPr>
        <w:t>: אנרגיה גרעינית בישראל</w:t>
      </w:r>
      <w:r w:rsidR="005B44C3" w:rsidRPr="008664C1">
        <w:rPr>
          <w:rFonts w:ascii="Book Antiqua" w:hAnsi="Book Antiqua" w:cs="Narkisim"/>
          <w:b/>
          <w:bCs/>
          <w:color w:val="000000" w:themeColor="text1"/>
          <w:sz w:val="24"/>
          <w:szCs w:val="24"/>
          <w:u w:val="single"/>
          <w:lang w:bidi="he-IL"/>
        </w:rPr>
        <w:t xml:space="preserve">  </w:t>
      </w:r>
      <w:r w:rsidR="005B44C3" w:rsidRPr="008664C1">
        <w:rPr>
          <w:rFonts w:ascii="Book Antiqua" w:hAnsi="Book Antiqua" w:cs="Narkisim"/>
          <w:b/>
          <w:bCs/>
          <w:color w:val="000000" w:themeColor="text1"/>
          <w:sz w:val="24"/>
          <w:szCs w:val="24"/>
          <w:u w:val="single"/>
          <w:rtl/>
          <w:lang w:bidi="he-IL"/>
        </w:rPr>
        <w:t xml:space="preserve">ותוכנית הגרעין הישראלית </w:t>
      </w:r>
      <w:r w:rsidR="005513D9" w:rsidRPr="008664C1">
        <w:rPr>
          <w:rFonts w:ascii="Book Antiqua" w:hAnsi="Book Antiqua" w:cs="Narkisim"/>
          <w:b/>
          <w:bCs/>
          <w:color w:val="000000" w:themeColor="text1"/>
          <w:sz w:val="24"/>
          <w:szCs w:val="24"/>
          <w:u w:val="single"/>
          <w:rtl/>
          <w:lang w:bidi="he-IL"/>
        </w:rPr>
        <w:t xml:space="preserve"> </w:t>
      </w:r>
    </w:p>
    <w:p w14:paraId="0008370C" w14:textId="77777777" w:rsidR="00765A3B" w:rsidRPr="008664C1" w:rsidRDefault="007C4887" w:rsidP="00EE7714">
      <w:pPr>
        <w:pStyle w:val="ListParagraph"/>
        <w:numPr>
          <w:ilvl w:val="0"/>
          <w:numId w:val="18"/>
        </w:numPr>
        <w:bidi/>
        <w:spacing w:line="360" w:lineRule="auto"/>
        <w:rPr>
          <w:rFonts w:ascii="Book Antiqua" w:hAnsi="Book Antiqua" w:cs="Narkisim"/>
          <w:b/>
          <w:bCs/>
          <w:color w:val="000000" w:themeColor="text1"/>
          <w:sz w:val="24"/>
          <w:szCs w:val="24"/>
          <w:lang w:bidi="he-IL"/>
        </w:rPr>
      </w:pPr>
      <w:r w:rsidRPr="008664C1">
        <w:rPr>
          <w:rFonts w:ascii="Book Antiqua" w:hAnsi="Book Antiqua" w:cs="Narkisim"/>
          <w:b/>
          <w:bCs/>
          <w:color w:val="000000" w:themeColor="text1"/>
          <w:sz w:val="24"/>
          <w:szCs w:val="24"/>
          <w:rtl/>
          <w:lang w:bidi="he-IL"/>
        </w:rPr>
        <w:t>על עמימות הגרעין בישראל</w:t>
      </w:r>
      <w:r w:rsidR="005B44C3" w:rsidRPr="008664C1">
        <w:rPr>
          <w:rFonts w:ascii="Book Antiqua" w:hAnsi="Book Antiqua" w:cs="Narkisim"/>
          <w:b/>
          <w:bCs/>
          <w:color w:val="000000" w:themeColor="text1"/>
          <w:sz w:val="24"/>
          <w:szCs w:val="24"/>
          <w:rtl/>
          <w:lang w:bidi="he-IL"/>
        </w:rPr>
        <w:t xml:space="preserve">: </w:t>
      </w:r>
    </w:p>
    <w:p w14:paraId="563474FD" w14:textId="77777777" w:rsidR="005B44C3" w:rsidRPr="008664C1" w:rsidRDefault="005B44C3" w:rsidP="00EE7714">
      <w:pPr>
        <w:pStyle w:val="ListParagraph"/>
        <w:numPr>
          <w:ilvl w:val="0"/>
          <w:numId w:val="12"/>
        </w:numPr>
        <w:bidi/>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tl/>
          <w:lang w:bidi="he-IL"/>
        </w:rPr>
        <w:t>אדם רז, הפרשה הגרעינית של מלחמת יום הכיפורים ומשמעויותיה אז והיום, עדכן אסטרטגי, כרך 16, גיליון 4, ינואר 2014, 95-108</w:t>
      </w:r>
      <w:r w:rsidRPr="008664C1">
        <w:rPr>
          <w:rFonts w:ascii="Book Antiqua" w:hAnsi="Book Antiqua" w:cs="Narkisim"/>
          <w:color w:val="000000" w:themeColor="text1"/>
          <w:sz w:val="24"/>
          <w:szCs w:val="24"/>
        </w:rPr>
        <w:t xml:space="preserve"> </w:t>
      </w:r>
    </w:p>
    <w:p w14:paraId="3578FF81" w14:textId="77777777" w:rsidR="005B44C3" w:rsidRPr="008664C1" w:rsidRDefault="005B44C3" w:rsidP="00EE7714">
      <w:pPr>
        <w:pStyle w:val="ListParagraph"/>
        <w:numPr>
          <w:ilvl w:val="0"/>
          <w:numId w:val="12"/>
        </w:numPr>
        <w:bidi/>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tl/>
          <w:lang w:bidi="he-IL"/>
        </w:rPr>
        <w:t>אדם רז, "הממד הגרעיני ערב ששת הימים", כיוונים חדשים, גיליון מס' 28, יוני 2013,  160-147</w:t>
      </w:r>
    </w:p>
    <w:p w14:paraId="4C578A6D" w14:textId="77777777" w:rsidR="008D1367" w:rsidRPr="008664C1" w:rsidRDefault="008D1367" w:rsidP="00EE7714">
      <w:pPr>
        <w:pStyle w:val="ListParagraph"/>
        <w:numPr>
          <w:ilvl w:val="0"/>
          <w:numId w:val="12"/>
        </w:numPr>
        <w:bidi/>
        <w:spacing w:line="360" w:lineRule="auto"/>
        <w:rPr>
          <w:rFonts w:ascii="Book Antiqua" w:hAnsi="Book Antiqua" w:cs="Narkisim"/>
          <w:color w:val="000000" w:themeColor="text1"/>
          <w:sz w:val="24"/>
          <w:szCs w:val="24"/>
        </w:rPr>
      </w:pPr>
      <w:r w:rsidRPr="008664C1">
        <w:rPr>
          <w:rFonts w:ascii="Book Antiqua" w:hAnsi="Book Antiqua" w:cs="Times New Roman"/>
          <w:color w:val="000000" w:themeColor="text1"/>
          <w:sz w:val="24"/>
          <w:szCs w:val="24"/>
          <w:rtl/>
        </w:rPr>
        <w:t>[</w:t>
      </w:r>
      <w:r w:rsidRPr="008664C1">
        <w:rPr>
          <w:rFonts w:ascii="Book Antiqua" w:hAnsi="Book Antiqua" w:cs="Narkisim"/>
          <w:color w:val="000000" w:themeColor="text1"/>
          <w:sz w:val="24"/>
          <w:szCs w:val="24"/>
          <w:rtl/>
          <w:lang w:bidi="he-IL"/>
        </w:rPr>
        <w:t>כתבה ב'הארץ'] אלוף בן, 'אפילו אחרי סיפורי וענונו', 29 נובמבר 1991</w:t>
      </w:r>
    </w:p>
    <w:p w14:paraId="55665ABA" w14:textId="77777777" w:rsidR="008D1367" w:rsidRPr="008664C1" w:rsidRDefault="008D1367" w:rsidP="00EE7714">
      <w:pPr>
        <w:pStyle w:val="ListParagraph"/>
        <w:numPr>
          <w:ilvl w:val="0"/>
          <w:numId w:val="12"/>
        </w:numPr>
        <w:bidi/>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tl/>
          <w:lang w:bidi="he-IL"/>
        </w:rPr>
        <w:lastRenderedPageBreak/>
        <w:t>יצחק רבין ודוב גולדשטיין, 'פנקס שירות', ספריית מעריב, 1979, כרך א, עמ' 257-8.</w:t>
      </w:r>
    </w:p>
    <w:p w14:paraId="52B37752" w14:textId="77777777" w:rsidR="007C4887" w:rsidRPr="008664C1" w:rsidRDefault="007C4887" w:rsidP="00EE7714">
      <w:pPr>
        <w:pStyle w:val="ListParagraph"/>
        <w:numPr>
          <w:ilvl w:val="0"/>
          <w:numId w:val="12"/>
        </w:numPr>
        <w:bidi/>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tl/>
          <w:lang w:bidi="he-IL"/>
        </w:rPr>
        <w:t xml:space="preserve">ברוך קימרלינג, 'נשק ואנרגיה גרעינית, סוד שיח האליטות', </w:t>
      </w:r>
      <w:r w:rsidR="001D7529" w:rsidRPr="008664C1">
        <w:rPr>
          <w:rFonts w:ascii="Book Antiqua" w:hAnsi="Book Antiqua" w:cs="Narkisim"/>
          <w:color w:val="000000" w:themeColor="text1"/>
          <w:sz w:val="24"/>
          <w:szCs w:val="24"/>
          <w:rtl/>
          <w:lang w:bidi="he-IL"/>
        </w:rPr>
        <w:t xml:space="preserve">עמ' 77-102, בתוך "בשם הביטחון, סוציולוגיה של שלום ומלחמה בעידן משתנה", בעריכת מאג'ד אלחאג' ואורי בן אליעזר, הוצאת אוניברסיטת חיפה, 2003. </w:t>
      </w:r>
    </w:p>
    <w:p w14:paraId="49F57841" w14:textId="77777777" w:rsidR="001D7529" w:rsidRPr="008664C1" w:rsidRDefault="001D7529" w:rsidP="00EE7714">
      <w:pPr>
        <w:pStyle w:val="ListParagraph"/>
        <w:bidi/>
        <w:spacing w:line="360" w:lineRule="auto"/>
        <w:rPr>
          <w:rFonts w:ascii="Book Antiqua" w:hAnsi="Book Antiqua" w:cs="Narkisim"/>
          <w:color w:val="000000" w:themeColor="text1"/>
          <w:sz w:val="24"/>
          <w:szCs w:val="24"/>
        </w:rPr>
      </w:pPr>
    </w:p>
    <w:p w14:paraId="69132BEE" w14:textId="77777777" w:rsidR="005B44C3" w:rsidRPr="008664C1" w:rsidRDefault="008D1367" w:rsidP="00EE7714">
      <w:pPr>
        <w:pStyle w:val="ListParagraph"/>
        <w:numPr>
          <w:ilvl w:val="0"/>
          <w:numId w:val="18"/>
        </w:num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על תוכנית האנרגיה הגרעינית של ישראל </w:t>
      </w:r>
    </w:p>
    <w:p w14:paraId="1F892CE5" w14:textId="77777777" w:rsidR="005513D9" w:rsidRPr="008664C1" w:rsidRDefault="00A00754"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tl/>
          <w:lang w:bidi="he-IL"/>
        </w:rPr>
        <w:t xml:space="preserve">- 'תחנת כוח גרעינית בישראל, סיכום והמלצות דיון', פורום האנרגיה של מוסד שמואל נאמן, הטכניון, נערך ע"י פרופ' גרשון גרוסמן, טל גולדרט, פברואר 2012, עמ' 20-29 </w:t>
      </w:r>
    </w:p>
    <w:p w14:paraId="6C8C0217" w14:textId="77777777" w:rsidR="0060784F" w:rsidRPr="008664C1" w:rsidRDefault="0060784F" w:rsidP="00222326">
      <w:pPr>
        <w:spacing w:line="360" w:lineRule="auto"/>
        <w:rPr>
          <w:rFonts w:ascii="Book Antiqua" w:hAnsi="Book Antiqua" w:cs="Narkisim"/>
          <w:color w:val="000000" w:themeColor="text1"/>
          <w:sz w:val="24"/>
          <w:szCs w:val="24"/>
          <w:rtl/>
          <w:lang w:bidi="he-IL"/>
        </w:rPr>
      </w:pPr>
      <w:r w:rsidRPr="005947F8">
        <w:rPr>
          <w:rFonts w:ascii="Book Antiqua" w:hAnsi="Book Antiqua" w:cs="Narkisim"/>
          <w:color w:val="000000" w:themeColor="text1"/>
          <w:sz w:val="24"/>
          <w:szCs w:val="24"/>
          <w:lang w:bidi="he-IL"/>
        </w:rPr>
        <w:t>- Or Rabinowitz, ‘Signed, sealed but never delivered: Why Israel did not receive Nixon’s promised nuclear power plants’, The International History Review, published on-line on 23 February 2018, Article DOI 10.1080/07075332.2018.1436581</w:t>
      </w:r>
      <w:r w:rsidRPr="0060784F">
        <w:rPr>
          <w:rFonts w:ascii="Book Antiqua" w:hAnsi="Book Antiqua" w:cs="Narkisim"/>
          <w:color w:val="000000" w:themeColor="text1"/>
          <w:sz w:val="24"/>
          <w:szCs w:val="24"/>
          <w:lang w:bidi="he-IL"/>
        </w:rPr>
        <w:tab/>
      </w:r>
    </w:p>
    <w:p w14:paraId="52390F56" w14:textId="77777777" w:rsidR="00765A3B" w:rsidRPr="008664C1" w:rsidRDefault="00765A3B" w:rsidP="00EE7714">
      <w:pPr>
        <w:bidi/>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 </w:t>
      </w:r>
      <w:r w:rsidRPr="008664C1">
        <w:rPr>
          <w:rFonts w:ascii="Book Antiqua" w:hAnsi="Book Antiqua" w:cs="Narkisim"/>
          <w:b/>
          <w:bCs/>
          <w:color w:val="000000" w:themeColor="text1"/>
          <w:sz w:val="24"/>
          <w:szCs w:val="24"/>
          <w:rtl/>
          <w:lang w:bidi="he-IL"/>
        </w:rPr>
        <w:t>רשות</w:t>
      </w:r>
      <w:r w:rsidRPr="008664C1">
        <w:rPr>
          <w:rFonts w:ascii="Book Antiqua" w:hAnsi="Book Antiqua" w:cs="Narkisim"/>
          <w:color w:val="000000" w:themeColor="text1"/>
          <w:sz w:val="24"/>
          <w:szCs w:val="24"/>
          <w:rtl/>
          <w:lang w:bidi="he-IL"/>
        </w:rPr>
        <w:t xml:space="preserve">: </w:t>
      </w:r>
    </w:p>
    <w:p w14:paraId="720E2E21" w14:textId="77777777" w:rsidR="00222326" w:rsidRPr="008664C1" w:rsidRDefault="00222326" w:rsidP="00222326">
      <w:p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xml:space="preserve">- Zach Levy, ‘The United States, Israel, and Nuclear Desalination: 1964–1968’, </w:t>
      </w:r>
      <w:r w:rsidRPr="008664C1">
        <w:rPr>
          <w:rFonts w:ascii="Book Antiqua" w:hAnsi="Book Antiqua" w:cs="Narkisim"/>
          <w:i/>
          <w:iCs/>
          <w:color w:val="000000" w:themeColor="text1"/>
          <w:sz w:val="24"/>
          <w:szCs w:val="24"/>
          <w:lang w:bidi="he-IL"/>
        </w:rPr>
        <w:t>Diplomatic History</w:t>
      </w:r>
      <w:r w:rsidRPr="008664C1">
        <w:rPr>
          <w:rFonts w:ascii="Book Antiqua" w:hAnsi="Book Antiqua" w:cs="Narkisim"/>
          <w:color w:val="000000" w:themeColor="text1"/>
          <w:sz w:val="24"/>
          <w:szCs w:val="24"/>
          <w:lang w:bidi="he-IL"/>
        </w:rPr>
        <w:t>, published on-line April 3, 2014.</w:t>
      </w:r>
    </w:p>
    <w:p w14:paraId="250CAAAA" w14:textId="77777777" w:rsidR="00765A3B" w:rsidRDefault="00340CDF" w:rsidP="00EE7714">
      <w:pPr>
        <w:bidi/>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lang w:bidi="he-IL"/>
        </w:rPr>
        <w:t xml:space="preserve">- </w:t>
      </w:r>
      <w:r w:rsidR="00765A3B" w:rsidRPr="008664C1">
        <w:rPr>
          <w:rFonts w:ascii="Book Antiqua" w:hAnsi="Book Antiqua" w:cs="Narkisim"/>
          <w:color w:val="000000" w:themeColor="text1"/>
          <w:sz w:val="24"/>
          <w:szCs w:val="24"/>
          <w:rtl/>
          <w:lang w:bidi="he-IL"/>
        </w:rPr>
        <w:t>שמעון יפתח, 'העידן הגרעיני במזרח התיכון',  ספריית אופקים – עם עובד, 1976, עמ' 101-117</w:t>
      </w:r>
    </w:p>
    <w:p w14:paraId="71FC0D34" w14:textId="77777777" w:rsidR="00334BD5" w:rsidRDefault="00334BD5" w:rsidP="00334BD5">
      <w:pPr>
        <w:bidi/>
        <w:spacing w:line="360" w:lineRule="auto"/>
        <w:rPr>
          <w:rFonts w:ascii="Book Antiqua" w:hAnsi="Book Antiqua" w:cs="Narkisim"/>
          <w:b/>
          <w:bCs/>
          <w:color w:val="000000" w:themeColor="text1"/>
          <w:sz w:val="24"/>
          <w:szCs w:val="24"/>
          <w:u w:val="single"/>
          <w:lang w:bidi="he-IL"/>
        </w:rPr>
      </w:pPr>
    </w:p>
    <w:p w14:paraId="46ECB174" w14:textId="2E959560" w:rsidR="001106E6" w:rsidRPr="008664C1" w:rsidRDefault="001106E6" w:rsidP="00510406">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נושא </w:t>
      </w:r>
      <w:r w:rsidR="00510406">
        <w:rPr>
          <w:rFonts w:ascii="Book Antiqua" w:hAnsi="Book Antiqua" w:cs="Narkisim" w:hint="cs"/>
          <w:b/>
          <w:bCs/>
          <w:color w:val="000000" w:themeColor="text1"/>
          <w:sz w:val="24"/>
          <w:szCs w:val="24"/>
          <w:u w:val="single"/>
          <w:rtl/>
          <w:lang w:bidi="he-IL"/>
        </w:rPr>
        <w:t>1</w:t>
      </w:r>
      <w:r w:rsidR="00BC5BBB">
        <w:rPr>
          <w:rFonts w:ascii="Book Antiqua" w:hAnsi="Book Antiqua" w:cs="Narkisim" w:hint="cs"/>
          <w:b/>
          <w:bCs/>
          <w:color w:val="000000" w:themeColor="text1"/>
          <w:sz w:val="24"/>
          <w:szCs w:val="24"/>
          <w:u w:val="single"/>
          <w:rtl/>
          <w:lang w:bidi="he-IL"/>
        </w:rPr>
        <w:t>3</w:t>
      </w:r>
      <w:r w:rsidRPr="008664C1">
        <w:rPr>
          <w:rFonts w:ascii="Book Antiqua" w:hAnsi="Book Antiqua" w:cs="Narkisim"/>
          <w:b/>
          <w:bCs/>
          <w:color w:val="000000" w:themeColor="text1"/>
          <w:sz w:val="24"/>
          <w:szCs w:val="24"/>
          <w:u w:val="single"/>
          <w:rtl/>
          <w:lang w:bidi="he-IL"/>
        </w:rPr>
        <w:t xml:space="preserve">: תוכנית הגרעין האיראנית ותקיפות מנע נגד תוכניות גרעין </w:t>
      </w:r>
    </w:p>
    <w:p w14:paraId="01608550" w14:textId="77777777" w:rsidR="001106E6" w:rsidRPr="008664C1" w:rsidRDefault="00B86C84" w:rsidP="00EE7714">
      <w:pPr>
        <w:pStyle w:val="ListParagraph"/>
        <w:numPr>
          <w:ilvl w:val="0"/>
          <w:numId w:val="21"/>
        </w:numPr>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b/>
          <w:bCs/>
          <w:color w:val="000000" w:themeColor="text1"/>
          <w:sz w:val="24"/>
          <w:szCs w:val="24"/>
          <w:u w:val="single"/>
          <w:rtl/>
          <w:lang w:bidi="he-IL"/>
        </w:rPr>
        <w:t xml:space="preserve">תקיפות מנע נגד תוכניות גרעין </w:t>
      </w:r>
    </w:p>
    <w:p w14:paraId="6EE6FD31" w14:textId="77777777" w:rsidR="001106E6" w:rsidRPr="008664C1" w:rsidRDefault="001106E6" w:rsidP="00EE7714">
      <w:pPr>
        <w:pStyle w:val="ListParagraph"/>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b/>
          <w:bCs/>
          <w:color w:val="000000" w:themeColor="text1"/>
          <w:sz w:val="24"/>
          <w:szCs w:val="24"/>
          <w:u w:val="single"/>
          <w:rtl/>
          <w:lang w:bidi="he-IL"/>
        </w:rPr>
        <w:t>חובה:</w:t>
      </w:r>
    </w:p>
    <w:p w14:paraId="2E8C244F" w14:textId="77777777" w:rsidR="001106E6" w:rsidRPr="008664C1" w:rsidRDefault="001106E6" w:rsidP="00EE7714">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Sarah Kreps and Matthew Fuhrmann, “Attacking the Atom: Does Bombing Nuclear Facilities Affect Proliferation?” Journal of Strategic Studies 34, No. 2 (2011): 161-187</w:t>
      </w:r>
      <w:r w:rsidRPr="008664C1">
        <w:rPr>
          <w:rFonts w:ascii="Book Antiqua" w:hAnsi="Book Antiqua" w:cs="Narkisim"/>
          <w:color w:val="000000" w:themeColor="text1"/>
          <w:sz w:val="24"/>
          <w:szCs w:val="24"/>
          <w:rtl/>
          <w:lang w:bidi="he-IL"/>
        </w:rPr>
        <w:t>.</w:t>
      </w:r>
    </w:p>
    <w:p w14:paraId="5159B21B" w14:textId="77777777" w:rsidR="001106E6" w:rsidRPr="008664C1" w:rsidRDefault="001106E6" w:rsidP="00EE7714">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Bennett Ramberg, ‘Preemption Paradox’, Bulletin of the Atomic Scientists Volume 62 Issue 4</w:t>
      </w:r>
    </w:p>
    <w:p w14:paraId="7912939E" w14:textId="77777777" w:rsidR="001106E6" w:rsidRPr="008664C1" w:rsidRDefault="001106E6" w:rsidP="00EE7714">
      <w:pPr>
        <w:pStyle w:val="ListParagraph"/>
        <w:numPr>
          <w:ilvl w:val="0"/>
          <w:numId w:val="12"/>
        </w:numPr>
        <w:bidi/>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rtl/>
          <w:lang w:bidi="he-IL"/>
        </w:rPr>
        <w:t xml:space="preserve">אורי שדות, "המערכה נגד אוסיראק", מערכות, גליון 450, אוגוסט 2013, </w:t>
      </w:r>
      <w:r w:rsidRPr="008664C1">
        <w:rPr>
          <w:rFonts w:ascii="Book Antiqua" w:hAnsi="Book Antiqua" w:cs="Narkisim"/>
          <w:color w:val="000000" w:themeColor="text1"/>
          <w:sz w:val="24"/>
          <w:szCs w:val="24"/>
          <w:lang w:bidi="he-IL"/>
        </w:rPr>
        <w:t>http://maarachot.idf.il/PDF/FILES/8/113268.pdf</w:t>
      </w:r>
      <w:r w:rsidRPr="008664C1">
        <w:rPr>
          <w:rFonts w:ascii="Book Antiqua" w:hAnsi="Book Antiqua" w:cs="Narkisim"/>
          <w:color w:val="000000" w:themeColor="text1"/>
          <w:sz w:val="24"/>
          <w:szCs w:val="24"/>
          <w:rtl/>
          <w:lang w:bidi="he-IL"/>
        </w:rPr>
        <w:t xml:space="preserve">  </w:t>
      </w:r>
    </w:p>
    <w:p w14:paraId="58B5FE1F" w14:textId="77777777" w:rsidR="00B86C84" w:rsidRPr="008664C1" w:rsidRDefault="00B86C84" w:rsidP="00EE7714">
      <w:pPr>
        <w:bidi/>
        <w:spacing w:line="360" w:lineRule="auto"/>
        <w:ind w:left="360"/>
        <w:rPr>
          <w:rFonts w:ascii="Book Antiqua" w:hAnsi="Book Antiqua" w:cs="Narkisim"/>
          <w:color w:val="000000" w:themeColor="text1"/>
          <w:sz w:val="24"/>
          <w:szCs w:val="24"/>
          <w:lang w:bidi="he-IL"/>
        </w:rPr>
      </w:pPr>
      <w:r w:rsidRPr="008664C1">
        <w:rPr>
          <w:rFonts w:ascii="Book Antiqua" w:hAnsi="Book Antiqua" w:cs="Narkisim"/>
          <w:b/>
          <w:bCs/>
          <w:color w:val="000000" w:themeColor="text1"/>
          <w:sz w:val="24"/>
          <w:szCs w:val="24"/>
          <w:u w:val="single"/>
          <w:rtl/>
          <w:lang w:bidi="he-IL"/>
        </w:rPr>
        <w:t>רשות</w:t>
      </w:r>
      <w:r w:rsidRPr="008664C1">
        <w:rPr>
          <w:rFonts w:ascii="Book Antiqua" w:hAnsi="Book Antiqua" w:cs="Narkisim"/>
          <w:color w:val="000000" w:themeColor="text1"/>
          <w:sz w:val="24"/>
          <w:szCs w:val="24"/>
          <w:rtl/>
          <w:lang w:bidi="he-IL"/>
        </w:rPr>
        <w:t xml:space="preserve">: </w:t>
      </w:r>
    </w:p>
    <w:p w14:paraId="58E2D07D" w14:textId="77777777" w:rsidR="00B86C84" w:rsidRPr="008664C1" w:rsidRDefault="00B86C84" w:rsidP="00EE7714">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lastRenderedPageBreak/>
        <w:t>Malfrid Braut-Hegghammer, “Revisiting Osirak: Preventive Attacks and Nuclear Proliferation Risks,” International Security 36, No. 1 (2011): 101-132.</w:t>
      </w:r>
    </w:p>
    <w:p w14:paraId="10653476" w14:textId="77777777" w:rsidR="00266DC7" w:rsidRPr="008664C1" w:rsidRDefault="000A3F5B" w:rsidP="00266DC7">
      <w:pPr>
        <w:pStyle w:val="ListParagraph"/>
        <w:numPr>
          <w:ilvl w:val="0"/>
          <w:numId w:val="21"/>
        </w:numPr>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b/>
          <w:bCs/>
          <w:color w:val="000000" w:themeColor="text1"/>
          <w:sz w:val="24"/>
          <w:szCs w:val="24"/>
          <w:u w:val="single"/>
          <w:rtl/>
          <w:lang w:bidi="he-IL"/>
        </w:rPr>
        <w:t>תוכנית הגרעין האיראנית והסכם הגרעין</w:t>
      </w:r>
    </w:p>
    <w:p w14:paraId="159A5FAC" w14:textId="77777777" w:rsidR="008664C1" w:rsidRPr="008664C1" w:rsidRDefault="008664C1" w:rsidP="008664C1">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 xml:space="preserve">חובה: </w:t>
      </w:r>
    </w:p>
    <w:p w14:paraId="5E5503ED" w14:textId="77777777" w:rsidR="008664C1" w:rsidRPr="008664C1" w:rsidRDefault="008664C1" w:rsidP="008664C1">
      <w:pPr>
        <w:pStyle w:val="ListParagraph"/>
        <w:numPr>
          <w:ilvl w:val="0"/>
          <w:numId w:val="12"/>
        </w:numPr>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xml:space="preserve">Laurent Fabius, ‘Inside the Iran Deal: a French Perspective’, The Washington Quarterly, Volume 39:3, (2016), pp. 7-38 </w:t>
      </w:r>
    </w:p>
    <w:p w14:paraId="7E848F02" w14:textId="77777777" w:rsidR="00266DC7" w:rsidRPr="008664C1" w:rsidRDefault="00266DC7" w:rsidP="00266DC7">
      <w:pPr>
        <w:bidi/>
        <w:spacing w:line="360" w:lineRule="auto"/>
        <w:rPr>
          <w:rFonts w:ascii="Book Antiqua" w:hAnsi="Book Antiqua" w:cs="Narkisim"/>
          <w:b/>
          <w:bCs/>
          <w:color w:val="000000" w:themeColor="text1"/>
          <w:sz w:val="24"/>
          <w:szCs w:val="24"/>
          <w:u w:val="single"/>
          <w:lang w:bidi="he-IL"/>
        </w:rPr>
      </w:pPr>
      <w:r w:rsidRPr="008664C1">
        <w:rPr>
          <w:rFonts w:ascii="Book Antiqua" w:hAnsi="Book Antiqua" w:cs="Narkisim"/>
          <w:b/>
          <w:bCs/>
          <w:color w:val="000000" w:themeColor="text1"/>
          <w:sz w:val="24"/>
          <w:szCs w:val="24"/>
          <w:u w:val="single"/>
          <w:rtl/>
          <w:lang w:bidi="he-IL"/>
        </w:rPr>
        <w:t xml:space="preserve">רשות:  </w:t>
      </w:r>
    </w:p>
    <w:p w14:paraId="3E6F3FDB" w14:textId="77777777" w:rsidR="000A3F5B" w:rsidRDefault="005E1795" w:rsidP="00EE7714">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Ariane M. Tabatabai and Annie Tracy Samuel, "What the Iran-Iraq War Tells Us about the Future of the Iran Nuclear Deal," International Security, Vol. 42, No. 1 (Summer 2017), pp. 152–185.</w:t>
      </w:r>
    </w:p>
    <w:p w14:paraId="4CF17F69" w14:textId="2A543F14" w:rsidR="00510406" w:rsidRPr="008664C1" w:rsidRDefault="00510406" w:rsidP="00510406">
      <w:pPr>
        <w:bidi/>
        <w:spacing w:line="360" w:lineRule="auto"/>
        <w:rPr>
          <w:rFonts w:ascii="Book Antiqua" w:hAnsi="Book Antiqua" w:cs="Narkisim"/>
          <w:b/>
          <w:bCs/>
          <w:color w:val="000000" w:themeColor="text1"/>
          <w:sz w:val="24"/>
          <w:szCs w:val="24"/>
          <w:u w:val="single"/>
          <w:rtl/>
          <w:lang w:bidi="he-IL"/>
        </w:rPr>
      </w:pPr>
      <w:r w:rsidRPr="008664C1">
        <w:rPr>
          <w:rFonts w:ascii="Book Antiqua" w:hAnsi="Book Antiqua" w:cs="Narkisim"/>
          <w:b/>
          <w:bCs/>
          <w:color w:val="000000" w:themeColor="text1"/>
          <w:sz w:val="24"/>
          <w:szCs w:val="24"/>
          <w:u w:val="single"/>
          <w:rtl/>
          <w:lang w:bidi="he-IL"/>
        </w:rPr>
        <w:t>נושא 1</w:t>
      </w:r>
      <w:r w:rsidR="00BC5BBB">
        <w:rPr>
          <w:rFonts w:ascii="Book Antiqua" w:hAnsi="Book Antiqua" w:cs="Narkisim" w:hint="cs"/>
          <w:b/>
          <w:bCs/>
          <w:color w:val="000000" w:themeColor="text1"/>
          <w:sz w:val="24"/>
          <w:szCs w:val="24"/>
          <w:u w:val="single"/>
          <w:rtl/>
          <w:lang w:bidi="he-IL"/>
        </w:rPr>
        <w:t>4</w:t>
      </w:r>
      <w:r w:rsidRPr="008664C1">
        <w:rPr>
          <w:rFonts w:ascii="Book Antiqua" w:hAnsi="Book Antiqua" w:cs="Narkisim"/>
          <w:b/>
          <w:bCs/>
          <w:color w:val="000000" w:themeColor="text1"/>
          <w:sz w:val="24"/>
          <w:szCs w:val="24"/>
          <w:u w:val="single"/>
          <w:rtl/>
          <w:lang w:bidi="he-IL"/>
        </w:rPr>
        <w:t>: מקרים מבחן נוספים: דרום קוריאה, טאיוואן, ברזיל וארגנטינה והודו</w:t>
      </w:r>
    </w:p>
    <w:p w14:paraId="67B1CA97" w14:textId="77777777" w:rsidR="00510406" w:rsidRPr="008664C1" w:rsidRDefault="00510406" w:rsidP="00510406">
      <w:pPr>
        <w:spacing w:line="360" w:lineRule="auto"/>
        <w:rPr>
          <w:rFonts w:ascii="Book Antiqua" w:hAnsi="Book Antiqua" w:cs="Narkisim"/>
          <w:color w:val="000000" w:themeColor="text1"/>
          <w:sz w:val="24"/>
          <w:szCs w:val="24"/>
          <w:u w:val="single"/>
          <w:lang w:bidi="he-IL"/>
        </w:rPr>
      </w:pPr>
      <w:r w:rsidRPr="008664C1">
        <w:rPr>
          <w:rFonts w:ascii="Book Antiqua" w:hAnsi="Book Antiqua" w:cs="Times New Roman"/>
          <w:color w:val="000000" w:themeColor="text1"/>
          <w:sz w:val="24"/>
          <w:szCs w:val="24"/>
          <w:u w:val="single"/>
          <w:lang w:bidi="he-IL"/>
        </w:rPr>
        <w:t xml:space="preserve">On India: </w:t>
      </w:r>
    </w:p>
    <w:p w14:paraId="2AB5EED4" w14:textId="77777777" w:rsidR="00510406" w:rsidRPr="008664C1" w:rsidRDefault="00510406" w:rsidP="00510406">
      <w:pPr>
        <w:spacing w:line="360" w:lineRule="auto"/>
        <w:rPr>
          <w:rFonts w:ascii="Book Antiqua" w:hAnsi="Book Antiqua" w:cs="Narkisim"/>
          <w:color w:val="000000" w:themeColor="text1"/>
          <w:sz w:val="24"/>
          <w:szCs w:val="24"/>
          <w:rtl/>
          <w:lang w:bidi="he-IL"/>
        </w:rPr>
      </w:pPr>
      <w:r w:rsidRPr="008664C1">
        <w:rPr>
          <w:rFonts w:ascii="Book Antiqua" w:hAnsi="Book Antiqua" w:cs="Narkisim"/>
          <w:color w:val="000000" w:themeColor="text1"/>
          <w:sz w:val="24"/>
          <w:szCs w:val="24"/>
        </w:rPr>
        <w:t>- Jayshree Bajoria and Esther Pan, “The U.S.-India Nuclear Deal,” Council on Foreign Relations, November 5, 2010, https://www.cfr.org/backgrounder/us-india-nuclear-deal</w:t>
      </w:r>
    </w:p>
    <w:p w14:paraId="20980B0B" w14:textId="77777777" w:rsidR="00510406" w:rsidRPr="008664C1" w:rsidRDefault="00510406" w:rsidP="00510406">
      <w:pPr>
        <w:spacing w:line="360" w:lineRule="auto"/>
        <w:rPr>
          <w:rFonts w:ascii="Book Antiqua" w:hAnsi="Book Antiqua" w:cs="Narkisim"/>
          <w:color w:val="000000" w:themeColor="text1"/>
          <w:sz w:val="24"/>
          <w:szCs w:val="24"/>
          <w:u w:val="single"/>
        </w:rPr>
      </w:pPr>
      <w:r w:rsidRPr="008664C1">
        <w:rPr>
          <w:rFonts w:ascii="Book Antiqua" w:hAnsi="Book Antiqua" w:cs="Narkisim"/>
          <w:color w:val="000000" w:themeColor="text1"/>
          <w:sz w:val="24"/>
          <w:szCs w:val="24"/>
          <w:u w:val="single"/>
        </w:rPr>
        <w:t xml:space="preserve">On South Korea and Taiwan: </w:t>
      </w:r>
    </w:p>
    <w:p w14:paraId="03EC582D" w14:textId="77777777" w:rsidR="00510406" w:rsidRPr="008664C1" w:rsidRDefault="00510406" w:rsidP="00510406">
      <w:pPr>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Pr>
        <w:t xml:space="preserve">- Peter Tzeng, ‘Nuclear Leverage: U.S. Interventions in Sensitive Technology Transfers in the 1970s’, </w:t>
      </w:r>
      <w:r w:rsidRPr="008664C1">
        <w:rPr>
          <w:rFonts w:ascii="Book Antiqua" w:hAnsi="Book Antiqua" w:cs="Narkisim"/>
          <w:i/>
          <w:iCs/>
          <w:color w:val="000000" w:themeColor="text1"/>
          <w:sz w:val="24"/>
          <w:szCs w:val="24"/>
        </w:rPr>
        <w:t>Nonproliferation Review</w:t>
      </w:r>
      <w:r w:rsidRPr="008664C1">
        <w:rPr>
          <w:rFonts w:ascii="Book Antiqua" w:hAnsi="Book Antiqua" w:cs="Narkisim"/>
          <w:color w:val="000000" w:themeColor="text1"/>
          <w:sz w:val="24"/>
          <w:szCs w:val="24"/>
        </w:rPr>
        <w:t>, 20:3, 473-92;</w:t>
      </w:r>
    </w:p>
    <w:p w14:paraId="1CFF6C26" w14:textId="77777777" w:rsidR="00510406" w:rsidRPr="008664C1" w:rsidRDefault="00510406" w:rsidP="00510406">
      <w:pPr>
        <w:spacing w:line="360" w:lineRule="auto"/>
        <w:rPr>
          <w:rFonts w:ascii="Book Antiqua" w:hAnsi="Book Antiqua" w:cs="Narkisim"/>
          <w:color w:val="000000" w:themeColor="text1"/>
          <w:sz w:val="24"/>
          <w:szCs w:val="24"/>
        </w:rPr>
      </w:pPr>
      <w:r w:rsidRPr="008664C1">
        <w:rPr>
          <w:rFonts w:ascii="Book Antiqua" w:hAnsi="Book Antiqua" w:cs="Narkisim"/>
          <w:color w:val="000000" w:themeColor="text1"/>
          <w:sz w:val="24"/>
          <w:szCs w:val="24"/>
        </w:rPr>
        <w:t xml:space="preserve">- Rebecca K. C. Hersman and Robert Peters, ‘Nuclear U-Turns: Learning from South Korean and Taiwanese Rollback’, </w:t>
      </w:r>
      <w:r w:rsidRPr="008664C1">
        <w:rPr>
          <w:rFonts w:ascii="Book Antiqua" w:hAnsi="Book Antiqua" w:cs="Narkisim"/>
          <w:i/>
          <w:iCs/>
          <w:color w:val="000000" w:themeColor="text1"/>
          <w:sz w:val="24"/>
          <w:szCs w:val="24"/>
        </w:rPr>
        <w:t>Nonproliferation Review</w:t>
      </w:r>
      <w:r w:rsidRPr="008664C1">
        <w:rPr>
          <w:rFonts w:ascii="Book Antiqua" w:hAnsi="Book Antiqua" w:cs="Narkisim"/>
          <w:color w:val="000000" w:themeColor="text1"/>
          <w:sz w:val="24"/>
          <w:szCs w:val="24"/>
        </w:rPr>
        <w:t>, 13:3, November 2006,</w:t>
      </w:r>
    </w:p>
    <w:p w14:paraId="0DE4B152" w14:textId="77777777" w:rsidR="00510406" w:rsidRPr="008664C1" w:rsidRDefault="00510406" w:rsidP="00510406">
      <w:pPr>
        <w:spacing w:line="360" w:lineRule="auto"/>
        <w:rPr>
          <w:rFonts w:ascii="Book Antiqua" w:hAnsi="Book Antiqua" w:cs="Narkisim"/>
          <w:color w:val="000000" w:themeColor="text1"/>
          <w:sz w:val="24"/>
          <w:szCs w:val="24"/>
          <w:rtl/>
        </w:rPr>
      </w:pPr>
      <w:r w:rsidRPr="008664C1">
        <w:rPr>
          <w:rFonts w:ascii="Book Antiqua" w:hAnsi="Book Antiqua" w:cs="Narkisim"/>
          <w:color w:val="000000" w:themeColor="text1"/>
          <w:sz w:val="24"/>
          <w:szCs w:val="24"/>
        </w:rPr>
        <w:t xml:space="preserve">- Se Young Jang, ‘The Evolution of US Extended Deterrence, and South Korea’s Nuclear Ambitions, </w:t>
      </w:r>
      <w:r w:rsidRPr="008664C1">
        <w:rPr>
          <w:rFonts w:ascii="Book Antiqua" w:hAnsi="Book Antiqua" w:cs="Narkisim"/>
          <w:i/>
          <w:iCs/>
          <w:color w:val="000000" w:themeColor="text1"/>
          <w:sz w:val="24"/>
          <w:szCs w:val="24"/>
        </w:rPr>
        <w:t>Journal of Strategic Studies</w:t>
      </w:r>
      <w:r w:rsidRPr="008664C1">
        <w:rPr>
          <w:rFonts w:ascii="Book Antiqua" w:hAnsi="Book Antiqua" w:cs="Narkisim"/>
          <w:color w:val="000000" w:themeColor="text1"/>
          <w:sz w:val="24"/>
          <w:szCs w:val="24"/>
        </w:rPr>
        <w:t>, 2016, 39:4, 502-52</w:t>
      </w:r>
    </w:p>
    <w:p w14:paraId="19733D28" w14:textId="77777777" w:rsidR="00510406" w:rsidRPr="008664C1" w:rsidRDefault="00510406" w:rsidP="00510406">
      <w:pPr>
        <w:spacing w:line="360" w:lineRule="auto"/>
        <w:rPr>
          <w:rFonts w:ascii="Book Antiqua" w:hAnsi="Book Antiqua" w:cs="Narkisim"/>
          <w:color w:val="000000" w:themeColor="text1"/>
          <w:sz w:val="24"/>
          <w:szCs w:val="24"/>
          <w:u w:val="single"/>
          <w:lang w:bidi="he-IL"/>
        </w:rPr>
      </w:pPr>
      <w:r w:rsidRPr="008664C1">
        <w:rPr>
          <w:rFonts w:ascii="Book Antiqua" w:hAnsi="Book Antiqua" w:cs="Narkisim"/>
          <w:color w:val="000000" w:themeColor="text1"/>
          <w:sz w:val="24"/>
          <w:szCs w:val="24"/>
          <w:u w:val="single"/>
        </w:rPr>
        <w:t>O</w:t>
      </w:r>
      <w:r w:rsidRPr="008664C1">
        <w:rPr>
          <w:rFonts w:ascii="Book Antiqua" w:hAnsi="Book Antiqua" w:cs="Narkisim"/>
          <w:color w:val="000000" w:themeColor="text1"/>
          <w:sz w:val="24"/>
          <w:szCs w:val="24"/>
          <w:u w:val="single"/>
          <w:lang w:bidi="he-IL"/>
        </w:rPr>
        <w:t xml:space="preserve">n Brazil and Argentina: </w:t>
      </w:r>
    </w:p>
    <w:p w14:paraId="74FDDB01" w14:textId="77777777" w:rsidR="00510406" w:rsidRPr="008664C1" w:rsidRDefault="00510406" w:rsidP="00510406">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 xml:space="preserve">Matias Spektor, “The Long View: How Argentina and Brazil Stepped Back from a Nuclear Race”, Americas Quarterly, Fall 2015, </w:t>
      </w:r>
      <w:hyperlink r:id="rId13" w:history="1">
        <w:r w:rsidRPr="008664C1">
          <w:rPr>
            <w:rStyle w:val="Hyperlink"/>
            <w:rFonts w:ascii="Book Antiqua" w:hAnsi="Book Antiqua" w:cs="Narkisim"/>
            <w:sz w:val="24"/>
            <w:szCs w:val="24"/>
            <w:lang w:bidi="he-IL"/>
          </w:rPr>
          <w:t>http://www.americasquarterly.org/content/long-view-how-argentina-and-brazil-stepped-back-nuclear-race</w:t>
        </w:r>
      </w:hyperlink>
    </w:p>
    <w:p w14:paraId="49C7AD66" w14:textId="77777777" w:rsidR="00510406" w:rsidRPr="008664C1" w:rsidRDefault="00510406" w:rsidP="00510406">
      <w:pPr>
        <w:pStyle w:val="ListParagraph"/>
        <w:numPr>
          <w:ilvl w:val="0"/>
          <w:numId w:val="12"/>
        </w:numPr>
        <w:spacing w:line="360" w:lineRule="auto"/>
        <w:rPr>
          <w:rFonts w:ascii="Book Antiqua" w:hAnsi="Book Antiqua" w:cs="Narkisim"/>
          <w:color w:val="000000" w:themeColor="text1"/>
          <w:sz w:val="24"/>
          <w:szCs w:val="24"/>
          <w:lang w:bidi="he-IL"/>
        </w:rPr>
      </w:pPr>
      <w:r w:rsidRPr="008664C1">
        <w:rPr>
          <w:rFonts w:ascii="Book Antiqua" w:hAnsi="Book Antiqua" w:cs="Narkisim"/>
          <w:color w:val="000000" w:themeColor="text1"/>
          <w:sz w:val="24"/>
          <w:szCs w:val="24"/>
          <w:lang w:bidi="he-IL"/>
        </w:rPr>
        <w:t>M. B. Reiss, “The Nuclear Tipping Point: Prospects for a World of Many Nuclear Weapons States,” in</w:t>
      </w:r>
      <w:r>
        <w:rPr>
          <w:rFonts w:ascii="Book Antiqua" w:hAnsi="Book Antiqua" w:cs="Narkisim"/>
          <w:color w:val="000000" w:themeColor="text1"/>
          <w:sz w:val="24"/>
          <w:szCs w:val="24"/>
          <w:lang w:bidi="he-IL"/>
        </w:rPr>
        <w:t>:</w:t>
      </w:r>
      <w:r w:rsidRPr="008664C1">
        <w:rPr>
          <w:rFonts w:ascii="Book Antiqua" w:hAnsi="Book Antiqua" w:cs="Narkisim"/>
          <w:color w:val="000000" w:themeColor="text1"/>
          <w:sz w:val="24"/>
          <w:szCs w:val="24"/>
          <w:lang w:bidi="he-IL"/>
        </w:rPr>
        <w:t xml:space="preserve"> The Nuclear Tipping Point, eds. K. M. Campbell et al. (Washington, DC: Brookings Institution Press, 2004).</w:t>
      </w:r>
    </w:p>
    <w:p w14:paraId="2748A33D" w14:textId="77777777" w:rsidR="00BC5BBB" w:rsidRPr="00BC5BBB" w:rsidRDefault="00BC5BBB" w:rsidP="00BC5BBB">
      <w:pPr>
        <w:pStyle w:val="ListParagraph"/>
        <w:numPr>
          <w:ilvl w:val="0"/>
          <w:numId w:val="12"/>
        </w:numPr>
        <w:bidi/>
        <w:spacing w:line="360" w:lineRule="auto"/>
        <w:rPr>
          <w:rFonts w:ascii="Book Antiqua" w:hAnsi="Book Antiqua" w:cs="Narkisim"/>
          <w:b/>
          <w:bCs/>
          <w:color w:val="000000" w:themeColor="text1"/>
          <w:sz w:val="24"/>
          <w:szCs w:val="24"/>
          <w:u w:val="single"/>
          <w:rtl/>
          <w:lang w:bidi="he-IL"/>
        </w:rPr>
      </w:pPr>
      <w:r w:rsidRPr="00BC5BBB">
        <w:rPr>
          <w:rFonts w:ascii="Book Antiqua" w:hAnsi="Book Antiqua" w:cs="Narkisim"/>
          <w:b/>
          <w:bCs/>
          <w:color w:val="000000" w:themeColor="text1"/>
          <w:sz w:val="24"/>
          <w:szCs w:val="24"/>
          <w:u w:val="single"/>
          <w:rtl/>
          <w:lang w:bidi="he-IL"/>
        </w:rPr>
        <w:t>נושא 13: "אלרגיה גרעינית", המקרה היפני והגרמני, והתנועה נגד אנרגיה גרעינית</w:t>
      </w:r>
    </w:p>
    <w:p w14:paraId="28AB3141" w14:textId="77777777" w:rsidR="00BC5BBB" w:rsidRPr="00BC5BBB" w:rsidRDefault="00BC5BBB" w:rsidP="00BC5BBB">
      <w:pPr>
        <w:pStyle w:val="ListParagraph"/>
        <w:numPr>
          <w:ilvl w:val="0"/>
          <w:numId w:val="12"/>
        </w:numPr>
        <w:bidi/>
        <w:spacing w:line="360" w:lineRule="auto"/>
        <w:rPr>
          <w:rFonts w:ascii="Book Antiqua" w:hAnsi="Book Antiqua" w:cs="Narkisim"/>
          <w:b/>
          <w:bCs/>
          <w:color w:val="000000" w:themeColor="text1"/>
          <w:sz w:val="24"/>
          <w:szCs w:val="24"/>
          <w:rtl/>
          <w:lang w:bidi="he-IL"/>
        </w:rPr>
      </w:pPr>
      <w:r w:rsidRPr="00BC5BBB">
        <w:rPr>
          <w:rFonts w:ascii="Book Antiqua" w:hAnsi="Book Antiqua" w:cs="Narkisim"/>
          <w:b/>
          <w:bCs/>
          <w:color w:val="000000" w:themeColor="text1"/>
          <w:sz w:val="24"/>
          <w:szCs w:val="24"/>
          <w:rtl/>
          <w:lang w:bidi="he-IL"/>
        </w:rPr>
        <w:t xml:space="preserve">- חובה: </w:t>
      </w:r>
    </w:p>
    <w:p w14:paraId="4A8D64A4"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lang w:bidi="he-IL"/>
        </w:rPr>
      </w:pPr>
      <w:r w:rsidRPr="00BC5BBB">
        <w:rPr>
          <w:rFonts w:ascii="Book Antiqua" w:hAnsi="Book Antiqua" w:cs="Narkisim"/>
          <w:color w:val="000000" w:themeColor="text1"/>
          <w:sz w:val="24"/>
          <w:szCs w:val="24"/>
          <w:lang w:bidi="he-IL"/>
        </w:rPr>
        <w:t xml:space="preserve">- Fintan Hoey (2016) ‘Japan and Extended Nuclear Deterrence: Security and Non-proliferation’, </w:t>
      </w:r>
      <w:r w:rsidRPr="00BC5BBB">
        <w:rPr>
          <w:rFonts w:ascii="Book Antiqua" w:hAnsi="Book Antiqua" w:cs="Narkisim"/>
          <w:i/>
          <w:iCs/>
          <w:color w:val="000000" w:themeColor="text1"/>
          <w:sz w:val="24"/>
          <w:szCs w:val="24"/>
          <w:lang w:bidi="he-IL"/>
        </w:rPr>
        <w:t>Journal of Strategic Studies</w:t>
      </w:r>
      <w:r w:rsidRPr="00BC5BBB">
        <w:rPr>
          <w:rFonts w:ascii="Book Antiqua" w:hAnsi="Book Antiqua" w:cs="Narkisim"/>
          <w:color w:val="000000" w:themeColor="text1"/>
          <w:sz w:val="24"/>
          <w:szCs w:val="24"/>
          <w:lang w:bidi="he-IL"/>
        </w:rPr>
        <w:t>, 39:4, 484-501</w:t>
      </w:r>
    </w:p>
    <w:p w14:paraId="2D5AB77E"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rtl/>
          <w:lang w:bidi="he-IL"/>
        </w:rPr>
      </w:pPr>
      <w:r w:rsidRPr="00BC5BBB">
        <w:rPr>
          <w:rFonts w:ascii="Book Antiqua" w:hAnsi="Book Antiqua" w:cs="Narkisim"/>
          <w:color w:val="000000" w:themeColor="text1"/>
          <w:sz w:val="24"/>
          <w:szCs w:val="24"/>
          <w:lang w:bidi="he-IL"/>
        </w:rPr>
        <w:t xml:space="preserve">- John Swenson-Wright, ‘Japan: Heavy History’, </w:t>
      </w:r>
      <w:r w:rsidRPr="00BC5BBB">
        <w:rPr>
          <w:rFonts w:ascii="Book Antiqua" w:hAnsi="Book Antiqua" w:cs="Narkisim"/>
          <w:i/>
          <w:iCs/>
          <w:color w:val="000000" w:themeColor="text1"/>
          <w:sz w:val="24"/>
          <w:szCs w:val="24"/>
          <w:lang w:bidi="he-IL"/>
        </w:rPr>
        <w:t>The World Today</w:t>
      </w:r>
      <w:r w:rsidRPr="00BC5BBB">
        <w:rPr>
          <w:rFonts w:ascii="Book Antiqua" w:hAnsi="Book Antiqua" w:cs="Narkisim"/>
          <w:color w:val="000000" w:themeColor="text1"/>
          <w:sz w:val="24"/>
          <w:szCs w:val="24"/>
          <w:lang w:bidi="he-IL"/>
        </w:rPr>
        <w:t>, Vol. 67, No. 4 (April 2011), pp. 19-20</w:t>
      </w:r>
    </w:p>
    <w:p w14:paraId="0C3E18B8" w14:textId="77777777" w:rsidR="00BC5BBB" w:rsidRPr="00BC5BBB" w:rsidRDefault="00BC5BBB" w:rsidP="00BC5BBB">
      <w:pPr>
        <w:pStyle w:val="ListParagraph"/>
        <w:numPr>
          <w:ilvl w:val="0"/>
          <w:numId w:val="12"/>
        </w:numPr>
        <w:bidi/>
        <w:spacing w:line="360" w:lineRule="auto"/>
        <w:rPr>
          <w:rFonts w:ascii="Book Antiqua" w:hAnsi="Book Antiqua" w:cs="Narkisim"/>
          <w:b/>
          <w:bCs/>
          <w:color w:val="000000" w:themeColor="text1"/>
          <w:sz w:val="24"/>
          <w:szCs w:val="24"/>
          <w:rtl/>
          <w:lang w:bidi="he-IL"/>
        </w:rPr>
      </w:pPr>
      <w:r w:rsidRPr="00BC5BBB">
        <w:rPr>
          <w:rFonts w:ascii="Book Antiqua" w:hAnsi="Book Antiqua" w:cs="Narkisim"/>
          <w:b/>
          <w:bCs/>
          <w:color w:val="000000" w:themeColor="text1"/>
          <w:sz w:val="24"/>
          <w:szCs w:val="24"/>
          <w:rtl/>
          <w:lang w:bidi="he-IL"/>
        </w:rPr>
        <w:t>רשות:</w:t>
      </w:r>
      <w:r w:rsidRPr="00BC5BBB">
        <w:rPr>
          <w:rFonts w:ascii="Book Antiqua" w:hAnsi="Book Antiqua" w:cs="Narkisim" w:hint="cs"/>
          <w:b/>
          <w:bCs/>
          <w:color w:val="000000" w:themeColor="text1"/>
          <w:sz w:val="24"/>
          <w:szCs w:val="24"/>
          <w:rtl/>
          <w:lang w:bidi="he-IL"/>
        </w:rPr>
        <w:t xml:space="preserve">  </w:t>
      </w:r>
    </w:p>
    <w:p w14:paraId="45470A4F" w14:textId="77777777" w:rsidR="00BC5BBB" w:rsidRPr="00BC5BBB" w:rsidRDefault="00BC5BBB" w:rsidP="00BC5BBB">
      <w:pPr>
        <w:pStyle w:val="ListParagraph"/>
        <w:numPr>
          <w:ilvl w:val="0"/>
          <w:numId w:val="12"/>
        </w:numPr>
        <w:bidi/>
        <w:spacing w:line="360" w:lineRule="auto"/>
        <w:rPr>
          <w:rFonts w:ascii="Book Antiqua" w:hAnsi="Book Antiqua" w:cs="Narkisim"/>
          <w:b/>
          <w:bCs/>
          <w:color w:val="000000" w:themeColor="text1"/>
          <w:sz w:val="24"/>
          <w:szCs w:val="24"/>
          <w:u w:val="single"/>
          <w:rtl/>
          <w:lang w:bidi="he-IL"/>
        </w:rPr>
      </w:pPr>
      <w:r w:rsidRPr="00BC5BBB">
        <w:rPr>
          <w:rFonts w:ascii="Book Antiqua" w:hAnsi="Book Antiqua" w:cs="Narkisim" w:hint="cs"/>
          <w:b/>
          <w:bCs/>
          <w:color w:val="000000" w:themeColor="text1"/>
          <w:sz w:val="24"/>
          <w:szCs w:val="24"/>
          <w:u w:val="single"/>
          <w:rtl/>
          <w:lang w:bidi="he-IL"/>
        </w:rPr>
        <w:t>פרקים על גרמניה ויפן מתוך הספר:</w:t>
      </w:r>
    </w:p>
    <w:p w14:paraId="51634CC5" w14:textId="77777777" w:rsidR="00BC5BBB" w:rsidRPr="00BC5BBB" w:rsidRDefault="00BC5BBB" w:rsidP="00BC5BBB">
      <w:pPr>
        <w:pStyle w:val="ListParagraph"/>
        <w:numPr>
          <w:ilvl w:val="0"/>
          <w:numId w:val="12"/>
        </w:numPr>
        <w:spacing w:line="360" w:lineRule="auto"/>
        <w:rPr>
          <w:rFonts w:ascii="Book Antiqua" w:hAnsi="Book Antiqua" w:cs="Narkisim"/>
          <w:b/>
          <w:bCs/>
          <w:color w:val="000000" w:themeColor="text1"/>
          <w:sz w:val="24"/>
          <w:szCs w:val="24"/>
          <w:lang w:bidi="he-IL"/>
        </w:rPr>
      </w:pPr>
      <w:r w:rsidRPr="00BC5BBB">
        <w:rPr>
          <w:rFonts w:ascii="Book Antiqua" w:hAnsi="Book Antiqua" w:cs="Narkisim"/>
          <w:b/>
          <w:bCs/>
          <w:color w:val="000000" w:themeColor="text1"/>
          <w:sz w:val="24"/>
          <w:szCs w:val="24"/>
          <w:lang w:bidi="he-IL"/>
        </w:rPr>
        <w:t xml:space="preserve"> - </w:t>
      </w:r>
      <w:r w:rsidRPr="00BC5BBB">
        <w:rPr>
          <w:rFonts w:ascii="Book Antiqua" w:hAnsi="Book Antiqua" w:cs="Narkisim"/>
          <w:color w:val="000000" w:themeColor="text1"/>
          <w:sz w:val="24"/>
          <w:szCs w:val="24"/>
          <w:lang w:bidi="he-IL"/>
        </w:rPr>
        <w:t>The Nuclear Tipping Point, eds. K. M. Campbell et al. (Washington, DC: Brookings Institution Press, 2004</w:t>
      </w:r>
      <w:r w:rsidRPr="00BC5BBB">
        <w:rPr>
          <w:rFonts w:ascii="Book Antiqua" w:hAnsi="Book Antiqua" w:cs="Narkisim"/>
          <w:b/>
          <w:bCs/>
          <w:color w:val="000000" w:themeColor="text1"/>
          <w:sz w:val="24"/>
          <w:szCs w:val="24"/>
          <w:lang w:bidi="he-IL"/>
        </w:rPr>
        <w:t>)</w:t>
      </w:r>
      <w:r w:rsidRPr="00BC5BBB">
        <w:rPr>
          <w:rFonts w:ascii="Book Antiqua" w:hAnsi="Book Antiqua" w:cs="Narkisim"/>
          <w:b/>
          <w:bCs/>
          <w:color w:val="000000" w:themeColor="text1"/>
          <w:sz w:val="24"/>
          <w:szCs w:val="24"/>
          <w:rtl/>
          <w:lang w:bidi="he-IL"/>
        </w:rPr>
        <w:t>.</w:t>
      </w:r>
    </w:p>
    <w:p w14:paraId="6984F3C3" w14:textId="77777777" w:rsidR="00BC5BBB" w:rsidRPr="00BC5BBB" w:rsidRDefault="00BC5BBB" w:rsidP="00BC5BBB">
      <w:pPr>
        <w:pStyle w:val="ListParagraph"/>
        <w:numPr>
          <w:ilvl w:val="0"/>
          <w:numId w:val="12"/>
        </w:numPr>
        <w:bidi/>
        <w:spacing w:line="360" w:lineRule="auto"/>
        <w:rPr>
          <w:rFonts w:ascii="Book Antiqua" w:hAnsi="Book Antiqua" w:cs="Narkisim"/>
          <w:color w:val="000000" w:themeColor="text1"/>
          <w:sz w:val="24"/>
          <w:szCs w:val="24"/>
          <w:rtl/>
          <w:lang w:bidi="he-IL"/>
        </w:rPr>
      </w:pPr>
      <w:r w:rsidRPr="00BC5BBB">
        <w:rPr>
          <w:rFonts w:ascii="Book Antiqua" w:hAnsi="Book Antiqua" w:cs="Narkisim" w:hint="cs"/>
          <w:color w:val="000000" w:themeColor="text1"/>
          <w:sz w:val="24"/>
          <w:szCs w:val="24"/>
          <w:rtl/>
          <w:lang w:bidi="he-IL"/>
        </w:rPr>
        <w:t>הפרק על גרמניה: פרק 8, עמ' 175-217</w:t>
      </w:r>
    </w:p>
    <w:p w14:paraId="2C8863A5" w14:textId="77777777" w:rsidR="00BC5BBB" w:rsidRPr="00BC5BBB" w:rsidRDefault="00BC5BBB" w:rsidP="00BC5BBB">
      <w:pPr>
        <w:pStyle w:val="ListParagraph"/>
        <w:numPr>
          <w:ilvl w:val="0"/>
          <w:numId w:val="12"/>
        </w:numPr>
        <w:bidi/>
        <w:spacing w:line="360" w:lineRule="auto"/>
        <w:rPr>
          <w:rFonts w:ascii="Book Antiqua" w:hAnsi="Book Antiqua" w:cs="Narkisim"/>
          <w:color w:val="000000" w:themeColor="text1"/>
          <w:sz w:val="24"/>
          <w:szCs w:val="24"/>
          <w:rtl/>
          <w:lang w:bidi="he-IL"/>
        </w:rPr>
      </w:pPr>
      <w:r w:rsidRPr="00BC5BBB">
        <w:rPr>
          <w:rFonts w:ascii="Book Antiqua" w:hAnsi="Book Antiqua" w:cs="Narkisim" w:hint="cs"/>
          <w:color w:val="000000" w:themeColor="text1"/>
          <w:sz w:val="24"/>
          <w:szCs w:val="24"/>
          <w:rtl/>
          <w:lang w:bidi="he-IL"/>
        </w:rPr>
        <w:t>הפרק על יפן: פרק 9, עמ' 218-253</w:t>
      </w:r>
    </w:p>
    <w:p w14:paraId="076388B0"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rtl/>
          <w:lang w:bidi="he-IL"/>
        </w:rPr>
      </w:pPr>
      <w:r w:rsidRPr="00BC5BBB">
        <w:rPr>
          <w:rFonts w:ascii="Book Antiqua" w:hAnsi="Book Antiqua" w:cs="Narkisim"/>
          <w:color w:val="000000" w:themeColor="text1"/>
          <w:sz w:val="24"/>
          <w:szCs w:val="24"/>
          <w:lang w:bidi="he-IL"/>
        </w:rPr>
        <w:t>- Martin Dusinberre and Daniel P. Aldrich, ‘Hatoko Comes Home: Civil Society and Nuclear Power in Japan’, The Journal of Asian Studies, Vol. 70, No. 3 (August 2011), pp. 683-705</w:t>
      </w:r>
    </w:p>
    <w:p w14:paraId="107F6FF4" w14:textId="77777777" w:rsidR="00BC5BBB" w:rsidRPr="00BC5BBB" w:rsidRDefault="00BC5BBB" w:rsidP="00BC5BBB">
      <w:pPr>
        <w:pStyle w:val="ListParagraph"/>
        <w:numPr>
          <w:ilvl w:val="0"/>
          <w:numId w:val="12"/>
        </w:numPr>
        <w:bidi/>
        <w:spacing w:line="360" w:lineRule="auto"/>
        <w:rPr>
          <w:rFonts w:ascii="Book Antiqua" w:hAnsi="Book Antiqua" w:cs="Narkisim"/>
          <w:color w:val="000000" w:themeColor="text1"/>
          <w:sz w:val="24"/>
          <w:szCs w:val="24"/>
          <w:u w:val="single"/>
          <w:rtl/>
          <w:lang w:bidi="he-IL"/>
        </w:rPr>
      </w:pPr>
      <w:r w:rsidRPr="00BC5BBB">
        <w:rPr>
          <w:rFonts w:ascii="Book Antiqua" w:hAnsi="Book Antiqua" w:cs="Narkisim" w:hint="cs"/>
          <w:color w:val="000000" w:themeColor="text1"/>
          <w:sz w:val="24"/>
          <w:szCs w:val="24"/>
          <w:u w:val="single"/>
          <w:rtl/>
          <w:lang w:bidi="he-IL"/>
        </w:rPr>
        <w:t xml:space="preserve">קריאת רשות מורחבת על התנגדות לגרעין מזווית סוציולוגית : </w:t>
      </w:r>
    </w:p>
    <w:p w14:paraId="03F696F8"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lang w:bidi="he-IL"/>
        </w:rPr>
      </w:pPr>
      <w:r w:rsidRPr="00BC5BBB">
        <w:rPr>
          <w:rFonts w:ascii="Book Antiqua" w:hAnsi="Book Antiqua" w:cs="Narkisim"/>
          <w:color w:val="000000" w:themeColor="text1"/>
          <w:sz w:val="24"/>
          <w:szCs w:val="24"/>
          <w:lang w:bidi="he-IL"/>
        </w:rPr>
        <w:t xml:space="preserve">- Kitschelt, Herbert P. “Political Opportunity Structures and Political Protest: Anti-Nuclear Movements in Four Democracies.” British Journal of Political Science; Vol. 16: Issue 1. 1986. </w:t>
      </w:r>
    </w:p>
    <w:p w14:paraId="260A6BD5"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lang w:bidi="he-IL"/>
        </w:rPr>
      </w:pPr>
      <w:r w:rsidRPr="00BC5BBB">
        <w:rPr>
          <w:rFonts w:ascii="Book Antiqua" w:hAnsi="Book Antiqua" w:cs="Narkisim"/>
          <w:color w:val="000000" w:themeColor="text1"/>
          <w:sz w:val="24"/>
          <w:szCs w:val="24"/>
          <w:lang w:bidi="he-IL"/>
        </w:rPr>
        <w:t xml:space="preserve">- Joppke, Christian. “Social Movements during Cycles of Issue Attention: The Decline of the Anti-Nuclear Energy Movements in West Germany and the USA.” The British Journal of Sociology, 42: 1, 1991. </w:t>
      </w:r>
    </w:p>
    <w:p w14:paraId="78D785A5" w14:textId="77777777" w:rsidR="00BC5BBB" w:rsidRPr="00BC5BBB" w:rsidRDefault="00BC5BBB" w:rsidP="00BC5BBB">
      <w:pPr>
        <w:pStyle w:val="ListParagraph"/>
        <w:numPr>
          <w:ilvl w:val="0"/>
          <w:numId w:val="12"/>
        </w:numPr>
        <w:spacing w:line="360" w:lineRule="auto"/>
        <w:rPr>
          <w:rFonts w:ascii="Book Antiqua" w:hAnsi="Book Antiqua" w:cs="Narkisim"/>
          <w:color w:val="000000" w:themeColor="text1"/>
          <w:sz w:val="24"/>
          <w:szCs w:val="24"/>
          <w:rtl/>
          <w:lang w:bidi="he-IL"/>
        </w:rPr>
      </w:pPr>
      <w:r w:rsidRPr="00BC5BBB">
        <w:rPr>
          <w:rFonts w:ascii="Book Antiqua" w:hAnsi="Book Antiqua" w:cs="Narkisim"/>
          <w:color w:val="000000" w:themeColor="text1"/>
          <w:sz w:val="24"/>
          <w:szCs w:val="24"/>
          <w:lang w:bidi="he-IL"/>
        </w:rPr>
        <w:lastRenderedPageBreak/>
        <w:t>- Ruud Koopmans and Jan Willem Duyvendak, “The Political Construction of the Nuclear Energy Issue and Its Impact on the Mobilizationof Anti-Nuclear Movements in Western Europe”, Social Problems, Vol. 42, No. 2 (May, 1995), pp. 235-251</w:t>
      </w:r>
    </w:p>
    <w:p w14:paraId="0C53FB99" w14:textId="77777777" w:rsidR="00510406" w:rsidRPr="00510406" w:rsidRDefault="00510406" w:rsidP="00510406">
      <w:pPr>
        <w:pStyle w:val="ListParagraph"/>
        <w:bidi/>
        <w:spacing w:line="360" w:lineRule="auto"/>
        <w:ind w:left="360"/>
        <w:rPr>
          <w:rFonts w:ascii="Book Antiqua" w:hAnsi="Book Antiqua" w:cs="Narkisim"/>
          <w:color w:val="000000" w:themeColor="text1"/>
          <w:sz w:val="24"/>
          <w:szCs w:val="24"/>
          <w:lang w:bidi="he-IL"/>
        </w:rPr>
      </w:pPr>
    </w:p>
    <w:sectPr w:rsidR="00510406" w:rsidRPr="0051040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181AC" w14:textId="77777777" w:rsidR="00A468B3" w:rsidRDefault="00A468B3" w:rsidP="00AF6359">
      <w:pPr>
        <w:spacing w:after="0" w:line="240" w:lineRule="auto"/>
      </w:pPr>
      <w:r>
        <w:separator/>
      </w:r>
    </w:p>
  </w:endnote>
  <w:endnote w:type="continuationSeparator" w:id="0">
    <w:p w14:paraId="6E60BB43" w14:textId="77777777" w:rsidR="00A468B3" w:rsidRDefault="00A468B3" w:rsidP="00AF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4B433" w14:textId="77777777" w:rsidR="00A468B3" w:rsidRDefault="00A468B3" w:rsidP="00AF6359">
      <w:pPr>
        <w:spacing w:after="0" w:line="240" w:lineRule="auto"/>
      </w:pPr>
      <w:r>
        <w:separator/>
      </w:r>
    </w:p>
  </w:footnote>
  <w:footnote w:type="continuationSeparator" w:id="0">
    <w:p w14:paraId="23B52846" w14:textId="77777777" w:rsidR="00A468B3" w:rsidRDefault="00A468B3" w:rsidP="00AF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016594"/>
      <w:docPartObj>
        <w:docPartGallery w:val="Page Numbers (Top of Page)"/>
        <w:docPartUnique/>
      </w:docPartObj>
    </w:sdtPr>
    <w:sdtEndPr>
      <w:rPr>
        <w:noProof/>
      </w:rPr>
    </w:sdtEndPr>
    <w:sdtContent>
      <w:p w14:paraId="6FBD79BE" w14:textId="051605C1" w:rsidR="00AF6359" w:rsidRDefault="00AF63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69AEEF" w14:textId="77777777" w:rsidR="00AF6359" w:rsidRDefault="00AF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DF3"/>
    <w:multiLevelType w:val="hybridMultilevel"/>
    <w:tmpl w:val="D046BD0A"/>
    <w:lvl w:ilvl="0" w:tplc="2034BF56">
      <w:start w:val="20"/>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930C8A"/>
    <w:multiLevelType w:val="hybridMultilevel"/>
    <w:tmpl w:val="BBC02F3E"/>
    <w:lvl w:ilvl="0" w:tplc="C0EA56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34665"/>
    <w:multiLevelType w:val="hybridMultilevel"/>
    <w:tmpl w:val="A6BC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4729D"/>
    <w:multiLevelType w:val="hybridMultilevel"/>
    <w:tmpl w:val="A3186FC6"/>
    <w:lvl w:ilvl="0" w:tplc="E7A66394">
      <w:start w:val="2"/>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9737F"/>
    <w:multiLevelType w:val="hybridMultilevel"/>
    <w:tmpl w:val="99000580"/>
    <w:lvl w:ilvl="0" w:tplc="75B63EDC">
      <w:start w:val="1"/>
      <w:numFmt w:val="hebrew1"/>
      <w:lvlText w:val="%1."/>
      <w:lvlJc w:val="left"/>
      <w:pPr>
        <w:ind w:left="420" w:hanging="360"/>
      </w:pPr>
      <w:rPr>
        <w:rFonts w:ascii="Arial" w:eastAsiaTheme="minorHAnsi" w:hAnsi="Arial" w:cs="Arial"/>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7862734"/>
    <w:multiLevelType w:val="hybridMultilevel"/>
    <w:tmpl w:val="ADD2CA0A"/>
    <w:lvl w:ilvl="0" w:tplc="8272C85A">
      <w:start w:val="1"/>
      <w:numFmt w:val="hebrew1"/>
      <w:lvlText w:val="%1."/>
      <w:lvlJc w:val="left"/>
      <w:pPr>
        <w:ind w:left="90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1CB1"/>
    <w:multiLevelType w:val="hybridMultilevel"/>
    <w:tmpl w:val="FE06C24C"/>
    <w:lvl w:ilvl="0" w:tplc="98DCB384">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A15668"/>
    <w:multiLevelType w:val="hybridMultilevel"/>
    <w:tmpl w:val="1F124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06C61"/>
    <w:multiLevelType w:val="hybridMultilevel"/>
    <w:tmpl w:val="1E8062B8"/>
    <w:lvl w:ilvl="0" w:tplc="815C41F8">
      <w:numFmt w:val="bullet"/>
      <w:lvlText w:val="-"/>
      <w:lvlJc w:val="left"/>
      <w:pPr>
        <w:ind w:left="720" w:hanging="360"/>
      </w:pPr>
      <w:rPr>
        <w:rFonts w:ascii="Book Antiqua" w:eastAsiaTheme="minorHAnsi" w:hAnsi="Book Antiqua"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36B99"/>
    <w:multiLevelType w:val="hybridMultilevel"/>
    <w:tmpl w:val="25C8EEE0"/>
    <w:lvl w:ilvl="0" w:tplc="944A4158">
      <w:start w:val="1"/>
      <w:numFmt w:val="hebrew1"/>
      <w:lvlText w:val="%1."/>
      <w:lvlJc w:val="left"/>
      <w:pPr>
        <w:ind w:left="810" w:hanging="360"/>
      </w:pPr>
      <w:rPr>
        <w:rFonts w:ascii="Narkisim" w:eastAsiaTheme="minorHAnsi" w:hAnsi="Narkisim" w:cs="Narkisim"/>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033F3A"/>
    <w:multiLevelType w:val="hybridMultilevel"/>
    <w:tmpl w:val="489E2C70"/>
    <w:lvl w:ilvl="0" w:tplc="41722D90">
      <w:start w:val="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B28E8"/>
    <w:multiLevelType w:val="hybridMultilevel"/>
    <w:tmpl w:val="D876B1B4"/>
    <w:lvl w:ilvl="0" w:tplc="B464DC80">
      <w:start w:val="6"/>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95F9A"/>
    <w:multiLevelType w:val="hybridMultilevel"/>
    <w:tmpl w:val="2E168E0A"/>
    <w:lvl w:ilvl="0" w:tplc="F21A611E">
      <w:start w:val="2"/>
      <w:numFmt w:val="bullet"/>
      <w:lvlText w:val="-"/>
      <w:lvlJc w:val="left"/>
      <w:pPr>
        <w:ind w:left="420" w:hanging="360"/>
      </w:pPr>
      <w:rPr>
        <w:rFonts w:ascii="Book Antiqua" w:eastAsiaTheme="minorHAnsi" w:hAnsi="Book Antiqua" w:cs="Narkisim"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7E30E76"/>
    <w:multiLevelType w:val="hybridMultilevel"/>
    <w:tmpl w:val="F99ED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0B4E8E"/>
    <w:multiLevelType w:val="hybridMultilevel"/>
    <w:tmpl w:val="17765CDA"/>
    <w:lvl w:ilvl="0" w:tplc="28FEE050">
      <w:start w:val="2"/>
      <w:numFmt w:val="bullet"/>
      <w:lvlText w:val="-"/>
      <w:lvlJc w:val="left"/>
      <w:pPr>
        <w:ind w:left="720" w:hanging="360"/>
      </w:pPr>
      <w:rPr>
        <w:rFonts w:ascii="Book Antiqua" w:eastAsiaTheme="minorHAnsi" w:hAnsi="Book Antiqua"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0887"/>
    <w:multiLevelType w:val="hybridMultilevel"/>
    <w:tmpl w:val="F718EF44"/>
    <w:lvl w:ilvl="0" w:tplc="A2343822">
      <w:start w:val="1"/>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71926CD"/>
    <w:multiLevelType w:val="hybridMultilevel"/>
    <w:tmpl w:val="49E8D428"/>
    <w:lvl w:ilvl="0" w:tplc="88720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2283A"/>
    <w:multiLevelType w:val="hybridMultilevel"/>
    <w:tmpl w:val="5B8A1132"/>
    <w:lvl w:ilvl="0" w:tplc="558666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913851"/>
    <w:multiLevelType w:val="hybridMultilevel"/>
    <w:tmpl w:val="82D22D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C561CA9"/>
    <w:multiLevelType w:val="hybridMultilevel"/>
    <w:tmpl w:val="26F29F72"/>
    <w:lvl w:ilvl="0" w:tplc="956482CA">
      <w:start w:val="1"/>
      <w:numFmt w:val="bullet"/>
      <w:lvlText w:val=""/>
      <w:lvlJc w:val="left"/>
      <w:pPr>
        <w:ind w:left="502" w:hanging="360"/>
      </w:pPr>
      <w:rPr>
        <w:rFonts w:ascii="Symbol" w:hAnsi="Symbol" w:hint="default"/>
        <w:lang w:bidi="he-IL"/>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5DA43351"/>
    <w:multiLevelType w:val="hybridMultilevel"/>
    <w:tmpl w:val="BE545204"/>
    <w:lvl w:ilvl="0" w:tplc="746232D0">
      <w:start w:val="2"/>
      <w:numFmt w:val="bullet"/>
      <w:lvlText w:val="-"/>
      <w:lvlJc w:val="left"/>
      <w:pPr>
        <w:ind w:left="360" w:hanging="360"/>
      </w:pPr>
      <w:rPr>
        <w:rFonts w:ascii="Book Antiqua" w:eastAsiaTheme="minorHAnsi" w:hAnsi="Book Antiqua" w:cs="Narkisi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DF6385"/>
    <w:multiLevelType w:val="hybridMultilevel"/>
    <w:tmpl w:val="607AB084"/>
    <w:lvl w:ilvl="0" w:tplc="96E2CDA2">
      <w:start w:val="1"/>
      <w:numFmt w:val="hebrew1"/>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6E2D722F"/>
    <w:multiLevelType w:val="hybridMultilevel"/>
    <w:tmpl w:val="45206A8A"/>
    <w:lvl w:ilvl="0" w:tplc="CC72BC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02C7A"/>
    <w:multiLevelType w:val="hybridMultilevel"/>
    <w:tmpl w:val="8C8C54C4"/>
    <w:lvl w:ilvl="0" w:tplc="9B0C845E">
      <w:start w:val="10"/>
      <w:numFmt w:val="bullet"/>
      <w:lvlText w:val="-"/>
      <w:lvlJc w:val="left"/>
      <w:pPr>
        <w:ind w:left="360" w:hanging="360"/>
      </w:pPr>
      <w:rPr>
        <w:rFonts w:ascii="Book Antiqua" w:eastAsiaTheme="minorHAnsi" w:hAnsi="Book Antiqua"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C2CB8"/>
    <w:multiLevelType w:val="hybridMultilevel"/>
    <w:tmpl w:val="76F4DBA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6"/>
  </w:num>
  <w:num w:numId="2">
    <w:abstractNumId w:val="22"/>
  </w:num>
  <w:num w:numId="3">
    <w:abstractNumId w:val="5"/>
  </w:num>
  <w:num w:numId="4">
    <w:abstractNumId w:val="4"/>
  </w:num>
  <w:num w:numId="5">
    <w:abstractNumId w:val="15"/>
  </w:num>
  <w:num w:numId="6">
    <w:abstractNumId w:val="10"/>
  </w:num>
  <w:num w:numId="7">
    <w:abstractNumId w:val="2"/>
  </w:num>
  <w:num w:numId="8">
    <w:abstractNumId w:val="18"/>
  </w:num>
  <w:num w:numId="9">
    <w:abstractNumId w:val="7"/>
  </w:num>
  <w:num w:numId="10">
    <w:abstractNumId w:val="19"/>
  </w:num>
  <w:num w:numId="11">
    <w:abstractNumId w:val="11"/>
  </w:num>
  <w:num w:numId="12">
    <w:abstractNumId w:val="23"/>
  </w:num>
  <w:num w:numId="13">
    <w:abstractNumId w:val="21"/>
  </w:num>
  <w:num w:numId="14">
    <w:abstractNumId w:val="3"/>
  </w:num>
  <w:num w:numId="15">
    <w:abstractNumId w:val="12"/>
  </w:num>
  <w:num w:numId="16">
    <w:abstractNumId w:val="14"/>
  </w:num>
  <w:num w:numId="17">
    <w:abstractNumId w:val="20"/>
  </w:num>
  <w:num w:numId="18">
    <w:abstractNumId w:val="1"/>
  </w:num>
  <w:num w:numId="19">
    <w:abstractNumId w:val="9"/>
  </w:num>
  <w:num w:numId="20">
    <w:abstractNumId w:val="16"/>
  </w:num>
  <w:num w:numId="21">
    <w:abstractNumId w:val="17"/>
  </w:num>
  <w:num w:numId="22">
    <w:abstractNumId w:val="24"/>
  </w:num>
  <w:num w:numId="23">
    <w:abstractNumId w:val="19"/>
  </w:num>
  <w:num w:numId="24">
    <w:abstractNumId w:val="8"/>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40"/>
    <w:rsid w:val="00003938"/>
    <w:rsid w:val="00003B2F"/>
    <w:rsid w:val="00013A9C"/>
    <w:rsid w:val="000174E5"/>
    <w:rsid w:val="00020D2F"/>
    <w:rsid w:val="0002422B"/>
    <w:rsid w:val="00024AD9"/>
    <w:rsid w:val="000304BF"/>
    <w:rsid w:val="00032E07"/>
    <w:rsid w:val="00036B1F"/>
    <w:rsid w:val="00036CB0"/>
    <w:rsid w:val="000371D9"/>
    <w:rsid w:val="000412CD"/>
    <w:rsid w:val="00052C55"/>
    <w:rsid w:val="00053B03"/>
    <w:rsid w:val="00057D81"/>
    <w:rsid w:val="0006128C"/>
    <w:rsid w:val="000809F1"/>
    <w:rsid w:val="00083643"/>
    <w:rsid w:val="00096583"/>
    <w:rsid w:val="000A3F5B"/>
    <w:rsid w:val="000A47FD"/>
    <w:rsid w:val="000A74F7"/>
    <w:rsid w:val="000B1DE5"/>
    <w:rsid w:val="000B2FAD"/>
    <w:rsid w:val="000B5A7B"/>
    <w:rsid w:val="000C4358"/>
    <w:rsid w:val="000D2A9F"/>
    <w:rsid w:val="000E0B98"/>
    <w:rsid w:val="000E4E4A"/>
    <w:rsid w:val="000F0627"/>
    <w:rsid w:val="000F4FDD"/>
    <w:rsid w:val="000F73B9"/>
    <w:rsid w:val="00101066"/>
    <w:rsid w:val="001030AA"/>
    <w:rsid w:val="00107FB2"/>
    <w:rsid w:val="001106E6"/>
    <w:rsid w:val="0011077F"/>
    <w:rsid w:val="001117CE"/>
    <w:rsid w:val="00115C49"/>
    <w:rsid w:val="00120359"/>
    <w:rsid w:val="0013384F"/>
    <w:rsid w:val="00142B8C"/>
    <w:rsid w:val="00145D75"/>
    <w:rsid w:val="00147CC0"/>
    <w:rsid w:val="001515C9"/>
    <w:rsid w:val="0015168F"/>
    <w:rsid w:val="00162F8E"/>
    <w:rsid w:val="00167C50"/>
    <w:rsid w:val="00176884"/>
    <w:rsid w:val="00177720"/>
    <w:rsid w:val="00183B73"/>
    <w:rsid w:val="00197618"/>
    <w:rsid w:val="001A0C1F"/>
    <w:rsid w:val="001B3213"/>
    <w:rsid w:val="001B55FB"/>
    <w:rsid w:val="001B6AAB"/>
    <w:rsid w:val="001C0EE6"/>
    <w:rsid w:val="001C1440"/>
    <w:rsid w:val="001C1D01"/>
    <w:rsid w:val="001D5F4E"/>
    <w:rsid w:val="001D7529"/>
    <w:rsid w:val="001E0BE4"/>
    <w:rsid w:val="001E0DD6"/>
    <w:rsid w:val="001E390A"/>
    <w:rsid w:val="001E66DF"/>
    <w:rsid w:val="001E7539"/>
    <w:rsid w:val="001F032C"/>
    <w:rsid w:val="001F098C"/>
    <w:rsid w:val="001F0C18"/>
    <w:rsid w:val="001F75C8"/>
    <w:rsid w:val="002015CC"/>
    <w:rsid w:val="0020683E"/>
    <w:rsid w:val="00211B43"/>
    <w:rsid w:val="00212393"/>
    <w:rsid w:val="00214F5D"/>
    <w:rsid w:val="00220478"/>
    <w:rsid w:val="00222326"/>
    <w:rsid w:val="002255B2"/>
    <w:rsid w:val="00227658"/>
    <w:rsid w:val="002302D7"/>
    <w:rsid w:val="0023600C"/>
    <w:rsid w:val="00240F97"/>
    <w:rsid w:val="002415EA"/>
    <w:rsid w:val="00242CB7"/>
    <w:rsid w:val="002578AC"/>
    <w:rsid w:val="002620F0"/>
    <w:rsid w:val="00266DC7"/>
    <w:rsid w:val="0026754F"/>
    <w:rsid w:val="00271527"/>
    <w:rsid w:val="00273CD6"/>
    <w:rsid w:val="00273F32"/>
    <w:rsid w:val="0027467F"/>
    <w:rsid w:val="00277441"/>
    <w:rsid w:val="00286C5C"/>
    <w:rsid w:val="002A1028"/>
    <w:rsid w:val="002A231E"/>
    <w:rsid w:val="002A61AF"/>
    <w:rsid w:val="002A6F37"/>
    <w:rsid w:val="002B11B8"/>
    <w:rsid w:val="002C2C99"/>
    <w:rsid w:val="002C470C"/>
    <w:rsid w:val="002C50D2"/>
    <w:rsid w:val="002C7D2C"/>
    <w:rsid w:val="002D0A99"/>
    <w:rsid w:val="002D0ADF"/>
    <w:rsid w:val="002E70AB"/>
    <w:rsid w:val="002F2BC7"/>
    <w:rsid w:val="002F577C"/>
    <w:rsid w:val="002F6D5D"/>
    <w:rsid w:val="003105B4"/>
    <w:rsid w:val="00311085"/>
    <w:rsid w:val="003138FC"/>
    <w:rsid w:val="00322023"/>
    <w:rsid w:val="003220ED"/>
    <w:rsid w:val="0032248E"/>
    <w:rsid w:val="003311CB"/>
    <w:rsid w:val="003321A8"/>
    <w:rsid w:val="00334BD5"/>
    <w:rsid w:val="00340CDF"/>
    <w:rsid w:val="00347695"/>
    <w:rsid w:val="0035356C"/>
    <w:rsid w:val="003569D9"/>
    <w:rsid w:val="00363332"/>
    <w:rsid w:val="003646A3"/>
    <w:rsid w:val="00372283"/>
    <w:rsid w:val="00372A6A"/>
    <w:rsid w:val="003834EA"/>
    <w:rsid w:val="00393601"/>
    <w:rsid w:val="003A6B60"/>
    <w:rsid w:val="003B53E9"/>
    <w:rsid w:val="003B77BC"/>
    <w:rsid w:val="003C1852"/>
    <w:rsid w:val="003C2C73"/>
    <w:rsid w:val="003D77A6"/>
    <w:rsid w:val="003F6DC3"/>
    <w:rsid w:val="003F71DF"/>
    <w:rsid w:val="00402FCE"/>
    <w:rsid w:val="00403860"/>
    <w:rsid w:val="00406061"/>
    <w:rsid w:val="00410D43"/>
    <w:rsid w:val="00411A0E"/>
    <w:rsid w:val="0041612C"/>
    <w:rsid w:val="00416A38"/>
    <w:rsid w:val="00424126"/>
    <w:rsid w:val="004349B2"/>
    <w:rsid w:val="00442DEC"/>
    <w:rsid w:val="00443122"/>
    <w:rsid w:val="00445935"/>
    <w:rsid w:val="00451F0F"/>
    <w:rsid w:val="004521A0"/>
    <w:rsid w:val="0047033C"/>
    <w:rsid w:val="004764F9"/>
    <w:rsid w:val="00484549"/>
    <w:rsid w:val="00493957"/>
    <w:rsid w:val="004A4F59"/>
    <w:rsid w:val="004A63FF"/>
    <w:rsid w:val="004A6625"/>
    <w:rsid w:val="004B40A2"/>
    <w:rsid w:val="004B454E"/>
    <w:rsid w:val="004B4E51"/>
    <w:rsid w:val="004B658F"/>
    <w:rsid w:val="004C0232"/>
    <w:rsid w:val="004C0C6C"/>
    <w:rsid w:val="004C2214"/>
    <w:rsid w:val="004C7EAA"/>
    <w:rsid w:val="004D179F"/>
    <w:rsid w:val="004E01B4"/>
    <w:rsid w:val="004F49C4"/>
    <w:rsid w:val="00504CDE"/>
    <w:rsid w:val="0050683E"/>
    <w:rsid w:val="005075DA"/>
    <w:rsid w:val="00510406"/>
    <w:rsid w:val="005204C0"/>
    <w:rsid w:val="0052135D"/>
    <w:rsid w:val="00523446"/>
    <w:rsid w:val="00524AC4"/>
    <w:rsid w:val="00524B4E"/>
    <w:rsid w:val="00527C09"/>
    <w:rsid w:val="00535A01"/>
    <w:rsid w:val="005375DF"/>
    <w:rsid w:val="0054540E"/>
    <w:rsid w:val="00545F61"/>
    <w:rsid w:val="005465B9"/>
    <w:rsid w:val="005513D9"/>
    <w:rsid w:val="005529A3"/>
    <w:rsid w:val="00554E69"/>
    <w:rsid w:val="005556EF"/>
    <w:rsid w:val="0056278A"/>
    <w:rsid w:val="005672C0"/>
    <w:rsid w:val="00572B88"/>
    <w:rsid w:val="0059435F"/>
    <w:rsid w:val="005947F8"/>
    <w:rsid w:val="005B44C3"/>
    <w:rsid w:val="005D0529"/>
    <w:rsid w:val="005E1795"/>
    <w:rsid w:val="005F3C79"/>
    <w:rsid w:val="005F46F3"/>
    <w:rsid w:val="005F4760"/>
    <w:rsid w:val="005F6700"/>
    <w:rsid w:val="00600366"/>
    <w:rsid w:val="006032EE"/>
    <w:rsid w:val="0060784F"/>
    <w:rsid w:val="0061034E"/>
    <w:rsid w:val="00623B63"/>
    <w:rsid w:val="00632633"/>
    <w:rsid w:val="00633773"/>
    <w:rsid w:val="00634774"/>
    <w:rsid w:val="006350DB"/>
    <w:rsid w:val="006423AA"/>
    <w:rsid w:val="00642405"/>
    <w:rsid w:val="00643F6D"/>
    <w:rsid w:val="00657B82"/>
    <w:rsid w:val="00674FAB"/>
    <w:rsid w:val="00677B28"/>
    <w:rsid w:val="00685BBE"/>
    <w:rsid w:val="00691926"/>
    <w:rsid w:val="006929F9"/>
    <w:rsid w:val="0069760D"/>
    <w:rsid w:val="006A3225"/>
    <w:rsid w:val="006A437D"/>
    <w:rsid w:val="006A5115"/>
    <w:rsid w:val="006A5DF8"/>
    <w:rsid w:val="006A6FB1"/>
    <w:rsid w:val="006B39E8"/>
    <w:rsid w:val="006B7D24"/>
    <w:rsid w:val="006C1ABC"/>
    <w:rsid w:val="006C50F0"/>
    <w:rsid w:val="006D07C6"/>
    <w:rsid w:val="006E1E97"/>
    <w:rsid w:val="006F481F"/>
    <w:rsid w:val="006F6CE8"/>
    <w:rsid w:val="006F75FA"/>
    <w:rsid w:val="007021EE"/>
    <w:rsid w:val="007061CA"/>
    <w:rsid w:val="00706582"/>
    <w:rsid w:val="00710A78"/>
    <w:rsid w:val="007112C3"/>
    <w:rsid w:val="007175BD"/>
    <w:rsid w:val="00720C99"/>
    <w:rsid w:val="007250A2"/>
    <w:rsid w:val="00727920"/>
    <w:rsid w:val="00731738"/>
    <w:rsid w:val="00732DD4"/>
    <w:rsid w:val="00733B43"/>
    <w:rsid w:val="007406E8"/>
    <w:rsid w:val="00745482"/>
    <w:rsid w:val="0074684F"/>
    <w:rsid w:val="00750F03"/>
    <w:rsid w:val="007517EB"/>
    <w:rsid w:val="007653A9"/>
    <w:rsid w:val="00765A3B"/>
    <w:rsid w:val="0076655A"/>
    <w:rsid w:val="00773DC7"/>
    <w:rsid w:val="00774C9E"/>
    <w:rsid w:val="007756B8"/>
    <w:rsid w:val="007830D3"/>
    <w:rsid w:val="007868DA"/>
    <w:rsid w:val="00786A0C"/>
    <w:rsid w:val="00787EB6"/>
    <w:rsid w:val="0079168F"/>
    <w:rsid w:val="00793789"/>
    <w:rsid w:val="0079649D"/>
    <w:rsid w:val="007A6D7B"/>
    <w:rsid w:val="007B58A9"/>
    <w:rsid w:val="007C4887"/>
    <w:rsid w:val="007D2BFD"/>
    <w:rsid w:val="007D6877"/>
    <w:rsid w:val="007E04C1"/>
    <w:rsid w:val="007E12E4"/>
    <w:rsid w:val="007E261F"/>
    <w:rsid w:val="007F23D9"/>
    <w:rsid w:val="00807D46"/>
    <w:rsid w:val="008100D4"/>
    <w:rsid w:val="008131F3"/>
    <w:rsid w:val="00814EA0"/>
    <w:rsid w:val="008176BD"/>
    <w:rsid w:val="0082042C"/>
    <w:rsid w:val="00824D86"/>
    <w:rsid w:val="00826242"/>
    <w:rsid w:val="00827533"/>
    <w:rsid w:val="00831789"/>
    <w:rsid w:val="00847E7C"/>
    <w:rsid w:val="00864121"/>
    <w:rsid w:val="00864484"/>
    <w:rsid w:val="008664C1"/>
    <w:rsid w:val="008804B0"/>
    <w:rsid w:val="00880B60"/>
    <w:rsid w:val="00883FBC"/>
    <w:rsid w:val="0089722B"/>
    <w:rsid w:val="008A03CB"/>
    <w:rsid w:val="008A3804"/>
    <w:rsid w:val="008B0270"/>
    <w:rsid w:val="008B0B83"/>
    <w:rsid w:val="008B0D51"/>
    <w:rsid w:val="008B2AE8"/>
    <w:rsid w:val="008B43FB"/>
    <w:rsid w:val="008C1FA3"/>
    <w:rsid w:val="008C30A3"/>
    <w:rsid w:val="008C6FFB"/>
    <w:rsid w:val="008C791A"/>
    <w:rsid w:val="008D1367"/>
    <w:rsid w:val="008D3CD7"/>
    <w:rsid w:val="008D4547"/>
    <w:rsid w:val="008D5D76"/>
    <w:rsid w:val="008D633E"/>
    <w:rsid w:val="008E073D"/>
    <w:rsid w:val="008E0764"/>
    <w:rsid w:val="008E2094"/>
    <w:rsid w:val="008F4B60"/>
    <w:rsid w:val="00904446"/>
    <w:rsid w:val="00910750"/>
    <w:rsid w:val="00916994"/>
    <w:rsid w:val="00921A38"/>
    <w:rsid w:val="00921E97"/>
    <w:rsid w:val="00923930"/>
    <w:rsid w:val="00923A56"/>
    <w:rsid w:val="00923DBB"/>
    <w:rsid w:val="009245AC"/>
    <w:rsid w:val="00926F39"/>
    <w:rsid w:val="009345C7"/>
    <w:rsid w:val="009401A0"/>
    <w:rsid w:val="00942706"/>
    <w:rsid w:val="00951BF6"/>
    <w:rsid w:val="009557C3"/>
    <w:rsid w:val="00955C50"/>
    <w:rsid w:val="00960920"/>
    <w:rsid w:val="009676D0"/>
    <w:rsid w:val="00972567"/>
    <w:rsid w:val="0097263F"/>
    <w:rsid w:val="00975F83"/>
    <w:rsid w:val="00976C8D"/>
    <w:rsid w:val="009775EC"/>
    <w:rsid w:val="00977D8B"/>
    <w:rsid w:val="0098240D"/>
    <w:rsid w:val="0098481B"/>
    <w:rsid w:val="009A0859"/>
    <w:rsid w:val="009A1145"/>
    <w:rsid w:val="009A5C8C"/>
    <w:rsid w:val="009B37C4"/>
    <w:rsid w:val="009B7642"/>
    <w:rsid w:val="009C13F2"/>
    <w:rsid w:val="009D5B1F"/>
    <w:rsid w:val="009E3CAE"/>
    <w:rsid w:val="009E4E8A"/>
    <w:rsid w:val="009E708E"/>
    <w:rsid w:val="00A00754"/>
    <w:rsid w:val="00A02E0A"/>
    <w:rsid w:val="00A04D42"/>
    <w:rsid w:val="00A06D4F"/>
    <w:rsid w:val="00A076D4"/>
    <w:rsid w:val="00A468B3"/>
    <w:rsid w:val="00A52C10"/>
    <w:rsid w:val="00A52C4E"/>
    <w:rsid w:val="00A536E5"/>
    <w:rsid w:val="00A55229"/>
    <w:rsid w:val="00A61CAC"/>
    <w:rsid w:val="00A61D9D"/>
    <w:rsid w:val="00A724D5"/>
    <w:rsid w:val="00A74FDD"/>
    <w:rsid w:val="00A76CF7"/>
    <w:rsid w:val="00A80509"/>
    <w:rsid w:val="00A80DC5"/>
    <w:rsid w:val="00A86E61"/>
    <w:rsid w:val="00A9240F"/>
    <w:rsid w:val="00A957B6"/>
    <w:rsid w:val="00AA1A9C"/>
    <w:rsid w:val="00AC2057"/>
    <w:rsid w:val="00AD13EF"/>
    <w:rsid w:val="00AD2C7B"/>
    <w:rsid w:val="00AD56E1"/>
    <w:rsid w:val="00AD627C"/>
    <w:rsid w:val="00AE208B"/>
    <w:rsid w:val="00AE2368"/>
    <w:rsid w:val="00AF0A46"/>
    <w:rsid w:val="00AF26F8"/>
    <w:rsid w:val="00AF6359"/>
    <w:rsid w:val="00B125BE"/>
    <w:rsid w:val="00B12FA5"/>
    <w:rsid w:val="00B20328"/>
    <w:rsid w:val="00B25114"/>
    <w:rsid w:val="00B25B3F"/>
    <w:rsid w:val="00B25C5F"/>
    <w:rsid w:val="00B32208"/>
    <w:rsid w:val="00B3346B"/>
    <w:rsid w:val="00B420D2"/>
    <w:rsid w:val="00B42FF8"/>
    <w:rsid w:val="00B50B19"/>
    <w:rsid w:val="00B52FDB"/>
    <w:rsid w:val="00B61004"/>
    <w:rsid w:val="00B731CF"/>
    <w:rsid w:val="00B743D0"/>
    <w:rsid w:val="00B8090A"/>
    <w:rsid w:val="00B83E0F"/>
    <w:rsid w:val="00B86C84"/>
    <w:rsid w:val="00B93E7C"/>
    <w:rsid w:val="00B97F06"/>
    <w:rsid w:val="00BA1507"/>
    <w:rsid w:val="00BA1CDD"/>
    <w:rsid w:val="00BA29C5"/>
    <w:rsid w:val="00BA3577"/>
    <w:rsid w:val="00BA4405"/>
    <w:rsid w:val="00BA6AC9"/>
    <w:rsid w:val="00BB539F"/>
    <w:rsid w:val="00BC4AC4"/>
    <w:rsid w:val="00BC5BBB"/>
    <w:rsid w:val="00BC5C5D"/>
    <w:rsid w:val="00BC782A"/>
    <w:rsid w:val="00BD148E"/>
    <w:rsid w:val="00BD16C7"/>
    <w:rsid w:val="00BD4E66"/>
    <w:rsid w:val="00BD6CBB"/>
    <w:rsid w:val="00BE007F"/>
    <w:rsid w:val="00BE6240"/>
    <w:rsid w:val="00BE6BDD"/>
    <w:rsid w:val="00C00BB4"/>
    <w:rsid w:val="00C064E6"/>
    <w:rsid w:val="00C11D62"/>
    <w:rsid w:val="00C12FE0"/>
    <w:rsid w:val="00C163B4"/>
    <w:rsid w:val="00C16D19"/>
    <w:rsid w:val="00C25C11"/>
    <w:rsid w:val="00C27E33"/>
    <w:rsid w:val="00C3312E"/>
    <w:rsid w:val="00C33401"/>
    <w:rsid w:val="00C34BC4"/>
    <w:rsid w:val="00C50FF2"/>
    <w:rsid w:val="00C537F1"/>
    <w:rsid w:val="00C543DD"/>
    <w:rsid w:val="00C56962"/>
    <w:rsid w:val="00C67458"/>
    <w:rsid w:val="00C7294D"/>
    <w:rsid w:val="00C733FF"/>
    <w:rsid w:val="00C742F0"/>
    <w:rsid w:val="00C74322"/>
    <w:rsid w:val="00C77AA2"/>
    <w:rsid w:val="00C87FD3"/>
    <w:rsid w:val="00C93FEA"/>
    <w:rsid w:val="00C957CF"/>
    <w:rsid w:val="00C96995"/>
    <w:rsid w:val="00CA1090"/>
    <w:rsid w:val="00CA1B23"/>
    <w:rsid w:val="00CA2134"/>
    <w:rsid w:val="00CA2897"/>
    <w:rsid w:val="00CA41C4"/>
    <w:rsid w:val="00CB2F5C"/>
    <w:rsid w:val="00CC5B3E"/>
    <w:rsid w:val="00CD0584"/>
    <w:rsid w:val="00CD2EC5"/>
    <w:rsid w:val="00CE12BC"/>
    <w:rsid w:val="00CE2B70"/>
    <w:rsid w:val="00CE5ABD"/>
    <w:rsid w:val="00CF3DB2"/>
    <w:rsid w:val="00CF7AEE"/>
    <w:rsid w:val="00D02253"/>
    <w:rsid w:val="00D02E15"/>
    <w:rsid w:val="00D03C67"/>
    <w:rsid w:val="00D16F58"/>
    <w:rsid w:val="00D318DA"/>
    <w:rsid w:val="00D3256F"/>
    <w:rsid w:val="00D36178"/>
    <w:rsid w:val="00D50F43"/>
    <w:rsid w:val="00D516E4"/>
    <w:rsid w:val="00D56740"/>
    <w:rsid w:val="00D677AA"/>
    <w:rsid w:val="00D70066"/>
    <w:rsid w:val="00D7134A"/>
    <w:rsid w:val="00D7721F"/>
    <w:rsid w:val="00D7765E"/>
    <w:rsid w:val="00D777AA"/>
    <w:rsid w:val="00D80499"/>
    <w:rsid w:val="00D8235C"/>
    <w:rsid w:val="00D82E61"/>
    <w:rsid w:val="00D8644C"/>
    <w:rsid w:val="00D871EF"/>
    <w:rsid w:val="00D961F5"/>
    <w:rsid w:val="00DB04BF"/>
    <w:rsid w:val="00DB35DF"/>
    <w:rsid w:val="00DB402E"/>
    <w:rsid w:val="00DD02AA"/>
    <w:rsid w:val="00DE072B"/>
    <w:rsid w:val="00DF19D6"/>
    <w:rsid w:val="00DF2E6D"/>
    <w:rsid w:val="00DF3DC7"/>
    <w:rsid w:val="00E0360A"/>
    <w:rsid w:val="00E03C42"/>
    <w:rsid w:val="00E05C3D"/>
    <w:rsid w:val="00E10F82"/>
    <w:rsid w:val="00E14F40"/>
    <w:rsid w:val="00E1599B"/>
    <w:rsid w:val="00E213FA"/>
    <w:rsid w:val="00E25CB3"/>
    <w:rsid w:val="00E32C78"/>
    <w:rsid w:val="00E358FD"/>
    <w:rsid w:val="00E50086"/>
    <w:rsid w:val="00E520D7"/>
    <w:rsid w:val="00E5275B"/>
    <w:rsid w:val="00E55CD7"/>
    <w:rsid w:val="00E63A53"/>
    <w:rsid w:val="00E7152E"/>
    <w:rsid w:val="00E71AE6"/>
    <w:rsid w:val="00E7255F"/>
    <w:rsid w:val="00E74C6D"/>
    <w:rsid w:val="00E86362"/>
    <w:rsid w:val="00E86D6B"/>
    <w:rsid w:val="00E926CC"/>
    <w:rsid w:val="00EA38C1"/>
    <w:rsid w:val="00EC16E8"/>
    <w:rsid w:val="00ED7FF5"/>
    <w:rsid w:val="00EE7714"/>
    <w:rsid w:val="00EF26D6"/>
    <w:rsid w:val="00F12E78"/>
    <w:rsid w:val="00F1633D"/>
    <w:rsid w:val="00F35057"/>
    <w:rsid w:val="00F35E3F"/>
    <w:rsid w:val="00F433B4"/>
    <w:rsid w:val="00F52214"/>
    <w:rsid w:val="00F55A36"/>
    <w:rsid w:val="00F56B42"/>
    <w:rsid w:val="00F63BCC"/>
    <w:rsid w:val="00F70355"/>
    <w:rsid w:val="00F72184"/>
    <w:rsid w:val="00F726E6"/>
    <w:rsid w:val="00F73F5C"/>
    <w:rsid w:val="00F76A99"/>
    <w:rsid w:val="00F87DD5"/>
    <w:rsid w:val="00F9005F"/>
    <w:rsid w:val="00F95AC0"/>
    <w:rsid w:val="00FA025B"/>
    <w:rsid w:val="00FB5D16"/>
    <w:rsid w:val="00FC203A"/>
    <w:rsid w:val="00FD01E9"/>
    <w:rsid w:val="00FD044C"/>
    <w:rsid w:val="00FD0DFF"/>
    <w:rsid w:val="00FE3D2D"/>
    <w:rsid w:val="00FF02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BD1D"/>
  <w15:chartTrackingRefBased/>
  <w15:docId w15:val="{9E50CCE1-0C6E-4523-B051-BACBC50C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2405"/>
    <w:pPr>
      <w:ind w:left="720"/>
      <w:contextualSpacing/>
    </w:pPr>
  </w:style>
  <w:style w:type="character" w:customStyle="1" w:styleId="ListParagraphChar">
    <w:name w:val="List Paragraph Char"/>
    <w:basedOn w:val="DefaultParagraphFont"/>
    <w:link w:val="ListParagraph"/>
    <w:uiPriority w:val="34"/>
    <w:rsid w:val="008C6FFB"/>
  </w:style>
  <w:style w:type="character" w:styleId="Hyperlink">
    <w:name w:val="Hyperlink"/>
    <w:basedOn w:val="DefaultParagraphFont"/>
    <w:uiPriority w:val="99"/>
    <w:unhideWhenUsed/>
    <w:rsid w:val="00D3256F"/>
    <w:rPr>
      <w:color w:val="0563C1" w:themeColor="hyperlink"/>
      <w:u w:val="single"/>
    </w:rPr>
  </w:style>
  <w:style w:type="table" w:styleId="TableGrid">
    <w:name w:val="Table Grid"/>
    <w:basedOn w:val="TableNormal"/>
    <w:uiPriority w:val="39"/>
    <w:rsid w:val="0027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70"/>
    <w:rPr>
      <w:rFonts w:ascii="Segoe UI" w:hAnsi="Segoe UI" w:cs="Segoe UI"/>
      <w:sz w:val="18"/>
      <w:szCs w:val="18"/>
    </w:rPr>
  </w:style>
  <w:style w:type="paragraph" w:styleId="Header">
    <w:name w:val="header"/>
    <w:basedOn w:val="Normal"/>
    <w:link w:val="HeaderChar"/>
    <w:uiPriority w:val="99"/>
    <w:unhideWhenUsed/>
    <w:rsid w:val="00AF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359"/>
  </w:style>
  <w:style w:type="paragraph" w:styleId="Footer">
    <w:name w:val="footer"/>
    <w:basedOn w:val="Normal"/>
    <w:link w:val="FooterChar"/>
    <w:uiPriority w:val="99"/>
    <w:unhideWhenUsed/>
    <w:rsid w:val="00AF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359"/>
  </w:style>
  <w:style w:type="character" w:styleId="UnresolvedMention">
    <w:name w:val="Unresolved Mention"/>
    <w:basedOn w:val="DefaultParagraphFont"/>
    <w:uiPriority w:val="99"/>
    <w:semiHidden/>
    <w:unhideWhenUsed/>
    <w:rsid w:val="00B25B3F"/>
    <w:rPr>
      <w:color w:val="605E5C"/>
      <w:shd w:val="clear" w:color="auto" w:fill="E1DFDD"/>
    </w:rPr>
  </w:style>
  <w:style w:type="character" w:styleId="FollowedHyperlink">
    <w:name w:val="FollowedHyperlink"/>
    <w:basedOn w:val="DefaultParagraphFont"/>
    <w:uiPriority w:val="99"/>
    <w:semiHidden/>
    <w:unhideWhenUsed/>
    <w:rsid w:val="00410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673826">
      <w:bodyDiv w:val="1"/>
      <w:marLeft w:val="0"/>
      <w:marRight w:val="0"/>
      <w:marTop w:val="0"/>
      <w:marBottom w:val="0"/>
      <w:divBdr>
        <w:top w:val="none" w:sz="0" w:space="0" w:color="auto"/>
        <w:left w:val="none" w:sz="0" w:space="0" w:color="auto"/>
        <w:bottom w:val="none" w:sz="0" w:space="0" w:color="auto"/>
        <w:right w:val="none" w:sz="0" w:space="0" w:color="auto"/>
      </w:divBdr>
    </w:div>
    <w:div w:id="11325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s.org.il/uploadImages/systemFiles/memo157-1.3GuzanskyLindenstrauss.pdf" TargetMode="External"/><Relationship Id="rId13" Type="http://schemas.openxmlformats.org/officeDocument/2006/relationships/hyperlink" Target="http://www.americasquarterly.org/content/long-view-how-argentina-and-brazil-stepped-back-nuclear-r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i.org/learn/treaties-and-regimes/nuclear-suppliers-group-n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aretz.co.il/news/politics/1.29266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cad.org/pdfs/nuclearreactors.pdf" TargetMode="External"/><Relationship Id="rId4" Type="http://schemas.openxmlformats.org/officeDocument/2006/relationships/settings" Target="settings.xml"/><Relationship Id="rId9" Type="http://schemas.openxmlformats.org/officeDocument/2006/relationships/hyperlink" Target="https://warontherocks.com/2019/09/erdogan-doesnt-want-nukes-he-wants-to-blow-up-the-syste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8742-5112-428C-88BD-F0AC4285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dc:creator>
  <cp:keywords/>
  <dc:description/>
  <cp:lastModifiedBy>Or Rabinowitz</cp:lastModifiedBy>
  <cp:revision>34</cp:revision>
  <dcterms:created xsi:type="dcterms:W3CDTF">2020-08-04T07:27:00Z</dcterms:created>
  <dcterms:modified xsi:type="dcterms:W3CDTF">2020-10-06T12:54:00Z</dcterms:modified>
</cp:coreProperties>
</file>