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E0C13">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סגל לסיור </w:t>
      </w:r>
      <w:r w:rsidR="006E0C13">
        <w:rPr>
          <w:rFonts w:ascii="David" w:hAnsi="David" w:cs="David" w:hint="cs"/>
          <w:b/>
          <w:bCs/>
          <w:sz w:val="24"/>
          <w:szCs w:val="24"/>
          <w:u w:val="single"/>
          <w:rtl/>
        </w:rPr>
        <w:t>דרום</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FB0E38">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FB0E38">
        <w:rPr>
          <w:rFonts w:ascii="David" w:hAnsi="David" w:cs="David" w:hint="cs"/>
          <w:sz w:val="24"/>
          <w:szCs w:val="24"/>
          <w:rtl/>
        </w:rPr>
        <w:t>שלישי</w:t>
      </w:r>
      <w:r w:rsidRPr="00F26724">
        <w:rPr>
          <w:rFonts w:ascii="David" w:hAnsi="David" w:cs="David" w:hint="cs"/>
          <w:sz w:val="24"/>
          <w:szCs w:val="24"/>
          <w:rtl/>
        </w:rPr>
        <w:t xml:space="preserve"> ה-</w:t>
      </w:r>
      <w:r w:rsidR="00FB0E38">
        <w:rPr>
          <w:rFonts w:ascii="David" w:hAnsi="David" w:cs="David" w:hint="cs"/>
          <w:sz w:val="24"/>
          <w:szCs w:val="24"/>
          <w:rtl/>
        </w:rPr>
        <w:t>24</w:t>
      </w:r>
      <w:r w:rsidRPr="00F26724">
        <w:rPr>
          <w:rFonts w:ascii="David" w:hAnsi="David" w:cs="David" w:hint="cs"/>
          <w:sz w:val="24"/>
          <w:szCs w:val="24"/>
          <w:rtl/>
        </w:rPr>
        <w:t xml:space="preserve">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 xml:space="preserve">סיכום סגל מב"ל לסיור </w:t>
      </w:r>
      <w:r w:rsidR="00FB0E38">
        <w:rPr>
          <w:rFonts w:ascii="David" w:hAnsi="David" w:cs="David" w:hint="cs"/>
          <w:sz w:val="24"/>
          <w:szCs w:val="24"/>
          <w:rtl/>
        </w:rPr>
        <w:t>דרום</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 והח"מ. להלן סיכום הדיון: </w:t>
      </w:r>
    </w:p>
    <w:p w:rsidR="005F7CFE" w:rsidRDefault="005F7CFE" w:rsidP="00B44E45">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 xml:space="preserve">מלמד ,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w:t>
      </w:r>
      <w:r w:rsidRPr="00F26724">
        <w:rPr>
          <w:rFonts w:ascii="David" w:hAnsi="David" w:cs="David" w:hint="cs"/>
          <w:sz w:val="24"/>
          <w:szCs w:val="24"/>
          <w:rtl/>
        </w:rPr>
        <w:t>בהצלחתו, 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B44E45" w:rsidRDefault="00B44E45" w:rsidP="00745C5C">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הביקור במגזר הבדואי שהובל על ידי השב"כ המחיש את הבעיתיות </w:t>
      </w:r>
      <w:r w:rsidR="001D0817">
        <w:rPr>
          <w:rFonts w:ascii="David" w:hAnsi="David" w:cs="David" w:hint="cs"/>
          <w:sz w:val="24"/>
          <w:szCs w:val="24"/>
          <w:rtl/>
        </w:rPr>
        <w:t>הקיימת בכ</w:t>
      </w:r>
      <w:r w:rsidR="00B812BA">
        <w:rPr>
          <w:rFonts w:ascii="David" w:hAnsi="David" w:cs="David" w:hint="cs"/>
          <w:sz w:val="24"/>
          <w:szCs w:val="24"/>
          <w:rtl/>
        </w:rPr>
        <w:t>ך</w:t>
      </w:r>
      <w:r w:rsidR="001D0817">
        <w:rPr>
          <w:rFonts w:ascii="David" w:hAnsi="David" w:cs="David" w:hint="cs"/>
          <w:sz w:val="24"/>
          <w:szCs w:val="24"/>
          <w:rtl/>
        </w:rPr>
        <w:t xml:space="preserve"> שנותנים לגורם חיצוני להעביר חלק מהסיור. הגם שהביקור בבית הספר היה מוצלח, הלו"ז לא היה מעודכן, אנשים לא ידעו לאן הולכים ונוצרה תחושת חוסר נוחות בשל הנוכחות המסיבית והבולטת של המאבטחים. בסיורים הבאים חשוב שהצוות המוביל יציג את הדברים מראש ויאחוז בפרטים עד הסוף כדי להימנע מהישנות </w:t>
      </w:r>
      <w:r w:rsidR="00745C5C">
        <w:rPr>
          <w:rFonts w:ascii="David" w:hAnsi="David" w:cs="David" w:hint="cs"/>
          <w:sz w:val="24"/>
          <w:szCs w:val="24"/>
          <w:rtl/>
        </w:rPr>
        <w:t>מקרים דומים בעתיד</w:t>
      </w:r>
      <w:r w:rsidR="001D0817">
        <w:rPr>
          <w:rFonts w:ascii="David" w:hAnsi="David" w:cs="David" w:hint="cs"/>
          <w:sz w:val="24"/>
          <w:szCs w:val="24"/>
          <w:rtl/>
        </w:rPr>
        <w:t xml:space="preserve">. </w:t>
      </w:r>
    </w:p>
    <w:p w:rsidR="001D0817" w:rsidRDefault="00745C5C" w:rsidP="006D54B5">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הרצאת מפקד אוגדת עזה היתה </w:t>
      </w:r>
      <w:r w:rsidR="00501EB4">
        <w:rPr>
          <w:rFonts w:ascii="David" w:hAnsi="David" w:cs="David" w:hint="cs"/>
          <w:sz w:val="24"/>
          <w:szCs w:val="24"/>
          <w:rtl/>
        </w:rPr>
        <w:t>הרצאה מצוינת שהר</w:t>
      </w:r>
      <w:r w:rsidR="006D54B5">
        <w:rPr>
          <w:rFonts w:ascii="David" w:hAnsi="David" w:cs="David" w:hint="cs"/>
          <w:sz w:val="24"/>
          <w:szCs w:val="24"/>
          <w:rtl/>
        </w:rPr>
        <w:t>י</w:t>
      </w:r>
      <w:r w:rsidR="00501EB4">
        <w:rPr>
          <w:rFonts w:ascii="David" w:hAnsi="David" w:cs="David" w:hint="cs"/>
          <w:sz w:val="24"/>
          <w:szCs w:val="24"/>
          <w:rtl/>
        </w:rPr>
        <w:t xml:space="preserve">מה לגבהים </w:t>
      </w:r>
      <w:r w:rsidR="006D54B5">
        <w:rPr>
          <w:rFonts w:ascii="David" w:hAnsi="David" w:cs="David" w:hint="cs"/>
          <w:sz w:val="24"/>
          <w:szCs w:val="24"/>
          <w:rtl/>
        </w:rPr>
        <w:t xml:space="preserve">אסטרטגיים </w:t>
      </w:r>
      <w:r w:rsidR="00501EB4">
        <w:rPr>
          <w:rFonts w:ascii="David" w:hAnsi="David" w:cs="David" w:hint="cs"/>
          <w:sz w:val="24"/>
          <w:szCs w:val="24"/>
          <w:rtl/>
        </w:rPr>
        <w:t xml:space="preserve">ובהקשר הזה מתאימה מאד למב"ל. השאלות שבאו בעקבותיה הנחיתו את הדיבור גם לסוגיות </w:t>
      </w:r>
      <w:r w:rsidR="00BF0EE4">
        <w:rPr>
          <w:rFonts w:ascii="David" w:hAnsi="David" w:cs="David" w:hint="cs"/>
          <w:sz w:val="24"/>
          <w:szCs w:val="24"/>
          <w:rtl/>
        </w:rPr>
        <w:t>הטקטיות ו</w:t>
      </w:r>
      <w:r w:rsidR="00501EB4">
        <w:rPr>
          <w:rFonts w:ascii="David" w:hAnsi="David" w:cs="David" w:hint="cs"/>
          <w:sz w:val="24"/>
          <w:szCs w:val="24"/>
          <w:rtl/>
        </w:rPr>
        <w:t xml:space="preserve">הבוערות יותר של הכאן והעכשיו. יש להזמין למב"ל את המזכיר הצבאי של ראש המששלה לשיחה על יחסי דרג מדיני </w:t>
      </w:r>
      <w:r w:rsidR="00501EB4">
        <w:rPr>
          <w:rFonts w:ascii="David" w:hAnsi="David" w:cs="David"/>
          <w:sz w:val="24"/>
          <w:szCs w:val="24"/>
          <w:rtl/>
        </w:rPr>
        <w:t>–</w:t>
      </w:r>
      <w:r w:rsidR="00501EB4">
        <w:rPr>
          <w:rFonts w:ascii="David" w:hAnsi="David" w:cs="David" w:hint="cs"/>
          <w:sz w:val="24"/>
          <w:szCs w:val="24"/>
          <w:rtl/>
        </w:rPr>
        <w:t xml:space="preserve"> דרג צבאי. </w:t>
      </w:r>
    </w:p>
    <w:p w:rsidR="00501EB4" w:rsidRPr="00501EB4" w:rsidRDefault="00501EB4" w:rsidP="00501EB4">
      <w:pPr>
        <w:pStyle w:val="a3"/>
        <w:spacing w:line="360" w:lineRule="auto"/>
        <w:ind w:left="785"/>
        <w:jc w:val="right"/>
        <w:rPr>
          <w:rFonts w:ascii="David" w:hAnsi="David" w:cs="David"/>
          <w:b/>
          <w:bCs/>
          <w:sz w:val="24"/>
          <w:szCs w:val="24"/>
          <w:u w:val="single"/>
        </w:rPr>
      </w:pPr>
      <w:r w:rsidRPr="00501EB4">
        <w:rPr>
          <w:rFonts w:ascii="David" w:hAnsi="David" w:cs="David" w:hint="cs"/>
          <w:b/>
          <w:bCs/>
          <w:sz w:val="24"/>
          <w:szCs w:val="24"/>
          <w:u w:val="single"/>
          <w:rtl/>
        </w:rPr>
        <w:t>רע"ן הדרכה מב"ל / 31/</w:t>
      </w:r>
      <w:r>
        <w:rPr>
          <w:rFonts w:ascii="David" w:hAnsi="David" w:cs="David" w:hint="cs"/>
          <w:b/>
          <w:bCs/>
          <w:sz w:val="24"/>
          <w:szCs w:val="24"/>
          <w:u w:val="single"/>
          <w:rtl/>
        </w:rPr>
        <w:t>1</w:t>
      </w:r>
      <w:r w:rsidRPr="00501EB4">
        <w:rPr>
          <w:rFonts w:ascii="David" w:hAnsi="David" w:cs="David" w:hint="cs"/>
          <w:b/>
          <w:bCs/>
          <w:sz w:val="24"/>
          <w:szCs w:val="24"/>
          <w:u w:val="single"/>
          <w:rtl/>
        </w:rPr>
        <w:t>/</w:t>
      </w:r>
      <w:r>
        <w:rPr>
          <w:rFonts w:ascii="David" w:hAnsi="David" w:cs="David" w:hint="cs"/>
          <w:b/>
          <w:bCs/>
          <w:sz w:val="24"/>
          <w:szCs w:val="24"/>
          <w:u w:val="single"/>
          <w:rtl/>
        </w:rPr>
        <w:t>20</w:t>
      </w:r>
    </w:p>
    <w:p w:rsidR="005F7CFE" w:rsidRDefault="00501EB4"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שילוב של "מקור" בביקור בגזרת אוגדת עזה היה מצוין, והמחיש בצורה טובה מאד סוגיות משמעותיות הרלוונטיות למב"ל. </w:t>
      </w:r>
    </w:p>
    <w:p w:rsidR="00501EB4" w:rsidRDefault="00501EB4"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הסיור בשדרות במתוכנת בה הוא ביצע לא היה מוצלח, ייתכן ובשל השעה המאוחרת. </w:t>
      </w:r>
      <w:r w:rsidR="00F02347">
        <w:rPr>
          <w:rFonts w:ascii="David" w:hAnsi="David" w:cs="David" w:hint="cs"/>
          <w:sz w:val="24"/>
          <w:szCs w:val="24"/>
          <w:rtl/>
        </w:rPr>
        <w:t xml:space="preserve">בכל מקרה </w:t>
      </w:r>
      <w:r>
        <w:rPr>
          <w:rFonts w:ascii="David" w:hAnsi="David" w:cs="David" w:hint="cs"/>
          <w:sz w:val="24"/>
          <w:szCs w:val="24"/>
          <w:rtl/>
        </w:rPr>
        <w:t xml:space="preserve">נדרש לחשוב בעתיד על מתודת הסיור בקבוצות קטנות. </w:t>
      </w:r>
    </w:p>
    <w:p w:rsidR="00501EB4" w:rsidRDefault="00501EB4"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ככלל, ימי הסיור היו ארוכים מאד והתארכו לשעות לא סבירות מבחינת יכול הקשב של המשתתפים. בסיורים הבאים יש להקפיד על סיום כל הלו"ז התוכני כולל עיבוד עד השעה 19:00. </w:t>
      </w:r>
    </w:p>
    <w:p w:rsidR="00501EB4" w:rsidRDefault="00501EB4"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הפיצולים וסיורי הבחירה היה טובים מאד, יש לשמר את המתודה הזו גם בסיורים הבאים. </w:t>
      </w:r>
    </w:p>
    <w:p w:rsidR="00F02347" w:rsidRDefault="00F02347"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יש לציין את המתודה של שאלות המחקר שניתנו למובילים בעכל עיבוד, אלו הוכיחו עצמם כמתודה מתאימה למב"ל. </w:t>
      </w:r>
    </w:p>
    <w:p w:rsidR="00501EB4" w:rsidRDefault="00501EB4" w:rsidP="00F02347">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לוגיסטיקה ומנהלה </w:t>
      </w:r>
      <w:r w:rsidR="00F02347">
        <w:rPr>
          <w:rFonts w:ascii="David" w:hAnsi="David" w:cs="David"/>
          <w:sz w:val="24"/>
          <w:szCs w:val="24"/>
        </w:rPr>
        <w:t>-</w:t>
      </w:r>
      <w:r>
        <w:rPr>
          <w:rFonts w:ascii="David" w:hAnsi="David" w:cs="David" w:hint="cs"/>
          <w:sz w:val="24"/>
          <w:szCs w:val="24"/>
          <w:rtl/>
        </w:rPr>
        <w:t xml:space="preserve"> יבוצע תחקיר פרטני בנוגע לספיניג שלא התאפשר. האוטובוס שהוקצה לסיור והנהג לא הו טובים ולא התאימו למב"ל, תלונה בעניין הועברה למרכז הובלה והמב"ל לא ימשיך לעבוד עם החברה המסוימת שסיפקה אוטובוס זה. </w:t>
      </w:r>
    </w:p>
    <w:p w:rsidR="00501EB4" w:rsidRPr="00F26724" w:rsidRDefault="00501EB4"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יתקיים דיון ייעודי אודות כלל הסיורים במב"ל, כמותם, ייעודם ואופן פריסתם על פני השנה, על בסיס המסמך שהופץ בעניין על ידי ערן קמין ויהודה יוחננוף. </w:t>
      </w: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1D0817"/>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83BBB"/>
    <w:rsid w:val="004B3CD6"/>
    <w:rsid w:val="004C3511"/>
    <w:rsid w:val="004D09E1"/>
    <w:rsid w:val="004D235B"/>
    <w:rsid w:val="004E2374"/>
    <w:rsid w:val="00501EB4"/>
    <w:rsid w:val="00547C73"/>
    <w:rsid w:val="00560239"/>
    <w:rsid w:val="00566F71"/>
    <w:rsid w:val="005D01AC"/>
    <w:rsid w:val="005D18A7"/>
    <w:rsid w:val="005E3B16"/>
    <w:rsid w:val="005F7CFE"/>
    <w:rsid w:val="0063767D"/>
    <w:rsid w:val="00666093"/>
    <w:rsid w:val="00682B82"/>
    <w:rsid w:val="006C2179"/>
    <w:rsid w:val="006C28D9"/>
    <w:rsid w:val="006D288E"/>
    <w:rsid w:val="006D4B65"/>
    <w:rsid w:val="006D54B5"/>
    <w:rsid w:val="006E0C13"/>
    <w:rsid w:val="006F0942"/>
    <w:rsid w:val="00726FB9"/>
    <w:rsid w:val="00736085"/>
    <w:rsid w:val="00745C5C"/>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44E45"/>
    <w:rsid w:val="00B63002"/>
    <w:rsid w:val="00B66954"/>
    <w:rsid w:val="00B812BA"/>
    <w:rsid w:val="00B93079"/>
    <w:rsid w:val="00BD3C14"/>
    <w:rsid w:val="00BE657F"/>
    <w:rsid w:val="00BE6BC3"/>
    <w:rsid w:val="00BF0EE4"/>
    <w:rsid w:val="00BF4B10"/>
    <w:rsid w:val="00BF783A"/>
    <w:rsid w:val="00C1646A"/>
    <w:rsid w:val="00C4589B"/>
    <w:rsid w:val="00C5077D"/>
    <w:rsid w:val="00CE5D5C"/>
    <w:rsid w:val="00D01F1B"/>
    <w:rsid w:val="00DA7AA8"/>
    <w:rsid w:val="00DE2F61"/>
    <w:rsid w:val="00E12935"/>
    <w:rsid w:val="00EB3FE3"/>
    <w:rsid w:val="00EE2AFF"/>
    <w:rsid w:val="00EF15EB"/>
    <w:rsid w:val="00F02347"/>
    <w:rsid w:val="00F04EF8"/>
    <w:rsid w:val="00F14CE7"/>
    <w:rsid w:val="00F26724"/>
    <w:rsid w:val="00F50921"/>
    <w:rsid w:val="00F753D9"/>
    <w:rsid w:val="00FB0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E806"/>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6204D-27BF-4028-8E38-E108C668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345</Words>
  <Characters>1729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u23920</dc:creator>
  <cp:lastModifiedBy>u23920</cp:lastModifiedBy>
  <cp:revision>8</cp:revision>
  <cp:lastPrinted>2019-10-07T05:56:00Z</cp:lastPrinted>
  <dcterms:created xsi:type="dcterms:W3CDTF">2019-12-26T06:44:00Z</dcterms:created>
  <dcterms:modified xsi:type="dcterms:W3CDTF">2019-12-26T07:15:00Z</dcterms:modified>
</cp:coreProperties>
</file>