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3D" w:rsidRPr="00A52BFC" w:rsidRDefault="00460E3D" w:rsidP="00460E3D">
      <w:pPr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מרצים אורחים</w:t>
      </w:r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דר' קירה </w:t>
      </w:r>
      <w:proofErr w:type="spellStart"/>
      <w:r>
        <w:rPr>
          <w:rFonts w:hint="cs"/>
          <w:rtl/>
          <w:lang w:bidi="he-IL"/>
        </w:rPr>
        <w:t>רדינסקי</w:t>
      </w:r>
      <w:proofErr w:type="spellEnd"/>
      <w:r>
        <w:rPr>
          <w:rFonts w:hint="cs"/>
          <w:rtl/>
          <w:lang w:bidi="he-IL"/>
        </w:rPr>
        <w:t>- מדענית ויזמית</w:t>
      </w:r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דר' רועי </w:t>
      </w:r>
      <w:proofErr w:type="spellStart"/>
      <w:r>
        <w:rPr>
          <w:rFonts w:hint="cs"/>
          <w:rtl/>
          <w:lang w:bidi="he-IL"/>
        </w:rPr>
        <w:t>צזנה</w:t>
      </w:r>
      <w:proofErr w:type="spellEnd"/>
      <w:r>
        <w:rPr>
          <w:rFonts w:hint="cs"/>
          <w:rtl/>
          <w:lang w:bidi="he-IL"/>
        </w:rPr>
        <w:t>- עתידן</w:t>
      </w:r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דויד גרוסמן- סופר</w:t>
      </w:r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ח"כית </w:t>
      </w:r>
      <w:r>
        <w:rPr>
          <w:rFonts w:hint="cs"/>
          <w:rtl/>
          <w:lang w:bidi="he-IL"/>
        </w:rPr>
        <w:t xml:space="preserve">ד"ר </w:t>
      </w:r>
      <w:r>
        <w:rPr>
          <w:rFonts w:hint="cs"/>
          <w:rtl/>
          <w:lang w:bidi="he-IL"/>
        </w:rPr>
        <w:t xml:space="preserve">שאשא- ביטון- </w:t>
      </w:r>
      <w:proofErr w:type="spellStart"/>
      <w:r>
        <w:rPr>
          <w:rFonts w:hint="cs"/>
          <w:rtl/>
          <w:lang w:bidi="he-IL"/>
        </w:rPr>
        <w:t>יו"רית</w:t>
      </w:r>
      <w:proofErr w:type="spellEnd"/>
      <w:r>
        <w:rPr>
          <w:rFonts w:hint="cs"/>
          <w:rtl/>
          <w:lang w:bidi="he-IL"/>
        </w:rPr>
        <w:t xml:space="preserve"> ועדת הקורונה</w:t>
      </w:r>
    </w:p>
    <w:p w:rsidR="00460E3D" w:rsidRPr="00A52BFC" w:rsidRDefault="00460E3D" w:rsidP="00460E3D">
      <w:pPr>
        <w:bidi/>
        <w:rPr>
          <w:b/>
          <w:bCs/>
          <w:rtl/>
          <w:lang w:bidi="he-IL"/>
        </w:rPr>
      </w:pPr>
    </w:p>
    <w:p w:rsidR="00460E3D" w:rsidRPr="00A52BFC" w:rsidRDefault="00460E3D" w:rsidP="00460E3D">
      <w:pPr>
        <w:bidi/>
        <w:rPr>
          <w:b/>
          <w:bCs/>
          <w:rtl/>
          <w:lang w:bidi="he-IL"/>
        </w:rPr>
      </w:pPr>
      <w:r w:rsidRPr="00A52BFC">
        <w:rPr>
          <w:rFonts w:hint="cs"/>
          <w:b/>
          <w:bCs/>
          <w:rtl/>
          <w:lang w:bidi="he-IL"/>
        </w:rPr>
        <w:t>רשימת מרצים ומרצות בנושאים חברתיים:</w:t>
      </w:r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ח"כ עודד פורר- יו"ר ועדת מעמד האישה</w:t>
      </w:r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השרה לשוויון חברתי, מירב כהן</w:t>
      </w:r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עליזה בלוך, ראש עירית בית שמש- אישה חרדית בתפקיד מפתח</w:t>
      </w:r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עדינה בר שלום- כלת פרס ישראל לחינוך. מקדמת הכשרות לנשים חרדיות. הבת של הרב עובדיה יוסף</w:t>
      </w:r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מרים פרץ- כלת פרס ישראל</w:t>
      </w:r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פרופ' דויד </w:t>
      </w:r>
      <w:proofErr w:type="spellStart"/>
      <w:r>
        <w:rPr>
          <w:rFonts w:hint="cs"/>
          <w:rtl/>
          <w:lang w:bidi="he-IL"/>
        </w:rPr>
        <w:t>פריג</w:t>
      </w:r>
      <w:proofErr w:type="spellEnd"/>
      <w:r>
        <w:rPr>
          <w:rFonts w:hint="cs"/>
          <w:rtl/>
          <w:lang w:bidi="he-IL"/>
        </w:rPr>
        <w:t>- עתידן. מחבר הספר ישראל 2048</w:t>
      </w:r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פרופ' קרין </w:t>
      </w:r>
      <w:proofErr w:type="spellStart"/>
      <w:r>
        <w:rPr>
          <w:rFonts w:hint="cs"/>
          <w:rtl/>
          <w:lang w:bidi="he-IL"/>
        </w:rPr>
        <w:t>נהון</w:t>
      </w:r>
      <w:proofErr w:type="spellEnd"/>
      <w:r>
        <w:rPr>
          <w:rFonts w:hint="cs"/>
          <w:rtl/>
          <w:lang w:bidi="he-IL"/>
        </w:rPr>
        <w:t>- מומחית לחברה וטכנולוגיה, בינתחומי</w:t>
      </w:r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עדי </w:t>
      </w:r>
      <w:proofErr w:type="spellStart"/>
      <w:r>
        <w:rPr>
          <w:rFonts w:hint="cs"/>
          <w:rtl/>
          <w:lang w:bidi="he-IL"/>
        </w:rPr>
        <w:t>אלטשולר</w:t>
      </w:r>
      <w:proofErr w:type="spellEnd"/>
      <w:r>
        <w:rPr>
          <w:rFonts w:hint="cs"/>
          <w:rtl/>
          <w:lang w:bidi="he-IL"/>
        </w:rPr>
        <w:t>- מייסדת כנפיים של קרמבו, תנועת נוער לצעירים עם מוגבלויות</w:t>
      </w:r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נציג בכיר מחברת </w:t>
      </w:r>
      <w:proofErr w:type="spellStart"/>
      <w:r>
        <w:rPr>
          <w:rFonts w:hint="cs"/>
          <w:rtl/>
          <w:lang w:bidi="he-IL"/>
        </w:rPr>
        <w:t>אורקם</w:t>
      </w:r>
      <w:proofErr w:type="spellEnd"/>
      <w:r>
        <w:rPr>
          <w:rFonts w:hint="cs"/>
          <w:rtl/>
          <w:lang w:bidi="he-IL"/>
        </w:rPr>
        <w:t xml:space="preserve">- מייצרת משקפיים </w:t>
      </w:r>
      <w:proofErr w:type="spellStart"/>
      <w:r>
        <w:rPr>
          <w:rFonts w:hint="cs"/>
          <w:rtl/>
          <w:lang w:bidi="he-IL"/>
        </w:rPr>
        <w:t>לעוורים</w:t>
      </w:r>
      <w:proofErr w:type="spellEnd"/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שרי אריסון- אשת עסקים ופילנתרופית</w:t>
      </w:r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חנה רדו, יזמית חברתית סדרתית</w:t>
      </w:r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רם כהן, מנהל בי"ס </w:t>
      </w:r>
      <w:proofErr w:type="spellStart"/>
      <w:r>
        <w:rPr>
          <w:rFonts w:hint="cs"/>
          <w:rtl/>
          <w:lang w:bidi="he-IL"/>
        </w:rPr>
        <w:t>תיכונט</w:t>
      </w:r>
      <w:proofErr w:type="spellEnd"/>
    </w:p>
    <w:p w:rsidR="00460E3D" w:rsidRDefault="00460E3D" w:rsidP="00460E3D">
      <w:pPr>
        <w:bidi/>
        <w:rPr>
          <w:lang w:bidi="he-IL"/>
        </w:rPr>
      </w:pPr>
      <w:r>
        <w:rPr>
          <w:rFonts w:hint="cs"/>
          <w:rtl/>
          <w:lang w:bidi="he-IL"/>
        </w:rPr>
        <w:t xml:space="preserve">מנהלת בית ספר </w:t>
      </w:r>
      <w:proofErr w:type="spellStart"/>
      <w:r>
        <w:rPr>
          <w:rFonts w:hint="cs"/>
          <w:rtl/>
          <w:lang w:bidi="he-IL"/>
        </w:rPr>
        <w:t>רוגוזין</w:t>
      </w:r>
      <w:proofErr w:type="spellEnd"/>
      <w:r>
        <w:rPr>
          <w:rFonts w:hint="cs"/>
          <w:rtl/>
          <w:lang w:bidi="he-IL"/>
        </w:rPr>
        <w:t xml:space="preserve"> בדרום תל אביב</w:t>
      </w:r>
    </w:p>
    <w:p w:rsidR="00460E3D" w:rsidRDefault="00460E3D" w:rsidP="00460E3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פרופ' בן דויד, מרצה בתחום החינוך</w:t>
      </w:r>
    </w:p>
    <w:p w:rsidR="0086237B" w:rsidRDefault="005829D3">
      <w:pPr>
        <w:rPr>
          <w:lang w:bidi="he-IL"/>
        </w:rPr>
      </w:pPr>
    </w:p>
    <w:sectPr w:rsidR="0086237B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3D"/>
    <w:rsid w:val="001C7F46"/>
    <w:rsid w:val="0023260B"/>
    <w:rsid w:val="0046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2D3D9"/>
  <w15:chartTrackingRefBased/>
  <w15:docId w15:val="{5EEBE311-FD4E-43DC-BE33-2A08A76A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3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/>
  <cp:revision>1</cp:revision>
  <dcterms:created xsi:type="dcterms:W3CDTF">2020-12-28T08:57:00Z</dcterms:created>
</cp:coreProperties>
</file>