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17" w:rsidRDefault="00573C17" w:rsidP="00AA3713">
      <w:pPr>
        <w:spacing w:line="360" w:lineRule="auto"/>
        <w:jc w:val="center"/>
        <w:rPr>
          <w:rFonts w:cs="David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BA19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DD32A7" w:rsidRPr="000C14BC" w:rsidRDefault="00DD32A7" w:rsidP="00DD32A7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>
        <w:rPr>
          <w:rFonts w:cs="David"/>
          <w:b/>
          <w:bCs/>
          <w:sz w:val="64"/>
          <w:szCs w:val="64"/>
        </w:rPr>
        <w:t>Class 47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DD32A7" w:rsidP="00DD32A7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April</w:t>
      </w:r>
      <w:r w:rsidR="00AF55D3">
        <w:rPr>
          <w:rFonts w:cs="David"/>
          <w:b/>
          <w:bCs/>
          <w:color w:val="808080" w:themeColor="background1" w:themeShade="80"/>
          <w:sz w:val="36"/>
          <w:szCs w:val="36"/>
        </w:rPr>
        <w:t xml:space="preserve"> </w:t>
      </w:r>
      <w:r>
        <w:rPr>
          <w:rFonts w:cs="David"/>
          <w:b/>
          <w:bCs/>
          <w:color w:val="808080" w:themeColor="background1" w:themeShade="80"/>
          <w:sz w:val="36"/>
          <w:szCs w:val="36"/>
        </w:rPr>
        <w:t>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1A324D" w:rsidRPr="001A324D" w:rsidRDefault="001A324D" w:rsidP="001A324D">
      <w:pPr>
        <w:pStyle w:val="Normalcentr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r w:rsidRPr="001A324D">
        <w:rPr>
          <w:rFonts w:asciiTheme="minorHAnsi" w:hAnsiTheme="minorHAnsi"/>
          <w:b/>
          <w:bCs/>
          <w:sz w:val="28"/>
          <w:szCs w:val="28"/>
        </w:rPr>
        <w:lastRenderedPageBreak/>
        <w:t>The INDC</w:t>
      </w:r>
    </w:p>
    <w:p w:rsidR="00AF55D3" w:rsidRDefault="00275E44" w:rsidP="00C3396B">
      <w:pPr>
        <w:pStyle w:val="Normalcentr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Normalcentr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Normalcentr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lastRenderedPageBreak/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proofErr w:type="spellStart"/>
      <w:r w:rsidR="00CA099E">
        <w:rPr>
          <w:rFonts w:cs="David"/>
          <w:sz w:val="24"/>
          <w:szCs w:val="24"/>
        </w:rPr>
        <w:t>Itai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Merav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Zafary-Odiz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Kamin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455E23" w:rsidRPr="00A04993" w:rsidRDefault="00455E23" w:rsidP="00A04993">
      <w:pPr>
        <w:bidi w:val="0"/>
        <w:spacing w:line="360" w:lineRule="auto"/>
        <w:jc w:val="both"/>
        <w:rPr>
          <w:rFonts w:cs="David"/>
          <w:sz w:val="28"/>
          <w:szCs w:val="28"/>
          <w:rtl/>
        </w:rPr>
      </w:pPr>
      <w:r w:rsidRPr="00A04993">
        <w:rPr>
          <w:rFonts w:cs="David"/>
          <w:b/>
          <w:bCs/>
          <w:sz w:val="28"/>
          <w:szCs w:val="28"/>
        </w:rPr>
        <w:lastRenderedPageBreak/>
        <w:t>Participants Information</w:t>
      </w:r>
      <w:r w:rsidR="00600BCF">
        <w:rPr>
          <w:rFonts w:cs="David"/>
          <w:b/>
          <w:bCs/>
          <w:sz w:val="28"/>
          <w:szCs w:val="28"/>
        </w:rPr>
        <w:t xml:space="preserve"> - 47</w:t>
      </w:r>
      <w:r w:rsidR="00600BCF" w:rsidRPr="00600BCF">
        <w:rPr>
          <w:rFonts w:cs="David"/>
          <w:b/>
          <w:bCs/>
          <w:sz w:val="28"/>
          <w:szCs w:val="28"/>
          <w:vertAlign w:val="superscript"/>
        </w:rPr>
        <w:t>th</w:t>
      </w:r>
      <w:r w:rsidR="00600BCF">
        <w:rPr>
          <w:rFonts w:cs="David"/>
          <w:b/>
          <w:bCs/>
          <w:sz w:val="28"/>
          <w:szCs w:val="28"/>
        </w:rPr>
        <w:t xml:space="preserve"> Class</w:t>
      </w:r>
    </w:p>
    <w:tbl>
      <w:tblPr>
        <w:tblStyle w:val="Grilledutableau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EB6259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Udi </w:t>
            </w:r>
            <w:proofErr w:type="spellStart"/>
            <w:r>
              <w:rPr>
                <w:rFonts w:cs="David"/>
                <w:sz w:val="20"/>
                <w:szCs w:val="20"/>
              </w:rPr>
              <w:t>Shilo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 w:rsidR="00167250">
              <w:rPr>
                <w:rFonts w:cs="David"/>
                <w:sz w:val="20"/>
                <w:szCs w:val="20"/>
              </w:rPr>
              <w:t>Chechek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Ofir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</w:t>
            </w:r>
            <w:r w:rsidR="00543282">
              <w:rPr>
                <w:rFonts w:cs="David"/>
                <w:sz w:val="20"/>
                <w:szCs w:val="20"/>
              </w:rPr>
              <w:t>e</w:t>
            </w:r>
            <w:r w:rsidR="00560A66">
              <w:rPr>
                <w:rFonts w:cs="David"/>
                <w:sz w:val="20"/>
                <w:szCs w:val="20"/>
              </w:rPr>
              <w:t>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Heli </w:t>
            </w:r>
            <w:proofErr w:type="spellStart"/>
            <w:r w:rsidR="00543282">
              <w:rPr>
                <w:rFonts w:cs="David"/>
                <w:sz w:val="20"/>
                <w:szCs w:val="20"/>
              </w:rPr>
              <w:t>K</w:t>
            </w:r>
            <w:r>
              <w:rPr>
                <w:rFonts w:cs="David"/>
                <w:sz w:val="20"/>
                <w:szCs w:val="20"/>
              </w:rPr>
              <w:t>ont</w:t>
            </w:r>
            <w:r w:rsidR="00543282">
              <w:rPr>
                <w:rFonts w:cs="David"/>
                <w:sz w:val="20"/>
                <w:szCs w:val="20"/>
              </w:rPr>
              <w:t>a</w:t>
            </w:r>
            <w:r>
              <w:rPr>
                <w:rFonts w:cs="David"/>
                <w:sz w:val="20"/>
                <w:szCs w:val="20"/>
              </w:rPr>
              <w:t>nte</w:t>
            </w:r>
            <w:proofErr w:type="spellEnd"/>
          </w:p>
        </w:tc>
        <w:tc>
          <w:tcPr>
            <w:tcW w:w="1985" w:type="dxa"/>
          </w:tcPr>
          <w:p w:rsidR="00560A66" w:rsidRPr="00C24FBC" w:rsidRDefault="00AE53A5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Israel Land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 xml:space="preserve">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G</w:t>
            </w:r>
            <w:r w:rsidR="00E5374D">
              <w:rPr>
                <w:rFonts w:cs="David"/>
                <w:sz w:val="20"/>
                <w:szCs w:val="20"/>
              </w:rPr>
              <w:t>o</w:t>
            </w:r>
            <w:r w:rsidR="00560A66">
              <w:rPr>
                <w:rFonts w:cs="David"/>
                <w:sz w:val="20"/>
                <w:szCs w:val="20"/>
              </w:rPr>
              <w:t>ffman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</w:t>
            </w:r>
            <w:proofErr w:type="spellStart"/>
            <w:r>
              <w:rPr>
                <w:rFonts w:cs="David"/>
                <w:sz w:val="20"/>
                <w:szCs w:val="20"/>
              </w:rPr>
              <w:t>Shlomo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Toledano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Mazliah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Manpower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r w:rsidR="00167250">
              <w:rPr>
                <w:rFonts w:cs="David"/>
                <w:sz w:val="20"/>
                <w:szCs w:val="20"/>
              </w:rPr>
              <w:t>Ch</w:t>
            </w:r>
            <w:r w:rsidR="00560A66">
              <w:rPr>
                <w:rFonts w:cs="David"/>
                <w:sz w:val="20"/>
                <w:szCs w:val="20"/>
              </w:rPr>
              <w:t xml:space="preserve">aim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</w:t>
            </w:r>
            <w:r w:rsidR="00543282">
              <w:rPr>
                <w:rFonts w:cs="David"/>
                <w:sz w:val="20"/>
                <w:szCs w:val="20"/>
              </w:rPr>
              <w:t>u</w:t>
            </w:r>
            <w:r w:rsidR="00560A66">
              <w:rPr>
                <w:rFonts w:cs="David"/>
                <w:sz w:val="20"/>
                <w:szCs w:val="20"/>
              </w:rPr>
              <w:t>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Shahar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Beni De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Lev</w:t>
            </w:r>
            <w:r w:rsidR="00543282">
              <w:rPr>
                <w:rFonts w:cs="David"/>
                <w:sz w:val="20"/>
                <w:szCs w:val="20"/>
              </w:rPr>
              <w:t>ie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D27931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Ambassador</w:t>
            </w:r>
            <w:r w:rsidR="00BA31A7">
              <w:rPr>
                <w:rFonts w:cs="David"/>
                <w:sz w:val="20"/>
                <w:szCs w:val="20"/>
              </w:rPr>
              <w:t xml:space="preserve"> Simona Halperin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845EB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E845EB">
              <w:rPr>
                <w:rFonts w:cs="David"/>
                <w:sz w:val="20"/>
                <w:szCs w:val="20"/>
              </w:rPr>
              <w:t>Amihai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</w:t>
            </w:r>
            <w:r w:rsidR="00543282">
              <w:rPr>
                <w:rFonts w:cs="David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9F6AF2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F6AF2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</w:t>
            </w:r>
            <w:r w:rsidR="009F6AF2">
              <w:rPr>
                <w:rFonts w:cs="David"/>
                <w:sz w:val="20"/>
                <w:szCs w:val="20"/>
              </w:rPr>
              <w:t>Military Courts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Ke</w:t>
            </w:r>
            <w:r w:rsidR="00543282">
              <w:rPr>
                <w:rFonts w:cs="David"/>
                <w:sz w:val="20"/>
                <w:szCs w:val="20"/>
              </w:rPr>
              <w:t>i</w:t>
            </w:r>
            <w:r w:rsidR="00560A66">
              <w:rPr>
                <w:rFonts w:cs="David"/>
                <w:sz w:val="20"/>
                <w:szCs w:val="20"/>
              </w:rPr>
              <w:t>nan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181775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Intelligence</w:t>
            </w:r>
            <w:r w:rsidR="00181775">
              <w:rPr>
                <w:rFonts w:cs="David"/>
                <w:sz w:val="20"/>
                <w:szCs w:val="20"/>
              </w:rPr>
              <w:t xml:space="preserve">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Nadav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Shlomi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9871D5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Harel Shara</w:t>
            </w:r>
            <w:r w:rsidR="009871D5">
              <w:rPr>
                <w:rFonts w:cs="David"/>
                <w:sz w:val="20"/>
                <w:szCs w:val="20"/>
              </w:rPr>
              <w:t>b</w:t>
            </w:r>
            <w:r>
              <w:rPr>
                <w:rFonts w:cs="David"/>
                <w:sz w:val="20"/>
                <w:szCs w:val="20"/>
              </w:rPr>
              <w:t>i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</w:t>
            </w:r>
            <w:r w:rsidR="00543282">
              <w:rPr>
                <w:rFonts w:cs="David"/>
                <w:sz w:val="20"/>
                <w:szCs w:val="20"/>
              </w:rPr>
              <w:t>a</w:t>
            </w:r>
            <w:r>
              <w:rPr>
                <w:rFonts w:cs="David"/>
                <w:sz w:val="20"/>
                <w:szCs w:val="20"/>
              </w:rPr>
              <w:t>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bookmarkStart w:id="0" w:name="_GoBack"/>
      <w:bookmarkEnd w:id="0"/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67250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43282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72F4"/>
    <w:rsid w:val="00DD32A7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87"/>
  <w15:docId w15:val="{9CE9B039-0A5D-424C-9BD1-3971A51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7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Grilledutableau">
    <w:name w:val="Table Grid"/>
    <w:basedOn w:val="Tableau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5A05FB-EB3E-4536-A39B-17E6DEB90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851</Words>
  <Characters>4683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ALPHA STRATEGY</cp:lastModifiedBy>
  <cp:revision>3</cp:revision>
  <dcterms:created xsi:type="dcterms:W3CDTF">2020-04-02T06:10:00Z</dcterms:created>
  <dcterms:modified xsi:type="dcterms:W3CDTF">2020-04-02T10:56:00Z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