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8D51D" w14:textId="611C0A7A" w:rsidR="00346FD0" w:rsidRPr="00207809" w:rsidRDefault="00346FD0" w:rsidP="00207809">
      <w:pPr>
        <w:spacing w:line="240" w:lineRule="auto"/>
        <w:jc w:val="center"/>
        <w:rPr>
          <w:rFonts w:asciiTheme="minorBidi" w:hAnsiTheme="minorBidi"/>
          <w:sz w:val="26"/>
          <w:szCs w:val="26"/>
          <w:rtl/>
        </w:rPr>
      </w:pP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מבוא ל</w:t>
      </w:r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גיאו-פוליטיקה </w:t>
      </w:r>
      <w:proofErr w:type="spellStart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ול</w:t>
      </w: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גיאו</w:t>
      </w:r>
      <w:proofErr w:type="spellEnd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-אסטרטגיה</w:t>
      </w:r>
      <w:r w:rsidR="00207809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בראי הבטל"מ</w:t>
      </w:r>
      <w:r w:rsidR="00207809">
        <w:rPr>
          <w:rFonts w:asciiTheme="minorBidi" w:hAnsiTheme="minorBidi"/>
          <w:b/>
          <w:bCs/>
          <w:sz w:val="26"/>
          <w:szCs w:val="26"/>
          <w:u w:val="single"/>
          <w:rtl/>
        </w:rPr>
        <w:br/>
      </w:r>
      <w:r w:rsidRPr="00207809">
        <w:rPr>
          <w:rFonts w:asciiTheme="minorBidi" w:hAnsiTheme="minorBidi"/>
          <w:sz w:val="24"/>
          <w:szCs w:val="24"/>
          <w:rtl/>
        </w:rPr>
        <w:t xml:space="preserve">מובילים: </w:t>
      </w:r>
      <w:r w:rsidR="00207809">
        <w:rPr>
          <w:rFonts w:asciiTheme="minorBidi" w:hAnsiTheme="minorBidi" w:hint="cs"/>
          <w:sz w:val="24"/>
          <w:szCs w:val="24"/>
          <w:rtl/>
        </w:rPr>
        <w:t xml:space="preserve">פרופ' יוסי בן ארצי, </w:t>
      </w:r>
      <w:r w:rsidR="00207809">
        <w:rPr>
          <w:rFonts w:asciiTheme="minorBidi" w:hAnsiTheme="minorBidi"/>
          <w:sz w:val="24"/>
          <w:szCs w:val="24"/>
          <w:rtl/>
        </w:rPr>
        <w:t>מירב צפרי-אודיז</w:t>
      </w:r>
    </w:p>
    <w:p w14:paraId="6A86F06D" w14:textId="77777777" w:rsidR="00B61683" w:rsidRDefault="00B61683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605C8A82" w14:textId="575171C8" w:rsidR="00545C3C" w:rsidRPr="003C1E21" w:rsidRDefault="00545C3C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מטרה ומהות הקורס </w:t>
      </w:r>
    </w:p>
    <w:p w14:paraId="2B0F7800" w14:textId="471D8BE6" w:rsidR="000605F5" w:rsidRPr="00F74D16" w:rsidRDefault="000605F5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r w:rsidR="00BE060B" w:rsidRPr="00F74D16">
        <w:rPr>
          <w:rFonts w:asciiTheme="minorBidi" w:hAnsiTheme="minorBidi"/>
          <w:sz w:val="24"/>
          <w:szCs w:val="24"/>
          <w:rtl/>
        </w:rPr>
        <w:t>הגיאו-פוליטיקה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E060B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הבטחון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הבטחון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 xml:space="preserve">כלול היחסים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הבי</w:t>
      </w:r>
      <w:r w:rsidR="00524ECD">
        <w:rPr>
          <w:rFonts w:asciiTheme="minorBidi" w:hAnsiTheme="minorBidi" w:hint="cs"/>
          <w:sz w:val="24"/>
          <w:szCs w:val="24"/>
          <w:rtl/>
        </w:rPr>
        <w:t>נ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07CF0A1C" w:rsidR="000605F5" w:rsidRPr="003C1E21" w:rsidRDefault="000605F5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מטרות ה</w:t>
      </w:r>
      <w:r w:rsidR="0002054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משנה</w:t>
      </w:r>
    </w:p>
    <w:p w14:paraId="5C19D5F6" w14:textId="77777777" w:rsidR="00F9111E" w:rsidRDefault="000605F5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ההגדרות השונות של גיאו-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>פוליטיקה</w:t>
      </w:r>
      <w:r w:rsidRPr="00F9111E">
        <w:rPr>
          <w:rFonts w:asciiTheme="minorBidi" w:hAnsiTheme="minorBidi"/>
          <w:sz w:val="24"/>
          <w:szCs w:val="24"/>
          <w:rtl/>
        </w:rPr>
        <w:t xml:space="preserve"> וגיאו-</w:t>
      </w:r>
      <w:r w:rsidR="003956FF" w:rsidRPr="00F9111E">
        <w:rPr>
          <w:rFonts w:asciiTheme="minorBidi" w:hAnsiTheme="minorBidi"/>
          <w:sz w:val="24"/>
          <w:szCs w:val="24"/>
          <w:rtl/>
        </w:rPr>
        <w:t xml:space="preserve"> אסטרטגיה</w:t>
      </w:r>
      <w:r w:rsidRPr="00F9111E">
        <w:rPr>
          <w:rFonts w:asciiTheme="minorBidi" w:hAnsiTheme="minorBidi"/>
          <w:sz w:val="24"/>
          <w:szCs w:val="24"/>
          <w:rtl/>
        </w:rPr>
        <w:t xml:space="preserve"> והשלכותיהן על הבטל''מ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11E14615" w14:textId="77777777" w:rsidR="00F9111E" w:rsidRDefault="001A6FF0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התמורות שחלו ב</w:t>
      </w:r>
      <w:r w:rsidR="00A71E5C" w:rsidRPr="00F9111E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9111E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 xml:space="preserve"> </w:t>
      </w:r>
      <w:r w:rsidR="00193EB0" w:rsidRPr="00F9111E">
        <w:rPr>
          <w:rFonts w:asciiTheme="minorBidi" w:hAnsiTheme="minorBidi"/>
          <w:sz w:val="24"/>
          <w:szCs w:val="24"/>
          <w:rtl/>
        </w:rPr>
        <w:t>בבטל''מ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33722513" w14:textId="77777777" w:rsidR="00F9111E" w:rsidRDefault="000605F5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  <w:r w:rsidR="005A4709" w:rsidRPr="00F9111E">
        <w:rPr>
          <w:rFonts w:asciiTheme="minorBidi" w:hAnsiTheme="minorBidi"/>
          <w:sz w:val="24"/>
          <w:szCs w:val="24"/>
          <w:rtl/>
        </w:rPr>
        <w:t xml:space="preserve">  </w:t>
      </w:r>
      <w:r w:rsidRPr="00F9111E">
        <w:rPr>
          <w:rFonts w:asciiTheme="minorBidi" w:hAnsiTheme="minorBidi"/>
          <w:sz w:val="24"/>
          <w:szCs w:val="24"/>
          <w:rtl/>
        </w:rPr>
        <w:t>פוליטית וכלכלית, גיאופוליטיקה וגיאו-אסטרט</w:t>
      </w:r>
      <w:r w:rsidR="005A4709" w:rsidRPr="00F9111E">
        <w:rPr>
          <w:rFonts w:asciiTheme="minorBidi" w:hAnsiTheme="minorBidi"/>
          <w:sz w:val="24"/>
          <w:szCs w:val="24"/>
          <w:rtl/>
        </w:rPr>
        <w:t>גיה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0602A1FD" w14:textId="1685C0E3" w:rsidR="005A4709" w:rsidRPr="00F9111E" w:rsidRDefault="005A4709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9111E">
        <w:rPr>
          <w:rFonts w:asciiTheme="minorBidi" w:hAnsiTheme="minorBidi"/>
          <w:sz w:val="24"/>
          <w:szCs w:val="24"/>
          <w:rtl/>
        </w:rPr>
        <w:t>העצמת ה</w:t>
      </w:r>
      <w:r w:rsidR="000605F5" w:rsidRPr="00F9111E">
        <w:rPr>
          <w:rFonts w:asciiTheme="minorBidi" w:hAnsiTheme="minorBidi"/>
          <w:sz w:val="24"/>
          <w:szCs w:val="24"/>
          <w:rtl/>
        </w:rPr>
        <w:t>מודעות להשלכות הגיאו-אסטרטגיות של סוגיות בינלאומיות עכשוויות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9111E">
        <w:rPr>
          <w:rFonts w:asciiTheme="minorBidi" w:hAnsiTheme="minorBidi"/>
          <w:sz w:val="24"/>
          <w:szCs w:val="24"/>
          <w:rtl/>
        </w:rPr>
        <w:t>כגון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 חלל</w:t>
      </w:r>
      <w:r w:rsidRPr="00F9111E">
        <w:rPr>
          <w:rFonts w:asciiTheme="minorBidi" w:hAnsiTheme="minorBidi"/>
          <w:sz w:val="24"/>
          <w:szCs w:val="24"/>
          <w:rtl/>
        </w:rPr>
        <w:t xml:space="preserve">, אנרגיה, </w:t>
      </w:r>
      <w:r w:rsidR="00650275">
        <w:rPr>
          <w:rFonts w:asciiTheme="minorBidi" w:hAnsiTheme="minorBidi" w:hint="cs"/>
          <w:sz w:val="24"/>
          <w:szCs w:val="24"/>
          <w:rtl/>
        </w:rPr>
        <w:t>ו</w:t>
      </w:r>
      <w:r w:rsidRPr="00F9111E">
        <w:rPr>
          <w:rFonts w:asciiTheme="minorBidi" w:hAnsiTheme="minorBidi"/>
          <w:sz w:val="24"/>
          <w:szCs w:val="24"/>
          <w:rtl/>
        </w:rPr>
        <w:t>ים</w:t>
      </w:r>
      <w:r w:rsidR="00650275">
        <w:rPr>
          <w:rFonts w:asciiTheme="minorBidi" w:hAnsiTheme="minorBidi" w:hint="cs"/>
          <w:sz w:val="24"/>
          <w:szCs w:val="24"/>
          <w:rtl/>
        </w:rPr>
        <w:t>.</w:t>
      </w:r>
      <w:r w:rsidRPr="00F9111E">
        <w:rPr>
          <w:rFonts w:asciiTheme="minorBidi" w:hAnsiTheme="minorBidi"/>
          <w:sz w:val="24"/>
          <w:szCs w:val="24"/>
          <w:rtl/>
        </w:rPr>
        <w:t xml:space="preserve">  </w:t>
      </w:r>
    </w:p>
    <w:p w14:paraId="301651AD" w14:textId="512741E9" w:rsidR="00545C3C" w:rsidRPr="00F74D16" w:rsidRDefault="005A4709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שיטה</w:t>
      </w:r>
      <w:r w:rsidRPr="003C1E2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74D16">
        <w:rPr>
          <w:rFonts w:asciiTheme="minorBidi" w:hAnsiTheme="minorBidi"/>
          <w:sz w:val="24"/>
          <w:szCs w:val="24"/>
          <w:rtl/>
        </w:rPr>
        <w:t xml:space="preserve">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בגיאו</w:t>
      </w:r>
      <w:proofErr w:type="spellEnd"/>
      <w:r w:rsidR="00D05068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43874AC3" w14:textId="77777777" w:rsidR="003362A3" w:rsidRDefault="003362A3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D4114DF" w14:textId="4DD3DB16" w:rsidR="00346FD0" w:rsidRPr="003C1E21" w:rsidRDefault="00346FD0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תכנית </w:t>
      </w:r>
      <w:r w:rsidR="00264C5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7A3680FA" w14:textId="263CDBCE" w:rsidR="00264C5D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1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(22.9)</w:t>
      </w:r>
      <w:r w:rsidRPr="00BB2A49">
        <w:rPr>
          <w:rFonts w:asciiTheme="minorBidi" w:hAnsiTheme="minorBidi"/>
          <w:sz w:val="24"/>
          <w:szCs w:val="24"/>
          <w:rtl/>
        </w:rPr>
        <w:t xml:space="preserve">:   </w:t>
      </w:r>
      <w:r w:rsidR="006B1FF9">
        <w:rPr>
          <w:rFonts w:asciiTheme="minorBidi" w:hAnsiTheme="minorBidi" w:hint="cs"/>
          <w:sz w:val="24"/>
          <w:szCs w:val="24"/>
          <w:rtl/>
        </w:rPr>
        <w:t xml:space="preserve">פרופ' יוסי בן ארצי: </w:t>
      </w:r>
      <w:r w:rsidRPr="00BB2A49">
        <w:rPr>
          <w:rFonts w:asciiTheme="minorBidi" w:hAnsiTheme="minorBidi"/>
          <w:sz w:val="24"/>
          <w:szCs w:val="24"/>
          <w:rtl/>
        </w:rPr>
        <w:t>מושגי יסוד: גיאוגרפיה, גיאו-פוליטיקה, גיאו-אסטרטגיה</w:t>
      </w:r>
    </w:p>
    <w:p w14:paraId="07C937F2" w14:textId="77777777" w:rsidR="006B1FF9" w:rsidRPr="00BB2A49" w:rsidRDefault="006B1FF9" w:rsidP="006B1FF9">
      <w:pPr>
        <w:pStyle w:val="a3"/>
        <w:spacing w:line="240" w:lineRule="auto"/>
        <w:rPr>
          <w:rFonts w:asciiTheme="minorBidi" w:hAnsiTheme="minorBidi"/>
          <w:sz w:val="24"/>
          <w:szCs w:val="24"/>
        </w:rPr>
      </w:pPr>
    </w:p>
    <w:p w14:paraId="1A0B117B" w14:textId="2BF5ADF0" w:rsidR="00823C33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2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BB2A49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BB2A49">
        <w:rPr>
          <w:rFonts w:asciiTheme="minorBidi" w:hAnsiTheme="minorBidi"/>
          <w:sz w:val="24"/>
          <w:szCs w:val="24"/>
        </w:rPr>
        <w:t>The Rise of the US as a Global Power</w:t>
      </w:r>
    </w:p>
    <w:p w14:paraId="7218AFAA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57C3782A" w14:textId="2AB12735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3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תמורות </w:t>
      </w:r>
      <w:proofErr w:type="spellStart"/>
      <w:r w:rsidR="00545C3C" w:rsidRPr="00BB2A49">
        <w:rPr>
          <w:rFonts w:asciiTheme="minorBidi" w:hAnsiTheme="minorBidi"/>
          <w:sz w:val="24"/>
          <w:szCs w:val="24"/>
          <w:rtl/>
        </w:rPr>
        <w:t>בגיאו</w:t>
      </w:r>
      <w:proofErr w:type="spellEnd"/>
      <w:r w:rsidR="00545C3C" w:rsidRPr="00BB2A49">
        <w:rPr>
          <w:rFonts w:asciiTheme="minorBidi" w:hAnsiTheme="minorBidi"/>
          <w:sz w:val="24"/>
          <w:szCs w:val="24"/>
          <w:rtl/>
        </w:rPr>
        <w:t xml:space="preserve">-פוליטיקה </w:t>
      </w:r>
    </w:p>
    <w:p w14:paraId="1332D8B3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20D67D65" w14:textId="240F4629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4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2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BB2A49">
        <w:rPr>
          <w:rFonts w:asciiTheme="minorBidi" w:hAnsiTheme="minorBidi"/>
          <w:sz w:val="24"/>
          <w:szCs w:val="24"/>
        </w:rPr>
        <w:t>Geo-Strategic Interests in the Middle East</w:t>
      </w:r>
    </w:p>
    <w:p w14:paraId="11CD0924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8B08B8A" w14:textId="6939D99E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3F0511" w:rsidRPr="00BB2A49">
        <w:rPr>
          <w:rFonts w:asciiTheme="minorBidi" w:hAnsiTheme="minorBidi"/>
          <w:sz w:val="24"/>
          <w:szCs w:val="24"/>
          <w:rtl/>
        </w:rPr>
        <w:t>ים 5-6</w:t>
      </w:r>
      <w:r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 xml:space="preserve"> 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507329" w:rsidRPr="00BB2A49">
        <w:rPr>
          <w:rFonts w:asciiTheme="minorBidi" w:hAnsiTheme="minorBidi"/>
          <w:sz w:val="24"/>
          <w:szCs w:val="24"/>
          <w:rtl/>
        </w:rPr>
        <w:t>דגנית פייקובסקי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:</w:t>
      </w:r>
      <w:r w:rsidR="003E2737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A1BC3" w:rsidRPr="00BB2A49">
        <w:rPr>
          <w:rFonts w:asciiTheme="minorBidi" w:hAnsiTheme="minorBidi"/>
          <w:sz w:val="24"/>
          <w:szCs w:val="24"/>
          <w:rtl/>
        </w:rPr>
        <w:t>גיאואסטרטגיה בחלל על כדור הארץ ובכלל</w:t>
      </w:r>
      <w:r w:rsidR="007A1BC3" w:rsidRPr="00BB2A49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0B3489CA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7D6D94C" w14:textId="22694F45" w:rsidR="001A6826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BB2A49">
        <w:rPr>
          <w:rFonts w:asciiTheme="minorBidi" w:hAnsiTheme="minorBidi"/>
          <w:sz w:val="24"/>
          <w:szCs w:val="24"/>
          <w:rtl/>
        </w:rPr>
        <w:t>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3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: </w:t>
      </w:r>
      <w:r w:rsidR="00B538D9" w:rsidRPr="00BB2A49">
        <w:rPr>
          <w:rFonts w:asciiTheme="minorBidi" w:hAnsiTheme="minorBidi"/>
          <w:sz w:val="24"/>
          <w:szCs w:val="24"/>
        </w:rPr>
        <w:t xml:space="preserve">  </w:t>
      </w:r>
      <w:r w:rsidR="001A6826" w:rsidRPr="00BB2A49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2B9CA65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0EC865C6" w14:textId="25F0261F" w:rsidR="00B538D9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BB2A49">
        <w:rPr>
          <w:rFonts w:asciiTheme="minorBidi" w:hAnsiTheme="minorBidi"/>
          <w:sz w:val="24"/>
          <w:szCs w:val="24"/>
          <w:rtl/>
        </w:rPr>
        <w:t>(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1</w:t>
      </w:r>
      <w:r w:rsidR="0017790A">
        <w:rPr>
          <w:rFonts w:asciiTheme="minorBidi" w:hAnsiTheme="minorBidi" w:hint="cs"/>
          <w:sz w:val="24"/>
          <w:szCs w:val="24"/>
          <w:rtl/>
        </w:rPr>
        <w:t>1</w:t>
      </w:r>
      <w:r w:rsidR="004D7673" w:rsidRPr="00BB2A49">
        <w:rPr>
          <w:rFonts w:asciiTheme="minorBidi" w:hAnsiTheme="minorBidi"/>
          <w:sz w:val="24"/>
          <w:szCs w:val="24"/>
          <w:rtl/>
        </w:rPr>
        <w:t>.10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במסגרת יום עיון איראן</w:t>
      </w:r>
      <w:r w:rsidR="004D7673" w:rsidRPr="00BB2A49">
        <w:rPr>
          <w:rFonts w:asciiTheme="minorBidi" w:hAnsiTheme="minorBidi"/>
          <w:sz w:val="24"/>
          <w:szCs w:val="24"/>
          <w:rtl/>
        </w:rPr>
        <w:t>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BB2A49">
        <w:rPr>
          <w:rFonts w:asciiTheme="minorBidi" w:hAnsiTheme="minorBidi"/>
          <w:sz w:val="24"/>
          <w:szCs w:val="24"/>
          <w:rtl/>
        </w:rPr>
        <w:t>צפרי-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אודיז: </w:t>
      </w:r>
      <w:r w:rsidR="0012123F" w:rsidRPr="00BB2A49">
        <w:rPr>
          <w:rFonts w:asciiTheme="minorBidi" w:hAnsiTheme="minorBidi"/>
          <w:sz w:val="24"/>
          <w:szCs w:val="24"/>
          <w:rtl/>
        </w:rPr>
        <w:t>תכנית הגרעין של איראן מנקודת מבט גיאו-אסטרטגית</w:t>
      </w:r>
    </w:p>
    <w:p w14:paraId="73AEDEC4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A8B13FB" w14:textId="4EA5A9F1" w:rsidR="0017790A" w:rsidRPr="004D6253" w:rsidRDefault="0017790A" w:rsidP="004D6253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D6253">
        <w:rPr>
          <w:rFonts w:asciiTheme="minorBidi" w:hAnsiTheme="minorBidi" w:hint="cs"/>
          <w:sz w:val="24"/>
          <w:szCs w:val="24"/>
          <w:rtl/>
        </w:rPr>
        <w:t xml:space="preserve">מפגש 9 (13.10): </w:t>
      </w:r>
      <w:r w:rsidR="004D6253" w:rsidRPr="004D6253">
        <w:rPr>
          <w:rFonts w:asciiTheme="minorBidi" w:hAnsiTheme="minorBidi" w:hint="cs"/>
          <w:sz w:val="24"/>
          <w:szCs w:val="24"/>
          <w:rtl/>
        </w:rPr>
        <w:t>צבי מגן: הדוקטרינה של פוטין בהקשרים גיאו-אסטרטגיים</w:t>
      </w:r>
    </w:p>
    <w:p w14:paraId="31C92484" w14:textId="77777777" w:rsidR="0017790A" w:rsidRPr="0017790A" w:rsidRDefault="0017790A" w:rsidP="0017790A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F579343" w14:textId="5513034E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10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ד''ר </w:t>
      </w:r>
      <w:r w:rsidR="007F4D26" w:rsidRPr="00BB2A49">
        <w:rPr>
          <w:rFonts w:asciiTheme="minorBidi" w:hAnsiTheme="minorBidi"/>
          <w:sz w:val="24"/>
          <w:szCs w:val="24"/>
          <w:rtl/>
        </w:rPr>
        <w:t>אסי דוד</w:t>
      </w:r>
      <w:r w:rsidR="001A6826" w:rsidRPr="00BB2A49">
        <w:rPr>
          <w:rFonts w:asciiTheme="minorBidi" w:hAnsiTheme="minorBidi"/>
          <w:sz w:val="24"/>
          <w:szCs w:val="24"/>
          <w:rtl/>
        </w:rPr>
        <w:t>: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כמרחב גיאו-אסטרטגי</w:t>
      </w:r>
    </w:p>
    <w:p w14:paraId="334D42A9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87DCBA8" w14:textId="71E07117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11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BB2A49">
        <w:rPr>
          <w:rFonts w:asciiTheme="minorBidi" w:hAnsiTheme="minorBidi"/>
          <w:sz w:val="24"/>
          <w:szCs w:val="24"/>
          <w:rtl/>
        </w:rPr>
        <w:t>יגאל מאור: הגיאו-אסטרטגיה הכלכלית הימית של סין</w:t>
      </w:r>
    </w:p>
    <w:p w14:paraId="7CC8AE9C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C16F203" w14:textId="2D3D3529" w:rsidR="00DC74D5" w:rsidRDefault="00DC74D5" w:rsidP="005C157B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12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ל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דיון </w:t>
      </w:r>
      <w:r w:rsidR="00025F20" w:rsidRPr="00BB2A49">
        <w:rPr>
          <w:rFonts w:asciiTheme="minorBidi" w:hAnsiTheme="minorBidi"/>
          <w:sz w:val="24"/>
          <w:szCs w:val="24"/>
          <w:rtl/>
        </w:rPr>
        <w:t>סיכום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ברמה </w:t>
      </w:r>
      <w:proofErr w:type="spellStart"/>
      <w:r w:rsidR="00BA69BC">
        <w:rPr>
          <w:rFonts w:asciiTheme="minorBidi" w:hAnsiTheme="minorBidi" w:hint="cs"/>
          <w:sz w:val="24"/>
          <w:szCs w:val="24"/>
          <w:rtl/>
        </w:rPr>
        <w:t>ה</w:t>
      </w:r>
      <w:r w:rsidR="007F4D26" w:rsidRPr="00BB2A49">
        <w:rPr>
          <w:rFonts w:asciiTheme="minorBidi" w:hAnsiTheme="minorBidi"/>
          <w:sz w:val="24"/>
          <w:szCs w:val="24"/>
          <w:rtl/>
        </w:rPr>
        <w:t>צוותי</w:t>
      </w:r>
      <w:r w:rsidR="00BA69BC">
        <w:rPr>
          <w:rFonts w:asciiTheme="minorBidi" w:hAnsiTheme="minorBidi" w:hint="cs"/>
          <w:sz w:val="24"/>
          <w:szCs w:val="24"/>
          <w:rtl/>
        </w:rPr>
        <w:t>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5C157B">
        <w:rPr>
          <w:rFonts w:asciiTheme="minorBidi" w:hAnsiTheme="minorBidi" w:hint="cs"/>
          <w:sz w:val="24"/>
          <w:szCs w:val="24"/>
          <w:rtl/>
        </w:rPr>
        <w:t>והיערכות למטלת הסיום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2EF17512" w14:textId="77777777" w:rsidR="00BA69BC" w:rsidRPr="00FA068B" w:rsidRDefault="00BA69BC" w:rsidP="00BA69BC">
      <w:pPr>
        <w:pStyle w:val="a3"/>
        <w:rPr>
          <w:rFonts w:asciiTheme="minorBidi" w:hAnsiTheme="minorBidi"/>
          <w:sz w:val="24"/>
          <w:szCs w:val="24"/>
          <w:rtl/>
        </w:rPr>
      </w:pPr>
    </w:p>
    <w:p w14:paraId="0D0728BD" w14:textId="04E9BDCF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13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ד''ר </w:t>
      </w:r>
      <w:r w:rsidR="001F3DD6" w:rsidRPr="00BB2A49">
        <w:rPr>
          <w:rFonts w:asciiTheme="minorBidi" w:hAnsiTheme="minorBidi"/>
          <w:sz w:val="24"/>
          <w:szCs w:val="24"/>
          <w:rtl/>
        </w:rPr>
        <w:t>ע</w:t>
      </w:r>
      <w:r w:rsidR="00677038" w:rsidRPr="00BB2A49">
        <w:rPr>
          <w:rFonts w:asciiTheme="minorBidi" w:hAnsiTheme="minorBidi"/>
          <w:sz w:val="24"/>
          <w:szCs w:val="24"/>
          <w:rtl/>
        </w:rPr>
        <w:t xml:space="preserve">ילי רטיג: אנרגיה וגיאו-אסטרטגיה עולמית </w:t>
      </w:r>
      <w:r w:rsidR="001A6826" w:rsidRPr="00BB2A49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07B4DFCE" w14:textId="77777777" w:rsidR="00FA068B" w:rsidRPr="00FA068B" w:rsidRDefault="00FA068B" w:rsidP="00FA068B">
      <w:pPr>
        <w:pStyle w:val="a3"/>
        <w:rPr>
          <w:rFonts w:asciiTheme="minorBidi" w:hAnsiTheme="minorBidi"/>
          <w:sz w:val="24"/>
          <w:szCs w:val="24"/>
          <w:rtl/>
        </w:rPr>
      </w:pPr>
    </w:p>
    <w:p w14:paraId="1D3BCFE4" w14:textId="5101FCBB" w:rsidR="00DC74D5" w:rsidRPr="00BB2A49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14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BB2A49">
        <w:rPr>
          <w:rFonts w:asciiTheme="minorBidi" w:hAnsiTheme="minorBidi"/>
          <w:sz w:val="24"/>
          <w:szCs w:val="24"/>
          <w:rtl/>
        </w:rPr>
        <w:t>מצגות צוותיות על סוגיה</w:t>
      </w:r>
      <w:r w:rsidR="002C0B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גיאו-אסטרטגית</w:t>
      </w:r>
      <w:r w:rsidR="002C0B26" w:rsidRPr="00BB2A49">
        <w:rPr>
          <w:rFonts w:asciiTheme="minorBidi" w:hAnsiTheme="minorBidi"/>
          <w:sz w:val="24"/>
          <w:szCs w:val="24"/>
          <w:rtl/>
        </w:rPr>
        <w:t>.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3C1E21" w:rsidRDefault="00DC74D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הקורס</w:t>
      </w:r>
    </w:p>
    <w:p w14:paraId="30AA29DF" w14:textId="24F517BD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44C0230C" w14:textId="1E40AC2D" w:rsidR="003C1E21" w:rsidRPr="003C1E21" w:rsidRDefault="003C1E21" w:rsidP="003C1E2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מטלת </w:t>
      </w: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54FC0D10" w14:textId="670FFD3F" w:rsidR="00034DF4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מטלת הקורס הינה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ומחייבת עבודה משולבת ומתואמת של כל חבריו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35D615D9" w14:textId="3CA0B127" w:rsidR="00205B1C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כל צוות יבחר נושא או סוגיה בעלת מאפיינים 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גיאו-אסטרטגיים </w:t>
      </w:r>
      <w:r>
        <w:rPr>
          <w:rFonts w:asciiTheme="minorBidi" w:hAnsiTheme="minorBidi" w:hint="cs"/>
          <w:sz w:val="24"/>
          <w:szCs w:val="24"/>
          <w:rtl/>
        </w:rPr>
        <w:t>וינתח אותה בכלים ובמונחים שנלמדו בקורס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הנושא יהווה מעין 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פתיחת חלון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לאתרים מכל חלקי תבל, המשקפים מוקדים גיאוגרפיים של עימות או מתיחות בין מספר צדדים הקשורים באתר או באירוע סביבו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האתרים והאירועים יהיו עכשוויים, וחקירתם תתבסס על חומרים נגישים וגלויים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דוגמאות: הסכר על הנילוס; רפובליקת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ארצנאך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(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נגורנו</w:t>
      </w:r>
      <w:proofErr w:type="spellEnd"/>
      <w:r>
        <w:rPr>
          <w:rFonts w:asciiTheme="minorBidi" w:hAnsiTheme="minorBidi" w:hint="cs"/>
          <w:sz w:val="24"/>
          <w:szCs w:val="24"/>
          <w:rtl/>
        </w:rPr>
        <w:t>-קרבך); איי המחלו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קת בין סין ליפן; תעלת ניקרגואה. </w:t>
      </w:r>
      <w:r>
        <w:rPr>
          <w:rFonts w:asciiTheme="minorBidi" w:hAnsiTheme="minorBidi" w:hint="cs"/>
          <w:sz w:val="24"/>
          <w:szCs w:val="24"/>
          <w:rtl/>
        </w:rPr>
        <w:t>ניתן להציע נושא או אירוע אחר שלצוות יש בו ענין, באישור מנחי הקורס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53782285" w14:textId="332F5305" w:rsidR="00205B1C" w:rsidRDefault="00205B1C" w:rsidP="00205B1C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205B1C">
        <w:rPr>
          <w:rFonts w:asciiTheme="minorBidi" w:hAnsiTheme="minorBidi" w:hint="cs"/>
          <w:sz w:val="24"/>
          <w:szCs w:val="24"/>
          <w:u w:val="single"/>
          <w:rtl/>
        </w:rPr>
        <w:t>שיטת העבודה</w:t>
      </w:r>
      <w:r w:rsidRPr="00205B1C">
        <w:rPr>
          <w:rFonts w:asciiTheme="minorBidi" w:hAnsiTheme="minorBidi" w:hint="cs"/>
          <w:sz w:val="24"/>
          <w:szCs w:val="24"/>
          <w:rtl/>
        </w:rPr>
        <w:t>:</w:t>
      </w:r>
    </w:p>
    <w:p w14:paraId="3990B14C" w14:textId="4FCF400D" w:rsidR="00205B1C" w:rsidRDefault="00205B1C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לאחר אישור הנושא הנבחר, יגדיר הצוות את מטרת הלמ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דה, ויתפצל לתת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 xml:space="preserve">-קבוצות עם </w:t>
      </w:r>
      <w:r w:rsidR="00DF2DAF">
        <w:rPr>
          <w:rFonts w:asciiTheme="minorBidi" w:hAnsiTheme="minorBidi" w:hint="cs"/>
          <w:sz w:val="24"/>
          <w:szCs w:val="24"/>
          <w:rtl/>
        </w:rPr>
        <w:t>משימות לימוד על פי מרכיבי הסוגי</w:t>
      </w:r>
      <w:r>
        <w:rPr>
          <w:rFonts w:asciiTheme="minorBidi" w:hAnsiTheme="minorBidi" w:hint="cs"/>
          <w:sz w:val="24"/>
          <w:szCs w:val="24"/>
          <w:rtl/>
        </w:rPr>
        <w:t>ה: המרחב והתנאים ה</w:t>
      </w:r>
      <w:r w:rsidR="00523C0D">
        <w:rPr>
          <w:rFonts w:asciiTheme="minorBidi" w:hAnsiTheme="minorBidi" w:hint="cs"/>
          <w:sz w:val="24"/>
          <w:szCs w:val="24"/>
          <w:rtl/>
        </w:rPr>
        <w:t>גיאוגרפיים</w:t>
      </w:r>
      <w:r>
        <w:rPr>
          <w:rFonts w:asciiTheme="minorBidi" w:hAnsiTheme="minorBidi" w:hint="cs"/>
          <w:sz w:val="24"/>
          <w:szCs w:val="24"/>
          <w:rtl/>
        </w:rPr>
        <w:t>; ההיסטוריה המדיני</w:t>
      </w:r>
      <w:r w:rsidR="00523C0D">
        <w:rPr>
          <w:rFonts w:asciiTheme="minorBidi" w:hAnsiTheme="minorBidi" w:hint="cs"/>
          <w:sz w:val="24"/>
          <w:szCs w:val="24"/>
          <w:rtl/>
        </w:rPr>
        <w:t>ת; האסטרטגיות של הצדדים השונים.</w:t>
      </w:r>
    </w:p>
    <w:p w14:paraId="77FBA60F" w14:textId="33626A4A" w:rsidR="00DF2DAF" w:rsidRDefault="00DF2DAF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השני י</w:t>
      </w:r>
      <w:r w:rsidR="00523C0D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>כנס הצוות לגיבוש הלמידה ולהכנת מצגת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(במסגרת מפגש </w:t>
      </w:r>
      <w:proofErr w:type="spellStart"/>
      <w:r w:rsidR="006A42E9">
        <w:rPr>
          <w:rFonts w:asciiTheme="minorBidi" w:hAnsiTheme="minorBidi" w:hint="cs"/>
          <w:sz w:val="24"/>
          <w:szCs w:val="24"/>
          <w:rtl/>
        </w:rPr>
        <w:t>יעודי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 xml:space="preserve"> ב 14.10)</w:t>
      </w:r>
      <w:r>
        <w:rPr>
          <w:rFonts w:asciiTheme="minorBidi" w:hAnsiTheme="minorBidi" w:hint="cs"/>
          <w:sz w:val="24"/>
          <w:szCs w:val="24"/>
          <w:rtl/>
        </w:rPr>
        <w:t>, אשר תועלה במליאה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(במפגש האחרון של הקורס)</w:t>
      </w:r>
      <w:r>
        <w:rPr>
          <w:rFonts w:asciiTheme="minorBidi" w:hAnsiTheme="minorBidi" w:hint="cs"/>
          <w:sz w:val="24"/>
          <w:szCs w:val="24"/>
          <w:rtl/>
        </w:rPr>
        <w:t xml:space="preserve"> לקבלת תגובות והי</w:t>
      </w:r>
      <w:r w:rsidR="006A42E9">
        <w:rPr>
          <w:rFonts w:asciiTheme="minorBidi" w:hAnsiTheme="minorBidi" w:hint="cs"/>
          <w:sz w:val="24"/>
          <w:szCs w:val="24"/>
          <w:rtl/>
        </w:rPr>
        <w:t>זון חוזר של המשתתפים והמדריכים.</w:t>
      </w:r>
    </w:p>
    <w:p w14:paraId="2B97C6E6" w14:textId="61945C2B" w:rsidR="00DF2DAF" w:rsidRDefault="00DF2DAF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בשלב השלישי תיערך המצגת ותשופר לאור כל אלה, ותוגש כעבודת סיכום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>.</w:t>
      </w:r>
    </w:p>
    <w:p w14:paraId="28D793A4" w14:textId="3D40CFDD" w:rsidR="00DF2DAF" w:rsidRDefault="00DF2DAF" w:rsidP="00DF2DAF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F2DAF">
        <w:rPr>
          <w:rFonts w:asciiTheme="minorBidi" w:hAnsiTheme="minorBidi" w:hint="cs"/>
          <w:sz w:val="24"/>
          <w:szCs w:val="24"/>
          <w:u w:val="single"/>
          <w:rtl/>
        </w:rPr>
        <w:t>מבנה המצגת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7A732859" w14:textId="0A8B5B70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היקף: כ- 12 עד 15 שקפים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7E1DC19" w14:textId="1F3F9DD3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הרקע הגיאוגרפי והמושגי לחקר התופעה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5C362DE6" w14:textId="66965BBA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עמדות הצדדים והאינטרסים והתפתחותם ההיסטורית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96F08C8" w14:textId="3149D1A0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האסטרטגיות שעוצבו על ידי כל גורם שותף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546029B" w14:textId="77FBC5E8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שקף סיכום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21E2AE8F" w14:textId="77777777"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4F9A599B" w14:textId="77777777" w:rsidR="00754DBA" w:rsidRDefault="00754DBA" w:rsidP="00744530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C056D4C" w14:textId="104F5C73" w:rsidR="00264C5D" w:rsidRPr="00744530" w:rsidRDefault="00264C5D" w:rsidP="00F00059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חומרי קריאה ל</w:t>
      </w:r>
      <w:r w:rsidR="0085658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קפה קריאה 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</w:p>
    <w:p w14:paraId="327419F4" w14:textId="4B1CD7CD" w:rsidR="00DF5D0B" w:rsidRPr="00DD0F4F" w:rsidRDefault="00DD0F4F" w:rsidP="0058026E">
      <w:pPr>
        <w:spacing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DD0F4F">
        <w:rPr>
          <w:rFonts w:asciiTheme="minorBidi" w:hAnsiTheme="minorBidi" w:hint="cs"/>
          <w:sz w:val="24"/>
          <w:szCs w:val="24"/>
          <w:rtl/>
        </w:rPr>
        <w:t>(</w:t>
      </w:r>
      <w:r w:rsidR="00DF5D0B" w:rsidRPr="00DD0F4F">
        <w:rPr>
          <w:rFonts w:asciiTheme="minorBidi" w:hAnsiTheme="minorBidi"/>
          <w:sz w:val="24"/>
          <w:szCs w:val="24"/>
          <w:rtl/>
        </w:rPr>
        <w:t>מאמרי</w:t>
      </w:r>
      <w:r w:rsidR="0058026E">
        <w:rPr>
          <w:rFonts w:asciiTheme="minorBidi" w:hAnsiTheme="minorBidi" w:hint="cs"/>
          <w:sz w:val="24"/>
          <w:szCs w:val="24"/>
          <w:rtl/>
        </w:rPr>
        <w:t xml:space="preserve"> החובה</w:t>
      </w:r>
      <w:r w:rsidR="00DF5D0B" w:rsidRPr="00DD0F4F">
        <w:rPr>
          <w:rFonts w:asciiTheme="minorBidi" w:hAnsiTheme="minorBidi"/>
          <w:sz w:val="24"/>
          <w:szCs w:val="24"/>
          <w:rtl/>
        </w:rPr>
        <w:t xml:space="preserve"> מצויים במקראת הקורס</w:t>
      </w:r>
      <w:r w:rsidRPr="00DD0F4F">
        <w:rPr>
          <w:rFonts w:asciiTheme="minorBidi" w:hAnsiTheme="minorBidi" w:hint="cs"/>
          <w:sz w:val="24"/>
          <w:szCs w:val="24"/>
          <w:rtl/>
        </w:rPr>
        <w:t>)</w:t>
      </w:r>
    </w:p>
    <w:p w14:paraId="0AB92411" w14:textId="77777777" w:rsidR="00F00059" w:rsidRDefault="00F00059" w:rsidP="00DF5D0B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C5FB1B0" w14:textId="7D178794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="008E0522" w:rsidRPr="008E0522">
        <w:rPr>
          <w:rFonts w:asciiTheme="minorBidi" w:hAnsiTheme="minorBidi" w:hint="cs"/>
          <w:sz w:val="24"/>
          <w:szCs w:val="24"/>
          <w:u w:val="single"/>
          <w:rtl/>
        </w:rPr>
        <w:t xml:space="preserve"> של פרופ' יוסי בן ארצי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764B6C2E" w14:textId="77777777" w:rsidR="0054512D" w:rsidRDefault="0054512D" w:rsidP="00DE10FB">
      <w:pPr>
        <w:bidi w:val="0"/>
        <w:spacing w:line="240" w:lineRule="auto"/>
        <w:rPr>
          <w:rFonts w:asciiTheme="minorBidi" w:hAnsiTheme="minorBidi"/>
          <w:sz w:val="24"/>
          <w:szCs w:val="24"/>
          <w:u w:val="single"/>
        </w:rPr>
      </w:pPr>
    </w:p>
    <w:p w14:paraId="63D6B5D1" w14:textId="163E7CEE" w:rsidR="00DF5D0B" w:rsidRPr="00DE10FB" w:rsidRDefault="00DF5D0B" w:rsidP="0054512D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DE10FB">
        <w:rPr>
          <w:rFonts w:asciiTheme="minorBidi" w:hAnsiTheme="minorBidi"/>
          <w:sz w:val="24"/>
          <w:szCs w:val="24"/>
        </w:rPr>
        <w:t xml:space="preserve">Halford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012A4473" w14:textId="50D9BBC8" w:rsidR="00DF5D0B" w:rsidRPr="00DD3DFD" w:rsidRDefault="0054512D" w:rsidP="00DD3DFD">
      <w:pPr>
        <w:spacing w:line="240" w:lineRule="auto"/>
        <w:rPr>
          <w:rFonts w:asciiTheme="minorBidi" w:hAnsiTheme="minorBidi" w:hint="cs"/>
          <w:sz w:val="24"/>
          <w:szCs w:val="24"/>
          <w:u w:val="single"/>
          <w:rtl/>
        </w:rPr>
      </w:pPr>
      <w:r>
        <w:rPr>
          <w:rFonts w:asciiTheme="minorBidi" w:hAnsiTheme="minorBidi" w:hint="cs"/>
          <w:sz w:val="24"/>
          <w:szCs w:val="24"/>
          <w:u w:val="single"/>
          <w:rtl/>
        </w:rPr>
        <w:t xml:space="preserve">להעשרה: 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In Defence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0219CAA9" w14:textId="77777777" w:rsidR="000B35B1" w:rsidRDefault="000B35B1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3DF5D45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8E05E11" w14:textId="614BCC09"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  <w:r w:rsidR="006B3803">
        <w:rPr>
          <w:rFonts w:asciiTheme="minorBidi" w:hAnsiTheme="minorBidi" w:hint="cs"/>
          <w:sz w:val="24"/>
          <w:szCs w:val="24"/>
          <w:u w:val="single"/>
          <w:rtl/>
        </w:rPr>
        <w:t>: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>Robert Kagan</w:t>
      </w:r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4176A0A" w14:textId="77777777" w:rsidR="00706AEA" w:rsidRDefault="00706AEA" w:rsidP="00AD5B47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79005E0" w14:textId="6886BD42"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6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69718331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EC389CA" w14:textId="1B09FE67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ד''ר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>דגנית פייקובסקי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proofErr w:type="spellStart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</w:t>
      </w:r>
      <w:proofErr w:type="spellEnd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Vol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proofErr w:type="spellEnd"/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51EC124C" w14:textId="77777777" w:rsidR="00706AEA" w:rsidRDefault="00706AEA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00F12669" w14:textId="6C9CAED5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0890740A" w:rsidR="008F0FEB" w:rsidRDefault="009B7A83" w:rsidP="000B35B1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0B35B1">
        <w:rPr>
          <w:rFonts w:asciiTheme="minorBidi" w:hAnsiTheme="minorBidi"/>
          <w:color w:val="000000"/>
          <w:sz w:val="24"/>
          <w:szCs w:val="24"/>
        </w:rPr>
        <w:t>T</w:t>
      </w:r>
      <w:r>
        <w:rPr>
          <w:rFonts w:asciiTheme="minorBidi" w:hAnsiTheme="minorBidi"/>
          <w:color w:val="000000"/>
          <w:sz w:val="24"/>
          <w:szCs w:val="24"/>
        </w:rPr>
        <w:t xml:space="preserve">he Middle East', in: Richard Haass, </w:t>
      </w:r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>
        <w:rPr>
          <w:rFonts w:asciiTheme="minorBidi" w:hAnsiTheme="minorBidi"/>
          <w:color w:val="000000"/>
          <w:sz w:val="24"/>
          <w:szCs w:val="24"/>
        </w:rPr>
        <w:t>, Chapter 2, pp 111-130</w:t>
      </w:r>
    </w:p>
    <w:p w14:paraId="32807529" w14:textId="77777777" w:rsidR="000B35B1" w:rsidRDefault="000B35B1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47FA5F1D" w14:textId="77777777" w:rsidR="00A825A8" w:rsidRDefault="00A825A8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695A5291" w14:textId="55C37F60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lastRenderedPageBreak/>
        <w:t xml:space="preserve">למפגש מס' 8: </w:t>
      </w:r>
      <w:r w:rsidR="008F0FEB"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מירב צפרי-אודיז</w:t>
      </w:r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27D9DA5C" w:rsidR="008F0FEB" w:rsidRDefault="000B35B1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'N</w:t>
      </w:r>
      <w:r w:rsidR="00CB691C">
        <w:rPr>
          <w:rFonts w:asciiTheme="minorBidi" w:hAnsiTheme="minorBidi"/>
          <w:color w:val="000000"/>
          <w:sz w:val="24"/>
          <w:szCs w:val="24"/>
        </w:rPr>
        <w:t>uclear proliferation', in: Richard 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 w:rsidR="00CB691C">
        <w:rPr>
          <w:rFonts w:asciiTheme="minorBidi" w:hAnsiTheme="minorBidi"/>
          <w:color w:val="000000"/>
          <w:sz w:val="24"/>
          <w:szCs w:val="24"/>
        </w:rPr>
        <w:t xml:space="preserve">s, </w:t>
      </w:r>
      <w:r w:rsidR="00CB691C"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 w:rsidR="00CB691C"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67D0AFAE" w14:textId="4E7C761F" w:rsidR="001D2DF0" w:rsidRPr="00AC48DF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10: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="001D2DF0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7B10B4D3" w14:textId="182BA86B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 w:rsidRPr="007F3083">
        <w:rPr>
          <w:rFonts w:asciiTheme="minorBidi" w:hAnsiTheme="minorBidi"/>
          <w:i/>
          <w:iCs/>
          <w:sz w:val="24"/>
          <w:szCs w:val="24"/>
        </w:rPr>
        <w:t>The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5DE8DA27" w:rsidR="00DA07F2" w:rsidRPr="00265903" w:rsidRDefault="00DA07F2" w:rsidP="00265903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265903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 w:rsidRPr="00265903">
        <w:rPr>
          <w:rFonts w:asciiTheme="minorBidi" w:hAnsiTheme="minorBidi" w:hint="cs"/>
          <w:sz w:val="24"/>
          <w:szCs w:val="24"/>
          <w:rtl/>
        </w:rPr>
        <w:t xml:space="preserve">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Biger, </w:t>
      </w:r>
      <w:r>
        <w:rPr>
          <w:rFonts w:asciiTheme="minorBidi" w:hAnsiTheme="minorBidi"/>
          <w:sz w:val="24"/>
          <w:szCs w:val="24"/>
        </w:rPr>
        <w:t>'</w:t>
      </w:r>
      <w:r w:rsidRPr="00DA07F2">
        <w:rPr>
          <w:rFonts w:asciiTheme="minorBidi" w:hAnsiTheme="minorBidi"/>
          <w:sz w:val="24"/>
          <w:szCs w:val="24"/>
        </w:rPr>
        <w:t>Is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for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767AD822" w14:textId="77777777" w:rsidR="000F6002" w:rsidRDefault="000F600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r>
        <w:rPr>
          <w:rFonts w:asciiTheme="minorBidi" w:hAnsiTheme="minorBidi"/>
          <w:color w:val="000000"/>
          <w:sz w:val="24"/>
          <w:szCs w:val="24"/>
        </w:rPr>
        <w:t>,767-787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7A7F6B5D" w14:textId="1F1B0A07" w:rsidR="00706D4B" w:rsidRDefault="001D2DF0" w:rsidP="007E6CF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'</w:t>
      </w:r>
      <w:r w:rsidR="007E6CFB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11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ר/ח 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יגאל </w:t>
      </w:r>
      <w:r w:rsidRPr="000F6002">
        <w:rPr>
          <w:rFonts w:asciiTheme="minorBidi" w:hAnsiTheme="minorBidi"/>
          <w:color w:val="000000"/>
          <w:sz w:val="24"/>
          <w:szCs w:val="24"/>
          <w:u w:val="single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406711D5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A53A3C"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7D46BB03" w14:textId="678DEBDE" w:rsidR="00706D4B" w:rsidRDefault="00F5142A" w:rsidP="00706D4B">
      <w:pPr>
        <w:pStyle w:val="a3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7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45923E72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C862BC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C862BC" w:rsidRPr="00C862BC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C862BC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>
        <w:rPr>
          <w:rFonts w:asciiTheme="minorBidi" w:hAnsiTheme="minorBidi" w:hint="cs"/>
          <w:sz w:val="24"/>
          <w:szCs w:val="24"/>
          <w:rtl/>
        </w:rPr>
        <w:t>: יש לקר</w:t>
      </w:r>
      <w:r w:rsidR="00C862BC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>Lee Jones and Shahar Hameiri</w:t>
      </w:r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 xml:space="preserve">Asia-Pacific </w:t>
      </w:r>
      <w:proofErr w:type="spellStart"/>
      <w:r w:rsidRPr="006974AE">
        <w:rPr>
          <w:rFonts w:asciiTheme="minorBidi" w:hAnsiTheme="minorBidi"/>
          <w:i/>
          <w:iCs/>
          <w:sz w:val="24"/>
          <w:szCs w:val="24"/>
        </w:rPr>
        <w:t>Programme</w:t>
      </w:r>
      <w:proofErr w:type="spellEnd"/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3095C82B" w:rsidR="001D2DF0" w:rsidRDefault="001D2DF0" w:rsidP="00F14F11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מס'</w:t>
      </w:r>
      <w:r w:rsidR="00F14F11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13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ד''ר 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עילי רטיג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3FEADFC5" w14:textId="6BCF874A" w:rsidR="00F617F4" w:rsidRDefault="00F617F4" w:rsidP="00F617F4">
      <w:pPr>
        <w:pStyle w:val="a3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14:paraId="615F9E52" w14:textId="77777777" w:rsidR="00DF5D0B" w:rsidRPr="00F617F4" w:rsidRDefault="00DF5D0B" w:rsidP="00DF5D0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07F6FE0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82E5D26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56E35E9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1C68EEE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198E86B5" w14:textId="20171D2A" w:rsidR="003D192F" w:rsidRPr="00404FC1" w:rsidRDefault="00762EFA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404FC1">
        <w:rPr>
          <w:rFonts w:asciiTheme="minorBidi" w:hAnsiTheme="minorBidi"/>
          <w:b/>
          <w:bCs/>
          <w:sz w:val="26"/>
          <w:szCs w:val="26"/>
          <w:u w:val="single"/>
          <w:rtl/>
        </w:rPr>
        <w:lastRenderedPageBreak/>
        <w:t>מקורות</w:t>
      </w:r>
      <w:r w:rsidR="00404FC1" w:rsidRPr="00404FC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להעשרה והעמקה</w:t>
      </w:r>
    </w:p>
    <w:p w14:paraId="2D83F505" w14:textId="77777777" w:rsidR="00A86FAF" w:rsidRPr="00F74D16" w:rsidRDefault="00DF51E8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חייקין לגיאואסטרטגיה, אוניברסיטת חיפה, חיפה 2007: </w:t>
      </w:r>
    </w:p>
    <w:p w14:paraId="77D1D284" w14:textId="3BF05A7D" w:rsidR="00452546" w:rsidRPr="00F74D16" w:rsidRDefault="0054512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hyperlink r:id="rId8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404FC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>, בהוצאת קתדרת חייקין לגיאואסרטגיה, אוניברסיטת חיפה, חיפה 2008</w:t>
      </w:r>
    </w:p>
    <w:p w14:paraId="226F6290" w14:textId="77777777" w:rsidR="00452546" w:rsidRPr="00F74D16" w:rsidRDefault="0054512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hyperlink r:id="rId9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סלרייה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 וגיאוסטרטגיה</w:t>
      </w:r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Blacksell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>, Routledge, Abingdon and NY 2006</w:t>
      </w:r>
    </w:p>
    <w:p w14:paraId="115C8A5F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Blouet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Global Geostrategy – Mackinder and the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defence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14:paraId="26351A02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>, Routledge, London/NY, 2014</w:t>
      </w:r>
    </w:p>
    <w:p w14:paraId="5E337ABE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Dodds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14:paraId="1BB0C33D" w14:textId="30B8FD15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Guzzini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</w:rPr>
        <w:t>Staefano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(ed.).,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Wallerstein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Geopolitics and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Geoculture</w:t>
      </w:r>
      <w:proofErr w:type="spellEnd"/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>, Ny 2012</w:t>
      </w:r>
    </w:p>
    <w:p w14:paraId="6A15FAC9" w14:textId="0EE74811" w:rsidR="0009007D" w:rsidRPr="00F74D16" w:rsidRDefault="0009007D" w:rsidP="004A659A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Zbigniew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 xml:space="preserve">Press, </w:t>
      </w:r>
      <w:r w:rsidRPr="00F74D16">
        <w:rPr>
          <w:rFonts w:asciiTheme="minorBidi" w:hAnsiTheme="minorBidi"/>
          <w:sz w:val="24"/>
          <w:szCs w:val="24"/>
        </w:rPr>
        <w:t>Washington, D.C.:, 2001</w:t>
      </w:r>
    </w:p>
    <w:p w14:paraId="736C4EF2" w14:textId="535CCD9D" w:rsidR="0072120D" w:rsidRPr="00F74D16" w:rsidRDefault="0072120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9A31CD9" w14:textId="31E9FE8E" w:rsidR="00346FD0" w:rsidRPr="00F74D16" w:rsidRDefault="00346FD0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19A6"/>
    <w:multiLevelType w:val="hybridMultilevel"/>
    <w:tmpl w:val="00E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7085"/>
    <w:multiLevelType w:val="hybridMultilevel"/>
    <w:tmpl w:val="F31C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9F57AC"/>
    <w:multiLevelType w:val="hybridMultilevel"/>
    <w:tmpl w:val="4D8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82454"/>
    <w:multiLevelType w:val="hybridMultilevel"/>
    <w:tmpl w:val="F042D754"/>
    <w:lvl w:ilvl="0" w:tplc="2EFE2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B3D25"/>
    <w:multiLevelType w:val="hybridMultilevel"/>
    <w:tmpl w:val="DD82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7E"/>
    <w:rsid w:val="00010025"/>
    <w:rsid w:val="0001207C"/>
    <w:rsid w:val="0002054D"/>
    <w:rsid w:val="00025F20"/>
    <w:rsid w:val="0003337E"/>
    <w:rsid w:val="00034DF4"/>
    <w:rsid w:val="00060570"/>
    <w:rsid w:val="000605F5"/>
    <w:rsid w:val="00081CB3"/>
    <w:rsid w:val="00083365"/>
    <w:rsid w:val="0009007D"/>
    <w:rsid w:val="000B35B1"/>
    <w:rsid w:val="000F6002"/>
    <w:rsid w:val="0012123F"/>
    <w:rsid w:val="00142DC3"/>
    <w:rsid w:val="00150567"/>
    <w:rsid w:val="00152522"/>
    <w:rsid w:val="0017790A"/>
    <w:rsid w:val="00193EB0"/>
    <w:rsid w:val="001A6826"/>
    <w:rsid w:val="001A6ABF"/>
    <w:rsid w:val="001A6FF0"/>
    <w:rsid w:val="001B188F"/>
    <w:rsid w:val="001C4117"/>
    <w:rsid w:val="001D2DF0"/>
    <w:rsid w:val="001E2153"/>
    <w:rsid w:val="001F398A"/>
    <w:rsid w:val="001F3DD6"/>
    <w:rsid w:val="00205B1C"/>
    <w:rsid w:val="00207809"/>
    <w:rsid w:val="00231F75"/>
    <w:rsid w:val="002535E9"/>
    <w:rsid w:val="0025444E"/>
    <w:rsid w:val="00264B89"/>
    <w:rsid w:val="00264C5D"/>
    <w:rsid w:val="00265903"/>
    <w:rsid w:val="00273F56"/>
    <w:rsid w:val="002A226E"/>
    <w:rsid w:val="002C0B26"/>
    <w:rsid w:val="002C5DCA"/>
    <w:rsid w:val="002E593F"/>
    <w:rsid w:val="002F6C25"/>
    <w:rsid w:val="00313A1A"/>
    <w:rsid w:val="003362A3"/>
    <w:rsid w:val="00340E9D"/>
    <w:rsid w:val="00346FD0"/>
    <w:rsid w:val="00375E07"/>
    <w:rsid w:val="0039562B"/>
    <w:rsid w:val="003956FF"/>
    <w:rsid w:val="003B3F3D"/>
    <w:rsid w:val="003C1E21"/>
    <w:rsid w:val="003D192F"/>
    <w:rsid w:val="003E2737"/>
    <w:rsid w:val="003E5EFA"/>
    <w:rsid w:val="003F0511"/>
    <w:rsid w:val="0040293F"/>
    <w:rsid w:val="00404FC1"/>
    <w:rsid w:val="00452546"/>
    <w:rsid w:val="004669AB"/>
    <w:rsid w:val="00485616"/>
    <w:rsid w:val="0049237E"/>
    <w:rsid w:val="004A659A"/>
    <w:rsid w:val="004B3864"/>
    <w:rsid w:val="004D0E27"/>
    <w:rsid w:val="004D6253"/>
    <w:rsid w:val="004D7673"/>
    <w:rsid w:val="00507329"/>
    <w:rsid w:val="00523C0D"/>
    <w:rsid w:val="00524ECD"/>
    <w:rsid w:val="00537C26"/>
    <w:rsid w:val="0054512D"/>
    <w:rsid w:val="00545C3C"/>
    <w:rsid w:val="00550868"/>
    <w:rsid w:val="00563F71"/>
    <w:rsid w:val="005753D9"/>
    <w:rsid w:val="00577C8F"/>
    <w:rsid w:val="0058026E"/>
    <w:rsid w:val="005A33A0"/>
    <w:rsid w:val="005A4709"/>
    <w:rsid w:val="005C157B"/>
    <w:rsid w:val="005E2938"/>
    <w:rsid w:val="005F5D55"/>
    <w:rsid w:val="00604FBB"/>
    <w:rsid w:val="0062744E"/>
    <w:rsid w:val="006467E2"/>
    <w:rsid w:val="00650275"/>
    <w:rsid w:val="00677038"/>
    <w:rsid w:val="00696302"/>
    <w:rsid w:val="006974AE"/>
    <w:rsid w:val="006A42E9"/>
    <w:rsid w:val="006B1FF9"/>
    <w:rsid w:val="006B3803"/>
    <w:rsid w:val="006B7D7A"/>
    <w:rsid w:val="00706AEA"/>
    <w:rsid w:val="00706D4B"/>
    <w:rsid w:val="0072120D"/>
    <w:rsid w:val="00740A63"/>
    <w:rsid w:val="00744530"/>
    <w:rsid w:val="00754DBA"/>
    <w:rsid w:val="00762EFA"/>
    <w:rsid w:val="007A1BC3"/>
    <w:rsid w:val="007E46DF"/>
    <w:rsid w:val="007E6CFB"/>
    <w:rsid w:val="007F3083"/>
    <w:rsid w:val="007F4D26"/>
    <w:rsid w:val="00823C33"/>
    <w:rsid w:val="00851BDE"/>
    <w:rsid w:val="0085658F"/>
    <w:rsid w:val="00857FE4"/>
    <w:rsid w:val="00860998"/>
    <w:rsid w:val="008931FC"/>
    <w:rsid w:val="008A5304"/>
    <w:rsid w:val="008C2088"/>
    <w:rsid w:val="008E0522"/>
    <w:rsid w:val="008E3D6E"/>
    <w:rsid w:val="008F0FEB"/>
    <w:rsid w:val="00912B22"/>
    <w:rsid w:val="0091359B"/>
    <w:rsid w:val="0095561E"/>
    <w:rsid w:val="00976597"/>
    <w:rsid w:val="009B7A83"/>
    <w:rsid w:val="009E19BF"/>
    <w:rsid w:val="00A3736C"/>
    <w:rsid w:val="00A53A3C"/>
    <w:rsid w:val="00A71E5C"/>
    <w:rsid w:val="00A73544"/>
    <w:rsid w:val="00A825A8"/>
    <w:rsid w:val="00A86FAF"/>
    <w:rsid w:val="00AA4E65"/>
    <w:rsid w:val="00AC1166"/>
    <w:rsid w:val="00AC48DF"/>
    <w:rsid w:val="00AD5B47"/>
    <w:rsid w:val="00AE5083"/>
    <w:rsid w:val="00B538D9"/>
    <w:rsid w:val="00B61683"/>
    <w:rsid w:val="00B774C5"/>
    <w:rsid w:val="00BA69BC"/>
    <w:rsid w:val="00BB2A49"/>
    <w:rsid w:val="00BC0241"/>
    <w:rsid w:val="00BD23EE"/>
    <w:rsid w:val="00BD754C"/>
    <w:rsid w:val="00BE060B"/>
    <w:rsid w:val="00C4263A"/>
    <w:rsid w:val="00C4663D"/>
    <w:rsid w:val="00C7544D"/>
    <w:rsid w:val="00C862BC"/>
    <w:rsid w:val="00CB691C"/>
    <w:rsid w:val="00CF461F"/>
    <w:rsid w:val="00D05068"/>
    <w:rsid w:val="00D07A8A"/>
    <w:rsid w:val="00D544AB"/>
    <w:rsid w:val="00D54853"/>
    <w:rsid w:val="00D641C9"/>
    <w:rsid w:val="00D82868"/>
    <w:rsid w:val="00D9695F"/>
    <w:rsid w:val="00D97882"/>
    <w:rsid w:val="00DA07F2"/>
    <w:rsid w:val="00DC74D5"/>
    <w:rsid w:val="00DD0F4F"/>
    <w:rsid w:val="00DD3DFD"/>
    <w:rsid w:val="00DE10FB"/>
    <w:rsid w:val="00DF2DAF"/>
    <w:rsid w:val="00DF51E8"/>
    <w:rsid w:val="00DF5D0B"/>
    <w:rsid w:val="00E26FB8"/>
    <w:rsid w:val="00E310E7"/>
    <w:rsid w:val="00E32D6E"/>
    <w:rsid w:val="00E45355"/>
    <w:rsid w:val="00E82746"/>
    <w:rsid w:val="00EA533E"/>
    <w:rsid w:val="00ED0E81"/>
    <w:rsid w:val="00ED17AC"/>
    <w:rsid w:val="00F00059"/>
    <w:rsid w:val="00F14F11"/>
    <w:rsid w:val="00F2189F"/>
    <w:rsid w:val="00F32188"/>
    <w:rsid w:val="00F5142A"/>
    <w:rsid w:val="00F617F4"/>
    <w:rsid w:val="00F74D16"/>
    <w:rsid w:val="00F8794E"/>
    <w:rsid w:val="00F9111E"/>
    <w:rsid w:val="00FA068B"/>
    <w:rsid w:val="00FA2D5C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docId w15:val="{D2C6E78F-58A4-434B-9293-90F3713F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1">
    <w:name w:val="אזכור לא מזוהה1"/>
    <w:basedOn w:val="a0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.haifa.ac.il/~ch-strategy/publications/books/geostrategy21/geostrategy2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nationalinterest.org/blog/reboot/china-not-threatening-you-think-16705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ytimes.com/2012/10/07/books/review/the-revenge-of-geography-by-robert-d-kaplan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archive.org/web/20131014013602/http://web.hevra.haifa.ac.il/~ch-strategy/images/publications/geopolitica_hagot_histirya_vemaasi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E535-E0E1-4CBD-81D3-58113E96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1269</Words>
  <Characters>6348</Characters>
  <Application>Microsoft Office Word</Application>
  <DocSecurity>0</DocSecurity>
  <Lines>52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משתמש</cp:lastModifiedBy>
  <cp:revision>12</cp:revision>
  <cp:lastPrinted>2020-09-06T05:01:00Z</cp:lastPrinted>
  <dcterms:created xsi:type="dcterms:W3CDTF">2020-09-09T10:29:00Z</dcterms:created>
  <dcterms:modified xsi:type="dcterms:W3CDTF">2020-09-09T16:49:00Z</dcterms:modified>
</cp:coreProperties>
</file>