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ED04F" w14:textId="6A336635" w:rsidR="00787789" w:rsidRPr="00B01778" w:rsidRDefault="00BF3740" w:rsidP="00382CC9">
      <w:pPr>
        <w:pStyle w:val="Header"/>
        <w:bidi/>
        <w:jc w:val="both"/>
      </w:pPr>
      <w:r w:rsidRPr="00B01778">
        <w:rPr>
          <w:noProof/>
          <w:lang w:eastAsia="en-US" w:bidi="he-IL"/>
        </w:rPr>
        <mc:AlternateContent>
          <mc:Choice Requires="wpg">
            <w:drawing>
              <wp:anchor distT="0" distB="0" distL="114300" distR="114300" simplePos="0" relativeHeight="251658240" behindDoc="1" locked="0" layoutInCell="1" allowOverlap="1" wp14:anchorId="3B6A5093" wp14:editId="7567D932">
                <wp:simplePos x="0" y="0"/>
                <wp:positionH relativeFrom="page">
                  <wp:posOffset>577850</wp:posOffset>
                </wp:positionH>
                <wp:positionV relativeFrom="page">
                  <wp:posOffset>1263650</wp:posOffset>
                </wp:positionV>
                <wp:extent cx="6827520" cy="1729105"/>
                <wp:effectExtent l="0" t="38100" r="87630" b="99695"/>
                <wp:wrapNone/>
                <wp:docPr id="8" name="Group 7">
                  <a:extLst xmlns:a="http://schemas.openxmlformats.org/drawingml/2006/main">
                    <a:ext uri="{FF2B5EF4-FFF2-40B4-BE49-F238E27FC236}">
                      <a16:creationId xmlns:a16="http://schemas.microsoft.com/office/drawing/2014/main" id="{B0073448-EB95-4333-891C-A7B5173DC697}"/>
                    </a:ex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6827520" cy="1729105"/>
                          <a:chOff x="-4865555" y="-183813"/>
                          <a:chExt cx="8112903" cy="2053203"/>
                        </a:xfrm>
                      </wpg:grpSpPr>
                      <wps:wsp>
                        <wps:cNvPr id="4" name="Rectangle 4" descr="Top accent box">
                          <a:extLst>
                            <a:ext uri="{FF2B5EF4-FFF2-40B4-BE49-F238E27FC236}">
                              <a16:creationId xmlns:a16="http://schemas.microsoft.com/office/drawing/2014/main" id="{B4604C2B-3667-4570-BCDA-D89EBC0C6175}"/>
                            </a:ext>
                          </a:extLst>
                        </wps:cNvPr>
                        <wps:cNvSpPr/>
                        <wps:spPr>
                          <a:xfrm>
                            <a:off x="-4865555" y="190007"/>
                            <a:ext cx="6400334" cy="48278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99765E" w14:textId="6C0472BA" w:rsidR="00787789" w:rsidRDefault="00787789" w:rsidP="00787789">
                              <w:pPr>
                                <w:bidi/>
                                <w:ind w:right="-90"/>
                                <w:jc w:val="center"/>
                                <w:rPr>
                                  <w:rFonts w:ascii="Segoe UI" w:eastAsia="Times New Roman" w:hAnsi="Segoe UI" w:cs="Segoe UI"/>
                                  <w:b/>
                                  <w:bCs/>
                                  <w:caps/>
                                  <w:kern w:val="36"/>
                                  <w:sz w:val="24"/>
                                  <w:szCs w:val="24"/>
                                  <w:rtl/>
                                  <w:lang w:eastAsia="en-US" w:bidi="he-IL"/>
                                </w:rPr>
                              </w:pPr>
                              <w:r>
                                <w:rPr>
                                  <w:rFonts w:ascii="Segoe UI" w:eastAsia="Times New Roman" w:hAnsi="Segoe UI" w:cs="Segoe UI" w:hint="cs"/>
                                  <w:b/>
                                  <w:bCs/>
                                  <w:caps/>
                                  <w:kern w:val="36"/>
                                  <w:sz w:val="24"/>
                                  <w:szCs w:val="24"/>
                                  <w:rtl/>
                                  <w:lang w:eastAsia="en-US" w:bidi="he-IL"/>
                                </w:rPr>
                                <w:t xml:space="preserve">   זרקור </w:t>
                              </w:r>
                              <w:r w:rsidR="00BF0685">
                                <w:rPr>
                                  <w:rFonts w:ascii="Segoe UI" w:eastAsia="Times New Roman" w:hAnsi="Segoe UI" w:cs="Segoe UI" w:hint="cs"/>
                                  <w:b/>
                                  <w:bCs/>
                                  <w:caps/>
                                  <w:kern w:val="36"/>
                                  <w:sz w:val="24"/>
                                  <w:szCs w:val="24"/>
                                  <w:rtl/>
                                  <w:lang w:eastAsia="en-US" w:bidi="he-IL"/>
                                </w:rPr>
                                <w:t>מה</w:t>
                              </w:r>
                              <w:r>
                                <w:rPr>
                                  <w:rFonts w:ascii="Segoe UI" w:eastAsia="Times New Roman" w:hAnsi="Segoe UI" w:cs="Segoe UI" w:hint="cs"/>
                                  <w:b/>
                                  <w:bCs/>
                                  <w:caps/>
                                  <w:kern w:val="36"/>
                                  <w:sz w:val="24"/>
                                  <w:szCs w:val="24"/>
                                  <w:rtl/>
                                  <w:lang w:eastAsia="en-US" w:bidi="he-IL"/>
                                </w:rPr>
                                <w:t xml:space="preserve">עולם </w:t>
                              </w:r>
                              <w:r>
                                <w:rPr>
                                  <w:rFonts w:ascii="Segoe UI" w:eastAsia="Times New Roman" w:hAnsi="Segoe UI" w:cs="Segoe UI"/>
                                  <w:b/>
                                  <w:bCs/>
                                  <w:caps/>
                                  <w:kern w:val="36"/>
                                  <w:sz w:val="24"/>
                                  <w:szCs w:val="24"/>
                                  <w:rtl/>
                                  <w:lang w:eastAsia="en-US" w:bidi="he-IL"/>
                                </w:rPr>
                                <w:t>–</w:t>
                              </w:r>
                              <w:r>
                                <w:rPr>
                                  <w:rFonts w:ascii="Segoe UI" w:eastAsia="Times New Roman" w:hAnsi="Segoe UI" w:cs="Segoe UI" w:hint="cs"/>
                                  <w:b/>
                                  <w:bCs/>
                                  <w:caps/>
                                  <w:kern w:val="36"/>
                                  <w:sz w:val="24"/>
                                  <w:szCs w:val="24"/>
                                  <w:rtl/>
                                  <w:lang w:eastAsia="en-US" w:bidi="he-IL"/>
                                </w:rPr>
                                <w:t xml:space="preserve"> למידה בינ"ל בימי "הקורונה"</w:t>
                              </w:r>
                            </w:p>
                            <w:p w14:paraId="1C980E77" w14:textId="77777777" w:rsidR="00787789" w:rsidRPr="006A7A01" w:rsidRDefault="00787789" w:rsidP="00787789">
                              <w:pPr>
                                <w:bidi/>
                                <w:ind w:right="-90"/>
                                <w:jc w:val="center"/>
                                <w:rPr>
                                  <w:b/>
                                  <w:sz w:val="2"/>
                                  <w:szCs w:val="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 name="Oval 2" descr="Background circle">
                          <a:extLst>
                            <a:ext uri="{FF2B5EF4-FFF2-40B4-BE49-F238E27FC236}">
                              <a16:creationId xmlns:a16="http://schemas.microsoft.com/office/drawing/2014/main" id="{7E87E034-F7CB-4D19-BF36-75FA646DBE20}"/>
                            </a:ext>
                          </a:extLst>
                        </wps:cNvPr>
                        <wps:cNvSpPr/>
                        <wps:spPr>
                          <a:xfrm>
                            <a:off x="1181956" y="-183813"/>
                            <a:ext cx="2065392" cy="2053203"/>
                          </a:xfrm>
                          <a:prstGeom prst="ellipse">
                            <a:avLst/>
                          </a:prstGeom>
                          <a:solidFill>
                            <a:schemeClr val="tx2"/>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6A5093" id="Group 7" o:spid="_x0000_s1026" style="position:absolute;left:0;text-align:left;margin-left:45.5pt;margin-top:99.5pt;width:537.6pt;height:136.15pt;z-index:-251658240;mso-position-horizontal-relative:page;mso-position-vertical-relative:page;mso-width-relative:margin;mso-height-relative:margin" coordorigin="-48655,-1838" coordsize="81129,20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">
                <v:rect id="Rectangle 4" o:spid="_x0000_s1027" alt="Top accent box" style="position:absolute;left:-48655;top:1900;width:64002;height:4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" fillcolor="#729928 [2404]" stroked="f" strokeweight="2.25pt">
                  <v:textbox>
                    <w:txbxContent>
                      <w:p w14:paraId="3199765E" w14:textId="6C0472BA" w:rsidR="00787789" w:rsidRDefault="00787789" w:rsidP="00787789">
                        <w:pPr>
                          <w:bidi/>
                          <w:ind w:right="-90"/>
                          <w:jc w:val="center"/>
                          <w:rPr>
                            <w:rFonts w:ascii="Segoe UI" w:eastAsia="Times New Roman" w:hAnsi="Segoe UI" w:cs="Segoe UI"/>
                            <w:b/>
                            <w:bCs/>
                            <w:caps/>
                            <w:kern w:val="36"/>
                            <w:sz w:val="24"/>
                            <w:szCs w:val="24"/>
                            <w:rtl/>
                            <w:lang w:eastAsia="en-US" w:bidi="he-IL"/>
                          </w:rPr>
                        </w:pPr>
                        <w:r>
                          <w:rPr>
                            <w:rFonts w:ascii="Segoe UI" w:eastAsia="Times New Roman" w:hAnsi="Segoe UI" w:cs="Segoe UI" w:hint="cs"/>
                            <w:b/>
                            <w:bCs/>
                            <w:caps/>
                            <w:kern w:val="36"/>
                            <w:sz w:val="24"/>
                            <w:szCs w:val="24"/>
                            <w:rtl/>
                            <w:lang w:eastAsia="en-US" w:bidi="he-IL"/>
                          </w:rPr>
                          <w:t xml:space="preserve">   זרקור </w:t>
                        </w:r>
                        <w:r w:rsidR="00BF0685">
                          <w:rPr>
                            <w:rFonts w:ascii="Segoe UI" w:eastAsia="Times New Roman" w:hAnsi="Segoe UI" w:cs="Segoe UI" w:hint="cs"/>
                            <w:b/>
                            <w:bCs/>
                            <w:caps/>
                            <w:kern w:val="36"/>
                            <w:sz w:val="24"/>
                            <w:szCs w:val="24"/>
                            <w:rtl/>
                            <w:lang w:eastAsia="en-US" w:bidi="he-IL"/>
                          </w:rPr>
                          <w:t>מה</w:t>
                        </w:r>
                        <w:r>
                          <w:rPr>
                            <w:rFonts w:ascii="Segoe UI" w:eastAsia="Times New Roman" w:hAnsi="Segoe UI" w:cs="Segoe UI" w:hint="cs"/>
                            <w:b/>
                            <w:bCs/>
                            <w:caps/>
                            <w:kern w:val="36"/>
                            <w:sz w:val="24"/>
                            <w:szCs w:val="24"/>
                            <w:rtl/>
                            <w:lang w:eastAsia="en-US" w:bidi="he-IL"/>
                          </w:rPr>
                          <w:t xml:space="preserve">עולם </w:t>
                        </w:r>
                        <w:r>
                          <w:rPr>
                            <w:rFonts w:ascii="Segoe UI" w:eastAsia="Times New Roman" w:hAnsi="Segoe UI" w:cs="Segoe UI"/>
                            <w:b/>
                            <w:bCs/>
                            <w:caps/>
                            <w:kern w:val="36"/>
                            <w:sz w:val="24"/>
                            <w:szCs w:val="24"/>
                            <w:rtl/>
                            <w:lang w:eastAsia="en-US" w:bidi="he-IL"/>
                          </w:rPr>
                          <w:t>–</w:t>
                        </w:r>
                        <w:r>
                          <w:rPr>
                            <w:rFonts w:ascii="Segoe UI" w:eastAsia="Times New Roman" w:hAnsi="Segoe UI" w:cs="Segoe UI" w:hint="cs"/>
                            <w:b/>
                            <w:bCs/>
                            <w:caps/>
                            <w:kern w:val="36"/>
                            <w:sz w:val="24"/>
                            <w:szCs w:val="24"/>
                            <w:rtl/>
                            <w:lang w:eastAsia="en-US" w:bidi="he-IL"/>
                          </w:rPr>
                          <w:t xml:space="preserve"> למידה בינ"ל בימי "הקורונה"</w:t>
                        </w:r>
                      </w:p>
                      <w:p w14:paraId="1C980E77" w14:textId="77777777" w:rsidR="00787789" w:rsidRPr="006A7A01" w:rsidRDefault="00787789" w:rsidP="00787789">
                        <w:pPr>
                          <w:bidi/>
                          <w:ind w:right="-90"/>
                          <w:jc w:val="center"/>
                          <w:rPr>
                            <w:b/>
                            <w:sz w:val="2"/>
                            <w:szCs w:val="2"/>
                          </w:rPr>
                        </w:pPr>
                      </w:p>
                    </w:txbxContent>
                  </v:textbox>
                </v:rect>
                <v:oval id="Oval 2" o:spid="_x0000_s1028" alt="Background circle" style="position:absolute;left:11819;top:-1838;width:20654;height:20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" fillcolor="#455f51 [3215]" stroked="f" strokeweight="2.25pt">
                  <v:shadow on="t" color="black" opacity="26214f" origin="-.5,-.5" offset=".74836mm,.74836mm"/>
                </v:oval>
                <w10:wrap anchorx="page" anchory="page"/>
              </v:group>
            </w:pict>
          </mc:Fallback>
        </mc:AlternateContent>
      </w:r>
      <w:r w:rsidR="00717424">
        <w:rPr>
          <w:noProof/>
          <w:lang w:eastAsia="en-US" w:bidi="he-IL"/>
        </w:rPr>
        <w:drawing>
          <wp:anchor distT="0" distB="0" distL="114300" distR="114300" simplePos="0" relativeHeight="251673600" behindDoc="1" locked="0" layoutInCell="1" allowOverlap="1" wp14:anchorId="09755FB4" wp14:editId="25AFEEAB">
            <wp:simplePos x="0" y="0"/>
            <wp:positionH relativeFrom="margin">
              <wp:posOffset>4857750</wp:posOffset>
            </wp:positionH>
            <wp:positionV relativeFrom="paragraph">
              <wp:posOffset>6350</wp:posOffset>
            </wp:positionV>
            <wp:extent cx="1552575" cy="1562100"/>
            <wp:effectExtent l="0" t="0" r="9525" b="0"/>
            <wp:wrapTight wrapText="bothSides">
              <wp:wrapPolygon edited="0">
                <wp:start x="8216" y="0"/>
                <wp:lineTo x="6096" y="527"/>
                <wp:lineTo x="1590" y="3424"/>
                <wp:lineTo x="265" y="6849"/>
                <wp:lineTo x="0" y="7902"/>
                <wp:lineTo x="0" y="13698"/>
                <wp:lineTo x="1325" y="16859"/>
                <wp:lineTo x="1325" y="17385"/>
                <wp:lineTo x="6096" y="21073"/>
                <wp:lineTo x="7951" y="21337"/>
                <wp:lineTo x="13517" y="21337"/>
                <wp:lineTo x="15372" y="21073"/>
                <wp:lineTo x="20142" y="17385"/>
                <wp:lineTo x="20142" y="16859"/>
                <wp:lineTo x="21467" y="13961"/>
                <wp:lineTo x="21467" y="7376"/>
                <wp:lineTo x="20142" y="3424"/>
                <wp:lineTo x="15107" y="527"/>
                <wp:lineTo x="13252" y="0"/>
                <wp:lineTo x="8216" y="0"/>
              </wp:wrapPolygon>
            </wp:wrapTight>
            <wp:docPr id="11" name="Picture 11" descr="Superpowe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power - Wiki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562100"/>
                    </a:xfrm>
                    <a:prstGeom prst="ellipse">
                      <a:avLst/>
                    </a:prstGeom>
                    <a:noFill/>
                    <a:ln>
                      <a:noFill/>
                    </a:ln>
                  </pic:spPr>
                </pic:pic>
              </a:graphicData>
            </a:graphic>
            <wp14:sizeRelH relativeFrom="page">
              <wp14:pctWidth>0</wp14:pctWidth>
            </wp14:sizeRelH>
            <wp14:sizeRelV relativeFrom="page">
              <wp14:pctHeight>0</wp14:pctHeight>
            </wp14:sizeRelV>
          </wp:anchor>
        </w:drawing>
      </w:r>
      <w:r w:rsidR="00BF0685" w:rsidRPr="00B01778">
        <w:rPr>
          <w:noProof/>
          <w:lang w:eastAsia="en-US" w:bidi="he-IL"/>
        </w:rPr>
        <w:drawing>
          <wp:anchor distT="0" distB="0" distL="114300" distR="114300" simplePos="0" relativeHeight="251660288" behindDoc="1" locked="0" layoutInCell="1" allowOverlap="1" wp14:anchorId="6C739DFE" wp14:editId="392EBC51">
            <wp:simplePos x="0" y="0"/>
            <wp:positionH relativeFrom="column">
              <wp:posOffset>5148775</wp:posOffset>
            </wp:positionH>
            <wp:positionV relativeFrom="paragraph">
              <wp:posOffset>-1156677</wp:posOffset>
            </wp:positionV>
            <wp:extent cx="754706" cy="822960"/>
            <wp:effectExtent l="0" t="0" r="762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4706"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7789" w:rsidRPr="00B01778">
        <w:rPr>
          <w:noProof/>
          <w:lang w:eastAsia="en-US"/>
        </w:rPr>
        <w:t xml:space="preserve"> </w:t>
      </w:r>
      <w:r w:rsidR="00787789" w:rsidRPr="00B01778">
        <w:rPr>
          <w:noProof/>
        </w:rPr>
        <w:t xml:space="preserve">  </w:t>
      </w:r>
    </w:p>
    <w:p w14:paraId="206A098F" w14:textId="75B656B9" w:rsidR="002B0D8F" w:rsidRPr="00B01778" w:rsidRDefault="002B0D8F" w:rsidP="00382CC9">
      <w:pPr>
        <w:bidi/>
        <w:jc w:val="both"/>
        <w:rPr>
          <w:rtl/>
        </w:rPr>
      </w:pPr>
    </w:p>
    <w:p w14:paraId="37740223" w14:textId="50E501DA" w:rsidR="00787789" w:rsidRPr="00B01778" w:rsidRDefault="00BF3740" w:rsidP="00382CC9">
      <w:pPr>
        <w:bidi/>
        <w:jc w:val="both"/>
        <w:rPr>
          <w:rtl/>
        </w:rPr>
      </w:pPr>
      <w:r>
        <w:rPr>
          <w:noProof/>
          <w:rtl/>
          <w:lang w:eastAsia="en-US" w:bidi="he-IL"/>
        </w:rPr>
        <mc:AlternateContent>
          <mc:Choice Requires="wps">
            <w:drawing>
              <wp:anchor distT="0" distB="0" distL="114300" distR="114300" simplePos="0" relativeHeight="251671552" behindDoc="0" locked="0" layoutInCell="1" allowOverlap="1" wp14:anchorId="6CAE6763" wp14:editId="4179CA4C">
                <wp:simplePos x="0" y="0"/>
                <wp:positionH relativeFrom="column">
                  <wp:posOffset>-342900</wp:posOffset>
                </wp:positionH>
                <wp:positionV relativeFrom="paragraph">
                  <wp:posOffset>149860</wp:posOffset>
                </wp:positionV>
                <wp:extent cx="5715000" cy="10604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5715000" cy="1060450"/>
                        </a:xfrm>
                        <a:prstGeom prst="rect">
                          <a:avLst/>
                        </a:prstGeom>
                        <a:solidFill>
                          <a:schemeClr val="tx2"/>
                        </a:solidFill>
                        <a:ln w="6350">
                          <a:solidFill>
                            <a:schemeClr val="tx2"/>
                          </a:solidFill>
                        </a:ln>
                      </wps:spPr>
                      <wps:txbx>
                        <w:txbxContent>
                          <w:p w14:paraId="08811C7B" w14:textId="665484C2" w:rsidR="006365E3" w:rsidRDefault="00BF3740" w:rsidP="00717424">
                            <w:pPr>
                              <w:spacing w:line="240" w:lineRule="auto"/>
                              <w:jc w:val="center"/>
                              <w:rPr>
                                <w:rFonts w:asciiTheme="majorHAnsi" w:hAnsiTheme="majorHAnsi" w:cs="Tahoma"/>
                                <w:b/>
                                <w:bCs/>
                                <w:color w:val="FFFFFF" w:themeColor="background1"/>
                                <w:sz w:val="24"/>
                                <w:szCs w:val="24"/>
                                <w:rtl/>
                                <w:lang w:bidi="he-IL"/>
                              </w:rPr>
                            </w:pPr>
                            <w:r>
                              <w:rPr>
                                <w:rFonts w:asciiTheme="majorHAnsi" w:hAnsiTheme="majorHAnsi" w:cs="Tahoma" w:hint="cs"/>
                                <w:b/>
                                <w:bCs/>
                                <w:color w:val="FFFFFF" w:themeColor="background1"/>
                                <w:sz w:val="24"/>
                                <w:szCs w:val="24"/>
                                <w:rtl/>
                                <w:lang w:bidi="he-IL"/>
                              </w:rPr>
                              <w:t xml:space="preserve">          </w:t>
                            </w:r>
                            <w:r w:rsidR="006365E3" w:rsidRPr="006365E3">
                              <w:rPr>
                                <w:rFonts w:asciiTheme="majorHAnsi" w:hAnsiTheme="majorHAnsi" w:cs="Tahoma"/>
                                <w:b/>
                                <w:bCs/>
                                <w:color w:val="FFFFFF" w:themeColor="background1"/>
                                <w:sz w:val="24"/>
                                <w:szCs w:val="24"/>
                                <w:rtl/>
                                <w:lang w:bidi="he-IL"/>
                              </w:rPr>
                              <w:t>מדידת כוח, מחזורי כוח והסיכון למלחמת הכוח הגדול במאה ה -21</w:t>
                            </w:r>
                          </w:p>
                          <w:p w14:paraId="02C76379" w14:textId="1DAE5A15" w:rsidR="006365E3" w:rsidRPr="00BF3740" w:rsidRDefault="00BF3740" w:rsidP="00BF3740">
                            <w:pPr>
                              <w:spacing w:line="240" w:lineRule="auto"/>
                              <w:rPr>
                                <w:rFonts w:asciiTheme="majorHAnsi" w:hAnsiTheme="majorHAnsi" w:cs="Tahoma"/>
                                <w:b/>
                                <w:bCs/>
                                <w:color w:val="FFFFFF" w:themeColor="background1"/>
                                <w:sz w:val="18"/>
                                <w:szCs w:val="18"/>
                                <w:rtl/>
                              </w:rPr>
                            </w:pPr>
                            <w:r>
                              <w:rPr>
                                <w:rFonts w:asciiTheme="majorHAnsi" w:hAnsiTheme="majorHAnsi" w:cs="Tahoma" w:hint="cs"/>
                                <w:b/>
                                <w:bCs/>
                                <w:color w:val="FFFFFF" w:themeColor="background1"/>
                                <w:sz w:val="18"/>
                                <w:szCs w:val="18"/>
                                <w:rtl/>
                                <w:lang w:bidi="he-IL"/>
                              </w:rPr>
                              <w:t xml:space="preserve">        </w:t>
                            </w:r>
                            <w:r w:rsidR="006365E3" w:rsidRPr="00BF3740">
                              <w:rPr>
                                <w:rFonts w:asciiTheme="majorHAnsi" w:hAnsiTheme="majorHAnsi" w:cs="Tahoma"/>
                                <w:b/>
                                <w:bCs/>
                                <w:color w:val="FFFFFF" w:themeColor="background1"/>
                                <w:sz w:val="18"/>
                                <w:szCs w:val="18"/>
                              </w:rPr>
                              <w:t>Measuring Power, Power Cycles, and the Risk of Great-Power War in the 21st Century</w:t>
                            </w:r>
                          </w:p>
                          <w:p w14:paraId="2C3EF55A" w14:textId="45B165AE" w:rsidR="00BF3740" w:rsidRPr="00BF3740" w:rsidRDefault="00BF3740" w:rsidP="00BF3740">
                            <w:pPr>
                              <w:jc w:val="center"/>
                              <w:rPr>
                                <w:rFonts w:asciiTheme="majorHAnsi" w:hAnsiTheme="majorHAnsi"/>
                                <w:b/>
                                <w:bCs/>
                                <w:color w:val="FFFFFF" w:themeColor="background1"/>
                                <w:sz w:val="18"/>
                                <w:szCs w:val="18"/>
                                <w:rtl/>
                              </w:rPr>
                            </w:pPr>
                            <w:r w:rsidRPr="00BF3740">
                              <w:rPr>
                                <w:rFonts w:asciiTheme="majorHAnsi" w:hAnsiTheme="majorHAnsi"/>
                                <w:b/>
                                <w:bCs/>
                                <w:color w:val="FFFFFF" w:themeColor="background1"/>
                                <w:sz w:val="18"/>
                                <w:szCs w:val="18"/>
                              </w:rPr>
                              <w:t>Jacob L. Heim, Benjamin M. Miller</w:t>
                            </w:r>
                          </w:p>
                          <w:p w14:paraId="4C67D14E" w14:textId="77777777" w:rsidR="00BF3740" w:rsidRPr="00BF3740" w:rsidRDefault="006D06A6" w:rsidP="00BF3740">
                            <w:pPr>
                              <w:jc w:val="center"/>
                              <w:rPr>
                                <w:rFonts w:asciiTheme="majorHAnsi" w:hAnsiTheme="majorHAnsi"/>
                                <w:b/>
                                <w:bCs/>
                                <w:color w:val="FFFFFF" w:themeColor="background1"/>
                                <w:sz w:val="14"/>
                                <w:szCs w:val="14"/>
                              </w:rPr>
                            </w:pPr>
                            <w:hyperlink r:id="rId13" w:history="1">
                              <w:r w:rsidR="00BF3740" w:rsidRPr="00BF3740">
                                <w:rPr>
                                  <w:rFonts w:asciiTheme="majorHAnsi" w:hAnsiTheme="majorHAnsi"/>
                                  <w:b/>
                                  <w:bCs/>
                                  <w:color w:val="FFFFFF" w:themeColor="background1"/>
                                  <w:sz w:val="14"/>
                                  <w:szCs w:val="14"/>
                                </w:rPr>
                                <w:t>https://www.rand.org/content/dam/rand/pubs/research_reports/RR2900/RR2989/RAND_RR2989.pdf</w:t>
                              </w:r>
                            </w:hyperlink>
                          </w:p>
                          <w:p w14:paraId="4196AC96" w14:textId="77777777" w:rsidR="00BF3740" w:rsidRDefault="00BF3740" w:rsidP="00BF3740">
                            <w:pPr>
                              <w:jc w:val="center"/>
                              <w:rPr>
                                <w:rFonts w:asciiTheme="majorHAnsi" w:hAnsiTheme="majorHAnsi"/>
                                <w:b/>
                                <w:bCs/>
                                <w:color w:val="FFFFFF" w:themeColor="background1"/>
                                <w:rtl/>
                              </w:rPr>
                            </w:pPr>
                          </w:p>
                          <w:p w14:paraId="0C943196" w14:textId="77777777" w:rsidR="00BF3740" w:rsidRPr="006365E3" w:rsidRDefault="00BF3740" w:rsidP="00717424">
                            <w:pPr>
                              <w:spacing w:line="240" w:lineRule="auto"/>
                              <w:jc w:val="center"/>
                              <w:rPr>
                                <w:rFonts w:asciiTheme="majorHAnsi" w:hAnsiTheme="majorHAnsi" w:cs="Tahoma"/>
                                <w:b/>
                                <w:bCs/>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E6763" id="_x0000_t202" coordsize="21600,21600" o:spt="202" path="m,l,21600r21600,l21600,xe">
                <v:stroke joinstyle="miter"/>
                <v:path gradientshapeok="t" o:connecttype="rect"/>
              </v:shapetype>
              <v:shape id="Text Box 5" o:spid="_x0000_s1029" type="#_x0000_t202" style="position:absolute;left:0;text-align:left;margin-left:-27pt;margin-top:11.8pt;width:450pt;height: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" fillcolor="#455f51 [3215]" strokecolor="#455f51 [3215]" strokeweight=".5pt">
                <v:textbox>
                  <w:txbxContent>
                    <w:p w14:paraId="08811C7B" w14:textId="665484C2" w:rsidR="006365E3" w:rsidRDefault="00BF3740" w:rsidP="00717424">
                      <w:pPr>
                        <w:spacing w:line="240" w:lineRule="auto"/>
                        <w:jc w:val="center"/>
                        <w:rPr>
                          <w:rFonts w:asciiTheme="majorHAnsi" w:hAnsiTheme="majorHAnsi" w:cs="Tahoma"/>
                          <w:b/>
                          <w:bCs/>
                          <w:color w:val="FFFFFF" w:themeColor="background1"/>
                          <w:sz w:val="24"/>
                          <w:szCs w:val="24"/>
                          <w:rtl/>
                          <w:lang w:bidi="he-IL"/>
                        </w:rPr>
                      </w:pPr>
                      <w:r>
                        <w:rPr>
                          <w:rFonts w:asciiTheme="majorHAnsi" w:hAnsiTheme="majorHAnsi" w:cs="Tahoma" w:hint="cs"/>
                          <w:b/>
                          <w:bCs/>
                          <w:color w:val="FFFFFF" w:themeColor="background1"/>
                          <w:sz w:val="24"/>
                          <w:szCs w:val="24"/>
                          <w:rtl/>
                          <w:lang w:bidi="he-IL"/>
                        </w:rPr>
                        <w:t xml:space="preserve">          </w:t>
                      </w:r>
                      <w:r w:rsidR="006365E3" w:rsidRPr="006365E3">
                        <w:rPr>
                          <w:rFonts w:asciiTheme="majorHAnsi" w:hAnsiTheme="majorHAnsi" w:cs="Tahoma"/>
                          <w:b/>
                          <w:bCs/>
                          <w:color w:val="FFFFFF" w:themeColor="background1"/>
                          <w:sz w:val="24"/>
                          <w:szCs w:val="24"/>
                          <w:rtl/>
                          <w:lang w:bidi="he-IL"/>
                        </w:rPr>
                        <w:t>מדידת כוח, מחזורי כוח והסיכון למלחמת הכוח הגדול במאה ה -21</w:t>
                      </w:r>
                    </w:p>
                    <w:p w14:paraId="02C76379" w14:textId="1DAE5A15" w:rsidR="006365E3" w:rsidRPr="00BF3740" w:rsidRDefault="00BF3740" w:rsidP="00BF3740">
                      <w:pPr>
                        <w:spacing w:line="240" w:lineRule="auto"/>
                        <w:rPr>
                          <w:rFonts w:asciiTheme="majorHAnsi" w:hAnsiTheme="majorHAnsi" w:cs="Tahoma"/>
                          <w:b/>
                          <w:bCs/>
                          <w:color w:val="FFFFFF" w:themeColor="background1"/>
                          <w:sz w:val="18"/>
                          <w:szCs w:val="18"/>
                          <w:rtl/>
                        </w:rPr>
                      </w:pPr>
                      <w:r>
                        <w:rPr>
                          <w:rFonts w:asciiTheme="majorHAnsi" w:hAnsiTheme="majorHAnsi" w:cs="Tahoma" w:hint="cs"/>
                          <w:b/>
                          <w:bCs/>
                          <w:color w:val="FFFFFF" w:themeColor="background1"/>
                          <w:sz w:val="18"/>
                          <w:szCs w:val="18"/>
                          <w:rtl/>
                          <w:lang w:bidi="he-IL"/>
                        </w:rPr>
                        <w:t xml:space="preserve">        </w:t>
                      </w:r>
                      <w:r w:rsidR="006365E3" w:rsidRPr="00BF3740">
                        <w:rPr>
                          <w:rFonts w:asciiTheme="majorHAnsi" w:hAnsiTheme="majorHAnsi" w:cs="Tahoma"/>
                          <w:b/>
                          <w:bCs/>
                          <w:color w:val="FFFFFF" w:themeColor="background1"/>
                          <w:sz w:val="18"/>
                          <w:szCs w:val="18"/>
                        </w:rPr>
                        <w:t>Measuring Power, Power Cycles, and the Risk of Great-Power War in the 21st Century</w:t>
                      </w:r>
                    </w:p>
                    <w:p w14:paraId="2C3EF55A" w14:textId="45B165AE" w:rsidR="00BF3740" w:rsidRPr="00BF3740" w:rsidRDefault="00BF3740" w:rsidP="00BF3740">
                      <w:pPr>
                        <w:jc w:val="center"/>
                        <w:rPr>
                          <w:rFonts w:asciiTheme="majorHAnsi" w:hAnsiTheme="majorHAnsi"/>
                          <w:b/>
                          <w:bCs/>
                          <w:color w:val="FFFFFF" w:themeColor="background1"/>
                          <w:sz w:val="18"/>
                          <w:szCs w:val="18"/>
                          <w:rtl/>
                        </w:rPr>
                      </w:pPr>
                      <w:r w:rsidRPr="00BF3740">
                        <w:rPr>
                          <w:rFonts w:asciiTheme="majorHAnsi" w:hAnsiTheme="majorHAnsi"/>
                          <w:b/>
                          <w:bCs/>
                          <w:color w:val="FFFFFF" w:themeColor="background1"/>
                          <w:sz w:val="18"/>
                          <w:szCs w:val="18"/>
                        </w:rPr>
                        <w:t>Jacob L. Heim, Benjamin M. Miller</w:t>
                      </w:r>
                    </w:p>
                    <w:p w14:paraId="4C67D14E" w14:textId="77777777" w:rsidR="00BF3740" w:rsidRPr="00BF3740" w:rsidRDefault="006D06A6" w:rsidP="00BF3740">
                      <w:pPr>
                        <w:jc w:val="center"/>
                        <w:rPr>
                          <w:rFonts w:asciiTheme="majorHAnsi" w:hAnsiTheme="majorHAnsi"/>
                          <w:b/>
                          <w:bCs/>
                          <w:color w:val="FFFFFF" w:themeColor="background1"/>
                          <w:sz w:val="14"/>
                          <w:szCs w:val="14"/>
                        </w:rPr>
                      </w:pPr>
                      <w:hyperlink r:id="rId14" w:history="1">
                        <w:r w:rsidR="00BF3740" w:rsidRPr="00BF3740">
                          <w:rPr>
                            <w:rFonts w:asciiTheme="majorHAnsi" w:hAnsiTheme="majorHAnsi"/>
                            <w:b/>
                            <w:bCs/>
                            <w:color w:val="FFFFFF" w:themeColor="background1"/>
                            <w:sz w:val="14"/>
                            <w:szCs w:val="14"/>
                          </w:rPr>
                          <w:t>https://www.rand.org/content/dam/rand/pubs/research_reports/RR2900/RR2989/RAND_RR2989.pdf</w:t>
                        </w:r>
                      </w:hyperlink>
                    </w:p>
                    <w:p w14:paraId="4196AC96" w14:textId="77777777" w:rsidR="00BF3740" w:rsidRDefault="00BF3740" w:rsidP="00BF3740">
                      <w:pPr>
                        <w:jc w:val="center"/>
                        <w:rPr>
                          <w:rFonts w:asciiTheme="majorHAnsi" w:hAnsiTheme="majorHAnsi"/>
                          <w:b/>
                          <w:bCs/>
                          <w:color w:val="FFFFFF" w:themeColor="background1"/>
                          <w:rtl/>
                        </w:rPr>
                      </w:pPr>
                    </w:p>
                    <w:p w14:paraId="0C943196" w14:textId="77777777" w:rsidR="00BF3740" w:rsidRPr="006365E3" w:rsidRDefault="00BF3740" w:rsidP="00717424">
                      <w:pPr>
                        <w:spacing w:line="240" w:lineRule="auto"/>
                        <w:jc w:val="center"/>
                        <w:rPr>
                          <w:rFonts w:asciiTheme="majorHAnsi" w:hAnsiTheme="majorHAnsi" w:cs="Tahoma"/>
                          <w:b/>
                          <w:bCs/>
                          <w:color w:val="FFFFFF" w:themeColor="background1"/>
                          <w:sz w:val="24"/>
                          <w:szCs w:val="24"/>
                        </w:rPr>
                      </w:pPr>
                    </w:p>
                  </w:txbxContent>
                </v:textbox>
              </v:shape>
            </w:pict>
          </mc:Fallback>
        </mc:AlternateContent>
      </w:r>
    </w:p>
    <w:p w14:paraId="4862BD20" w14:textId="2D6F46EA" w:rsidR="00787789" w:rsidRPr="00B01778" w:rsidRDefault="00787789" w:rsidP="00382CC9">
      <w:pPr>
        <w:bidi/>
        <w:jc w:val="both"/>
        <w:rPr>
          <w:rtl/>
        </w:rPr>
      </w:pPr>
    </w:p>
    <w:p w14:paraId="4F1785C1" w14:textId="1E4A8F7C" w:rsidR="00787789" w:rsidRPr="00712A80" w:rsidRDefault="00712A80" w:rsidP="00382CC9">
      <w:pPr>
        <w:tabs>
          <w:tab w:val="left" w:pos="2830"/>
        </w:tabs>
        <w:bidi/>
        <w:jc w:val="both"/>
        <w:rPr>
          <w:sz w:val="20"/>
          <w:szCs w:val="20"/>
          <w:rtl/>
        </w:rPr>
      </w:pPr>
      <w:r>
        <w:tab/>
      </w:r>
    </w:p>
    <w:p w14:paraId="5CE2D038" w14:textId="493286E4" w:rsidR="00787789" w:rsidRPr="00B01778" w:rsidRDefault="00787789" w:rsidP="00382CC9">
      <w:pPr>
        <w:bidi/>
        <w:jc w:val="both"/>
        <w:rPr>
          <w:rtl/>
          <w:lang w:bidi="he-IL"/>
        </w:rPr>
      </w:pPr>
    </w:p>
    <w:p w14:paraId="3C9F362B" w14:textId="6F7F0314" w:rsidR="006203BF" w:rsidRPr="0080291A" w:rsidRDefault="006203BF" w:rsidP="006203BF">
      <w:pPr>
        <w:bidi/>
        <w:spacing w:line="360" w:lineRule="auto"/>
        <w:jc w:val="center"/>
        <w:rPr>
          <w:rFonts w:ascii="Segoe UI" w:hAnsi="Segoe UI" w:cs="Segoe UI" w:hint="cs"/>
          <w:b/>
          <w:bCs/>
          <w:color w:val="222222"/>
          <w:sz w:val="28"/>
          <w:szCs w:val="28"/>
          <w:shd w:val="clear" w:color="auto" w:fill="F8F9FA"/>
          <w:rtl/>
          <w:lang w:bidi="he-IL"/>
        </w:rPr>
      </w:pPr>
      <w:r w:rsidRPr="0080291A">
        <w:rPr>
          <w:rFonts w:ascii="Segoe UI" w:hAnsi="Segoe UI" w:cs="Segoe UI" w:hint="cs"/>
          <w:b/>
          <w:bCs/>
          <w:color w:val="222222"/>
          <w:sz w:val="28"/>
          <w:szCs w:val="28"/>
          <w:shd w:val="clear" w:color="auto" w:fill="F8F9FA"/>
          <w:rtl/>
          <w:lang w:bidi="he-IL"/>
        </w:rPr>
        <w:t>תקציר מנהלים</w:t>
      </w:r>
    </w:p>
    <w:p w14:paraId="76A60335" w14:textId="057B6AE4" w:rsidR="006203BF" w:rsidRPr="006203BF" w:rsidRDefault="006203BF" w:rsidP="006203BF">
      <w:pPr>
        <w:pStyle w:val="ListParagraph"/>
        <w:numPr>
          <w:ilvl w:val="0"/>
          <w:numId w:val="1"/>
        </w:numPr>
        <w:bidi/>
        <w:spacing w:line="360" w:lineRule="auto"/>
        <w:rPr>
          <w:rFonts w:ascii="Segoe UI" w:hAnsi="Segoe UI" w:cs="Segoe UI"/>
          <w:b/>
          <w:bCs/>
          <w:color w:val="222222"/>
          <w:sz w:val="24"/>
          <w:szCs w:val="24"/>
          <w:shd w:val="clear" w:color="auto" w:fill="F8F9FA"/>
          <w:lang w:bidi="he-IL"/>
        </w:rPr>
      </w:pPr>
      <w:r>
        <w:rPr>
          <w:rFonts w:ascii="Segoe UI" w:hAnsi="Segoe UI" w:cs="Segoe UI" w:hint="cs"/>
          <w:color w:val="222222"/>
          <w:shd w:val="clear" w:color="auto" w:fill="F8F9FA"/>
          <w:rtl/>
          <w:lang w:bidi="he-IL"/>
        </w:rPr>
        <w:t>מאמר</w:t>
      </w:r>
      <w:r w:rsidRPr="006A360D">
        <w:rPr>
          <w:rFonts w:ascii="Segoe UI" w:hAnsi="Segoe UI" w:cs="Segoe UI"/>
          <w:color w:val="222222"/>
          <w:shd w:val="clear" w:color="auto" w:fill="F8F9FA"/>
          <w:rtl/>
          <w:lang w:bidi="he-IL"/>
        </w:rPr>
        <w:t xml:space="preserve"> זה מתמקד במלחמות פוטנציאליות הכרוכות בלחימה אינטנסיבית וישירה בין המעצמות</w:t>
      </w:r>
      <w:r>
        <w:rPr>
          <w:rFonts w:ascii="Segoe UI" w:hAnsi="Segoe UI" w:cs="Segoe UI" w:hint="cs"/>
          <w:color w:val="222222"/>
          <w:shd w:val="clear" w:color="auto" w:fill="F8F9FA"/>
          <w:rtl/>
          <w:lang w:bidi="he-IL"/>
        </w:rPr>
        <w:t xml:space="preserve"> המרכזיות בעולם</w:t>
      </w:r>
      <w:r w:rsidRPr="006A360D">
        <w:rPr>
          <w:rFonts w:ascii="Segoe UI" w:hAnsi="Segoe UI" w:cs="Segoe UI"/>
          <w:color w:val="222222"/>
          <w:shd w:val="clear" w:color="auto" w:fill="F8F9FA"/>
          <w:rtl/>
          <w:lang w:bidi="he-IL"/>
        </w:rPr>
        <w:t>. היכולת לזהות קונפליקטים אלו ולהימנע מהם חשובה במיוחד</w:t>
      </w:r>
      <w:r>
        <w:rPr>
          <w:rFonts w:ascii="Segoe UI" w:hAnsi="Segoe UI" w:cs="Segoe UI"/>
          <w:color w:val="222222"/>
          <w:shd w:val="clear" w:color="auto" w:fill="F8F9FA"/>
          <w:rtl/>
          <w:lang w:bidi="he-IL"/>
        </w:rPr>
        <w:t xml:space="preserve"> מכיוון </w:t>
      </w:r>
      <w:r>
        <w:rPr>
          <w:rFonts w:ascii="Segoe UI" w:hAnsi="Segoe UI" w:cs="Segoe UI" w:hint="cs"/>
          <w:color w:val="222222"/>
          <w:shd w:val="clear" w:color="auto" w:fill="F8F9FA"/>
          <w:rtl/>
          <w:lang w:bidi="he-IL"/>
        </w:rPr>
        <w:t>שמחיר</w:t>
      </w:r>
      <w:r w:rsidRPr="006A360D">
        <w:rPr>
          <w:rFonts w:ascii="Segoe UI" w:hAnsi="Segoe UI" w:cs="Segoe UI"/>
          <w:color w:val="222222"/>
          <w:shd w:val="clear" w:color="auto" w:fill="F8F9FA"/>
          <w:rtl/>
          <w:lang w:bidi="he-IL"/>
        </w:rPr>
        <w:t xml:space="preserve"> </w:t>
      </w:r>
      <w:r>
        <w:rPr>
          <w:rFonts w:ascii="Segoe UI" w:hAnsi="Segoe UI" w:cs="Segoe UI"/>
          <w:color w:val="222222"/>
          <w:shd w:val="clear" w:color="auto" w:fill="F8F9FA"/>
          <w:rtl/>
          <w:lang w:bidi="he-IL"/>
        </w:rPr>
        <w:t>המלחמות הללו הוא גבוה</w:t>
      </w:r>
      <w:r>
        <w:rPr>
          <w:rFonts w:ascii="Segoe UI" w:hAnsi="Segoe UI" w:cs="Segoe UI" w:hint="cs"/>
          <w:color w:val="222222"/>
          <w:shd w:val="clear" w:color="auto" w:fill="F8F9FA"/>
          <w:rtl/>
          <w:lang w:bidi="he-IL"/>
        </w:rPr>
        <w:t xml:space="preserve"> ביותר,</w:t>
      </w:r>
      <w:r>
        <w:rPr>
          <w:rFonts w:ascii="Segoe UI" w:hAnsi="Segoe UI" w:cs="Segoe UI"/>
          <w:color w:val="222222"/>
          <w:shd w:val="clear" w:color="auto" w:fill="F8F9FA"/>
          <w:rtl/>
          <w:lang w:bidi="he-IL"/>
        </w:rPr>
        <w:t xml:space="preserve"> </w:t>
      </w:r>
      <w:r>
        <w:rPr>
          <w:rFonts w:ascii="Segoe UI" w:hAnsi="Segoe UI" w:cs="Segoe UI" w:hint="cs"/>
          <w:color w:val="222222"/>
          <w:shd w:val="clear" w:color="auto" w:fill="F8F9FA"/>
          <w:rtl/>
          <w:lang w:bidi="he-IL"/>
        </w:rPr>
        <w:t xml:space="preserve">ומלחמות אלו </w:t>
      </w:r>
      <w:r>
        <w:rPr>
          <w:rFonts w:ascii="Segoe UI" w:hAnsi="Segoe UI" w:cs="Segoe UI"/>
          <w:color w:val="222222"/>
          <w:shd w:val="clear" w:color="auto" w:fill="F8F9FA"/>
          <w:rtl/>
          <w:lang w:bidi="he-IL"/>
        </w:rPr>
        <w:t>כרוכ</w:t>
      </w:r>
      <w:r>
        <w:rPr>
          <w:rFonts w:ascii="Segoe UI" w:hAnsi="Segoe UI" w:cs="Segoe UI" w:hint="cs"/>
          <w:color w:val="222222"/>
          <w:shd w:val="clear" w:color="auto" w:fill="F8F9FA"/>
          <w:rtl/>
          <w:lang w:bidi="he-IL"/>
        </w:rPr>
        <w:t>ות</w:t>
      </w:r>
      <w:r w:rsidRPr="006A360D">
        <w:rPr>
          <w:rFonts w:ascii="Segoe UI" w:hAnsi="Segoe UI" w:cs="Segoe UI"/>
          <w:color w:val="222222"/>
          <w:shd w:val="clear" w:color="auto" w:fill="F8F9FA"/>
          <w:rtl/>
          <w:lang w:bidi="he-IL"/>
        </w:rPr>
        <w:t xml:space="preserve"> בשינויים פוטנציאליים משמעותיים בסדר העולמי</w:t>
      </w:r>
      <w:r>
        <w:rPr>
          <w:rFonts w:ascii="Segoe UI" w:hAnsi="Segoe UI" w:cs="Segoe UI" w:hint="cs"/>
          <w:color w:val="222222"/>
          <w:shd w:val="clear" w:color="auto" w:fill="F8F9FA"/>
          <w:rtl/>
          <w:lang w:bidi="he-IL"/>
        </w:rPr>
        <w:t>.</w:t>
      </w:r>
    </w:p>
    <w:p w14:paraId="6AC070DD" w14:textId="6EC5B8A9" w:rsidR="006203BF" w:rsidRPr="006203BF" w:rsidRDefault="006203BF" w:rsidP="006203BF">
      <w:pPr>
        <w:pStyle w:val="ListParagraph"/>
        <w:numPr>
          <w:ilvl w:val="0"/>
          <w:numId w:val="1"/>
        </w:numPr>
        <w:bidi/>
        <w:spacing w:line="360" w:lineRule="auto"/>
        <w:rPr>
          <w:rFonts w:ascii="Segoe UI" w:hAnsi="Segoe UI" w:cs="Segoe UI"/>
          <w:color w:val="222222"/>
          <w:sz w:val="24"/>
          <w:szCs w:val="24"/>
          <w:shd w:val="clear" w:color="auto" w:fill="F8F9FA"/>
          <w:lang w:bidi="he-IL"/>
        </w:rPr>
      </w:pPr>
      <w:r w:rsidRPr="006203BF">
        <w:rPr>
          <w:rFonts w:ascii="Segoe UI" w:hAnsi="Segoe UI" w:cs="Segoe UI"/>
          <w:color w:val="222222"/>
          <w:shd w:val="clear" w:color="auto" w:fill="F8F9FA"/>
          <w:rtl/>
          <w:lang w:bidi="he-IL"/>
        </w:rPr>
        <w:t>יחסי הכוחות הנתפסים תלויים בהנחות לגבי אופן מדידת רכיבי הכוח והנחות לגבי אופן ההגדרה של כוח מלכתחילה</w:t>
      </w:r>
      <w:r w:rsidRPr="006203BF">
        <w:rPr>
          <w:rFonts w:ascii="Segoe UI" w:hAnsi="Segoe UI" w:cs="Segoe UI"/>
          <w:color w:val="222222"/>
          <w:shd w:val="clear" w:color="auto" w:fill="F8F9FA"/>
          <w:lang w:bidi="he-IL"/>
        </w:rPr>
        <w:t>.</w:t>
      </w:r>
      <w:r w:rsidRPr="006203BF">
        <w:rPr>
          <w:rFonts w:ascii="Segoe UI" w:hAnsi="Segoe UI" w:cs="Segoe UI" w:hint="cs"/>
          <w:color w:val="222222"/>
          <w:shd w:val="clear" w:color="auto" w:fill="F8F9FA"/>
          <w:rtl/>
          <w:lang w:bidi="he-IL"/>
        </w:rPr>
        <w:t xml:space="preserve"> מאמ</w:t>
      </w:r>
      <w:r w:rsidRPr="006203BF">
        <w:rPr>
          <w:rFonts w:ascii="Segoe UI" w:hAnsi="Segoe UI" w:cs="Segoe UI" w:hint="cs"/>
          <w:color w:val="222222"/>
          <w:shd w:val="clear" w:color="auto" w:fill="F8F9FA"/>
          <w:rtl/>
          <w:lang w:bidi="he-IL"/>
        </w:rPr>
        <w:t>ר</w:t>
      </w:r>
      <w:r w:rsidRPr="006203BF">
        <w:rPr>
          <w:rFonts w:ascii="Segoe UI" w:hAnsi="Segoe UI" w:cs="Segoe UI" w:hint="cs"/>
          <w:color w:val="222222"/>
          <w:shd w:val="clear" w:color="auto" w:fill="F8F9FA"/>
          <w:rtl/>
          <w:lang w:bidi="he-IL"/>
        </w:rPr>
        <w:t xml:space="preserve"> זה</w:t>
      </w:r>
      <w:r w:rsidRPr="006203BF">
        <w:rPr>
          <w:rFonts w:ascii="Segoe UI" w:hAnsi="Segoe UI" w:cs="Segoe UI"/>
          <w:color w:val="222222"/>
          <w:shd w:val="clear" w:color="auto" w:fill="F8F9FA"/>
          <w:rtl/>
          <w:lang w:bidi="he-IL"/>
        </w:rPr>
        <w:t xml:space="preserve"> מסיק כי תיאוריית מחזור הכוח היא הגישה הטובה ביותר</w:t>
      </w:r>
      <w:r w:rsidRPr="006203BF">
        <w:rPr>
          <w:rFonts w:ascii="Segoe UI" w:hAnsi="Segoe UI" w:cs="Segoe UI" w:hint="cs"/>
          <w:color w:val="222222"/>
          <w:shd w:val="clear" w:color="auto" w:fill="F8F9FA"/>
          <w:rtl/>
          <w:lang w:bidi="he-IL"/>
        </w:rPr>
        <w:t>, ו</w:t>
      </w:r>
      <w:r w:rsidRPr="006203BF">
        <w:rPr>
          <w:rFonts w:ascii="Segoe UI" w:hAnsi="Segoe UI" w:cs="Segoe UI"/>
          <w:color w:val="222222"/>
          <w:shd w:val="clear" w:color="auto" w:fill="F8F9FA"/>
          <w:rtl/>
          <w:lang w:bidi="he-IL"/>
        </w:rPr>
        <w:t>קובעי מדיניות יכולים להשתמש בגישה זו בכדי להעריך לאילו מדינות יש את הכוח הגבוה ביותר ואז לזהות - ולנסות להימנע - מתרחישים מסוכנים.</w:t>
      </w:r>
      <w:r w:rsidR="00EE08EB">
        <w:rPr>
          <w:rFonts w:ascii="Segoe UI" w:hAnsi="Segoe UI" w:cs="Segoe UI" w:hint="cs"/>
          <w:color w:val="222222"/>
          <w:shd w:val="clear" w:color="auto" w:fill="F8F9FA"/>
          <w:rtl/>
          <w:lang w:bidi="he-IL"/>
        </w:rPr>
        <w:t xml:space="preserve"> מאמר זה עוסק בעיקר בתחרות בין המעצמות המובילות בעולם כיום, ארה"ב וסין, תוך התחשבות במספר אספקטים המשפיעים על מאזן הכוחות העולמי.</w:t>
      </w:r>
    </w:p>
    <w:p w14:paraId="58EB617A" w14:textId="324A1A11" w:rsidR="006203BF" w:rsidRPr="00EE08EB" w:rsidRDefault="006203BF" w:rsidP="00EE08EB">
      <w:pPr>
        <w:pStyle w:val="ListParagraph"/>
        <w:numPr>
          <w:ilvl w:val="0"/>
          <w:numId w:val="1"/>
        </w:numPr>
        <w:bidi/>
        <w:spacing w:line="360" w:lineRule="auto"/>
        <w:rPr>
          <w:rFonts w:ascii="Segoe UI" w:hAnsi="Segoe UI" w:cs="Segoe UI"/>
          <w:color w:val="222222"/>
          <w:sz w:val="24"/>
          <w:szCs w:val="24"/>
          <w:shd w:val="clear" w:color="auto" w:fill="F8F9FA"/>
          <w:lang w:bidi="he-IL"/>
        </w:rPr>
      </w:pPr>
      <w:r w:rsidRPr="006A360D">
        <w:rPr>
          <w:rFonts w:ascii="Segoe UI" w:hAnsi="Segoe UI" w:cs="Segoe UI"/>
          <w:color w:val="222222"/>
          <w:shd w:val="clear" w:color="auto" w:fill="F8F9FA"/>
          <w:rtl/>
          <w:lang w:bidi="he-IL"/>
        </w:rPr>
        <w:t>כאשר שוקלים כיצד למ</w:t>
      </w:r>
      <w:r>
        <w:rPr>
          <w:rFonts w:ascii="Segoe UI" w:hAnsi="Segoe UI" w:cs="Segoe UI"/>
          <w:color w:val="222222"/>
          <w:shd w:val="clear" w:color="auto" w:fill="F8F9FA"/>
          <w:rtl/>
          <w:lang w:bidi="he-IL"/>
        </w:rPr>
        <w:t xml:space="preserve">דוד את כוחה של האומה, </w:t>
      </w:r>
      <w:r>
        <w:rPr>
          <w:rFonts w:ascii="Segoe UI" w:hAnsi="Segoe UI" w:cs="Segoe UI" w:hint="cs"/>
          <w:color w:val="222222"/>
          <w:shd w:val="clear" w:color="auto" w:fill="F8F9FA"/>
          <w:rtl/>
          <w:lang w:bidi="he-IL"/>
        </w:rPr>
        <w:t>יש</w:t>
      </w:r>
      <w:r w:rsidRPr="006A360D">
        <w:rPr>
          <w:rFonts w:ascii="Segoe UI" w:hAnsi="Segoe UI" w:cs="Segoe UI"/>
          <w:color w:val="222222"/>
          <w:shd w:val="clear" w:color="auto" w:fill="F8F9FA"/>
          <w:rtl/>
          <w:lang w:bidi="he-IL"/>
        </w:rPr>
        <w:t xml:space="preserve"> להחליט אם להתמקד ביכולות מוחלטות או יחסי</w:t>
      </w:r>
      <w:r>
        <w:rPr>
          <w:rFonts w:ascii="Segoe UI" w:hAnsi="Segoe UI" w:cs="Segoe UI" w:hint="cs"/>
          <w:color w:val="222222"/>
          <w:shd w:val="clear" w:color="auto" w:fill="F8F9FA"/>
          <w:rtl/>
          <w:lang w:bidi="he-IL"/>
        </w:rPr>
        <w:t>ו</w:t>
      </w:r>
      <w:r w:rsidRPr="006A360D">
        <w:rPr>
          <w:rFonts w:ascii="Segoe UI" w:hAnsi="Segoe UI" w:cs="Segoe UI"/>
          <w:color w:val="222222"/>
          <w:shd w:val="clear" w:color="auto" w:fill="F8F9FA"/>
          <w:rtl/>
          <w:lang w:bidi="he-IL"/>
        </w:rPr>
        <w:t>ת</w:t>
      </w:r>
      <w:r>
        <w:rPr>
          <w:rFonts w:ascii="Segoe UI" w:hAnsi="Segoe UI" w:cs="Segoe UI" w:hint="cs"/>
          <w:color w:val="222222"/>
          <w:shd w:val="clear" w:color="auto" w:fill="F8F9FA"/>
          <w:rtl/>
          <w:lang w:bidi="he-IL"/>
        </w:rPr>
        <w:t xml:space="preserve">, ויש לקחת בחשבון כי </w:t>
      </w:r>
      <w:r w:rsidRPr="006A360D">
        <w:rPr>
          <w:rFonts w:ascii="Segoe UI" w:hAnsi="Segoe UI" w:cs="Segoe UI"/>
          <w:color w:val="222222"/>
          <w:shd w:val="clear" w:color="auto" w:fill="F8F9FA"/>
          <w:rtl/>
          <w:lang w:bidi="he-IL"/>
        </w:rPr>
        <w:t>רמות מוחלטות אינפורמטיביות יותר מזו היחסית</w:t>
      </w:r>
      <w:r w:rsidRPr="006A360D">
        <w:rPr>
          <w:rFonts w:ascii="Segoe UI" w:hAnsi="Segoe UI" w:cs="Segoe UI"/>
          <w:color w:val="222222"/>
          <w:shd w:val="clear" w:color="auto" w:fill="F8F9FA"/>
          <w:lang w:bidi="he-IL"/>
        </w:rPr>
        <w:t>.</w:t>
      </w:r>
      <w:r w:rsidR="00EE08EB" w:rsidRPr="00EE08EB">
        <w:rPr>
          <w:rtl/>
          <w:lang w:bidi="he-IL"/>
        </w:rPr>
        <w:t xml:space="preserve"> </w:t>
      </w:r>
      <w:r w:rsidR="00EE08EB" w:rsidRPr="00EE08EB">
        <w:rPr>
          <w:rFonts w:ascii="Segoe UI" w:hAnsi="Segoe UI" w:cs="Segoe UI"/>
          <w:color w:val="222222"/>
          <w:shd w:val="clear" w:color="auto" w:fill="F8F9FA"/>
          <w:rtl/>
          <w:lang w:bidi="he-IL"/>
        </w:rPr>
        <w:t>באמצעות עדשה זו, סין הייתה עדיין בתקופה של צמיחה מעריכית בתחילת שנות האלפיים, אך גודל הצמיחה הזו היה פחות משמעותי. בשערי החליפין בשוק, התוצר הסיני צמח מהר יותר מהתמ"ג בארה"ב בין 2005 ל -2015, אך הוא לא הדביק את התוצר האמריקאי, וגם לא ברור אם סין יכולה לשמור על צמיחה מהירה זו.</w:t>
      </w:r>
    </w:p>
    <w:p w14:paraId="5FD6BC97" w14:textId="25DD4AFE" w:rsidR="00EE08EB" w:rsidRPr="0080291A" w:rsidRDefault="00B868AA" w:rsidP="002F415A">
      <w:pPr>
        <w:pStyle w:val="ListParagraph"/>
        <w:numPr>
          <w:ilvl w:val="0"/>
          <w:numId w:val="1"/>
        </w:numPr>
        <w:bidi/>
        <w:spacing w:line="360" w:lineRule="auto"/>
        <w:rPr>
          <w:rFonts w:ascii="Segoe UI" w:hAnsi="Segoe UI" w:cs="Segoe UI"/>
          <w:color w:val="222222"/>
          <w:sz w:val="24"/>
          <w:szCs w:val="24"/>
          <w:shd w:val="clear" w:color="auto" w:fill="F8F9FA"/>
          <w:lang w:bidi="he-IL"/>
        </w:rPr>
      </w:pPr>
      <w:r w:rsidRPr="00B868AA">
        <w:rPr>
          <w:rFonts w:ascii="Segoe UI" w:hAnsi="Segoe UI" w:cs="Segoe UI"/>
          <w:color w:val="222222"/>
          <w:shd w:val="clear" w:color="auto" w:fill="F8F9FA"/>
          <w:rtl/>
          <w:lang w:bidi="he-IL"/>
        </w:rPr>
        <w:t>חוקרים פיתחו דרכים חדשות למדידת כוח עולמי בעי</w:t>
      </w:r>
      <w:r w:rsidR="00E77DE2">
        <w:rPr>
          <w:rFonts w:ascii="Segoe UI" w:hAnsi="Segoe UI" w:cs="Segoe UI"/>
          <w:color w:val="222222"/>
          <w:shd w:val="clear" w:color="auto" w:fill="F8F9FA"/>
          <w:rtl/>
          <w:lang w:bidi="he-IL"/>
        </w:rPr>
        <w:t xml:space="preserve">דן הפוסט-תעשייתי או המידע. מדד </w:t>
      </w:r>
      <w:r w:rsidRPr="00B868AA">
        <w:rPr>
          <w:rFonts w:ascii="Segoe UI" w:hAnsi="Segoe UI" w:cs="Segoe UI"/>
          <w:color w:val="222222"/>
          <w:shd w:val="clear" w:color="auto" w:fill="F8F9FA"/>
          <w:rtl/>
          <w:lang w:bidi="he-IL"/>
        </w:rPr>
        <w:t>זה הוא מדד הכוח העולמי</w:t>
      </w:r>
      <w:r w:rsidRPr="00B868AA">
        <w:rPr>
          <w:rFonts w:ascii="Segoe UI" w:hAnsi="Segoe UI" w:cs="Segoe UI"/>
          <w:color w:val="222222"/>
          <w:shd w:val="clear" w:color="auto" w:fill="F8F9FA"/>
          <w:lang w:bidi="he-IL"/>
        </w:rPr>
        <w:t xml:space="preserve"> </w:t>
      </w:r>
      <w:r w:rsidR="002F415A" w:rsidRPr="00B868AA">
        <w:rPr>
          <w:rFonts w:ascii="Segoe UI" w:hAnsi="Segoe UI" w:cs="Segoe UI"/>
          <w:color w:val="222222"/>
          <w:shd w:val="clear" w:color="auto" w:fill="F8F9FA"/>
          <w:lang w:bidi="he-IL"/>
        </w:rPr>
        <w:t>,</w:t>
      </w:r>
      <w:r w:rsidRPr="00B868AA">
        <w:rPr>
          <w:rFonts w:ascii="Segoe UI" w:hAnsi="Segoe UI" w:cs="Segoe UI"/>
          <w:color w:val="222222"/>
          <w:shd w:val="clear" w:color="auto" w:fill="F8F9FA"/>
          <w:lang w:bidi="he-IL"/>
        </w:rPr>
        <w:t>(</w:t>
      </w:r>
      <w:r w:rsidRPr="00B868AA">
        <w:rPr>
          <w:rFonts w:ascii="Segoe UI" w:hAnsi="Segoe UI" w:cs="Segoe UI"/>
          <w:color w:val="222222"/>
          <w:shd w:val="clear" w:color="auto" w:fill="F8F9FA"/>
        </w:rPr>
        <w:t>GPI</w:t>
      </w:r>
      <w:r w:rsidRPr="00B868AA">
        <w:rPr>
          <w:rFonts w:ascii="Segoe UI" w:hAnsi="Segoe UI" w:cs="Segoe UI"/>
          <w:color w:val="222222"/>
          <w:shd w:val="clear" w:color="auto" w:fill="F8F9FA"/>
          <w:lang w:bidi="he-IL"/>
        </w:rPr>
        <w:t xml:space="preserve">) </w:t>
      </w:r>
      <w:r w:rsidRPr="00B868AA">
        <w:rPr>
          <w:rFonts w:ascii="Segoe UI" w:hAnsi="Segoe UI" w:cs="Segoe UI"/>
          <w:color w:val="222222"/>
          <w:shd w:val="clear" w:color="auto" w:fill="F8F9FA"/>
          <w:rtl/>
          <w:lang w:bidi="he-IL"/>
        </w:rPr>
        <w:t xml:space="preserve">שפותח בחסות מועצת המודיעין </w:t>
      </w:r>
      <w:r w:rsidRPr="00B868AA">
        <w:rPr>
          <w:rFonts w:ascii="Segoe UI" w:hAnsi="Segoe UI" w:cs="Segoe UI" w:hint="cs"/>
          <w:color w:val="222222"/>
          <w:shd w:val="clear" w:color="auto" w:fill="F8F9FA"/>
          <w:rtl/>
          <w:lang w:bidi="he-IL"/>
        </w:rPr>
        <w:t xml:space="preserve">הלאומית </w:t>
      </w:r>
      <w:r w:rsidRPr="00B868AA">
        <w:rPr>
          <w:rFonts w:ascii="Segoe UI" w:hAnsi="Segoe UI" w:cs="Segoe UI"/>
          <w:color w:val="222222"/>
          <w:shd w:val="clear" w:color="auto" w:fill="F8F9FA"/>
        </w:rPr>
        <w:t>(NIC)</w:t>
      </w:r>
      <w:r w:rsidRPr="00B868AA">
        <w:rPr>
          <w:rFonts w:ascii="Segoe UI" w:hAnsi="Segoe UI" w:cs="Segoe UI" w:hint="cs"/>
          <w:color w:val="222222"/>
          <w:shd w:val="clear" w:color="auto" w:fill="F8F9FA"/>
          <w:rtl/>
          <w:lang w:bidi="he-IL"/>
        </w:rPr>
        <w:t>.</w:t>
      </w:r>
      <w:r w:rsidRPr="00B868AA">
        <w:rPr>
          <w:rFonts w:ascii="Segoe UI" w:hAnsi="Segoe UI" w:cs="Segoe UI"/>
          <w:color w:val="222222"/>
          <w:shd w:val="clear" w:color="auto" w:fill="F8F9FA"/>
        </w:rPr>
        <w:t xml:space="preserve"> </w:t>
      </w:r>
      <w:r w:rsidRPr="00B868AA">
        <w:rPr>
          <w:rFonts w:ascii="Segoe UI" w:hAnsi="Segoe UI" w:cs="Segoe UI"/>
          <w:color w:val="222222"/>
          <w:shd w:val="clear" w:color="auto" w:fill="F8F9FA"/>
          <w:rtl/>
          <w:lang w:bidi="he-IL"/>
        </w:rPr>
        <w:t>ה</w:t>
      </w:r>
      <w:r w:rsidRPr="00B868AA">
        <w:rPr>
          <w:rFonts w:ascii="Segoe UI" w:hAnsi="Segoe UI" w:cs="Segoe UI"/>
          <w:color w:val="222222"/>
          <w:shd w:val="clear" w:color="auto" w:fill="F8F9FA"/>
        </w:rPr>
        <w:t>GPI</w:t>
      </w:r>
      <w:r w:rsidRPr="00B868AA">
        <w:rPr>
          <w:rFonts w:ascii="Segoe UI" w:hAnsi="Segoe UI" w:cs="Segoe UI"/>
          <w:color w:val="222222"/>
          <w:shd w:val="clear" w:color="auto" w:fill="F8F9FA"/>
          <w:lang w:bidi="he-IL"/>
        </w:rPr>
        <w:t>-</w:t>
      </w:r>
      <w:r w:rsidRPr="00B868AA">
        <w:rPr>
          <w:rFonts w:ascii="Segoe UI" w:hAnsi="Segoe UI" w:cs="Segoe UI" w:hint="cs"/>
          <w:color w:val="222222"/>
          <w:shd w:val="clear" w:color="auto" w:fill="F8F9FA"/>
          <w:rtl/>
          <w:lang w:bidi="he-IL"/>
        </w:rPr>
        <w:t xml:space="preserve"> </w:t>
      </w:r>
      <w:r w:rsidRPr="00B868AA">
        <w:rPr>
          <w:rFonts w:ascii="Segoe UI" w:hAnsi="Segoe UI" w:cs="Segoe UI"/>
          <w:color w:val="222222"/>
          <w:shd w:val="clear" w:color="auto" w:fill="F8F9FA"/>
          <w:rtl/>
          <w:lang w:bidi="he-IL"/>
        </w:rPr>
        <w:t>כולל מדדים של יכולתם הצבאית, הכלכלית, הטכנולוגית, הפוליטית והדמוגרפית של מדינות</w:t>
      </w:r>
      <w:r w:rsidRPr="00B868AA">
        <w:rPr>
          <w:rFonts w:ascii="Segoe UI" w:hAnsi="Segoe UI" w:cs="Segoe UI"/>
          <w:color w:val="222222"/>
          <w:shd w:val="clear" w:color="auto" w:fill="F8F9FA"/>
          <w:lang w:bidi="he-IL"/>
        </w:rPr>
        <w:t>.</w:t>
      </w:r>
    </w:p>
    <w:p w14:paraId="21CC07A2" w14:textId="3592BC27" w:rsidR="0080291A" w:rsidRDefault="0080291A" w:rsidP="0080291A">
      <w:pPr>
        <w:pStyle w:val="ListParagraph"/>
        <w:numPr>
          <w:ilvl w:val="0"/>
          <w:numId w:val="1"/>
        </w:numPr>
        <w:bidi/>
        <w:spacing w:line="360" w:lineRule="auto"/>
        <w:jc w:val="both"/>
        <w:rPr>
          <w:rFonts w:ascii="Segoe UI" w:hAnsi="Segoe UI" w:cs="Segoe UI"/>
          <w:color w:val="222222"/>
          <w:shd w:val="clear" w:color="auto" w:fill="F8F9FA"/>
        </w:rPr>
      </w:pPr>
      <w:r w:rsidRPr="0080291A">
        <w:rPr>
          <w:rFonts w:ascii="Segoe UI" w:hAnsi="Segoe UI" w:cs="Segoe UI"/>
          <w:color w:val="222222"/>
          <w:shd w:val="clear" w:color="auto" w:fill="F8F9FA"/>
          <w:rtl/>
          <w:lang w:bidi="he-IL"/>
        </w:rPr>
        <w:t>ישנן סיבות רבות לכך ש</w:t>
      </w:r>
      <w:r w:rsidRPr="0080291A">
        <w:rPr>
          <w:rFonts w:ascii="Segoe UI" w:hAnsi="Segoe UI" w:cs="Segoe UI" w:hint="cs"/>
          <w:color w:val="222222"/>
          <w:shd w:val="clear" w:color="auto" w:fill="F8F9FA"/>
          <w:rtl/>
          <w:lang w:bidi="he-IL"/>
        </w:rPr>
        <w:t>מעצמות בעלות עוצמה</w:t>
      </w:r>
      <w:r w:rsidRPr="0080291A">
        <w:rPr>
          <w:rFonts w:ascii="Segoe UI" w:hAnsi="Segoe UI" w:cs="Segoe UI"/>
          <w:color w:val="222222"/>
          <w:shd w:val="clear" w:color="auto" w:fill="F8F9FA"/>
          <w:rtl/>
          <w:lang w:bidi="he-IL"/>
        </w:rPr>
        <w:t xml:space="preserve"> גדול</w:t>
      </w:r>
      <w:r w:rsidRPr="0080291A">
        <w:rPr>
          <w:rFonts w:ascii="Segoe UI" w:hAnsi="Segoe UI" w:cs="Segoe UI" w:hint="cs"/>
          <w:color w:val="222222"/>
          <w:shd w:val="clear" w:color="auto" w:fill="F8F9FA"/>
          <w:rtl/>
          <w:lang w:bidi="he-IL"/>
        </w:rPr>
        <w:t>ה</w:t>
      </w:r>
      <w:r w:rsidRPr="0080291A">
        <w:rPr>
          <w:rFonts w:ascii="Segoe UI" w:hAnsi="Segoe UI" w:cs="Segoe UI"/>
          <w:color w:val="222222"/>
          <w:shd w:val="clear" w:color="auto" w:fill="F8F9FA"/>
          <w:rtl/>
          <w:lang w:bidi="he-IL"/>
        </w:rPr>
        <w:t xml:space="preserve"> עשוי</w:t>
      </w:r>
      <w:r w:rsidRPr="0080291A">
        <w:rPr>
          <w:rFonts w:ascii="Segoe UI" w:hAnsi="Segoe UI" w:cs="Segoe UI" w:hint="cs"/>
          <w:color w:val="222222"/>
          <w:shd w:val="clear" w:color="auto" w:fill="F8F9FA"/>
          <w:rtl/>
          <w:lang w:bidi="he-IL"/>
        </w:rPr>
        <w:t>ות למצוא עצמן</w:t>
      </w:r>
      <w:r w:rsidRPr="0080291A">
        <w:rPr>
          <w:rFonts w:ascii="Segoe UI" w:hAnsi="Segoe UI" w:cs="Segoe UI"/>
          <w:color w:val="222222"/>
          <w:shd w:val="clear" w:color="auto" w:fill="F8F9FA"/>
          <w:rtl/>
          <w:lang w:bidi="he-IL"/>
        </w:rPr>
        <w:t xml:space="preserve"> במלחמה. אף תיאוריה לא יכולה לחזות בוודאות מתי הסכסוך בין המעצמות הגדולות </w:t>
      </w:r>
      <w:r w:rsidRPr="0080291A">
        <w:rPr>
          <w:rFonts w:ascii="Segoe UI" w:hAnsi="Segoe UI" w:cs="Segoe UI" w:hint="cs"/>
          <w:color w:val="222222"/>
          <w:shd w:val="clear" w:color="auto" w:fill="F8F9FA"/>
          <w:rtl/>
          <w:lang w:bidi="he-IL"/>
        </w:rPr>
        <w:t>יתרחש ו</w:t>
      </w:r>
      <w:r w:rsidRPr="0080291A">
        <w:rPr>
          <w:rFonts w:ascii="Segoe UI" w:hAnsi="Segoe UI" w:cs="Segoe UI"/>
          <w:color w:val="222222"/>
          <w:shd w:val="clear" w:color="auto" w:fill="F8F9FA"/>
          <w:rtl/>
          <w:lang w:bidi="he-IL"/>
        </w:rPr>
        <w:t xml:space="preserve">לא יתרחש. </w:t>
      </w:r>
      <w:r w:rsidRPr="0080291A">
        <w:rPr>
          <w:rFonts w:ascii="Segoe UI" w:hAnsi="Segoe UI" w:cs="Segoe UI"/>
          <w:color w:val="222222"/>
          <w:shd w:val="clear" w:color="auto" w:fill="F8F9FA"/>
          <w:rtl/>
          <w:lang w:bidi="he-IL"/>
        </w:rPr>
        <w:lastRenderedPageBreak/>
        <w:t>במקום זאת, תיאוריות כמו תיאוריית מחזור הכוח מזהות תנאים התואמים את הסיכון הגובר לסכסוך כוח עולמי. המתודולוגיה המוצגת בדוח זה ממחישה גישה כמותית וגמישה להערכת הסיכון העתידי לסכסוך בכוח רב במאות או אלפי תרחישים עתידיים פוטנציאליים</w:t>
      </w:r>
      <w:r w:rsidRPr="0080291A">
        <w:rPr>
          <w:rFonts w:ascii="Segoe UI" w:hAnsi="Segoe UI" w:cs="Segoe UI"/>
          <w:color w:val="222222"/>
          <w:shd w:val="clear" w:color="auto" w:fill="F8F9FA"/>
          <w:lang w:bidi="he-IL"/>
        </w:rPr>
        <w:t>.</w:t>
      </w:r>
      <w:r>
        <w:rPr>
          <w:rFonts w:ascii="Segoe UI" w:hAnsi="Segoe UI" w:cs="Segoe UI" w:hint="cs"/>
          <w:color w:val="222222"/>
          <w:shd w:val="clear" w:color="auto" w:fill="F8F9FA"/>
          <w:rtl/>
          <w:lang w:bidi="he-IL"/>
        </w:rPr>
        <w:t xml:space="preserve"> </w:t>
      </w:r>
      <w:r w:rsidRPr="0080291A">
        <w:rPr>
          <w:rFonts w:ascii="Segoe UI" w:hAnsi="Segoe UI" w:cs="Segoe UI"/>
          <w:color w:val="222222"/>
          <w:shd w:val="clear" w:color="auto" w:fill="F8F9FA"/>
          <w:rtl/>
          <w:lang w:bidi="he-IL"/>
        </w:rPr>
        <w:t>חוקרים עתידיים יוכלו להשתמש במודל זה כדי לבחון מגוון תרחישים שונים ולראות אילו מהם יוצרים תנאים של סיכון מוגבר. חמושים בידע זה, מקבלי ההחלטות יכולים לפעול בכדי להימנע מאותם נתיבים של סיכון מוגבר או לנקוט באמצעי זהירות נוספים למקרה שהם יתקיימו.</w:t>
      </w:r>
    </w:p>
    <w:p w14:paraId="594901C1" w14:textId="27F9D1F2" w:rsidR="00E77DE2" w:rsidRDefault="00E77DE2" w:rsidP="00E77DE2">
      <w:pPr>
        <w:bidi/>
        <w:spacing w:line="360" w:lineRule="auto"/>
        <w:jc w:val="both"/>
        <w:rPr>
          <w:rFonts w:ascii="Segoe UI" w:hAnsi="Segoe UI" w:cs="Segoe UI"/>
          <w:color w:val="222222"/>
          <w:shd w:val="clear" w:color="auto" w:fill="F8F9FA"/>
          <w:rtl/>
        </w:rPr>
      </w:pPr>
    </w:p>
    <w:p w14:paraId="35F80835" w14:textId="075FA430" w:rsidR="00E77DE2" w:rsidRDefault="00E77DE2" w:rsidP="00E77DE2">
      <w:pPr>
        <w:bidi/>
        <w:spacing w:line="360" w:lineRule="auto"/>
        <w:jc w:val="both"/>
        <w:rPr>
          <w:rFonts w:ascii="Segoe UI" w:hAnsi="Segoe UI" w:cs="Segoe UI"/>
          <w:color w:val="222222"/>
          <w:shd w:val="clear" w:color="auto" w:fill="F8F9FA"/>
          <w:rtl/>
        </w:rPr>
      </w:pPr>
    </w:p>
    <w:p w14:paraId="7B2A6B20" w14:textId="255C927A" w:rsidR="00E77DE2" w:rsidRDefault="00E77DE2" w:rsidP="00E77DE2">
      <w:pPr>
        <w:bidi/>
        <w:spacing w:line="360" w:lineRule="auto"/>
        <w:jc w:val="both"/>
        <w:rPr>
          <w:rFonts w:ascii="Segoe UI" w:hAnsi="Segoe UI" w:cs="Segoe UI"/>
          <w:color w:val="222222"/>
          <w:shd w:val="clear" w:color="auto" w:fill="F8F9FA"/>
          <w:rtl/>
        </w:rPr>
      </w:pPr>
    </w:p>
    <w:p w14:paraId="6B6C22DE" w14:textId="2E82829B" w:rsidR="00E77DE2" w:rsidRDefault="00E77DE2" w:rsidP="00E77DE2">
      <w:pPr>
        <w:bidi/>
        <w:spacing w:line="360" w:lineRule="auto"/>
        <w:jc w:val="both"/>
        <w:rPr>
          <w:rFonts w:ascii="Segoe UI" w:hAnsi="Segoe UI" w:cs="Segoe UI"/>
          <w:color w:val="222222"/>
          <w:shd w:val="clear" w:color="auto" w:fill="F8F9FA"/>
          <w:rtl/>
        </w:rPr>
      </w:pPr>
    </w:p>
    <w:p w14:paraId="5FD933C5" w14:textId="2AA40700" w:rsidR="00E77DE2" w:rsidRDefault="00E77DE2" w:rsidP="00E77DE2">
      <w:pPr>
        <w:bidi/>
        <w:spacing w:line="360" w:lineRule="auto"/>
        <w:jc w:val="both"/>
        <w:rPr>
          <w:rFonts w:ascii="Segoe UI" w:hAnsi="Segoe UI" w:cs="Segoe UI"/>
          <w:color w:val="222222"/>
          <w:shd w:val="clear" w:color="auto" w:fill="F8F9FA"/>
          <w:rtl/>
        </w:rPr>
      </w:pPr>
    </w:p>
    <w:p w14:paraId="71AD5D32" w14:textId="22DD2AF8" w:rsidR="00E77DE2" w:rsidRDefault="00E77DE2" w:rsidP="00E77DE2">
      <w:pPr>
        <w:bidi/>
        <w:spacing w:line="360" w:lineRule="auto"/>
        <w:jc w:val="both"/>
        <w:rPr>
          <w:rFonts w:ascii="Segoe UI" w:hAnsi="Segoe UI" w:cs="Segoe UI"/>
          <w:color w:val="222222"/>
          <w:shd w:val="clear" w:color="auto" w:fill="F8F9FA"/>
          <w:rtl/>
        </w:rPr>
      </w:pPr>
    </w:p>
    <w:p w14:paraId="19C643D6" w14:textId="6625371D" w:rsidR="00E77DE2" w:rsidRDefault="00E77DE2" w:rsidP="00E77DE2">
      <w:pPr>
        <w:bidi/>
        <w:spacing w:line="360" w:lineRule="auto"/>
        <w:jc w:val="both"/>
        <w:rPr>
          <w:rFonts w:ascii="Segoe UI" w:hAnsi="Segoe UI" w:cs="Segoe UI"/>
          <w:color w:val="222222"/>
          <w:shd w:val="clear" w:color="auto" w:fill="F8F9FA"/>
          <w:rtl/>
        </w:rPr>
      </w:pPr>
    </w:p>
    <w:p w14:paraId="3CC05397" w14:textId="39538B97" w:rsidR="00E77DE2" w:rsidRDefault="00E77DE2" w:rsidP="00E77DE2">
      <w:pPr>
        <w:bidi/>
        <w:spacing w:line="360" w:lineRule="auto"/>
        <w:jc w:val="both"/>
        <w:rPr>
          <w:rFonts w:ascii="Segoe UI" w:hAnsi="Segoe UI" w:cs="Segoe UI"/>
          <w:color w:val="222222"/>
          <w:shd w:val="clear" w:color="auto" w:fill="F8F9FA"/>
          <w:rtl/>
        </w:rPr>
      </w:pPr>
    </w:p>
    <w:p w14:paraId="551F017C" w14:textId="2188E5E3" w:rsidR="00E77DE2" w:rsidRDefault="00E77DE2" w:rsidP="00E77DE2">
      <w:pPr>
        <w:bidi/>
        <w:spacing w:line="360" w:lineRule="auto"/>
        <w:jc w:val="both"/>
        <w:rPr>
          <w:rFonts w:ascii="Segoe UI" w:hAnsi="Segoe UI" w:cs="Segoe UI"/>
          <w:color w:val="222222"/>
          <w:shd w:val="clear" w:color="auto" w:fill="F8F9FA"/>
          <w:rtl/>
        </w:rPr>
      </w:pPr>
    </w:p>
    <w:p w14:paraId="1BE80843" w14:textId="2F91C12A" w:rsidR="00E77DE2" w:rsidRDefault="00E77DE2" w:rsidP="00E77DE2">
      <w:pPr>
        <w:bidi/>
        <w:spacing w:line="360" w:lineRule="auto"/>
        <w:jc w:val="both"/>
        <w:rPr>
          <w:rFonts w:ascii="Segoe UI" w:hAnsi="Segoe UI" w:cs="Segoe UI"/>
          <w:color w:val="222222"/>
          <w:shd w:val="clear" w:color="auto" w:fill="F8F9FA"/>
          <w:rtl/>
        </w:rPr>
      </w:pPr>
    </w:p>
    <w:p w14:paraId="05AC4566" w14:textId="3CEF0510" w:rsidR="00E77DE2" w:rsidRDefault="00E77DE2" w:rsidP="00E77DE2">
      <w:pPr>
        <w:bidi/>
        <w:spacing w:line="360" w:lineRule="auto"/>
        <w:jc w:val="both"/>
        <w:rPr>
          <w:rFonts w:ascii="Segoe UI" w:hAnsi="Segoe UI" w:cs="Segoe UI"/>
          <w:color w:val="222222"/>
          <w:shd w:val="clear" w:color="auto" w:fill="F8F9FA"/>
          <w:rtl/>
        </w:rPr>
      </w:pPr>
    </w:p>
    <w:p w14:paraId="38A21AB1" w14:textId="3DE6D703" w:rsidR="00E77DE2" w:rsidRDefault="00E77DE2" w:rsidP="00E77DE2">
      <w:pPr>
        <w:bidi/>
        <w:spacing w:line="360" w:lineRule="auto"/>
        <w:jc w:val="both"/>
        <w:rPr>
          <w:rFonts w:ascii="Segoe UI" w:hAnsi="Segoe UI" w:cs="Segoe UI"/>
          <w:color w:val="222222"/>
          <w:shd w:val="clear" w:color="auto" w:fill="F8F9FA"/>
          <w:rtl/>
        </w:rPr>
      </w:pPr>
    </w:p>
    <w:p w14:paraId="5BD35858" w14:textId="55F10208" w:rsidR="00E77DE2" w:rsidRDefault="00E77DE2" w:rsidP="00E77DE2">
      <w:pPr>
        <w:bidi/>
        <w:spacing w:line="360" w:lineRule="auto"/>
        <w:jc w:val="both"/>
        <w:rPr>
          <w:rFonts w:ascii="Segoe UI" w:hAnsi="Segoe UI" w:cs="Segoe UI"/>
          <w:color w:val="222222"/>
          <w:shd w:val="clear" w:color="auto" w:fill="F8F9FA"/>
          <w:rtl/>
        </w:rPr>
      </w:pPr>
    </w:p>
    <w:p w14:paraId="19E7D37C" w14:textId="6DA90912" w:rsidR="00E77DE2" w:rsidRDefault="00E77DE2" w:rsidP="00E77DE2">
      <w:pPr>
        <w:bidi/>
        <w:spacing w:line="360" w:lineRule="auto"/>
        <w:jc w:val="both"/>
        <w:rPr>
          <w:rFonts w:ascii="Segoe UI" w:hAnsi="Segoe UI" w:cs="Segoe UI"/>
          <w:color w:val="222222"/>
          <w:shd w:val="clear" w:color="auto" w:fill="F8F9FA"/>
          <w:rtl/>
        </w:rPr>
      </w:pPr>
    </w:p>
    <w:p w14:paraId="08CDED41" w14:textId="5F1397E0" w:rsidR="00E77DE2" w:rsidRDefault="00E77DE2" w:rsidP="00E77DE2">
      <w:pPr>
        <w:bidi/>
        <w:spacing w:line="360" w:lineRule="auto"/>
        <w:jc w:val="both"/>
        <w:rPr>
          <w:rFonts w:ascii="Segoe UI" w:hAnsi="Segoe UI" w:cs="Segoe UI"/>
          <w:color w:val="222222"/>
          <w:shd w:val="clear" w:color="auto" w:fill="F8F9FA"/>
          <w:rtl/>
        </w:rPr>
      </w:pPr>
    </w:p>
    <w:p w14:paraId="0DB64E3C" w14:textId="77777777" w:rsidR="00E77DE2" w:rsidRPr="00E77DE2" w:rsidRDefault="00E77DE2" w:rsidP="00E77DE2">
      <w:pPr>
        <w:bidi/>
        <w:spacing w:line="360" w:lineRule="auto"/>
        <w:jc w:val="both"/>
        <w:rPr>
          <w:rFonts w:ascii="Segoe UI" w:hAnsi="Segoe UI" w:cs="Segoe UI"/>
          <w:color w:val="222222"/>
          <w:shd w:val="clear" w:color="auto" w:fill="F8F9FA"/>
          <w:rtl/>
        </w:rPr>
      </w:pPr>
      <w:bookmarkStart w:id="0" w:name="_GoBack"/>
      <w:bookmarkEnd w:id="0"/>
    </w:p>
    <w:p w14:paraId="50FBB722" w14:textId="77456777" w:rsidR="006A360D" w:rsidRPr="00A1486B" w:rsidRDefault="006A360D" w:rsidP="006203BF">
      <w:pPr>
        <w:bidi/>
        <w:spacing w:line="360" w:lineRule="auto"/>
        <w:jc w:val="both"/>
        <w:rPr>
          <w:rFonts w:ascii="Segoe UI" w:hAnsi="Segoe UI" w:cs="Segoe UI"/>
          <w:b/>
          <w:bCs/>
          <w:color w:val="222222"/>
          <w:sz w:val="24"/>
          <w:szCs w:val="24"/>
          <w:shd w:val="clear" w:color="auto" w:fill="F8F9FA"/>
          <w:rtl/>
        </w:rPr>
      </w:pPr>
      <w:r w:rsidRPr="00A1486B">
        <w:rPr>
          <w:rFonts w:ascii="Segoe UI" w:hAnsi="Segoe UI" w:cs="Segoe UI"/>
          <w:b/>
          <w:bCs/>
          <w:color w:val="222222"/>
          <w:sz w:val="24"/>
          <w:szCs w:val="24"/>
          <w:shd w:val="clear" w:color="auto" w:fill="F8F9FA"/>
          <w:rtl/>
          <w:lang w:bidi="he-IL"/>
        </w:rPr>
        <w:lastRenderedPageBreak/>
        <w:t>מדידת כוח עולמי</w:t>
      </w:r>
    </w:p>
    <w:p w14:paraId="104E1673" w14:textId="04C05ED0"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t>הדאגה ההולכת וגוברת בשנים האחרונות כי הכוח האמריקני, ובמיוחד כוחו הצבאי, יורד ביחס לכוח העולמי ההולך וגובר של רוסיה וסין</w:t>
      </w:r>
      <w:r w:rsidR="00382CC9">
        <w:rPr>
          <w:rFonts w:ascii="Segoe UI" w:hAnsi="Segoe UI" w:cs="Segoe UI" w:hint="cs"/>
          <w:color w:val="222222"/>
          <w:shd w:val="clear" w:color="auto" w:fill="F8F9FA"/>
          <w:rtl/>
          <w:lang w:bidi="he-IL"/>
        </w:rPr>
        <w:t>, מעיר ומהדהד</w:t>
      </w:r>
      <w:r w:rsidRPr="006A360D">
        <w:rPr>
          <w:rFonts w:ascii="Segoe UI" w:hAnsi="Segoe UI" w:cs="Segoe UI"/>
          <w:color w:val="222222"/>
          <w:shd w:val="clear" w:color="auto" w:fill="F8F9FA"/>
          <w:rtl/>
          <w:lang w:bidi="he-IL"/>
        </w:rPr>
        <w:t xml:space="preserve"> שאלות ארוכות שנים</w:t>
      </w:r>
      <w:r w:rsidR="00A1486B">
        <w:rPr>
          <w:rFonts w:ascii="Segoe UI" w:hAnsi="Segoe UI" w:cs="Segoe UI" w:hint="cs"/>
          <w:color w:val="222222"/>
          <w:shd w:val="clear" w:color="auto" w:fill="F8F9FA"/>
          <w:rtl/>
          <w:lang w:bidi="he-IL"/>
        </w:rPr>
        <w:t>-</w:t>
      </w:r>
      <w:r w:rsidRPr="006A360D">
        <w:rPr>
          <w:rFonts w:ascii="Segoe UI" w:hAnsi="Segoe UI" w:cs="Segoe UI"/>
          <w:color w:val="222222"/>
          <w:shd w:val="clear" w:color="auto" w:fill="F8F9FA"/>
          <w:rtl/>
          <w:lang w:bidi="he-IL"/>
        </w:rPr>
        <w:t xml:space="preserve"> כיצ</w:t>
      </w:r>
      <w:r w:rsidR="00A1486B">
        <w:rPr>
          <w:rFonts w:ascii="Segoe UI" w:hAnsi="Segoe UI" w:cs="Segoe UI"/>
          <w:color w:val="222222"/>
          <w:shd w:val="clear" w:color="auto" w:fill="F8F9FA"/>
          <w:rtl/>
          <w:lang w:bidi="he-IL"/>
        </w:rPr>
        <w:t>ד עלינו למדוד את הכוח הבינלאומי</w:t>
      </w:r>
      <w:r w:rsidR="00A1486B">
        <w:rPr>
          <w:rFonts w:ascii="Segoe UI" w:hAnsi="Segoe UI" w:cs="Segoe UI" w:hint="cs"/>
          <w:color w:val="222222"/>
          <w:shd w:val="clear" w:color="auto" w:fill="F8F9FA"/>
          <w:rtl/>
          <w:lang w:bidi="he-IL"/>
        </w:rPr>
        <w:t>?</w:t>
      </w:r>
      <w:r w:rsidR="00A1486B">
        <w:rPr>
          <w:rFonts w:ascii="Segoe UI" w:hAnsi="Segoe UI" w:cs="Segoe UI"/>
          <w:color w:val="222222"/>
          <w:shd w:val="clear" w:color="auto" w:fill="F8F9FA"/>
          <w:rtl/>
          <w:lang w:bidi="he-IL"/>
        </w:rPr>
        <w:t xml:space="preserve"> </w:t>
      </w:r>
      <w:r w:rsidRPr="006A360D">
        <w:rPr>
          <w:rFonts w:ascii="Segoe UI" w:hAnsi="Segoe UI" w:cs="Segoe UI"/>
          <w:color w:val="222222"/>
          <w:shd w:val="clear" w:color="auto" w:fill="F8F9FA"/>
          <w:rtl/>
          <w:lang w:bidi="he-IL"/>
        </w:rPr>
        <w:t xml:space="preserve">אילו מדינות </w:t>
      </w:r>
      <w:r w:rsidR="00A1486B">
        <w:rPr>
          <w:rFonts w:ascii="Segoe UI" w:hAnsi="Segoe UI" w:cs="Segoe UI" w:hint="cs"/>
          <w:color w:val="222222"/>
          <w:shd w:val="clear" w:color="auto" w:fill="F8F9FA"/>
          <w:rtl/>
          <w:lang w:bidi="he-IL"/>
        </w:rPr>
        <w:t>צוברות ומאבדות כוח?</w:t>
      </w:r>
      <w:r w:rsidRPr="006A360D">
        <w:rPr>
          <w:rFonts w:ascii="Segoe UI" w:hAnsi="Segoe UI" w:cs="Segoe UI"/>
          <w:color w:val="222222"/>
          <w:shd w:val="clear" w:color="auto" w:fill="F8F9FA"/>
          <w:rtl/>
          <w:lang w:bidi="he-IL"/>
        </w:rPr>
        <w:t xml:space="preserve"> וכאשר </w:t>
      </w:r>
      <w:r w:rsidR="00A1486B">
        <w:rPr>
          <w:rFonts w:ascii="Segoe UI" w:hAnsi="Segoe UI" w:cs="Segoe UI" w:hint="cs"/>
          <w:color w:val="222222"/>
          <w:shd w:val="clear" w:color="auto" w:fill="F8F9FA"/>
          <w:rtl/>
          <w:lang w:bidi="he-IL"/>
        </w:rPr>
        <w:t>מתקיים מעבר כוחות מסוג זה- האם יווצר</w:t>
      </w:r>
      <w:r w:rsidRPr="006A360D">
        <w:rPr>
          <w:rFonts w:ascii="Segoe UI" w:hAnsi="Segoe UI" w:cs="Segoe UI"/>
          <w:color w:val="222222"/>
          <w:shd w:val="clear" w:color="auto" w:fill="F8F9FA"/>
          <w:rtl/>
          <w:lang w:bidi="he-IL"/>
        </w:rPr>
        <w:t xml:space="preserve"> קונפליקט בין </w:t>
      </w:r>
      <w:r w:rsidR="00A1486B">
        <w:rPr>
          <w:rFonts w:ascii="Segoe UI" w:hAnsi="Segoe UI" w:cs="Segoe UI" w:hint="cs"/>
          <w:color w:val="222222"/>
          <w:shd w:val="clear" w:color="auto" w:fill="F8F9FA"/>
          <w:rtl/>
          <w:lang w:bidi="he-IL"/>
        </w:rPr>
        <w:t>ה</w:t>
      </w:r>
      <w:r w:rsidRPr="006A360D">
        <w:rPr>
          <w:rFonts w:ascii="Segoe UI" w:hAnsi="Segoe UI" w:cs="Segoe UI"/>
          <w:color w:val="222222"/>
          <w:shd w:val="clear" w:color="auto" w:fill="F8F9FA"/>
          <w:rtl/>
          <w:lang w:bidi="he-IL"/>
        </w:rPr>
        <w:t xml:space="preserve">מעצמות </w:t>
      </w:r>
      <w:r w:rsidR="00A1486B">
        <w:rPr>
          <w:rFonts w:ascii="Segoe UI" w:hAnsi="Segoe UI" w:cs="Segoe UI" w:hint="cs"/>
          <w:color w:val="222222"/>
          <w:shd w:val="clear" w:color="auto" w:fill="F8F9FA"/>
          <w:rtl/>
          <w:lang w:bidi="he-IL"/>
        </w:rPr>
        <w:t>ה</w:t>
      </w:r>
      <w:r w:rsidR="00A1486B">
        <w:rPr>
          <w:rFonts w:ascii="Segoe UI" w:hAnsi="Segoe UI" w:cs="Segoe UI"/>
          <w:color w:val="222222"/>
          <w:shd w:val="clear" w:color="auto" w:fill="F8F9FA"/>
          <w:rtl/>
          <w:lang w:bidi="he-IL"/>
        </w:rPr>
        <w:t>גדולות</w:t>
      </w:r>
      <w:r w:rsidR="00A1486B">
        <w:rPr>
          <w:rFonts w:ascii="Segoe UI" w:hAnsi="Segoe UI" w:cs="Segoe UI" w:hint="cs"/>
          <w:color w:val="222222"/>
          <w:shd w:val="clear" w:color="auto" w:fill="F8F9FA"/>
          <w:rtl/>
          <w:lang w:bidi="he-IL"/>
        </w:rPr>
        <w:t xml:space="preserve">? </w:t>
      </w:r>
      <w:r w:rsidR="00382CC9">
        <w:rPr>
          <w:rFonts w:ascii="Segoe UI" w:hAnsi="Segoe UI" w:cs="Segoe UI" w:hint="cs"/>
          <w:color w:val="222222"/>
          <w:shd w:val="clear" w:color="auto" w:fill="F8F9FA"/>
          <w:rtl/>
          <w:lang w:bidi="he-IL"/>
        </w:rPr>
        <w:t>מאמר</w:t>
      </w:r>
      <w:r w:rsidR="00A1486B">
        <w:rPr>
          <w:rFonts w:ascii="Segoe UI" w:hAnsi="Segoe UI" w:cs="Segoe UI" w:hint="cs"/>
          <w:color w:val="222222"/>
          <w:shd w:val="clear" w:color="auto" w:fill="F8F9FA"/>
          <w:rtl/>
          <w:lang w:bidi="he-IL"/>
        </w:rPr>
        <w:t xml:space="preserve"> זה</w:t>
      </w:r>
      <w:r w:rsidRPr="006A360D">
        <w:rPr>
          <w:rFonts w:ascii="Segoe UI" w:hAnsi="Segoe UI" w:cs="Segoe UI"/>
          <w:color w:val="222222"/>
          <w:shd w:val="clear" w:color="auto" w:fill="F8F9FA"/>
          <w:rtl/>
          <w:lang w:bidi="he-IL"/>
        </w:rPr>
        <w:t xml:space="preserve"> בוחן את השאלות הללו, מהווה גישה כמותית, מבוססת תרחיש עבור קובעי מדיניות המעוניינים למדוד את יחסי הכוחות הבין-עירוניים, להעריך את השפעתם של זעזועים על יחסי הכוחות, ולזהות תקופות בהן שינ</w:t>
      </w:r>
      <w:r w:rsidR="00A1486B">
        <w:rPr>
          <w:rFonts w:ascii="Segoe UI" w:hAnsi="Segoe UI" w:cs="Segoe UI"/>
          <w:color w:val="222222"/>
          <w:shd w:val="clear" w:color="auto" w:fill="F8F9FA"/>
          <w:rtl/>
          <w:lang w:bidi="he-IL"/>
        </w:rPr>
        <w:t xml:space="preserve">ויים במאזן הכוחות עשויים </w:t>
      </w:r>
      <w:r w:rsidR="00A1486B">
        <w:rPr>
          <w:rFonts w:ascii="Segoe UI" w:hAnsi="Segoe UI" w:cs="Segoe UI" w:hint="cs"/>
          <w:color w:val="222222"/>
          <w:shd w:val="clear" w:color="auto" w:fill="F8F9FA"/>
          <w:rtl/>
          <w:lang w:bidi="he-IL"/>
        </w:rPr>
        <w:t xml:space="preserve">ליצור </w:t>
      </w:r>
      <w:r w:rsidRPr="006A360D">
        <w:rPr>
          <w:rFonts w:ascii="Segoe UI" w:hAnsi="Segoe UI" w:cs="Segoe UI"/>
          <w:color w:val="222222"/>
          <w:shd w:val="clear" w:color="auto" w:fill="F8F9FA"/>
          <w:rtl/>
          <w:lang w:bidi="he-IL"/>
        </w:rPr>
        <w:t>סכסוך בין המעצמות העיקריות</w:t>
      </w:r>
      <w:r w:rsidRPr="006A360D">
        <w:rPr>
          <w:rFonts w:ascii="Segoe UI" w:hAnsi="Segoe UI" w:cs="Segoe UI"/>
          <w:color w:val="222222"/>
          <w:shd w:val="clear" w:color="auto" w:fill="F8F9FA"/>
          <w:lang w:bidi="he-IL"/>
        </w:rPr>
        <w:t>.</w:t>
      </w:r>
    </w:p>
    <w:p w14:paraId="43FAC86A" w14:textId="25E8C206" w:rsidR="006A360D" w:rsidRPr="006A360D" w:rsidRDefault="00382CC9" w:rsidP="00382CC9">
      <w:pPr>
        <w:bidi/>
        <w:spacing w:line="360" w:lineRule="auto"/>
        <w:jc w:val="both"/>
        <w:rPr>
          <w:rFonts w:ascii="Segoe UI" w:hAnsi="Segoe UI" w:cs="Segoe UI"/>
          <w:color w:val="222222"/>
          <w:shd w:val="clear" w:color="auto" w:fill="F8F9FA"/>
          <w:rtl/>
        </w:rPr>
      </w:pPr>
      <w:r>
        <w:rPr>
          <w:rFonts w:ascii="Segoe UI" w:hAnsi="Segoe UI" w:cs="Segoe UI" w:hint="cs"/>
          <w:color w:val="222222"/>
          <w:shd w:val="clear" w:color="auto" w:fill="F8F9FA"/>
          <w:rtl/>
          <w:lang w:bidi="he-IL"/>
        </w:rPr>
        <w:t>מאמר</w:t>
      </w:r>
      <w:r w:rsidR="006A360D" w:rsidRPr="006A360D">
        <w:rPr>
          <w:rFonts w:ascii="Segoe UI" w:hAnsi="Segoe UI" w:cs="Segoe UI"/>
          <w:color w:val="222222"/>
          <w:shd w:val="clear" w:color="auto" w:fill="F8F9FA"/>
          <w:rtl/>
          <w:lang w:bidi="he-IL"/>
        </w:rPr>
        <w:t xml:space="preserve"> זה מתמקד במלחמות פוטנציאליות הכרוכות בלחימה אינטנסיבית וישירה בין המעצמות. היכולת לזהות קונפליקטים אלו ולהימנע מהם חשובה במיוחד</w:t>
      </w:r>
      <w:r w:rsidR="00A1486B">
        <w:rPr>
          <w:rFonts w:ascii="Segoe UI" w:hAnsi="Segoe UI" w:cs="Segoe UI"/>
          <w:color w:val="222222"/>
          <w:shd w:val="clear" w:color="auto" w:fill="F8F9FA"/>
          <w:rtl/>
          <w:lang w:bidi="he-IL"/>
        </w:rPr>
        <w:t xml:space="preserve"> מכיוון </w:t>
      </w:r>
      <w:r w:rsidR="00A1486B">
        <w:rPr>
          <w:rFonts w:ascii="Segoe UI" w:hAnsi="Segoe UI" w:cs="Segoe UI" w:hint="cs"/>
          <w:color w:val="222222"/>
          <w:shd w:val="clear" w:color="auto" w:fill="F8F9FA"/>
          <w:rtl/>
          <w:lang w:bidi="he-IL"/>
        </w:rPr>
        <w:t>שמחיר</w:t>
      </w:r>
      <w:r w:rsidR="006A360D" w:rsidRPr="006A360D">
        <w:rPr>
          <w:rFonts w:ascii="Segoe UI" w:hAnsi="Segoe UI" w:cs="Segoe UI"/>
          <w:color w:val="222222"/>
          <w:shd w:val="clear" w:color="auto" w:fill="F8F9FA"/>
          <w:rtl/>
          <w:lang w:bidi="he-IL"/>
        </w:rPr>
        <w:t xml:space="preserve"> </w:t>
      </w:r>
      <w:r w:rsidR="00A1486B">
        <w:rPr>
          <w:rFonts w:ascii="Segoe UI" w:hAnsi="Segoe UI" w:cs="Segoe UI"/>
          <w:color w:val="222222"/>
          <w:shd w:val="clear" w:color="auto" w:fill="F8F9FA"/>
          <w:rtl/>
          <w:lang w:bidi="he-IL"/>
        </w:rPr>
        <w:t>המלחמות הללו הוא גבוה. ה</w:t>
      </w:r>
      <w:r w:rsidR="00A1486B">
        <w:rPr>
          <w:rFonts w:ascii="Segoe UI" w:hAnsi="Segoe UI" w:cs="Segoe UI" w:hint="cs"/>
          <w:color w:val="222222"/>
          <w:shd w:val="clear" w:color="auto" w:fill="F8F9FA"/>
          <w:rtl/>
          <w:lang w:bidi="he-IL"/>
        </w:rPr>
        <w:t>ן</w:t>
      </w:r>
      <w:r w:rsidR="00A1486B">
        <w:rPr>
          <w:rFonts w:ascii="Segoe UI" w:hAnsi="Segoe UI" w:cs="Segoe UI"/>
          <w:color w:val="222222"/>
          <w:shd w:val="clear" w:color="auto" w:fill="F8F9FA"/>
          <w:rtl/>
          <w:lang w:bidi="he-IL"/>
        </w:rPr>
        <w:t xml:space="preserve"> כרוכ</w:t>
      </w:r>
      <w:r w:rsidR="00A1486B">
        <w:rPr>
          <w:rFonts w:ascii="Segoe UI" w:hAnsi="Segoe UI" w:cs="Segoe UI" w:hint="cs"/>
          <w:color w:val="222222"/>
          <w:shd w:val="clear" w:color="auto" w:fill="F8F9FA"/>
          <w:rtl/>
          <w:lang w:bidi="he-IL"/>
        </w:rPr>
        <w:t>ות</w:t>
      </w:r>
      <w:r w:rsidR="006A360D" w:rsidRPr="006A360D">
        <w:rPr>
          <w:rFonts w:ascii="Segoe UI" w:hAnsi="Segoe UI" w:cs="Segoe UI"/>
          <w:color w:val="222222"/>
          <w:shd w:val="clear" w:color="auto" w:fill="F8F9FA"/>
          <w:rtl/>
          <w:lang w:bidi="he-IL"/>
        </w:rPr>
        <w:t xml:space="preserve"> בשינויים פוטנציאליים משמעותיים בסדר העולמי, והמשתתפים </w:t>
      </w:r>
      <w:r>
        <w:rPr>
          <w:rFonts w:ascii="Segoe UI" w:hAnsi="Segoe UI" w:cs="Segoe UI" w:hint="cs"/>
          <w:color w:val="222222"/>
          <w:shd w:val="clear" w:color="auto" w:fill="F8F9FA"/>
          <w:rtl/>
          <w:lang w:bidi="he-IL"/>
        </w:rPr>
        <w:t>מעפילים</w:t>
      </w:r>
      <w:r w:rsidR="006A360D" w:rsidRPr="006A360D">
        <w:rPr>
          <w:rFonts w:ascii="Segoe UI" w:hAnsi="Segoe UI" w:cs="Segoe UI"/>
          <w:color w:val="222222"/>
          <w:shd w:val="clear" w:color="auto" w:fill="F8F9FA"/>
          <w:rtl/>
          <w:lang w:bidi="he-IL"/>
        </w:rPr>
        <w:t xml:space="preserve"> את </w:t>
      </w:r>
      <w:r w:rsidR="00A1486B">
        <w:rPr>
          <w:rFonts w:ascii="Segoe UI" w:hAnsi="Segoe UI" w:cs="Segoe UI" w:hint="cs"/>
          <w:color w:val="222222"/>
          <w:shd w:val="clear" w:color="auto" w:fill="F8F9FA"/>
          <w:rtl/>
          <w:lang w:bidi="he-IL"/>
        </w:rPr>
        <w:t>הבריתות</w:t>
      </w:r>
      <w:r w:rsidR="006A360D" w:rsidRPr="006A360D">
        <w:rPr>
          <w:rFonts w:ascii="Segoe UI" w:hAnsi="Segoe UI" w:cs="Segoe UI"/>
          <w:color w:val="222222"/>
          <w:shd w:val="clear" w:color="auto" w:fill="F8F9FA"/>
          <w:rtl/>
          <w:lang w:bidi="he-IL"/>
        </w:rPr>
        <w:t xml:space="preserve"> שלהם בכדי להביא</w:t>
      </w:r>
      <w:r>
        <w:rPr>
          <w:rFonts w:ascii="Segoe UI" w:hAnsi="Segoe UI" w:cs="Segoe UI" w:hint="cs"/>
          <w:color w:val="222222"/>
          <w:shd w:val="clear" w:color="auto" w:fill="F8F9FA"/>
          <w:rtl/>
          <w:lang w:bidi="he-IL"/>
        </w:rPr>
        <w:t xml:space="preserve"> לידוי ביטוי</w:t>
      </w:r>
      <w:r w:rsidR="006A360D" w:rsidRPr="006A360D">
        <w:rPr>
          <w:rFonts w:ascii="Segoe UI" w:hAnsi="Segoe UI" w:cs="Segoe UI"/>
          <w:color w:val="222222"/>
          <w:shd w:val="clear" w:color="auto" w:fill="F8F9FA"/>
          <w:rtl/>
          <w:lang w:bidi="he-IL"/>
        </w:rPr>
        <w:t xml:space="preserve"> את כל</w:t>
      </w:r>
      <w:r w:rsidR="00A1486B">
        <w:rPr>
          <w:rFonts w:ascii="Segoe UI" w:hAnsi="Segoe UI" w:cs="Segoe UI" w:hint="cs"/>
          <w:color w:val="222222"/>
          <w:shd w:val="clear" w:color="auto" w:fill="F8F9FA"/>
          <w:rtl/>
          <w:lang w:bidi="he-IL"/>
        </w:rPr>
        <w:t>ל</w:t>
      </w:r>
      <w:r w:rsidR="006A360D" w:rsidRPr="006A360D">
        <w:rPr>
          <w:rFonts w:ascii="Segoe UI" w:hAnsi="Segoe UI" w:cs="Segoe UI"/>
          <w:color w:val="222222"/>
          <w:shd w:val="clear" w:color="auto" w:fill="F8F9FA"/>
          <w:rtl/>
          <w:lang w:bidi="he-IL"/>
        </w:rPr>
        <w:t xml:space="preserve"> מרכיבי הכוח. למרות שמלחמות </w:t>
      </w:r>
      <w:r>
        <w:rPr>
          <w:rFonts w:ascii="Segoe UI" w:hAnsi="Segoe UI" w:cs="Segoe UI" w:hint="cs"/>
          <w:color w:val="222222"/>
          <w:shd w:val="clear" w:color="auto" w:fill="F8F9FA"/>
          <w:rtl/>
          <w:lang w:bidi="he-IL"/>
        </w:rPr>
        <w:t>בין המעצמות</w:t>
      </w:r>
      <w:r w:rsidR="006A360D" w:rsidRPr="006A360D">
        <w:rPr>
          <w:rFonts w:ascii="Segoe UI" w:hAnsi="Segoe UI" w:cs="Segoe UI"/>
          <w:color w:val="222222"/>
          <w:shd w:val="clear" w:color="auto" w:fill="F8F9FA"/>
          <w:rtl/>
          <w:lang w:bidi="he-IL"/>
        </w:rPr>
        <w:t xml:space="preserve"> נדירות, תוצאותיהן דרמטיות. השילוב של התגייסות מלאה ותחרות אינטנסיבית מוביל </w:t>
      </w:r>
      <w:r w:rsidR="00BF3740">
        <w:rPr>
          <w:rFonts w:ascii="Segoe UI" w:hAnsi="Segoe UI" w:cs="Segoe UI" w:hint="cs"/>
          <w:color w:val="222222"/>
          <w:shd w:val="clear" w:color="auto" w:fill="F8F9FA"/>
          <w:rtl/>
          <w:lang w:bidi="he-IL"/>
        </w:rPr>
        <w:t>להרג רב, והרס רב מימדי.</w:t>
      </w:r>
    </w:p>
    <w:p w14:paraId="768E55AA" w14:textId="586D64AC"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t xml:space="preserve">עם זאת, מלחמות בסדר גודל כזה </w:t>
      </w:r>
      <w:r w:rsidR="00A1486B">
        <w:rPr>
          <w:rFonts w:ascii="Segoe UI" w:hAnsi="Segoe UI" w:cs="Segoe UI" w:hint="cs"/>
          <w:color w:val="222222"/>
          <w:shd w:val="clear" w:color="auto" w:fill="F8F9FA"/>
          <w:rtl/>
          <w:lang w:bidi="he-IL"/>
        </w:rPr>
        <w:t>גוררות השלכות גדולות</w:t>
      </w:r>
      <w:r w:rsidRPr="006A360D">
        <w:rPr>
          <w:rFonts w:ascii="Segoe UI" w:hAnsi="Segoe UI" w:cs="Segoe UI"/>
          <w:color w:val="222222"/>
          <w:shd w:val="clear" w:color="auto" w:fill="F8F9FA"/>
          <w:rtl/>
          <w:lang w:bidi="he-IL"/>
        </w:rPr>
        <w:t xml:space="preserve"> ועלולות להוביל לשינויים גדולים במערכת הבינלאומית. </w:t>
      </w:r>
      <w:r w:rsidR="00802FD1">
        <w:rPr>
          <w:rFonts w:ascii="Segoe UI" w:hAnsi="Segoe UI" w:cs="Segoe UI" w:hint="cs"/>
          <w:color w:val="222222"/>
          <w:shd w:val="clear" w:color="auto" w:fill="F8F9FA"/>
          <w:rtl/>
          <w:lang w:bidi="he-IL"/>
        </w:rPr>
        <w:t xml:space="preserve">דוגמאות לכך הם </w:t>
      </w:r>
      <w:r w:rsidRPr="006A360D">
        <w:rPr>
          <w:rFonts w:ascii="Segoe UI" w:hAnsi="Segoe UI" w:cs="Segoe UI"/>
          <w:color w:val="222222"/>
          <w:shd w:val="clear" w:color="auto" w:fill="F8F9FA"/>
          <w:rtl/>
          <w:lang w:bidi="he-IL"/>
        </w:rPr>
        <w:t>פירוק האימפריות העות'מאניות והאוסטרו-הונגריות</w:t>
      </w:r>
      <w:r w:rsidR="00802FD1">
        <w:rPr>
          <w:rFonts w:ascii="Segoe UI" w:hAnsi="Segoe UI" w:cs="Segoe UI" w:hint="cs"/>
          <w:color w:val="222222"/>
          <w:shd w:val="clear" w:color="auto" w:fill="F8F9FA"/>
          <w:rtl/>
          <w:lang w:bidi="he-IL"/>
        </w:rPr>
        <w:t xml:space="preserve">, </w:t>
      </w:r>
      <w:r w:rsidRPr="006A360D">
        <w:rPr>
          <w:rFonts w:ascii="Segoe UI" w:hAnsi="Segoe UI" w:cs="Segoe UI"/>
          <w:color w:val="222222"/>
          <w:shd w:val="clear" w:color="auto" w:fill="F8F9FA"/>
          <w:rtl/>
          <w:lang w:bidi="he-IL"/>
        </w:rPr>
        <w:t>יצירת האו"ם</w:t>
      </w:r>
      <w:r w:rsidR="00802FD1">
        <w:rPr>
          <w:rFonts w:ascii="Segoe UI" w:hAnsi="Segoe UI" w:cs="Segoe UI" w:hint="cs"/>
          <w:color w:val="222222"/>
          <w:shd w:val="clear" w:color="auto" w:fill="F8F9FA"/>
          <w:rtl/>
          <w:lang w:bidi="he-IL"/>
        </w:rPr>
        <w:t xml:space="preserve"> לאחר מלחה"ע, </w:t>
      </w:r>
      <w:r w:rsidRPr="006A360D">
        <w:rPr>
          <w:rFonts w:ascii="Segoe UI" w:hAnsi="Segoe UI" w:cs="Segoe UI"/>
          <w:color w:val="222222"/>
          <w:shd w:val="clear" w:color="auto" w:fill="F8F9FA"/>
          <w:rtl/>
          <w:lang w:bidi="he-IL"/>
        </w:rPr>
        <w:t xml:space="preserve"> </w:t>
      </w:r>
      <w:r w:rsidR="00802FD1">
        <w:rPr>
          <w:rFonts w:ascii="Segoe UI" w:hAnsi="Segoe UI" w:cs="Segoe UI" w:hint="cs"/>
          <w:color w:val="222222"/>
          <w:shd w:val="clear" w:color="auto" w:fill="F8F9FA"/>
          <w:rtl/>
          <w:lang w:bidi="he-IL"/>
        </w:rPr>
        <w:t>שינוי הסדר העולמי-</w:t>
      </w:r>
      <w:r w:rsidRPr="006A360D">
        <w:rPr>
          <w:rFonts w:ascii="Segoe UI" w:hAnsi="Segoe UI" w:cs="Segoe UI"/>
          <w:color w:val="222222"/>
          <w:shd w:val="clear" w:color="auto" w:fill="F8F9FA"/>
          <w:rtl/>
          <w:lang w:bidi="he-IL"/>
        </w:rPr>
        <w:t>כלכלי בהנהגת ארה"ב המבוססות על סחר וליב</w:t>
      </w:r>
      <w:r w:rsidR="00A1486B">
        <w:rPr>
          <w:rFonts w:ascii="Segoe UI" w:hAnsi="Segoe UI" w:cs="Segoe UI"/>
          <w:color w:val="222222"/>
          <w:shd w:val="clear" w:color="auto" w:fill="F8F9FA"/>
          <w:rtl/>
          <w:lang w:bidi="he-IL"/>
        </w:rPr>
        <w:t xml:space="preserve">רליזציה כלכלית </w:t>
      </w:r>
      <w:r w:rsidR="00802FD1">
        <w:rPr>
          <w:rFonts w:ascii="Segoe UI" w:hAnsi="Segoe UI" w:cs="Segoe UI" w:hint="cs"/>
          <w:color w:val="222222"/>
          <w:shd w:val="clear" w:color="auto" w:fill="F8F9FA"/>
          <w:rtl/>
          <w:lang w:bidi="he-IL"/>
        </w:rPr>
        <w:t>ועוד</w:t>
      </w:r>
      <w:r w:rsidRPr="006A360D">
        <w:rPr>
          <w:rFonts w:ascii="Segoe UI" w:hAnsi="Segoe UI" w:cs="Segoe UI"/>
          <w:color w:val="222222"/>
          <w:shd w:val="clear" w:color="auto" w:fill="F8F9FA"/>
          <w:rtl/>
          <w:lang w:bidi="he-IL"/>
        </w:rPr>
        <w:t xml:space="preserve">. תבוסה במלחמות אלה יכולה להיות בעלת השלכות חמורות; האימפריה העות'מאנית התפוררה </w:t>
      </w:r>
      <w:r w:rsidR="00A1486B">
        <w:rPr>
          <w:rFonts w:ascii="Segoe UI" w:hAnsi="Segoe UI" w:cs="Segoe UI" w:hint="cs"/>
          <w:color w:val="222222"/>
          <w:shd w:val="clear" w:color="auto" w:fill="F8F9FA"/>
          <w:rtl/>
          <w:lang w:bidi="he-IL"/>
        </w:rPr>
        <w:t>בעקבות</w:t>
      </w:r>
      <w:r w:rsidRPr="006A360D">
        <w:rPr>
          <w:rFonts w:ascii="Segoe UI" w:hAnsi="Segoe UI" w:cs="Segoe UI"/>
          <w:color w:val="222222"/>
          <w:shd w:val="clear" w:color="auto" w:fill="F8F9FA"/>
          <w:rtl/>
          <w:lang w:bidi="he-IL"/>
        </w:rPr>
        <w:t xml:space="preserve"> מלחמת העולם השנייה, גרמניה חולקה ונכבשה במשך עשרות שנים לאחר מלחמת העולם השנייה, ויפן עברה משלטון אימפריאלי למונרכיה חוקתית</w:t>
      </w:r>
      <w:r w:rsidRPr="006A360D">
        <w:rPr>
          <w:rFonts w:ascii="Segoe UI" w:hAnsi="Segoe UI" w:cs="Segoe UI"/>
          <w:color w:val="222222"/>
          <w:shd w:val="clear" w:color="auto" w:fill="F8F9FA"/>
          <w:lang w:bidi="he-IL"/>
        </w:rPr>
        <w:t>.</w:t>
      </w:r>
    </w:p>
    <w:p w14:paraId="4D795065" w14:textId="135BE370" w:rsidR="006A360D" w:rsidRPr="006A360D" w:rsidRDefault="00802FD1" w:rsidP="00382CC9">
      <w:pPr>
        <w:bidi/>
        <w:spacing w:line="360" w:lineRule="auto"/>
        <w:jc w:val="both"/>
        <w:rPr>
          <w:rFonts w:ascii="Segoe UI" w:hAnsi="Segoe UI" w:cs="Segoe UI"/>
          <w:color w:val="222222"/>
          <w:shd w:val="clear" w:color="auto" w:fill="F8F9FA"/>
          <w:rtl/>
        </w:rPr>
      </w:pPr>
      <w:r>
        <w:rPr>
          <w:rFonts w:ascii="Segoe UI" w:hAnsi="Segoe UI" w:cs="Segoe UI" w:hint="cs"/>
          <w:color w:val="222222"/>
          <w:shd w:val="clear" w:color="auto" w:fill="F8F9FA"/>
          <w:rtl/>
          <w:lang w:bidi="he-IL"/>
        </w:rPr>
        <w:t>אין הסכמה</w:t>
      </w:r>
      <w:r w:rsidR="006A360D" w:rsidRPr="006A360D">
        <w:rPr>
          <w:rFonts w:ascii="Segoe UI" w:hAnsi="Segoe UI" w:cs="Segoe UI"/>
          <w:color w:val="222222"/>
          <w:shd w:val="clear" w:color="auto" w:fill="F8F9FA"/>
          <w:rtl/>
          <w:lang w:bidi="he-IL"/>
        </w:rPr>
        <w:t xml:space="preserve"> לגבי הערכים המשמעותיים ביותר להבנה - קל וחומר לחיזוי - יחסי הכוחות. במהלך 70 השנים האחרונות, ארצות הברית נאבקה בנבואות מתחרות של דקליזם וניצחון. כיום ארצות הברית חווה שגשוג שיא ועם זאת שוב אינה </w:t>
      </w:r>
      <w:r w:rsidR="00E76428">
        <w:rPr>
          <w:rFonts w:ascii="Segoe UI" w:hAnsi="Segoe UI" w:cs="Segoe UI" w:hint="cs"/>
          <w:color w:val="222222"/>
          <w:shd w:val="clear" w:color="auto" w:fill="F8F9FA"/>
          <w:rtl/>
          <w:lang w:bidi="he-IL"/>
        </w:rPr>
        <w:t>בעמדה נוחה לחלוטין</w:t>
      </w:r>
      <w:r w:rsidR="006A360D" w:rsidRPr="006A360D">
        <w:rPr>
          <w:rFonts w:ascii="Segoe UI" w:hAnsi="Segoe UI" w:cs="Segoe UI"/>
          <w:color w:val="222222"/>
          <w:shd w:val="clear" w:color="auto" w:fill="F8F9FA"/>
          <w:rtl/>
          <w:lang w:bidi="he-IL"/>
        </w:rPr>
        <w:t xml:space="preserve"> לגבי מקומה בעולם. הצמיחה הכלכלית והצבאית המתמשכת של סין עוררה חשש </w:t>
      </w:r>
      <w:r w:rsidR="00E76428">
        <w:rPr>
          <w:rFonts w:ascii="Segoe UI" w:hAnsi="Segoe UI" w:cs="Segoe UI" w:hint="cs"/>
          <w:color w:val="222222"/>
          <w:shd w:val="clear" w:color="auto" w:fill="F8F9FA"/>
          <w:rtl/>
          <w:lang w:bidi="he-IL"/>
        </w:rPr>
        <w:t>בנוגע לשאלה- האם</w:t>
      </w:r>
      <w:r w:rsidR="006A360D" w:rsidRPr="006A360D">
        <w:rPr>
          <w:rFonts w:ascii="Segoe UI" w:hAnsi="Segoe UI" w:cs="Segoe UI"/>
          <w:color w:val="222222"/>
          <w:shd w:val="clear" w:color="auto" w:fill="F8F9FA"/>
          <w:rtl/>
          <w:lang w:bidi="he-IL"/>
        </w:rPr>
        <w:t xml:space="preserve"> ארצות הברית יכולה לשמור על הדומיננטיות הצבאית והכלכלית שלה</w:t>
      </w:r>
      <w:r w:rsidR="006A360D" w:rsidRPr="006A360D">
        <w:rPr>
          <w:rFonts w:ascii="Segoe UI" w:hAnsi="Segoe UI" w:cs="Segoe UI"/>
          <w:color w:val="222222"/>
          <w:shd w:val="clear" w:color="auto" w:fill="F8F9FA"/>
          <w:lang w:bidi="he-IL"/>
        </w:rPr>
        <w:t>.</w:t>
      </w:r>
    </w:p>
    <w:p w14:paraId="310C032E" w14:textId="6288E254"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t xml:space="preserve">ההידרדרות בו זמנית במערכת היחסים בין ארה"ב לרוסיה העלתה גם </w:t>
      </w:r>
      <w:r w:rsidR="00E76428">
        <w:rPr>
          <w:rFonts w:ascii="Segoe UI" w:hAnsi="Segoe UI" w:cs="Segoe UI" w:hint="cs"/>
          <w:color w:val="222222"/>
          <w:shd w:val="clear" w:color="auto" w:fill="F8F9FA"/>
          <w:rtl/>
          <w:lang w:bidi="he-IL"/>
        </w:rPr>
        <w:t xml:space="preserve">כן </w:t>
      </w:r>
      <w:r w:rsidRPr="006A360D">
        <w:rPr>
          <w:rFonts w:ascii="Segoe UI" w:hAnsi="Segoe UI" w:cs="Segoe UI"/>
          <w:color w:val="222222"/>
          <w:shd w:val="clear" w:color="auto" w:fill="F8F9FA"/>
          <w:rtl/>
          <w:lang w:bidi="he-IL"/>
        </w:rPr>
        <w:t>את החששות מתחרות צבאית יקרה. התחדשותם של פוליטיקת הכוח ותחומי ההשפעה חוזרת לתקופות מסוכנות בהיסטוריה כאשר מעצמות גדולות עוסקות בבריאות ובסכסוכים גלויים ופרוקציוניים ביבשות מרובות</w:t>
      </w:r>
      <w:r w:rsidRPr="006A360D">
        <w:rPr>
          <w:rFonts w:ascii="Segoe UI" w:hAnsi="Segoe UI" w:cs="Segoe UI"/>
          <w:color w:val="222222"/>
          <w:shd w:val="clear" w:color="auto" w:fill="F8F9FA"/>
          <w:lang w:bidi="he-IL"/>
        </w:rPr>
        <w:t>.</w:t>
      </w:r>
    </w:p>
    <w:p w14:paraId="7DC28CE8" w14:textId="64D22A0B"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lastRenderedPageBreak/>
        <w:t>מוקד מסוים של הדאגה מתחרות מחודש</w:t>
      </w:r>
      <w:r w:rsidR="00E76428">
        <w:rPr>
          <w:rFonts w:ascii="Segoe UI" w:hAnsi="Segoe UI" w:cs="Segoe UI"/>
          <w:color w:val="222222"/>
          <w:shd w:val="clear" w:color="auto" w:fill="F8F9FA"/>
          <w:rtl/>
          <w:lang w:bidi="he-IL"/>
        </w:rPr>
        <w:t>ת של כוח גדול מתייחס לתחרות סין</w:t>
      </w:r>
      <w:r w:rsidR="00E76428">
        <w:rPr>
          <w:rFonts w:ascii="Segoe UI" w:hAnsi="Segoe UI" w:cs="Segoe UI" w:hint="cs"/>
          <w:color w:val="222222"/>
          <w:shd w:val="clear" w:color="auto" w:fill="F8F9FA"/>
          <w:rtl/>
          <w:lang w:bidi="he-IL"/>
        </w:rPr>
        <w:t>-ארה"ב</w:t>
      </w:r>
      <w:r w:rsidRPr="006A360D">
        <w:rPr>
          <w:rFonts w:ascii="Segoe UI" w:hAnsi="Segoe UI" w:cs="Segoe UI"/>
          <w:color w:val="222222"/>
          <w:shd w:val="clear" w:color="auto" w:fill="F8F9FA"/>
          <w:rtl/>
          <w:lang w:bidi="he-IL"/>
        </w:rPr>
        <w:t xml:space="preserve"> והאם עליית סין פירושה ששתי המדינות נועדו למלחמה</w:t>
      </w:r>
      <w:r w:rsidRPr="006A360D">
        <w:rPr>
          <w:rFonts w:ascii="Segoe UI" w:hAnsi="Segoe UI" w:cs="Segoe UI"/>
          <w:color w:val="222222"/>
          <w:shd w:val="clear" w:color="auto" w:fill="F8F9FA"/>
          <w:lang w:bidi="he-IL"/>
        </w:rPr>
        <w:t>.</w:t>
      </w:r>
    </w:p>
    <w:p w14:paraId="66C17A60" w14:textId="344B1D9C"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t>למרות ההתמקדות הזו בעליית סין</w:t>
      </w:r>
      <w:r w:rsidR="00802FD1">
        <w:rPr>
          <w:rFonts w:ascii="Segoe UI" w:hAnsi="Segoe UI" w:cs="Segoe UI" w:hint="cs"/>
          <w:color w:val="222222"/>
          <w:shd w:val="clear" w:color="auto" w:fill="F8F9FA"/>
          <w:rtl/>
          <w:lang w:bidi="he-IL"/>
        </w:rPr>
        <w:t xml:space="preserve">, </w:t>
      </w:r>
      <w:r w:rsidRPr="006A360D">
        <w:rPr>
          <w:rFonts w:ascii="Segoe UI" w:hAnsi="Segoe UI" w:cs="Segoe UI"/>
          <w:color w:val="222222"/>
          <w:shd w:val="clear" w:color="auto" w:fill="F8F9FA"/>
          <w:rtl/>
          <w:lang w:bidi="he-IL"/>
        </w:rPr>
        <w:t xml:space="preserve">אין דרך אמינה למדוד את כוחה של סין ביחס לכוח האמריקאי. כפי שמראה </w:t>
      </w:r>
      <w:r w:rsidR="00802FD1">
        <w:rPr>
          <w:rFonts w:ascii="Segoe UI" w:hAnsi="Segoe UI" w:cs="Segoe UI" w:hint="cs"/>
          <w:color w:val="222222"/>
          <w:shd w:val="clear" w:color="auto" w:fill="F8F9FA"/>
          <w:rtl/>
          <w:lang w:bidi="he-IL"/>
        </w:rPr>
        <w:t>מאמר</w:t>
      </w:r>
      <w:r w:rsidRPr="006A360D">
        <w:rPr>
          <w:rFonts w:ascii="Segoe UI" w:hAnsi="Segoe UI" w:cs="Segoe UI"/>
          <w:color w:val="222222"/>
          <w:shd w:val="clear" w:color="auto" w:fill="F8F9FA"/>
          <w:rtl/>
          <w:lang w:bidi="he-IL"/>
        </w:rPr>
        <w:t xml:space="preserve"> זה, </w:t>
      </w:r>
      <w:r w:rsidRPr="00802FD1">
        <w:rPr>
          <w:rFonts w:ascii="Segoe UI" w:hAnsi="Segoe UI" w:cs="Segoe UI"/>
          <w:b/>
          <w:bCs/>
          <w:color w:val="222222"/>
          <w:shd w:val="clear" w:color="auto" w:fill="F8F9FA"/>
          <w:rtl/>
          <w:lang w:bidi="he-IL"/>
        </w:rPr>
        <w:t>יחסי הכוחות הנתפסים תלויים בהנחות לגבי אופן מדידת רכיבי הכוח והנחות לגבי אופן ההגדרה של כוח מלכתחילה</w:t>
      </w:r>
      <w:r w:rsidRPr="006A360D">
        <w:rPr>
          <w:rFonts w:ascii="Segoe UI" w:hAnsi="Segoe UI" w:cs="Segoe UI"/>
          <w:color w:val="222222"/>
          <w:shd w:val="clear" w:color="auto" w:fill="F8F9FA"/>
          <w:lang w:bidi="he-IL"/>
        </w:rPr>
        <w:t>.</w:t>
      </w:r>
    </w:p>
    <w:p w14:paraId="0EDDBB62" w14:textId="41DFC08E" w:rsidR="006A360D" w:rsidRPr="006A360D" w:rsidRDefault="00802FD1" w:rsidP="00382CC9">
      <w:pPr>
        <w:bidi/>
        <w:spacing w:line="360" w:lineRule="auto"/>
        <w:jc w:val="both"/>
        <w:rPr>
          <w:rFonts w:ascii="Segoe UI" w:hAnsi="Segoe UI" w:cs="Segoe UI"/>
          <w:color w:val="222222"/>
          <w:shd w:val="clear" w:color="auto" w:fill="F8F9FA"/>
          <w:rtl/>
        </w:rPr>
      </w:pPr>
      <w:r>
        <w:rPr>
          <w:rFonts w:ascii="Segoe UI" w:hAnsi="Segoe UI" w:cs="Segoe UI" w:hint="cs"/>
          <w:color w:val="222222"/>
          <w:shd w:val="clear" w:color="auto" w:fill="F8F9FA"/>
          <w:rtl/>
          <w:lang w:bidi="he-IL"/>
        </w:rPr>
        <w:t>הממאר</w:t>
      </w:r>
      <w:r w:rsidR="006A360D" w:rsidRPr="006A360D">
        <w:rPr>
          <w:rFonts w:ascii="Segoe UI" w:hAnsi="Segoe UI" w:cs="Segoe UI"/>
          <w:color w:val="222222"/>
          <w:shd w:val="clear" w:color="auto" w:fill="F8F9FA"/>
          <w:rtl/>
          <w:lang w:bidi="he-IL"/>
        </w:rPr>
        <w:t xml:space="preserve"> מסיק כי </w:t>
      </w:r>
      <w:r w:rsidR="006A360D" w:rsidRPr="00802FD1">
        <w:rPr>
          <w:rFonts w:ascii="Segoe UI" w:hAnsi="Segoe UI" w:cs="Segoe UI"/>
          <w:b/>
          <w:bCs/>
          <w:color w:val="222222"/>
          <w:shd w:val="clear" w:color="auto" w:fill="F8F9FA"/>
          <w:rtl/>
          <w:lang w:bidi="he-IL"/>
        </w:rPr>
        <w:t>תיאוריית מחזור הכוח היא הגישה הטובה ביותר</w:t>
      </w:r>
      <w:r w:rsidR="006A360D" w:rsidRPr="006A360D">
        <w:rPr>
          <w:rFonts w:ascii="Segoe UI" w:hAnsi="Segoe UI" w:cs="Segoe UI"/>
          <w:color w:val="222222"/>
          <w:shd w:val="clear" w:color="auto" w:fill="F8F9FA"/>
          <w:rtl/>
          <w:lang w:bidi="he-IL"/>
        </w:rPr>
        <w:t xml:space="preserve">. זה ממחיש כיצד ניתן להשתמש בגישה זו כדי להעריך כמותית את יחסי הכוחות והסיכונים הנלווים לכך באופן שיטתי במגוון תרחישים עתידיים פוטנציאליים. </w:t>
      </w:r>
      <w:r w:rsidR="006A360D" w:rsidRPr="00802FD1">
        <w:rPr>
          <w:rFonts w:ascii="Segoe UI" w:hAnsi="Segoe UI" w:cs="Segoe UI"/>
          <w:b/>
          <w:bCs/>
          <w:color w:val="222222"/>
          <w:shd w:val="clear" w:color="auto" w:fill="F8F9FA"/>
          <w:rtl/>
          <w:lang w:bidi="he-IL"/>
        </w:rPr>
        <w:t xml:space="preserve">קובעי מדיניות יכולים להשתמש בגישה זו </w:t>
      </w:r>
      <w:r w:rsidR="00E76428" w:rsidRPr="00802FD1">
        <w:rPr>
          <w:rFonts w:ascii="Segoe UI" w:hAnsi="Segoe UI" w:cs="Segoe UI" w:hint="cs"/>
          <w:b/>
          <w:bCs/>
          <w:color w:val="222222"/>
          <w:shd w:val="clear" w:color="auto" w:fill="F8F9FA"/>
          <w:rtl/>
          <w:lang w:bidi="he-IL"/>
        </w:rPr>
        <w:t>ב</w:t>
      </w:r>
      <w:r w:rsidR="006A360D" w:rsidRPr="00802FD1">
        <w:rPr>
          <w:rFonts w:ascii="Segoe UI" w:hAnsi="Segoe UI" w:cs="Segoe UI"/>
          <w:b/>
          <w:bCs/>
          <w:color w:val="222222"/>
          <w:shd w:val="clear" w:color="auto" w:fill="F8F9FA"/>
          <w:rtl/>
          <w:lang w:bidi="he-IL"/>
        </w:rPr>
        <w:t>כדי להעריך לאילו מדינות יש את הכוח הגבוה ביותר ואז לזהות - ולנסות להימנע - מתרחישים מסוכנים</w:t>
      </w:r>
      <w:r w:rsidR="006A360D" w:rsidRPr="00802FD1">
        <w:rPr>
          <w:rFonts w:ascii="Segoe UI" w:hAnsi="Segoe UI" w:cs="Segoe UI"/>
          <w:b/>
          <w:bCs/>
          <w:color w:val="222222"/>
          <w:shd w:val="clear" w:color="auto" w:fill="F8F9FA"/>
          <w:lang w:bidi="he-IL"/>
        </w:rPr>
        <w:t>.</w:t>
      </w:r>
    </w:p>
    <w:p w14:paraId="6B6A4B8E" w14:textId="77777777" w:rsidR="006A360D" w:rsidRPr="00E76428" w:rsidRDefault="006A360D" w:rsidP="00382CC9">
      <w:pPr>
        <w:bidi/>
        <w:spacing w:line="360" w:lineRule="auto"/>
        <w:jc w:val="both"/>
        <w:rPr>
          <w:rFonts w:ascii="Segoe UI" w:hAnsi="Segoe UI" w:cs="Segoe UI"/>
          <w:b/>
          <w:bCs/>
          <w:color w:val="222222"/>
          <w:sz w:val="24"/>
          <w:szCs w:val="24"/>
          <w:shd w:val="clear" w:color="auto" w:fill="F8F9FA"/>
          <w:rtl/>
        </w:rPr>
      </w:pPr>
      <w:r w:rsidRPr="00E76428">
        <w:rPr>
          <w:rFonts w:ascii="Segoe UI" w:hAnsi="Segoe UI" w:cs="Segoe UI"/>
          <w:b/>
          <w:bCs/>
          <w:color w:val="222222"/>
          <w:sz w:val="24"/>
          <w:szCs w:val="24"/>
          <w:shd w:val="clear" w:color="auto" w:fill="F8F9FA"/>
          <w:rtl/>
          <w:lang w:bidi="he-IL"/>
        </w:rPr>
        <w:t>תפקיד הפרספקטיבה</w:t>
      </w:r>
    </w:p>
    <w:p w14:paraId="67E18630" w14:textId="29275DAA"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t>כאשר שוקלים כיצד למדוד את כוחה של האומה, על החוקרים להחליט אם להתמקד ביכולות מוחלטות או יחסי</w:t>
      </w:r>
      <w:r w:rsidR="00E76428">
        <w:rPr>
          <w:rFonts w:ascii="Segoe UI" w:hAnsi="Segoe UI" w:cs="Segoe UI" w:hint="cs"/>
          <w:color w:val="222222"/>
          <w:shd w:val="clear" w:color="auto" w:fill="F8F9FA"/>
          <w:rtl/>
          <w:lang w:bidi="he-IL"/>
        </w:rPr>
        <w:t>ו</w:t>
      </w:r>
      <w:r w:rsidRPr="006A360D">
        <w:rPr>
          <w:rFonts w:ascii="Segoe UI" w:hAnsi="Segoe UI" w:cs="Segoe UI"/>
          <w:color w:val="222222"/>
          <w:shd w:val="clear" w:color="auto" w:fill="F8F9FA"/>
          <w:rtl/>
          <w:lang w:bidi="he-IL"/>
        </w:rPr>
        <w:t xml:space="preserve">ת. בחירת </w:t>
      </w:r>
      <w:r w:rsidR="00802FD1">
        <w:rPr>
          <w:rFonts w:ascii="Segoe UI" w:hAnsi="Segoe UI" w:cs="Segoe UI" w:hint="cs"/>
          <w:color w:val="222222"/>
          <w:shd w:val="clear" w:color="auto" w:fill="F8F9FA"/>
          <w:rtl/>
          <w:lang w:bidi="he-IL"/>
        </w:rPr>
        <w:t>הערכים</w:t>
      </w:r>
      <w:r w:rsidR="00E76428">
        <w:rPr>
          <w:rFonts w:ascii="Segoe UI" w:hAnsi="Segoe UI" w:cs="Segoe UI"/>
          <w:color w:val="222222"/>
          <w:shd w:val="clear" w:color="auto" w:fill="F8F9FA"/>
          <w:rtl/>
          <w:lang w:bidi="he-IL"/>
        </w:rPr>
        <w:t xml:space="preserve"> הנכונ</w:t>
      </w:r>
      <w:r w:rsidR="00E76428">
        <w:rPr>
          <w:rFonts w:ascii="Segoe UI" w:hAnsi="Segoe UI" w:cs="Segoe UI" w:hint="cs"/>
          <w:color w:val="222222"/>
          <w:shd w:val="clear" w:color="auto" w:fill="F8F9FA"/>
          <w:rtl/>
          <w:lang w:bidi="he-IL"/>
        </w:rPr>
        <w:t>ים</w:t>
      </w:r>
      <w:r w:rsidRPr="006A360D">
        <w:rPr>
          <w:rFonts w:ascii="Segoe UI" w:hAnsi="Segoe UI" w:cs="Segoe UI"/>
          <w:color w:val="222222"/>
          <w:shd w:val="clear" w:color="auto" w:fill="F8F9FA"/>
          <w:rtl/>
          <w:lang w:bidi="he-IL"/>
        </w:rPr>
        <w:t xml:space="preserve"> תלויה במטרת ה</w:t>
      </w:r>
      <w:r w:rsidR="00802FD1">
        <w:rPr>
          <w:rFonts w:ascii="Segoe UI" w:hAnsi="Segoe UI" w:cs="Segoe UI" w:hint="cs"/>
          <w:color w:val="222222"/>
          <w:shd w:val="clear" w:color="auto" w:fill="F8F9FA"/>
          <w:rtl/>
          <w:lang w:bidi="he-IL"/>
        </w:rPr>
        <w:t>מ</w:t>
      </w:r>
      <w:r w:rsidRPr="006A360D">
        <w:rPr>
          <w:rFonts w:ascii="Segoe UI" w:hAnsi="Segoe UI" w:cs="Segoe UI"/>
          <w:color w:val="222222"/>
          <w:shd w:val="clear" w:color="auto" w:fill="F8F9FA"/>
          <w:rtl/>
          <w:lang w:bidi="he-IL"/>
        </w:rPr>
        <w:t>דגם. כאשר בוחנים שאלות תחרותיות מטבען, כמו סיכון הל</w:t>
      </w:r>
      <w:r w:rsidR="00E76428">
        <w:rPr>
          <w:rFonts w:ascii="Segoe UI" w:hAnsi="Segoe UI" w:cs="Segoe UI"/>
          <w:color w:val="222222"/>
          <w:shd w:val="clear" w:color="auto" w:fill="F8F9FA"/>
          <w:rtl/>
          <w:lang w:bidi="he-IL"/>
        </w:rPr>
        <w:t>חימה בין מדינות, אמצעי כוח יחסי</w:t>
      </w:r>
      <w:r w:rsidRPr="006A360D">
        <w:rPr>
          <w:rFonts w:ascii="Segoe UI" w:hAnsi="Segoe UI" w:cs="Segoe UI"/>
          <w:color w:val="222222"/>
          <w:shd w:val="clear" w:color="auto" w:fill="F8F9FA"/>
          <w:rtl/>
          <w:lang w:bidi="he-IL"/>
        </w:rPr>
        <w:t xml:space="preserve"> הם אינפורמטיביים במיוחד. במקרים אחרים, כמו למשל כאשר לוקחים בחשבון את יכולותיהם של המדינות לספק הזדמנויות בריאותיות וכלכליות לאזרחיהם</w:t>
      </w:r>
      <w:r w:rsidRPr="006A360D">
        <w:rPr>
          <w:rFonts w:ascii="Segoe UI" w:hAnsi="Segoe UI" w:cs="Segoe UI"/>
          <w:color w:val="222222"/>
          <w:shd w:val="clear" w:color="auto" w:fill="F8F9FA"/>
          <w:lang w:bidi="he-IL"/>
        </w:rPr>
        <w:t xml:space="preserve">, </w:t>
      </w:r>
    </w:p>
    <w:p w14:paraId="76F01438" w14:textId="1D66BD28"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t>רמות מוחלטות אינפורמטיביות יותר מזו היחסית</w:t>
      </w:r>
      <w:r w:rsidRPr="006A360D">
        <w:rPr>
          <w:rFonts w:ascii="Segoe UI" w:hAnsi="Segoe UI" w:cs="Segoe UI"/>
          <w:color w:val="222222"/>
          <w:shd w:val="clear" w:color="auto" w:fill="F8F9FA"/>
          <w:lang w:bidi="he-IL"/>
        </w:rPr>
        <w:t>.</w:t>
      </w:r>
    </w:p>
    <w:p w14:paraId="734495D0" w14:textId="66411AA6"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t xml:space="preserve">באמצעות עדשה זו, התוצר המקומי של סין עבר את תקופת ארצות הברית בשנת 2013 והמשיך </w:t>
      </w:r>
      <w:r w:rsidR="00E76428">
        <w:rPr>
          <w:rFonts w:ascii="Segoe UI" w:hAnsi="Segoe UI" w:cs="Segoe UI" w:hint="cs"/>
          <w:color w:val="222222"/>
          <w:shd w:val="clear" w:color="auto" w:fill="F8F9FA"/>
          <w:rtl/>
          <w:lang w:bidi="he-IL"/>
        </w:rPr>
        <w:t>להמריא</w:t>
      </w:r>
      <w:r w:rsidRPr="006A360D">
        <w:rPr>
          <w:rFonts w:ascii="Segoe UI" w:hAnsi="Segoe UI" w:cs="Segoe UI"/>
          <w:color w:val="222222"/>
          <w:shd w:val="clear" w:color="auto" w:fill="F8F9FA"/>
          <w:rtl/>
          <w:lang w:bidi="he-IL"/>
        </w:rPr>
        <w:t xml:space="preserve">. הצמיחה הסינית הבלתי נלאית מותירה את ארצות הברית בפיגור, אך אינה מתקרבת לספר את הסיפור הכלכלי המלא, בין היתר </w:t>
      </w:r>
      <w:r w:rsidR="00311BAA">
        <w:rPr>
          <w:rFonts w:ascii="Segoe UI" w:hAnsi="Segoe UI" w:cs="Segoe UI" w:hint="cs"/>
          <w:color w:val="222222"/>
          <w:shd w:val="clear" w:color="auto" w:fill="F8F9FA"/>
          <w:rtl/>
          <w:lang w:bidi="he-IL"/>
        </w:rPr>
        <w:t>בעקבות</w:t>
      </w:r>
      <w:r w:rsidRPr="006A360D">
        <w:rPr>
          <w:rFonts w:ascii="Segoe UI" w:hAnsi="Segoe UI" w:cs="Segoe UI"/>
          <w:color w:val="222222"/>
          <w:shd w:val="clear" w:color="auto" w:fill="F8F9FA"/>
          <w:rtl/>
          <w:lang w:bidi="he-IL"/>
        </w:rPr>
        <w:t xml:space="preserve"> האופן בו היא מודדת את התוצר. כאשר משווים בין שתי כלכלות המשתמשות במטבעות שונים, יש לפתח גורם המרה. מדדי</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PPP</w:t>
      </w:r>
      <w:r w:rsidR="00311BAA">
        <w:rPr>
          <w:rFonts w:ascii="Segoe UI" w:hAnsi="Segoe UI" w:cs="Segoe UI"/>
          <w:color w:val="222222"/>
          <w:shd w:val="clear" w:color="auto" w:fill="F8F9FA"/>
        </w:rPr>
        <w:t xml:space="preserve"> </w:t>
      </w:r>
      <w:r w:rsidR="00311BAA">
        <w:rPr>
          <w:rFonts w:ascii="Segoe UI" w:hAnsi="Segoe UI" w:cs="Segoe UI" w:hint="cs"/>
          <w:color w:val="222222"/>
          <w:shd w:val="clear" w:color="auto" w:fill="F8F9FA"/>
          <w:rtl/>
          <w:lang w:bidi="he-IL"/>
        </w:rPr>
        <w:t xml:space="preserve"> </w:t>
      </w:r>
      <w:r w:rsidR="00311BAA">
        <w:rPr>
          <w:rFonts w:ascii="Segoe UI" w:hAnsi="Segoe UI" w:cs="Segoe UI"/>
          <w:color w:val="222222"/>
          <w:shd w:val="clear" w:color="auto" w:fill="F8F9FA"/>
          <w:lang w:bidi="he-IL"/>
        </w:rPr>
        <w:t>(purchasing power parity)</w:t>
      </w:r>
      <w:r w:rsidRPr="006A360D">
        <w:rPr>
          <w:rFonts w:ascii="Segoe UI" w:hAnsi="Segoe UI" w:cs="Segoe UI"/>
          <w:color w:val="222222"/>
          <w:shd w:val="clear" w:color="auto" w:fill="F8F9FA"/>
          <w:lang w:bidi="he-IL"/>
        </w:rPr>
        <w:t xml:space="preserve"> </w:t>
      </w:r>
      <w:r w:rsidR="00802FD1">
        <w:rPr>
          <w:rFonts w:ascii="Segoe UI" w:hAnsi="Segoe UI" w:cs="Segoe UI" w:hint="cs"/>
          <w:color w:val="222222"/>
          <w:shd w:val="clear" w:color="auto" w:fill="F8F9FA"/>
          <w:rtl/>
          <w:lang w:bidi="he-IL"/>
        </w:rPr>
        <w:t xml:space="preserve"> </w:t>
      </w:r>
      <w:r w:rsidRPr="006A360D">
        <w:rPr>
          <w:rFonts w:ascii="Segoe UI" w:hAnsi="Segoe UI" w:cs="Segoe UI"/>
          <w:color w:val="222222"/>
          <w:shd w:val="clear" w:color="auto" w:fill="F8F9FA"/>
          <w:rtl/>
          <w:lang w:bidi="he-IL"/>
        </w:rPr>
        <w:t>משתמשים בסל טובין</w:t>
      </w:r>
      <w:r w:rsidR="00311BAA">
        <w:rPr>
          <w:rFonts w:ascii="Segoe UI" w:hAnsi="Segoe UI" w:cs="Segoe UI"/>
          <w:color w:val="222222"/>
          <w:shd w:val="clear" w:color="auto" w:fill="F8F9FA"/>
          <w:rtl/>
          <w:lang w:bidi="he-IL"/>
        </w:rPr>
        <w:t xml:space="preserve"> משותף כדי לפתח מדד מחירים יחסי</w:t>
      </w:r>
      <w:r w:rsidRPr="006A360D">
        <w:rPr>
          <w:rFonts w:ascii="Segoe UI" w:hAnsi="Segoe UI" w:cs="Segoe UI"/>
          <w:color w:val="222222"/>
          <w:shd w:val="clear" w:color="auto" w:fill="F8F9FA"/>
          <w:rtl/>
          <w:lang w:bidi="he-IL"/>
        </w:rPr>
        <w:t xml:space="preserve">. </w:t>
      </w:r>
      <w:r w:rsidR="00311BAA">
        <w:rPr>
          <w:rFonts w:ascii="Segoe UI" w:hAnsi="Segoe UI" w:cs="Segoe UI" w:hint="cs"/>
          <w:color w:val="222222"/>
          <w:shd w:val="clear" w:color="auto" w:fill="F8F9FA"/>
          <w:rtl/>
          <w:lang w:bidi="he-IL"/>
        </w:rPr>
        <w:t>הנ"ל</w:t>
      </w:r>
      <w:r w:rsidRPr="006A360D">
        <w:rPr>
          <w:rFonts w:ascii="Segoe UI" w:hAnsi="Segoe UI" w:cs="Segoe UI"/>
          <w:color w:val="222222"/>
          <w:shd w:val="clear" w:color="auto" w:fill="F8F9FA"/>
          <w:rtl/>
          <w:lang w:bidi="he-IL"/>
        </w:rPr>
        <w:t xml:space="preserve"> שימושי להשוואה בין רמת החיים בין שתי מדינות. </w:t>
      </w:r>
      <w:r w:rsidRPr="00802FD1">
        <w:rPr>
          <w:rFonts w:ascii="Segoe UI" w:hAnsi="Segoe UI" w:cs="Segoe UI"/>
          <w:b/>
          <w:bCs/>
          <w:color w:val="222222"/>
          <w:shd w:val="clear" w:color="auto" w:fill="F8F9FA"/>
          <w:rtl/>
          <w:lang w:bidi="he-IL"/>
        </w:rPr>
        <w:t>אולם אי-הנוחות האמריקנית מ</w:t>
      </w:r>
      <w:r w:rsidR="00311BAA" w:rsidRPr="00802FD1">
        <w:rPr>
          <w:rFonts w:ascii="Segoe UI" w:hAnsi="Segoe UI" w:cs="Segoe UI" w:hint="cs"/>
          <w:b/>
          <w:bCs/>
          <w:color w:val="222222"/>
          <w:shd w:val="clear" w:color="auto" w:fill="F8F9FA"/>
          <w:rtl/>
          <w:lang w:bidi="he-IL"/>
        </w:rPr>
        <w:t xml:space="preserve">ן </w:t>
      </w:r>
      <w:r w:rsidRPr="00802FD1">
        <w:rPr>
          <w:rFonts w:ascii="Segoe UI" w:hAnsi="Segoe UI" w:cs="Segoe UI"/>
          <w:b/>
          <w:bCs/>
          <w:color w:val="222222"/>
          <w:shd w:val="clear" w:color="auto" w:fill="F8F9FA"/>
          <w:rtl/>
          <w:lang w:bidi="he-IL"/>
        </w:rPr>
        <w:t>הצמיחה של סין קשורה פחות לרמת החיים הגואה של העם הסיני ויותר קשורה לפוטנציאל של סין לתעל את אותה צמיחה כלכלית להשפעה בינלאומית, כולל באמצעות כוח צבאי</w:t>
      </w:r>
      <w:r w:rsidRPr="00802FD1">
        <w:rPr>
          <w:rFonts w:ascii="Segoe UI" w:hAnsi="Segoe UI" w:cs="Segoe UI"/>
          <w:b/>
          <w:bCs/>
          <w:color w:val="222222"/>
          <w:shd w:val="clear" w:color="auto" w:fill="F8F9FA"/>
          <w:lang w:bidi="he-IL"/>
        </w:rPr>
        <w:t>.</w:t>
      </w:r>
    </w:p>
    <w:p w14:paraId="52DFB613" w14:textId="68F98750" w:rsidR="006A360D" w:rsidRPr="006A360D" w:rsidRDefault="006A360D" w:rsidP="00382CC9">
      <w:pPr>
        <w:bidi/>
        <w:spacing w:line="360" w:lineRule="auto"/>
        <w:jc w:val="both"/>
        <w:rPr>
          <w:rFonts w:ascii="Segoe UI" w:hAnsi="Segoe UI" w:cs="Segoe UI"/>
          <w:color w:val="222222"/>
          <w:shd w:val="clear" w:color="auto" w:fill="F8F9FA"/>
          <w:rtl/>
          <w:lang w:bidi="he-IL"/>
        </w:rPr>
      </w:pPr>
      <w:r w:rsidRPr="006A360D">
        <w:rPr>
          <w:rFonts w:ascii="Segoe UI" w:hAnsi="Segoe UI" w:cs="Segoe UI"/>
          <w:color w:val="222222"/>
          <w:shd w:val="clear" w:color="auto" w:fill="F8F9FA"/>
          <w:rtl/>
          <w:lang w:bidi="he-IL"/>
        </w:rPr>
        <w:t>המיקום היחסי של ארצות הברית וסין מופיע דרך עדשת התוצר בהשוואה לשערי חליפין בשוק ולא</w:t>
      </w:r>
      <w:r w:rsidR="00311BAA">
        <w:rPr>
          <w:rFonts w:ascii="Segoe UI" w:hAnsi="Segoe UI" w:cs="Segoe UI" w:hint="cs"/>
          <w:color w:val="222222"/>
          <w:shd w:val="clear" w:color="auto" w:fill="F8F9FA"/>
          <w:rtl/>
          <w:lang w:bidi="he-IL"/>
        </w:rPr>
        <w:t xml:space="preserve"> </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PPP</w:t>
      </w:r>
      <w:r w:rsidR="00311BAA">
        <w:rPr>
          <w:rFonts w:ascii="Segoe UI" w:hAnsi="Segoe UI" w:cs="Segoe UI" w:hint="cs"/>
          <w:color w:val="222222"/>
          <w:shd w:val="clear" w:color="auto" w:fill="F8F9FA"/>
          <w:rtl/>
          <w:lang w:bidi="he-IL"/>
        </w:rPr>
        <w:t>.</w:t>
      </w:r>
    </w:p>
    <w:p w14:paraId="4B32A4D7" w14:textId="13117D1D" w:rsidR="006A360D" w:rsidRPr="00802FD1" w:rsidRDefault="00311BAA" w:rsidP="00382CC9">
      <w:pPr>
        <w:bidi/>
        <w:spacing w:line="360" w:lineRule="auto"/>
        <w:jc w:val="both"/>
        <w:rPr>
          <w:rFonts w:ascii="Segoe UI" w:hAnsi="Segoe UI" w:cs="Segoe UI"/>
          <w:b/>
          <w:bCs/>
          <w:color w:val="222222"/>
          <w:shd w:val="clear" w:color="auto" w:fill="F8F9FA"/>
          <w:rtl/>
        </w:rPr>
      </w:pPr>
      <w:r w:rsidRPr="00802FD1">
        <w:rPr>
          <w:rFonts w:ascii="Segoe UI" w:hAnsi="Segoe UI" w:cs="Segoe UI" w:hint="cs"/>
          <w:b/>
          <w:bCs/>
          <w:color w:val="222222"/>
          <w:shd w:val="clear" w:color="auto" w:fill="F8F9FA"/>
          <w:rtl/>
          <w:lang w:bidi="he-IL"/>
        </w:rPr>
        <w:t>הנ"ל</w:t>
      </w:r>
      <w:r w:rsidR="006A360D" w:rsidRPr="00802FD1">
        <w:rPr>
          <w:rFonts w:ascii="Segoe UI" w:hAnsi="Segoe UI" w:cs="Segoe UI"/>
          <w:b/>
          <w:bCs/>
          <w:color w:val="222222"/>
          <w:shd w:val="clear" w:color="auto" w:fill="F8F9FA"/>
          <w:rtl/>
          <w:lang w:bidi="he-IL"/>
        </w:rPr>
        <w:t xml:space="preserve"> מספר סיפור שונה מאוד. באמצעות עדשה זו, סין הייתה עדיין </w:t>
      </w:r>
      <w:r w:rsidRPr="00802FD1">
        <w:rPr>
          <w:rFonts w:ascii="Segoe UI" w:hAnsi="Segoe UI" w:cs="Segoe UI" w:hint="cs"/>
          <w:b/>
          <w:bCs/>
          <w:color w:val="222222"/>
          <w:shd w:val="clear" w:color="auto" w:fill="F8F9FA"/>
          <w:rtl/>
          <w:lang w:bidi="he-IL"/>
        </w:rPr>
        <w:t>ב</w:t>
      </w:r>
      <w:r w:rsidR="006A360D" w:rsidRPr="00802FD1">
        <w:rPr>
          <w:rFonts w:ascii="Segoe UI" w:hAnsi="Segoe UI" w:cs="Segoe UI"/>
          <w:b/>
          <w:bCs/>
          <w:color w:val="222222"/>
          <w:shd w:val="clear" w:color="auto" w:fill="F8F9FA"/>
          <w:rtl/>
          <w:lang w:bidi="he-IL"/>
        </w:rPr>
        <w:t>תקופה של צמיחה מעריכית בתחילת שנות האלפיים, אך ג</w:t>
      </w:r>
      <w:r w:rsidRPr="00802FD1">
        <w:rPr>
          <w:rFonts w:ascii="Segoe UI" w:hAnsi="Segoe UI" w:cs="Segoe UI"/>
          <w:b/>
          <w:bCs/>
          <w:color w:val="222222"/>
          <w:shd w:val="clear" w:color="auto" w:fill="F8F9FA"/>
          <w:rtl/>
          <w:lang w:bidi="he-IL"/>
        </w:rPr>
        <w:t>ודל הצמיחה הזו היה פחות משמעותי</w:t>
      </w:r>
      <w:r w:rsidR="006A360D" w:rsidRPr="00802FD1">
        <w:rPr>
          <w:rFonts w:ascii="Segoe UI" w:hAnsi="Segoe UI" w:cs="Segoe UI"/>
          <w:b/>
          <w:bCs/>
          <w:color w:val="222222"/>
          <w:shd w:val="clear" w:color="auto" w:fill="F8F9FA"/>
          <w:rtl/>
          <w:lang w:bidi="he-IL"/>
        </w:rPr>
        <w:t xml:space="preserve">. בשערי החליפין בשוק, התוצר </w:t>
      </w:r>
      <w:r w:rsidR="006A360D" w:rsidRPr="00802FD1">
        <w:rPr>
          <w:rFonts w:ascii="Segoe UI" w:hAnsi="Segoe UI" w:cs="Segoe UI"/>
          <w:b/>
          <w:bCs/>
          <w:color w:val="222222"/>
          <w:shd w:val="clear" w:color="auto" w:fill="F8F9FA"/>
          <w:rtl/>
          <w:lang w:bidi="he-IL"/>
        </w:rPr>
        <w:lastRenderedPageBreak/>
        <w:t xml:space="preserve">הסיני צמח מהר יותר מהתמ"ג בארה"ב בין 2005 ל -2015, אך הוא לא </w:t>
      </w:r>
      <w:r w:rsidRPr="00802FD1">
        <w:rPr>
          <w:rFonts w:ascii="Segoe UI" w:hAnsi="Segoe UI" w:cs="Segoe UI" w:hint="cs"/>
          <w:b/>
          <w:bCs/>
          <w:color w:val="222222"/>
          <w:shd w:val="clear" w:color="auto" w:fill="F8F9FA"/>
          <w:rtl/>
          <w:lang w:bidi="he-IL"/>
        </w:rPr>
        <w:t>הדביק</w:t>
      </w:r>
      <w:r w:rsidR="006A360D" w:rsidRPr="00802FD1">
        <w:rPr>
          <w:rFonts w:ascii="Segoe UI" w:hAnsi="Segoe UI" w:cs="Segoe UI"/>
          <w:b/>
          <w:bCs/>
          <w:color w:val="222222"/>
          <w:shd w:val="clear" w:color="auto" w:fill="F8F9FA"/>
          <w:rtl/>
          <w:lang w:bidi="he-IL"/>
        </w:rPr>
        <w:t xml:space="preserve"> את התוצר האמריקאי, וגם לא ברור אם סין יכולה לשמור על צמיחה מהירה זו</w:t>
      </w:r>
      <w:r w:rsidR="006A360D" w:rsidRPr="00802FD1">
        <w:rPr>
          <w:rFonts w:ascii="Segoe UI" w:hAnsi="Segoe UI" w:cs="Segoe UI"/>
          <w:b/>
          <w:bCs/>
          <w:color w:val="222222"/>
          <w:shd w:val="clear" w:color="auto" w:fill="F8F9FA"/>
          <w:lang w:bidi="he-IL"/>
        </w:rPr>
        <w:t>.</w:t>
      </w:r>
    </w:p>
    <w:p w14:paraId="73FB9172" w14:textId="1B6718A5"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t>גם אם סיפור ארה"ב ותמ"ג סיני לא היה תלוי בהנחותיו של המספר, אף נתון אחד אינו מספק בסיס מלא להבנת הכוח הכלכלי היחסי של שתי כלכלות גדולות ומורכבות. התמ"ג נוגע לערך הייצור השנתי של מדינה אך לא למלאי העושר שלה. אנו עשויים לחשוב על התוצר כמשכורת של אדם. אם היינו שואלים למי היה השכר הגבוה ביותר בשנה נתונה, היינו מקבלים תשובה שונה מאוד מאשר אם היינו שואלים למי היה הכי הרבה עושר באותה שנה. גישה אחת שנערכה לאחרונה על ידי צוות מאוניברסיטת האו"ם החלה במימון מחקר למדידת מה שהיא מכנה "עושר כולל", ניסיון לכמת את ההון האנושי, הפיזי והטבעי של מדינה</w:t>
      </w:r>
      <w:r w:rsidRPr="006A360D">
        <w:rPr>
          <w:rFonts w:ascii="Segoe UI" w:hAnsi="Segoe UI" w:cs="Segoe UI"/>
          <w:color w:val="222222"/>
          <w:shd w:val="clear" w:color="auto" w:fill="F8F9FA"/>
          <w:lang w:bidi="he-IL"/>
        </w:rPr>
        <w:t>.</w:t>
      </w:r>
    </w:p>
    <w:p w14:paraId="1507C338" w14:textId="77777777" w:rsidR="006A360D" w:rsidRPr="00311BAA" w:rsidRDefault="006A360D" w:rsidP="00382CC9">
      <w:pPr>
        <w:bidi/>
        <w:spacing w:line="360" w:lineRule="auto"/>
        <w:jc w:val="both"/>
        <w:rPr>
          <w:rFonts w:ascii="Segoe UI" w:hAnsi="Segoe UI" w:cs="Segoe UI"/>
          <w:b/>
          <w:bCs/>
          <w:color w:val="222222"/>
          <w:sz w:val="24"/>
          <w:szCs w:val="24"/>
          <w:shd w:val="clear" w:color="auto" w:fill="F8F9FA"/>
          <w:rtl/>
        </w:rPr>
      </w:pPr>
      <w:r w:rsidRPr="00311BAA">
        <w:rPr>
          <w:rFonts w:ascii="Segoe UI" w:hAnsi="Segoe UI" w:cs="Segoe UI"/>
          <w:b/>
          <w:bCs/>
          <w:color w:val="222222"/>
          <w:sz w:val="24"/>
          <w:szCs w:val="24"/>
          <w:shd w:val="clear" w:color="auto" w:fill="F8F9FA"/>
          <w:rtl/>
          <w:lang w:bidi="he-IL"/>
        </w:rPr>
        <w:t>מדדי כוח גלובליים</w:t>
      </w:r>
    </w:p>
    <w:p w14:paraId="4FB32FED" w14:textId="06B50370"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t>כאשר שוקלים כיצד למדוד את כוחה של האומה, על החוקרים להחליט אם להתמקד ביכולות מוחלטות או יחסי</w:t>
      </w:r>
      <w:r w:rsidR="00311BAA">
        <w:rPr>
          <w:rFonts w:ascii="Segoe UI" w:hAnsi="Segoe UI" w:cs="Segoe UI" w:hint="cs"/>
          <w:color w:val="222222"/>
          <w:shd w:val="clear" w:color="auto" w:fill="F8F9FA"/>
          <w:rtl/>
          <w:lang w:bidi="he-IL"/>
        </w:rPr>
        <w:t>ו</w:t>
      </w:r>
      <w:r w:rsidRPr="006A360D">
        <w:rPr>
          <w:rFonts w:ascii="Segoe UI" w:hAnsi="Segoe UI" w:cs="Segoe UI"/>
          <w:color w:val="222222"/>
          <w:shd w:val="clear" w:color="auto" w:fill="F8F9FA"/>
          <w:rtl/>
          <w:lang w:bidi="he-IL"/>
        </w:rPr>
        <w:t xml:space="preserve">ת. בחירת </w:t>
      </w:r>
      <w:r w:rsidR="00311BAA">
        <w:rPr>
          <w:rFonts w:ascii="Segoe UI" w:hAnsi="Segoe UI" w:cs="Segoe UI" w:hint="cs"/>
          <w:color w:val="222222"/>
          <w:shd w:val="clear" w:color="auto" w:fill="F8F9FA"/>
          <w:rtl/>
          <w:lang w:bidi="he-IL"/>
        </w:rPr>
        <w:t>המדדים</w:t>
      </w:r>
      <w:r w:rsidR="00311BAA">
        <w:rPr>
          <w:rFonts w:ascii="Segoe UI" w:hAnsi="Segoe UI" w:cs="Segoe UI"/>
          <w:color w:val="222222"/>
          <w:shd w:val="clear" w:color="auto" w:fill="F8F9FA"/>
          <w:rtl/>
          <w:lang w:bidi="he-IL"/>
        </w:rPr>
        <w:t xml:space="preserve"> הנכונ</w:t>
      </w:r>
      <w:r w:rsidR="00311BAA">
        <w:rPr>
          <w:rFonts w:ascii="Segoe UI" w:hAnsi="Segoe UI" w:cs="Segoe UI" w:hint="cs"/>
          <w:color w:val="222222"/>
          <w:shd w:val="clear" w:color="auto" w:fill="F8F9FA"/>
          <w:rtl/>
          <w:lang w:bidi="he-IL"/>
        </w:rPr>
        <w:t>ים</w:t>
      </w:r>
      <w:r w:rsidRPr="006A360D">
        <w:rPr>
          <w:rFonts w:ascii="Segoe UI" w:hAnsi="Segoe UI" w:cs="Segoe UI"/>
          <w:color w:val="222222"/>
          <w:shd w:val="clear" w:color="auto" w:fill="F8F9FA"/>
          <w:rtl/>
          <w:lang w:bidi="he-IL"/>
        </w:rPr>
        <w:t xml:space="preserve"> תלויה במטרת הדגם. כאשר בוחנים שאלות תחרותיות מטבען, כמו סיכון הל</w:t>
      </w:r>
      <w:r w:rsidR="00311BAA">
        <w:rPr>
          <w:rFonts w:ascii="Segoe UI" w:hAnsi="Segoe UI" w:cs="Segoe UI"/>
          <w:color w:val="222222"/>
          <w:shd w:val="clear" w:color="auto" w:fill="F8F9FA"/>
          <w:rtl/>
          <w:lang w:bidi="he-IL"/>
        </w:rPr>
        <w:t>חימה בין מדינות, אמצעי כוח יחסי</w:t>
      </w:r>
      <w:r w:rsidRPr="006A360D">
        <w:rPr>
          <w:rFonts w:ascii="Segoe UI" w:hAnsi="Segoe UI" w:cs="Segoe UI"/>
          <w:color w:val="222222"/>
          <w:shd w:val="clear" w:color="auto" w:fill="F8F9FA"/>
          <w:rtl/>
          <w:lang w:bidi="he-IL"/>
        </w:rPr>
        <w:t xml:space="preserve"> הם אינפורמטיביים במיוחד. במקרים אחרים, כמו למשל כאשר לוקחים בחשבון את יכולותיהם של המדינות לספק הזדמנויות בריאותיות וכלכליות לאזרחיהם, רמות מוחלטות אינפורמטיביות יותר מזו היחסית</w:t>
      </w:r>
      <w:r w:rsidRPr="006A360D">
        <w:rPr>
          <w:rFonts w:ascii="Segoe UI" w:hAnsi="Segoe UI" w:cs="Segoe UI"/>
          <w:color w:val="222222"/>
          <w:shd w:val="clear" w:color="auto" w:fill="F8F9FA"/>
          <w:lang w:bidi="he-IL"/>
        </w:rPr>
        <w:t>.</w:t>
      </w:r>
    </w:p>
    <w:p w14:paraId="160ACED9" w14:textId="32748A47"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t>חוקרים במדינות שונות הציעו מדדים פוטנציאליים רבים למדידת הכוח העולמי. בסין, תעשייה אקדמית קטנה מוקדשת כעת לבניית מדדים למה שהיא מכנה "כוח לאומי מקיף". כמה מדדים סיניים כוללים עשרות משתנים</w:t>
      </w:r>
      <w:r w:rsidRPr="006A360D">
        <w:rPr>
          <w:rFonts w:ascii="Segoe UI" w:hAnsi="Segoe UI" w:cs="Segoe UI"/>
          <w:color w:val="222222"/>
          <w:shd w:val="clear" w:color="auto" w:fill="F8F9FA"/>
          <w:lang w:bidi="he-IL"/>
        </w:rPr>
        <w:t>.</w:t>
      </w:r>
    </w:p>
    <w:p w14:paraId="37AE17E6" w14:textId="13B2BDA7" w:rsidR="006A360D" w:rsidRPr="00802FD1" w:rsidRDefault="006A360D" w:rsidP="00382CC9">
      <w:pPr>
        <w:bidi/>
        <w:spacing w:line="360" w:lineRule="auto"/>
        <w:jc w:val="both"/>
        <w:rPr>
          <w:rFonts w:ascii="Segoe UI" w:hAnsi="Segoe UI" w:cs="Segoe UI"/>
          <w:b/>
          <w:bCs/>
          <w:color w:val="222222"/>
          <w:shd w:val="clear" w:color="auto" w:fill="F8F9FA"/>
          <w:rtl/>
        </w:rPr>
      </w:pPr>
      <w:r w:rsidRPr="00802FD1">
        <w:rPr>
          <w:rFonts w:ascii="Segoe UI" w:hAnsi="Segoe UI" w:cs="Segoe UI"/>
          <w:b/>
          <w:bCs/>
          <w:color w:val="222222"/>
          <w:shd w:val="clear" w:color="auto" w:fill="F8F9FA"/>
          <w:rtl/>
          <w:lang w:bidi="he-IL"/>
        </w:rPr>
        <w:t>דוגמא מערבית למדד כוח עולמי ניתן למצוא בפרויקט</w:t>
      </w:r>
      <w:r w:rsidRPr="00802FD1">
        <w:rPr>
          <w:rFonts w:ascii="Segoe UI" w:hAnsi="Segoe UI" w:cs="Segoe UI"/>
          <w:b/>
          <w:bCs/>
          <w:color w:val="222222"/>
          <w:shd w:val="clear" w:color="auto" w:fill="F8F9FA"/>
          <w:lang w:bidi="he-IL"/>
        </w:rPr>
        <w:t xml:space="preserve"> </w:t>
      </w:r>
      <w:r w:rsidR="006E485A" w:rsidRPr="00802FD1">
        <w:rPr>
          <w:rFonts w:ascii="Segoe UI" w:hAnsi="Segoe UI" w:cs="Segoe UI"/>
          <w:b/>
          <w:bCs/>
          <w:color w:val="222222"/>
          <w:shd w:val="clear" w:color="auto" w:fill="F8F9FA"/>
          <w:lang w:bidi="he-IL"/>
        </w:rPr>
        <w:t>,</w:t>
      </w:r>
      <w:r w:rsidRPr="00802FD1">
        <w:rPr>
          <w:rFonts w:ascii="Segoe UI" w:hAnsi="Segoe UI" w:cs="Segoe UI"/>
          <w:b/>
          <w:bCs/>
          <w:color w:val="222222"/>
          <w:shd w:val="clear" w:color="auto" w:fill="F8F9FA"/>
        </w:rPr>
        <w:t>Correlates of War</w:t>
      </w:r>
      <w:r w:rsidRPr="00802FD1">
        <w:rPr>
          <w:rFonts w:ascii="Segoe UI" w:hAnsi="Segoe UI" w:cs="Segoe UI"/>
          <w:b/>
          <w:bCs/>
          <w:color w:val="222222"/>
          <w:shd w:val="clear" w:color="auto" w:fill="F8F9FA"/>
          <w:lang w:bidi="he-IL"/>
        </w:rPr>
        <w:t xml:space="preserve"> </w:t>
      </w:r>
      <w:r w:rsidRPr="00802FD1">
        <w:rPr>
          <w:rFonts w:ascii="Segoe UI" w:hAnsi="Segoe UI" w:cs="Segoe UI"/>
          <w:b/>
          <w:bCs/>
          <w:color w:val="222222"/>
          <w:shd w:val="clear" w:color="auto" w:fill="F8F9FA"/>
          <w:rtl/>
          <w:lang w:bidi="he-IL"/>
        </w:rPr>
        <w:t>שבשנת 1963 פיתח מדד מורכב של שישה גורמים של יכולת לאומית</w:t>
      </w:r>
      <w:r w:rsidRPr="00802FD1">
        <w:rPr>
          <w:rFonts w:ascii="Segoe UI" w:hAnsi="Segoe UI" w:cs="Segoe UI"/>
          <w:b/>
          <w:bCs/>
          <w:color w:val="222222"/>
          <w:shd w:val="clear" w:color="auto" w:fill="F8F9FA"/>
          <w:lang w:bidi="he-IL"/>
        </w:rPr>
        <w:t xml:space="preserve"> (</w:t>
      </w:r>
      <w:r w:rsidRPr="00802FD1">
        <w:rPr>
          <w:rFonts w:ascii="Segoe UI" w:hAnsi="Segoe UI" w:cs="Segoe UI"/>
          <w:b/>
          <w:bCs/>
          <w:color w:val="222222"/>
          <w:shd w:val="clear" w:color="auto" w:fill="F8F9FA"/>
        </w:rPr>
        <w:t>CINC</w:t>
      </w:r>
      <w:r w:rsidRPr="00802FD1">
        <w:rPr>
          <w:rFonts w:ascii="Segoe UI" w:hAnsi="Segoe UI" w:cs="Segoe UI"/>
          <w:b/>
          <w:bCs/>
          <w:color w:val="222222"/>
          <w:shd w:val="clear" w:color="auto" w:fill="F8F9FA"/>
          <w:lang w:bidi="he-IL"/>
        </w:rPr>
        <w:t xml:space="preserve">) </w:t>
      </w:r>
      <w:r w:rsidRPr="00802FD1">
        <w:rPr>
          <w:rFonts w:ascii="Segoe UI" w:hAnsi="Segoe UI" w:cs="Segoe UI"/>
          <w:b/>
          <w:bCs/>
          <w:color w:val="222222"/>
          <w:shd w:val="clear" w:color="auto" w:fill="F8F9FA"/>
          <w:rtl/>
          <w:lang w:bidi="he-IL"/>
        </w:rPr>
        <w:t>הכולל (1) אוכלוסייה כוללת, (2) אוכלוסייה עירונית</w:t>
      </w:r>
      <w:r w:rsidRPr="00802FD1">
        <w:rPr>
          <w:rFonts w:ascii="Segoe UI" w:hAnsi="Segoe UI" w:cs="Segoe UI"/>
          <w:b/>
          <w:bCs/>
          <w:color w:val="222222"/>
          <w:shd w:val="clear" w:color="auto" w:fill="F8F9FA"/>
          <w:lang w:bidi="he-IL"/>
        </w:rPr>
        <w:t xml:space="preserve">, (3) </w:t>
      </w:r>
      <w:r w:rsidR="006E485A" w:rsidRPr="00802FD1">
        <w:rPr>
          <w:rFonts w:ascii="Segoe UI" w:hAnsi="Segoe UI" w:cs="Segoe UI" w:hint="cs"/>
          <w:b/>
          <w:bCs/>
          <w:color w:val="222222"/>
          <w:shd w:val="clear" w:color="auto" w:fill="F8F9FA"/>
          <w:rtl/>
          <w:lang w:bidi="he-IL"/>
        </w:rPr>
        <w:t xml:space="preserve"> </w:t>
      </w:r>
      <w:r w:rsidRPr="00802FD1">
        <w:rPr>
          <w:rFonts w:ascii="Segoe UI" w:hAnsi="Segoe UI" w:cs="Segoe UI"/>
          <w:b/>
          <w:bCs/>
          <w:color w:val="222222"/>
          <w:shd w:val="clear" w:color="auto" w:fill="F8F9FA"/>
          <w:rtl/>
          <w:lang w:bidi="he-IL"/>
        </w:rPr>
        <w:t>אנשי צבא, (4) הוצאות צבא</w:t>
      </w:r>
      <w:r w:rsidR="006E485A" w:rsidRPr="00802FD1">
        <w:rPr>
          <w:rFonts w:ascii="Segoe UI" w:hAnsi="Segoe UI" w:cs="Segoe UI"/>
          <w:b/>
          <w:bCs/>
          <w:color w:val="222222"/>
          <w:shd w:val="clear" w:color="auto" w:fill="F8F9FA"/>
          <w:rtl/>
          <w:lang w:bidi="he-IL"/>
        </w:rPr>
        <w:t>יות, (5) צריכת אנרגיה ראשונית ו</w:t>
      </w:r>
      <w:r w:rsidR="006E485A" w:rsidRPr="00802FD1">
        <w:rPr>
          <w:rFonts w:ascii="Segoe UI" w:hAnsi="Segoe UI" w:cs="Segoe UI" w:hint="cs"/>
          <w:b/>
          <w:bCs/>
          <w:color w:val="222222"/>
          <w:shd w:val="clear" w:color="auto" w:fill="F8F9FA"/>
          <w:rtl/>
          <w:lang w:bidi="he-IL"/>
        </w:rPr>
        <w:t>-</w:t>
      </w:r>
      <w:r w:rsidRPr="00802FD1">
        <w:rPr>
          <w:rFonts w:ascii="Segoe UI" w:hAnsi="Segoe UI" w:cs="Segoe UI"/>
          <w:b/>
          <w:bCs/>
          <w:color w:val="222222"/>
          <w:shd w:val="clear" w:color="auto" w:fill="F8F9FA"/>
          <w:rtl/>
          <w:lang w:bidi="he-IL"/>
        </w:rPr>
        <w:t>(6) ייצור ברזל ופלדה</w:t>
      </w:r>
      <w:r w:rsidRPr="00802FD1">
        <w:rPr>
          <w:rFonts w:ascii="Segoe UI" w:hAnsi="Segoe UI" w:cs="Segoe UI"/>
          <w:b/>
          <w:bCs/>
          <w:color w:val="222222"/>
          <w:shd w:val="clear" w:color="auto" w:fill="F8F9FA"/>
          <w:lang w:bidi="he-IL"/>
        </w:rPr>
        <w:t>.</w:t>
      </w:r>
    </w:p>
    <w:p w14:paraId="69340DE7" w14:textId="620330B2" w:rsidR="006A360D" w:rsidRPr="006A360D" w:rsidRDefault="006A360D" w:rsidP="00382CC9">
      <w:pPr>
        <w:bidi/>
        <w:spacing w:line="360" w:lineRule="auto"/>
        <w:jc w:val="both"/>
        <w:rPr>
          <w:rFonts w:ascii="Segoe UI" w:hAnsi="Segoe UI" w:cs="Segoe UI"/>
          <w:color w:val="222222"/>
          <w:shd w:val="clear" w:color="auto" w:fill="F8F9FA"/>
          <w:rtl/>
        </w:rPr>
      </w:pPr>
      <w:r w:rsidRPr="00802FD1">
        <w:rPr>
          <w:rFonts w:ascii="Segoe UI" w:hAnsi="Segoe UI" w:cs="Segoe UI"/>
          <w:b/>
          <w:bCs/>
          <w:color w:val="222222"/>
          <w:shd w:val="clear" w:color="auto" w:fill="F8F9FA"/>
          <w:rtl/>
          <w:lang w:bidi="he-IL"/>
        </w:rPr>
        <w:t>אינדיקטורים אלה משקפים את "רוחב ועומק המשאבים שיש לאומה" להשתמש בתקופות מלחמה.</w:t>
      </w:r>
      <w:r w:rsidRPr="006A360D">
        <w:rPr>
          <w:rFonts w:ascii="Segoe UI" w:hAnsi="Segoe UI" w:cs="Segoe UI"/>
          <w:color w:val="222222"/>
          <w:shd w:val="clear" w:color="auto" w:fill="F8F9FA"/>
          <w:rtl/>
          <w:lang w:bidi="he-IL"/>
        </w:rPr>
        <w:t xml:space="preserve"> פרויקט ה</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Correlates of War</w:t>
      </w:r>
      <w:r w:rsidR="006E485A"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tl/>
          <w:lang w:bidi="he-IL"/>
        </w:rPr>
        <w:t>אסף נתונים ל</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CINC</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tl/>
          <w:lang w:bidi="he-IL"/>
        </w:rPr>
        <w:t>משנת 1816 עד 2012 למחקר היסטורי על מלחמות בין-עירוניות. כתוצאה מכך, ל</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CINC</w:t>
      </w:r>
      <w:r w:rsidR="006E485A"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tl/>
          <w:lang w:bidi="he-IL"/>
        </w:rPr>
        <w:t>יש התמקדות בעידן התעשייתי, המשתמשת</w:t>
      </w:r>
      <w:r w:rsidR="006E485A">
        <w:rPr>
          <w:rFonts w:ascii="Segoe UI" w:hAnsi="Segoe UI" w:cs="Segoe UI" w:hint="cs"/>
          <w:color w:val="222222"/>
          <w:shd w:val="clear" w:color="auto" w:fill="F8F9FA"/>
          <w:rtl/>
          <w:lang w:bidi="he-IL"/>
        </w:rPr>
        <w:t xml:space="preserve"> </w:t>
      </w:r>
      <w:r w:rsidRPr="006A360D">
        <w:rPr>
          <w:rFonts w:ascii="Segoe UI" w:hAnsi="Segoe UI" w:cs="Segoe UI"/>
          <w:color w:val="222222"/>
          <w:shd w:val="clear" w:color="auto" w:fill="F8F9FA"/>
          <w:rtl/>
          <w:lang w:bidi="he-IL"/>
        </w:rPr>
        <w:t>במדדים כמו צריכת אנרגיה וייצור ברזל ופלדה כדי להעריך את העוצמה התעשייתית</w:t>
      </w:r>
      <w:r w:rsidR="006E485A">
        <w:rPr>
          <w:rFonts w:ascii="Segoe UI" w:hAnsi="Segoe UI" w:cs="Segoe UI"/>
          <w:color w:val="222222"/>
          <w:shd w:val="clear" w:color="auto" w:fill="F8F9FA"/>
          <w:rtl/>
          <w:lang w:bidi="he-IL"/>
        </w:rPr>
        <w:t xml:space="preserve"> של האומה </w:t>
      </w:r>
      <w:r w:rsidR="006E485A">
        <w:rPr>
          <w:rFonts w:ascii="Segoe UI" w:hAnsi="Segoe UI" w:cs="Segoe UI" w:hint="cs"/>
          <w:color w:val="222222"/>
          <w:shd w:val="clear" w:color="auto" w:fill="F8F9FA"/>
          <w:rtl/>
          <w:lang w:bidi="he-IL"/>
        </w:rPr>
        <w:t xml:space="preserve">אשר </w:t>
      </w:r>
      <w:r w:rsidRPr="006A360D">
        <w:rPr>
          <w:rFonts w:ascii="Segoe UI" w:hAnsi="Segoe UI" w:cs="Segoe UI"/>
          <w:color w:val="222222"/>
          <w:shd w:val="clear" w:color="auto" w:fill="F8F9FA"/>
          <w:rtl/>
          <w:lang w:bidi="he-IL"/>
        </w:rPr>
        <w:t>יכולה להיות מתורגמת בזמן מלחמה לכוח צבאי. ה</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CINC</w:t>
      </w:r>
      <w:r w:rsidR="006E485A"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tl/>
          <w:lang w:bidi="he-IL"/>
        </w:rPr>
        <w:t>הוא אולי השיטה הנפוצה ביותר למדידת הכוח הלאומי. עם זאת, על פי אנליסטים, ה</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CINC</w:t>
      </w:r>
      <w:r w:rsidR="006E485A" w:rsidRPr="006A360D">
        <w:rPr>
          <w:rFonts w:ascii="Segoe UI" w:hAnsi="Segoe UI" w:cs="Segoe UI"/>
          <w:color w:val="222222"/>
          <w:shd w:val="clear" w:color="auto" w:fill="F8F9FA"/>
          <w:lang w:bidi="he-IL"/>
        </w:rPr>
        <w:t>-</w:t>
      </w:r>
      <w:r w:rsidR="006E485A">
        <w:rPr>
          <w:rFonts w:ascii="Segoe UI" w:hAnsi="Segoe UI" w:cs="Segoe UI"/>
          <w:color w:val="222222"/>
          <w:shd w:val="clear" w:color="auto" w:fill="F8F9FA"/>
          <w:rtl/>
          <w:lang w:bidi="he-IL"/>
        </w:rPr>
        <w:t xml:space="preserve">עשוי </w:t>
      </w:r>
      <w:r w:rsidRPr="006A360D">
        <w:rPr>
          <w:rFonts w:ascii="Segoe UI" w:hAnsi="Segoe UI" w:cs="Segoe UI"/>
          <w:color w:val="222222"/>
          <w:shd w:val="clear" w:color="auto" w:fill="F8F9FA"/>
          <w:rtl/>
          <w:lang w:bidi="he-IL"/>
        </w:rPr>
        <w:t xml:space="preserve">לא לשקף במדויק את יחסי הכוחות הנוכחיים והעתידיים בעידן שלאחר </w:t>
      </w:r>
      <w:r w:rsidRPr="006A360D">
        <w:rPr>
          <w:rFonts w:ascii="Segoe UI" w:hAnsi="Segoe UI" w:cs="Segoe UI"/>
          <w:color w:val="222222"/>
          <w:shd w:val="clear" w:color="auto" w:fill="F8F9FA"/>
          <w:rtl/>
          <w:lang w:bidi="he-IL"/>
        </w:rPr>
        <w:lastRenderedPageBreak/>
        <w:t>התעשייה, מכיוון שהעוצמה העתידית עשויה להיות תלויה בגורמים חדשים, כמו כוח מחשבת</w:t>
      </w:r>
      <w:r w:rsidR="006E485A">
        <w:rPr>
          <w:rFonts w:ascii="Segoe UI" w:hAnsi="Segoe UI" w:cs="Segoe UI" w:hint="cs"/>
          <w:color w:val="222222"/>
          <w:shd w:val="clear" w:color="auto" w:fill="F8F9FA"/>
          <w:rtl/>
          <w:lang w:bidi="he-IL"/>
        </w:rPr>
        <w:t>י</w:t>
      </w:r>
      <w:r w:rsidRPr="006A360D">
        <w:rPr>
          <w:rFonts w:ascii="Segoe UI" w:hAnsi="Segoe UI" w:cs="Segoe UI"/>
          <w:color w:val="222222"/>
          <w:shd w:val="clear" w:color="auto" w:fill="F8F9FA"/>
          <w:rtl/>
          <w:lang w:bidi="he-IL"/>
        </w:rPr>
        <w:t xml:space="preserve">- או </w:t>
      </w:r>
      <w:r w:rsidR="006E485A" w:rsidRPr="006A360D">
        <w:rPr>
          <w:rFonts w:ascii="Segoe UI" w:hAnsi="Segoe UI" w:cs="Segoe UI"/>
          <w:color w:val="222222"/>
          <w:shd w:val="clear" w:color="auto" w:fill="F8F9FA"/>
          <w:rtl/>
          <w:lang w:bidi="he-IL"/>
        </w:rPr>
        <w:t xml:space="preserve">על </w:t>
      </w:r>
      <w:r w:rsidRPr="006A360D">
        <w:rPr>
          <w:rFonts w:ascii="Segoe UI" w:hAnsi="Segoe UI" w:cs="Segoe UI"/>
          <w:color w:val="222222"/>
          <w:shd w:val="clear" w:color="auto" w:fill="F8F9FA"/>
          <w:rtl/>
          <w:lang w:bidi="he-IL"/>
        </w:rPr>
        <w:t>יכולת במחקר ופיתוח. ההתמקדות של ה</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CINC</w:t>
      </w:r>
      <w:r w:rsidR="006E485A"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tl/>
          <w:lang w:bidi="he-IL"/>
        </w:rPr>
        <w:t>במדדים מסורתיים ומוחשיים של כוח צבאי נוטה להזניח את התפקידים החשובים שהטכנולוגיה וההון האנושי ממלאים ביכולות הצבאיות העכשוויות</w:t>
      </w:r>
      <w:r w:rsidRPr="006A360D">
        <w:rPr>
          <w:rFonts w:ascii="Segoe UI" w:hAnsi="Segoe UI" w:cs="Segoe UI"/>
          <w:color w:val="222222"/>
          <w:shd w:val="clear" w:color="auto" w:fill="F8F9FA"/>
        </w:rPr>
        <w:t>.</w:t>
      </w:r>
    </w:p>
    <w:p w14:paraId="0D06551A" w14:textId="35C02307" w:rsidR="006A360D" w:rsidRPr="00802FD1" w:rsidRDefault="006A360D" w:rsidP="00382CC9">
      <w:pPr>
        <w:bidi/>
        <w:spacing w:line="360" w:lineRule="auto"/>
        <w:jc w:val="both"/>
        <w:rPr>
          <w:rFonts w:ascii="Segoe UI" w:hAnsi="Segoe UI" w:cs="Segoe UI"/>
          <w:b/>
          <w:bCs/>
          <w:color w:val="222222"/>
          <w:shd w:val="clear" w:color="auto" w:fill="F8F9FA"/>
          <w:rtl/>
        </w:rPr>
      </w:pPr>
      <w:r w:rsidRPr="00802FD1">
        <w:rPr>
          <w:rFonts w:ascii="Segoe UI" w:hAnsi="Segoe UI" w:cs="Segoe UI"/>
          <w:b/>
          <w:bCs/>
          <w:color w:val="222222"/>
          <w:shd w:val="clear" w:color="auto" w:fill="F8F9FA"/>
          <w:rtl/>
          <w:lang w:bidi="he-IL"/>
        </w:rPr>
        <w:t>חוקרים פיתחו דרכים חדשות למדידת כוח עולמי בעידן הפוסט-תעשייתי או המידע. מדד כזה הוא מדד הכוח העולמי</w:t>
      </w:r>
      <w:r w:rsidRPr="00802FD1">
        <w:rPr>
          <w:rFonts w:ascii="Segoe UI" w:hAnsi="Segoe UI" w:cs="Segoe UI"/>
          <w:b/>
          <w:bCs/>
          <w:color w:val="222222"/>
          <w:shd w:val="clear" w:color="auto" w:fill="F8F9FA"/>
          <w:lang w:bidi="he-IL"/>
        </w:rPr>
        <w:t xml:space="preserve"> (</w:t>
      </w:r>
      <w:r w:rsidRPr="00802FD1">
        <w:rPr>
          <w:rFonts w:ascii="Segoe UI" w:hAnsi="Segoe UI" w:cs="Segoe UI"/>
          <w:b/>
          <w:bCs/>
          <w:color w:val="222222"/>
          <w:shd w:val="clear" w:color="auto" w:fill="F8F9FA"/>
        </w:rPr>
        <w:t>GPI</w:t>
      </w:r>
      <w:r w:rsidRPr="00802FD1">
        <w:rPr>
          <w:rFonts w:ascii="Segoe UI" w:hAnsi="Segoe UI" w:cs="Segoe UI"/>
          <w:b/>
          <w:bCs/>
          <w:color w:val="222222"/>
          <w:shd w:val="clear" w:color="auto" w:fill="F8F9FA"/>
          <w:lang w:bidi="he-IL"/>
        </w:rPr>
        <w:t xml:space="preserve">), </w:t>
      </w:r>
      <w:r w:rsidRPr="00802FD1">
        <w:rPr>
          <w:rFonts w:ascii="Segoe UI" w:hAnsi="Segoe UI" w:cs="Segoe UI"/>
          <w:b/>
          <w:bCs/>
          <w:color w:val="222222"/>
          <w:shd w:val="clear" w:color="auto" w:fill="F8F9FA"/>
          <w:rtl/>
          <w:lang w:bidi="he-IL"/>
        </w:rPr>
        <w:t xml:space="preserve">שפותח בחסות מועצת המודיעין </w:t>
      </w:r>
      <w:r w:rsidR="006E485A" w:rsidRPr="00802FD1">
        <w:rPr>
          <w:rFonts w:ascii="Segoe UI" w:hAnsi="Segoe UI" w:cs="Segoe UI" w:hint="cs"/>
          <w:b/>
          <w:bCs/>
          <w:color w:val="222222"/>
          <w:shd w:val="clear" w:color="auto" w:fill="F8F9FA"/>
          <w:rtl/>
          <w:lang w:bidi="he-IL"/>
        </w:rPr>
        <w:t xml:space="preserve">הלאומית </w:t>
      </w:r>
      <w:r w:rsidRPr="00802FD1">
        <w:rPr>
          <w:rFonts w:ascii="Segoe UI" w:hAnsi="Segoe UI" w:cs="Segoe UI"/>
          <w:b/>
          <w:bCs/>
          <w:color w:val="222222"/>
          <w:shd w:val="clear" w:color="auto" w:fill="F8F9FA"/>
          <w:lang w:bidi="he-IL"/>
        </w:rPr>
        <w:t xml:space="preserve"> </w:t>
      </w:r>
      <w:r w:rsidRPr="00802FD1">
        <w:rPr>
          <w:rFonts w:ascii="Segoe UI" w:hAnsi="Segoe UI" w:cs="Segoe UI"/>
          <w:b/>
          <w:bCs/>
          <w:color w:val="222222"/>
          <w:shd w:val="clear" w:color="auto" w:fill="F8F9FA"/>
        </w:rPr>
        <w:t>(NIC)</w:t>
      </w:r>
      <w:r w:rsidR="006E485A" w:rsidRPr="00802FD1">
        <w:rPr>
          <w:rFonts w:ascii="Segoe UI" w:hAnsi="Segoe UI" w:cs="Segoe UI" w:hint="cs"/>
          <w:b/>
          <w:bCs/>
          <w:color w:val="222222"/>
          <w:shd w:val="clear" w:color="auto" w:fill="F8F9FA"/>
          <w:rtl/>
          <w:lang w:bidi="he-IL"/>
        </w:rPr>
        <w:t>.</w:t>
      </w:r>
      <w:r w:rsidRPr="00802FD1">
        <w:rPr>
          <w:rFonts w:ascii="Segoe UI" w:hAnsi="Segoe UI" w:cs="Segoe UI"/>
          <w:b/>
          <w:bCs/>
          <w:color w:val="222222"/>
          <w:shd w:val="clear" w:color="auto" w:fill="F8F9FA"/>
        </w:rPr>
        <w:t xml:space="preserve"> </w:t>
      </w:r>
      <w:r w:rsidRPr="00802FD1">
        <w:rPr>
          <w:rFonts w:ascii="Segoe UI" w:hAnsi="Segoe UI" w:cs="Segoe UI"/>
          <w:b/>
          <w:bCs/>
          <w:color w:val="222222"/>
          <w:shd w:val="clear" w:color="auto" w:fill="F8F9FA"/>
          <w:rtl/>
          <w:lang w:bidi="he-IL"/>
        </w:rPr>
        <w:t>ה</w:t>
      </w:r>
      <w:r w:rsidRPr="00802FD1">
        <w:rPr>
          <w:rFonts w:ascii="Segoe UI" w:hAnsi="Segoe UI" w:cs="Segoe UI"/>
          <w:b/>
          <w:bCs/>
          <w:color w:val="222222"/>
          <w:shd w:val="clear" w:color="auto" w:fill="F8F9FA"/>
        </w:rPr>
        <w:t>GPI</w:t>
      </w:r>
      <w:r w:rsidR="00106CBE" w:rsidRPr="00802FD1">
        <w:rPr>
          <w:rFonts w:ascii="Segoe UI" w:hAnsi="Segoe UI" w:cs="Segoe UI"/>
          <w:b/>
          <w:bCs/>
          <w:color w:val="222222"/>
          <w:shd w:val="clear" w:color="auto" w:fill="F8F9FA"/>
          <w:lang w:bidi="he-IL"/>
        </w:rPr>
        <w:t>-</w:t>
      </w:r>
      <w:r w:rsidR="00106CBE" w:rsidRPr="00802FD1">
        <w:rPr>
          <w:rFonts w:ascii="Segoe UI" w:hAnsi="Segoe UI" w:cs="Segoe UI" w:hint="cs"/>
          <w:b/>
          <w:bCs/>
          <w:color w:val="222222"/>
          <w:shd w:val="clear" w:color="auto" w:fill="F8F9FA"/>
          <w:rtl/>
          <w:lang w:bidi="he-IL"/>
        </w:rPr>
        <w:t xml:space="preserve"> </w:t>
      </w:r>
      <w:r w:rsidRPr="00802FD1">
        <w:rPr>
          <w:rFonts w:ascii="Segoe UI" w:hAnsi="Segoe UI" w:cs="Segoe UI"/>
          <w:b/>
          <w:bCs/>
          <w:color w:val="222222"/>
          <w:shd w:val="clear" w:color="auto" w:fill="F8F9FA"/>
          <w:rtl/>
          <w:lang w:bidi="he-IL"/>
        </w:rPr>
        <w:t>כולל מדדים של יכולתם הצבאית, הכלכלית, הטכנולוגית, הפוליטית והדמוגרפית של מדינות</w:t>
      </w:r>
      <w:r w:rsidRPr="00802FD1">
        <w:rPr>
          <w:rFonts w:ascii="Segoe UI" w:hAnsi="Segoe UI" w:cs="Segoe UI"/>
          <w:b/>
          <w:bCs/>
          <w:color w:val="222222"/>
          <w:shd w:val="clear" w:color="auto" w:fill="F8F9FA"/>
          <w:lang w:bidi="he-IL"/>
        </w:rPr>
        <w:t>.</w:t>
      </w:r>
    </w:p>
    <w:p w14:paraId="37D4AC2B" w14:textId="09C3E411"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t>ה</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GPI</w:t>
      </w:r>
      <w:r w:rsidR="00106CBE"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tl/>
          <w:lang w:bidi="he-IL"/>
        </w:rPr>
        <w:t>כולל נשק גרעיני כגורם ביכולתה הצבאית של מדינה, סחר כגורם ליכולתה הכלכלית של מדינה, הוצאות מחקר ופיתוח (מו"פ) כאמצעי ליכולת טכנולוגית, הכנסות ממשלתיות כמדד ליכולת פוליטית , ואוכלוסיית גיל העבודה (ולא כל האוכלוסייה) כמדד לכושר העבודה</w:t>
      </w:r>
      <w:r w:rsidRPr="006A360D">
        <w:rPr>
          <w:rFonts w:ascii="Segoe UI" w:hAnsi="Segoe UI" w:cs="Segoe UI"/>
          <w:color w:val="222222"/>
          <w:shd w:val="clear" w:color="auto" w:fill="F8F9FA"/>
          <w:lang w:bidi="he-IL"/>
        </w:rPr>
        <w:t>.</w:t>
      </w:r>
    </w:p>
    <w:p w14:paraId="77F8310A" w14:textId="6D27DC93"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t>ל</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GPI</w:t>
      </w:r>
      <w:r w:rsidR="00106CBE"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tl/>
          <w:lang w:bidi="he-IL"/>
        </w:rPr>
        <w:t xml:space="preserve">המלא יש שש תקופות שונות בהן משתנים יסודות הכוח והמשקולות על אותם אלמנטים. </w:t>
      </w:r>
      <w:r w:rsidR="00106CBE">
        <w:rPr>
          <w:rFonts w:ascii="Segoe UI" w:hAnsi="Segoe UI" w:cs="Segoe UI" w:hint="cs"/>
          <w:color w:val="222222"/>
          <w:shd w:val="clear" w:color="auto" w:fill="F8F9FA"/>
          <w:rtl/>
          <w:lang w:bidi="he-IL"/>
        </w:rPr>
        <w:t>הנ"ל</w:t>
      </w:r>
      <w:r w:rsidRPr="006A360D">
        <w:rPr>
          <w:rFonts w:ascii="Segoe UI" w:hAnsi="Segoe UI" w:cs="Segoe UI"/>
          <w:color w:val="222222"/>
          <w:shd w:val="clear" w:color="auto" w:fill="F8F9FA"/>
          <w:rtl/>
          <w:lang w:bidi="he-IL"/>
        </w:rPr>
        <w:t xml:space="preserve"> גם מודד את </w:t>
      </w:r>
      <w:r w:rsidR="00106CBE">
        <w:rPr>
          <w:rFonts w:ascii="Segoe UI" w:hAnsi="Segoe UI" w:cs="Segoe UI" w:hint="cs"/>
          <w:color w:val="222222"/>
          <w:shd w:val="clear" w:color="auto" w:fill="F8F9FA"/>
          <w:rtl/>
          <w:lang w:bidi="he-IL"/>
        </w:rPr>
        <w:t>מעמדה</w:t>
      </w:r>
      <w:r w:rsidRPr="006A360D">
        <w:rPr>
          <w:rFonts w:ascii="Segoe UI" w:hAnsi="Segoe UI" w:cs="Segoe UI"/>
          <w:color w:val="222222"/>
          <w:shd w:val="clear" w:color="auto" w:fill="F8F9FA"/>
          <w:rtl/>
          <w:lang w:bidi="he-IL"/>
        </w:rPr>
        <w:t xml:space="preserve"> של המדינה ביחס לשאר העולם. ה</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GPI</w:t>
      </w:r>
      <w:r w:rsidR="00106CBE"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tl/>
          <w:lang w:bidi="he-IL"/>
        </w:rPr>
        <w:t xml:space="preserve">המלא מספק סיפור אינטואיטיבי יותר </w:t>
      </w:r>
      <w:r w:rsidR="00106CBE">
        <w:rPr>
          <w:rFonts w:ascii="Segoe UI" w:hAnsi="Segoe UI" w:cs="Segoe UI" w:hint="cs"/>
          <w:color w:val="222222"/>
          <w:shd w:val="clear" w:color="auto" w:fill="F8F9FA"/>
          <w:rtl/>
          <w:lang w:bidi="he-IL"/>
        </w:rPr>
        <w:t>ה</w:t>
      </w:r>
      <w:r w:rsidRPr="006A360D">
        <w:rPr>
          <w:rFonts w:ascii="Segoe UI" w:hAnsi="Segoe UI" w:cs="Segoe UI"/>
          <w:color w:val="222222"/>
          <w:shd w:val="clear" w:color="auto" w:fill="F8F9FA"/>
          <w:rtl/>
          <w:lang w:bidi="he-IL"/>
        </w:rPr>
        <w:t xml:space="preserve">מתקבל על הדעת. במהלך העשור האחרון של המלחמה הקרה, ברית המועצות הייתה המדינה השנייה החזקה ביותר לאחר ארצות הברית, עד שנפילת ברית המועצות בשנת 1991 גרמה לה להיות פחות חזקה מיפן. יפן נותרה המדינה השנייה הכי חזקה עד 2004, </w:t>
      </w:r>
      <w:r w:rsidR="00BA70C7">
        <w:rPr>
          <w:rFonts w:ascii="Segoe UI" w:hAnsi="Segoe UI" w:cs="Segoe UI" w:hint="cs"/>
          <w:color w:val="222222"/>
          <w:shd w:val="clear" w:color="auto" w:fill="F8F9FA"/>
          <w:rtl/>
          <w:lang w:bidi="he-IL"/>
        </w:rPr>
        <w:t>ו</w:t>
      </w:r>
      <w:r w:rsidRPr="006A360D">
        <w:rPr>
          <w:rFonts w:ascii="Segoe UI" w:hAnsi="Segoe UI" w:cs="Segoe UI"/>
          <w:color w:val="222222"/>
          <w:shd w:val="clear" w:color="auto" w:fill="F8F9FA"/>
          <w:rtl/>
          <w:lang w:bidi="he-IL"/>
        </w:rPr>
        <w:t>אז סין עברה אותה</w:t>
      </w:r>
      <w:r w:rsidRPr="006A360D">
        <w:rPr>
          <w:rFonts w:ascii="Segoe UI" w:hAnsi="Segoe UI" w:cs="Segoe UI"/>
          <w:color w:val="222222"/>
          <w:shd w:val="clear" w:color="auto" w:fill="F8F9FA"/>
          <w:lang w:bidi="he-IL"/>
        </w:rPr>
        <w:t>.</w:t>
      </w:r>
    </w:p>
    <w:p w14:paraId="1425762E" w14:textId="35A8E207"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t>לצורך המחשה בדוח זה בחרנו להשתמש בסט קטן יותר של</w:t>
      </w:r>
      <w:r w:rsidR="00BA70C7">
        <w:rPr>
          <w:rFonts w:ascii="Segoe UI" w:hAnsi="Segoe UI" w:cs="Segoe UI" w:hint="cs"/>
          <w:color w:val="222222"/>
          <w:shd w:val="clear" w:color="auto" w:fill="F8F9FA"/>
          <w:rtl/>
          <w:lang w:bidi="he-IL"/>
        </w:rPr>
        <w:t xml:space="preserve"> </w:t>
      </w:r>
      <w:r w:rsidRPr="006A360D">
        <w:rPr>
          <w:rFonts w:ascii="Segoe UI" w:hAnsi="Segoe UI" w:cs="Segoe UI"/>
          <w:color w:val="222222"/>
          <w:shd w:val="clear" w:color="auto" w:fill="F8F9FA"/>
          <w:lang w:bidi="he-IL"/>
        </w:rPr>
        <w:t xml:space="preserve"> </w:t>
      </w:r>
      <w:r w:rsidR="00BA70C7"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Pr>
        <w:t>GPI</w:t>
      </w:r>
      <w:r w:rsidRPr="006A360D">
        <w:rPr>
          <w:rFonts w:ascii="Segoe UI" w:hAnsi="Segoe UI" w:cs="Segoe UI"/>
          <w:color w:val="222222"/>
          <w:shd w:val="clear" w:color="auto" w:fill="F8F9FA"/>
          <w:rtl/>
          <w:lang w:bidi="he-IL"/>
        </w:rPr>
        <w:t>כאמצעי סינון ראשוני, חישבנו את ה</w:t>
      </w:r>
      <w:r w:rsidR="00BA70C7">
        <w:rPr>
          <w:rFonts w:ascii="Segoe UI" w:hAnsi="Segoe UI" w:cs="Segoe UI" w:hint="cs"/>
          <w:color w:val="222222"/>
          <w:shd w:val="clear" w:color="auto" w:fill="F8F9FA"/>
          <w:lang w:bidi="he-IL"/>
        </w:rPr>
        <w:t>GPI</w:t>
      </w:r>
      <w:r w:rsidR="00BA70C7" w:rsidRPr="006A360D">
        <w:rPr>
          <w:rFonts w:ascii="Segoe UI" w:hAnsi="Segoe UI" w:cs="Segoe UI"/>
          <w:color w:val="222222"/>
          <w:shd w:val="clear" w:color="auto" w:fill="F8F9FA"/>
          <w:lang w:bidi="he-IL"/>
        </w:rPr>
        <w:t>-</w:t>
      </w:r>
      <w:r w:rsidR="00BA70C7">
        <w:rPr>
          <w:rFonts w:ascii="Segoe UI" w:hAnsi="Segoe UI" w:cs="Segoe UI" w:hint="cs"/>
          <w:color w:val="222222"/>
          <w:shd w:val="clear" w:color="auto" w:fill="F8F9FA"/>
          <w:rtl/>
          <w:lang w:bidi="he-IL"/>
        </w:rPr>
        <w:t xml:space="preserve"> </w:t>
      </w:r>
      <w:r w:rsidRPr="006A360D">
        <w:rPr>
          <w:rFonts w:ascii="Segoe UI" w:hAnsi="Segoe UI" w:cs="Segoe UI"/>
          <w:color w:val="222222"/>
          <w:shd w:val="clear" w:color="auto" w:fill="F8F9FA"/>
          <w:rtl/>
          <w:lang w:bidi="he-IL"/>
        </w:rPr>
        <w:t xml:space="preserve">שהשתנה עבור כל 19 </w:t>
      </w:r>
      <w:r w:rsidR="00BA70C7">
        <w:rPr>
          <w:rFonts w:ascii="Segoe UI" w:hAnsi="Segoe UI" w:cs="Segoe UI" w:hint="cs"/>
          <w:color w:val="222222"/>
          <w:shd w:val="clear" w:color="auto" w:fill="F8F9FA"/>
          <w:rtl/>
          <w:lang w:bidi="he-IL"/>
        </w:rPr>
        <w:t>המדינות החברות</w:t>
      </w:r>
      <w:r w:rsidRPr="006A360D">
        <w:rPr>
          <w:rFonts w:ascii="Segoe UI" w:hAnsi="Segoe UI" w:cs="Segoe UI"/>
          <w:color w:val="222222"/>
          <w:shd w:val="clear" w:color="auto" w:fill="F8F9FA"/>
          <w:rtl/>
          <w:lang w:bidi="he-IL"/>
        </w:rPr>
        <w:t xml:space="preserve"> ב</w:t>
      </w:r>
      <w:r w:rsidRPr="006A360D">
        <w:rPr>
          <w:rFonts w:ascii="Segoe UI" w:hAnsi="Segoe UI" w:cs="Segoe UI"/>
          <w:color w:val="222222"/>
          <w:shd w:val="clear" w:color="auto" w:fill="F8F9FA"/>
          <w:lang w:bidi="he-IL"/>
        </w:rPr>
        <w:t xml:space="preserve"> </w:t>
      </w:r>
      <w:r w:rsidR="00BA70C7"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Pr>
        <w:t>G20</w:t>
      </w:r>
      <w:r w:rsidR="00BA70C7"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tl/>
          <w:lang w:bidi="he-IL"/>
        </w:rPr>
        <w:t>לאחר מכן מיקדנו את הניתוח שלנו בשמונה המדינות עם ציוני ה</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GPI</w:t>
      </w:r>
      <w:r w:rsidR="00BA70C7"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tl/>
          <w:lang w:bidi="he-IL"/>
        </w:rPr>
        <w:t>הגבוהים ביותר. בשנת 2015 היו לארצות הברית כ-25 אחוז</w:t>
      </w:r>
      <w:r w:rsidR="00BA70C7">
        <w:rPr>
          <w:rFonts w:ascii="Segoe UI" w:hAnsi="Segoe UI" w:cs="Segoe UI" w:hint="cs"/>
          <w:color w:val="222222"/>
          <w:shd w:val="clear" w:color="auto" w:fill="F8F9FA"/>
          <w:rtl/>
          <w:lang w:bidi="he-IL"/>
        </w:rPr>
        <w:t>ים</w:t>
      </w:r>
      <w:r w:rsidRPr="006A360D">
        <w:rPr>
          <w:rFonts w:ascii="Segoe UI" w:hAnsi="Segoe UI" w:cs="Segoe UI"/>
          <w:color w:val="222222"/>
          <w:shd w:val="clear" w:color="auto" w:fill="F8F9FA"/>
          <w:rtl/>
          <w:lang w:bidi="he-IL"/>
        </w:rPr>
        <w:t xml:space="preserve"> מחל</w:t>
      </w:r>
      <w:r w:rsidR="00BA70C7">
        <w:rPr>
          <w:rFonts w:ascii="Segoe UI" w:hAnsi="Segoe UI" w:cs="Segoe UI" w:hint="cs"/>
          <w:color w:val="222222"/>
          <w:shd w:val="clear" w:color="auto" w:fill="F8F9FA"/>
          <w:rtl/>
          <w:lang w:bidi="he-IL"/>
        </w:rPr>
        <w:t>ו</w:t>
      </w:r>
      <w:r w:rsidRPr="006A360D">
        <w:rPr>
          <w:rFonts w:ascii="Segoe UI" w:hAnsi="Segoe UI" w:cs="Segoe UI"/>
          <w:color w:val="222222"/>
          <w:shd w:val="clear" w:color="auto" w:fill="F8F9FA"/>
          <w:rtl/>
          <w:lang w:bidi="he-IL"/>
        </w:rPr>
        <w:t>ק</w:t>
      </w:r>
      <w:r w:rsidR="00BA70C7">
        <w:rPr>
          <w:rFonts w:ascii="Segoe UI" w:hAnsi="Segoe UI" w:cs="Segoe UI" w:hint="cs"/>
          <w:color w:val="222222"/>
          <w:shd w:val="clear" w:color="auto" w:fill="F8F9FA"/>
          <w:rtl/>
          <w:lang w:bidi="he-IL"/>
        </w:rPr>
        <w:t>ת</w:t>
      </w:r>
      <w:r w:rsidRPr="006A360D">
        <w:rPr>
          <w:rFonts w:ascii="Segoe UI" w:hAnsi="Segoe UI" w:cs="Segoe UI"/>
          <w:color w:val="222222"/>
          <w:shd w:val="clear" w:color="auto" w:fill="F8F9FA"/>
          <w:rtl/>
          <w:lang w:bidi="he-IL"/>
        </w:rPr>
        <w:t xml:space="preserve"> הכוח, </w:t>
      </w:r>
      <w:r w:rsidR="00BA70C7">
        <w:rPr>
          <w:rFonts w:ascii="Segoe UI" w:hAnsi="Segoe UI" w:cs="Segoe UI" w:hint="cs"/>
          <w:color w:val="222222"/>
          <w:shd w:val="clear" w:color="auto" w:fill="F8F9FA"/>
          <w:rtl/>
          <w:lang w:bidi="he-IL"/>
        </w:rPr>
        <w:t>ה</w:t>
      </w:r>
      <w:r w:rsidRPr="006A360D">
        <w:rPr>
          <w:rFonts w:ascii="Segoe UI" w:hAnsi="Segoe UI" w:cs="Segoe UI"/>
          <w:color w:val="222222"/>
          <w:shd w:val="clear" w:color="auto" w:fill="F8F9FA"/>
          <w:rtl/>
          <w:lang w:bidi="he-IL"/>
        </w:rPr>
        <w:t>מונע</w:t>
      </w:r>
      <w:r w:rsidR="00BA70C7">
        <w:rPr>
          <w:rFonts w:ascii="Segoe UI" w:hAnsi="Segoe UI" w:cs="Segoe UI" w:hint="cs"/>
          <w:color w:val="222222"/>
          <w:shd w:val="clear" w:color="auto" w:fill="F8F9FA"/>
          <w:rtl/>
          <w:lang w:bidi="he-IL"/>
        </w:rPr>
        <w:t>ים</w:t>
      </w:r>
      <w:r w:rsidRPr="006A360D">
        <w:rPr>
          <w:rFonts w:ascii="Segoe UI" w:hAnsi="Segoe UI" w:cs="Segoe UI"/>
          <w:color w:val="222222"/>
          <w:shd w:val="clear" w:color="auto" w:fill="F8F9FA"/>
          <w:rtl/>
          <w:lang w:bidi="he-IL"/>
        </w:rPr>
        <w:t xml:space="preserve"> על ידי הכלכלה הגדולה וההוצאות הצבאיות שלה. סין </w:t>
      </w:r>
      <w:r w:rsidR="00BA70C7">
        <w:rPr>
          <w:rFonts w:ascii="Segoe UI" w:hAnsi="Segoe UI" w:cs="Segoe UI" w:hint="cs"/>
          <w:color w:val="222222"/>
          <w:shd w:val="clear" w:color="auto" w:fill="F8F9FA"/>
          <w:rtl/>
          <w:lang w:bidi="he-IL"/>
        </w:rPr>
        <w:t>בעקבותיה במקום השני</w:t>
      </w:r>
      <w:r w:rsidRPr="006A360D">
        <w:rPr>
          <w:rFonts w:ascii="Segoe UI" w:hAnsi="Segoe UI" w:cs="Segoe UI"/>
          <w:color w:val="222222"/>
          <w:shd w:val="clear" w:color="auto" w:fill="F8F9FA"/>
          <w:rtl/>
          <w:lang w:bidi="he-IL"/>
        </w:rPr>
        <w:t>, עם כ -20 אחוז מחל</w:t>
      </w:r>
      <w:r w:rsidR="00BA70C7">
        <w:rPr>
          <w:rFonts w:ascii="Segoe UI" w:hAnsi="Segoe UI" w:cs="Segoe UI" w:hint="cs"/>
          <w:color w:val="222222"/>
          <w:shd w:val="clear" w:color="auto" w:fill="F8F9FA"/>
          <w:rtl/>
          <w:lang w:bidi="he-IL"/>
        </w:rPr>
        <w:t>ו</w:t>
      </w:r>
      <w:r w:rsidRPr="006A360D">
        <w:rPr>
          <w:rFonts w:ascii="Segoe UI" w:hAnsi="Segoe UI" w:cs="Segoe UI"/>
          <w:color w:val="222222"/>
          <w:shd w:val="clear" w:color="auto" w:fill="F8F9FA"/>
          <w:rtl/>
          <w:lang w:bidi="he-IL"/>
        </w:rPr>
        <w:t>ק</w:t>
      </w:r>
      <w:r w:rsidR="00BA70C7">
        <w:rPr>
          <w:rFonts w:ascii="Segoe UI" w:hAnsi="Segoe UI" w:cs="Segoe UI" w:hint="cs"/>
          <w:color w:val="222222"/>
          <w:shd w:val="clear" w:color="auto" w:fill="F8F9FA"/>
          <w:rtl/>
          <w:lang w:bidi="he-IL"/>
        </w:rPr>
        <w:t>ת</w:t>
      </w:r>
      <w:r w:rsidRPr="006A360D">
        <w:rPr>
          <w:rFonts w:ascii="Segoe UI" w:hAnsi="Segoe UI" w:cs="Segoe UI"/>
          <w:color w:val="222222"/>
          <w:shd w:val="clear" w:color="auto" w:fill="F8F9FA"/>
          <w:rtl/>
          <w:lang w:bidi="he-IL"/>
        </w:rPr>
        <w:t xml:space="preserve"> הכוח. לשתי מדינות אלה, בשילוב הודו, רוסיה, גרמניה, יפן, צרפת ובריטניה, היו יותר מ- 75 אחוז</w:t>
      </w:r>
      <w:r w:rsidR="00BA70C7">
        <w:rPr>
          <w:rFonts w:ascii="Segoe UI" w:hAnsi="Segoe UI" w:cs="Segoe UI" w:hint="cs"/>
          <w:color w:val="222222"/>
          <w:shd w:val="clear" w:color="auto" w:fill="F8F9FA"/>
          <w:rtl/>
          <w:lang w:bidi="he-IL"/>
        </w:rPr>
        <w:t>ים</w:t>
      </w:r>
      <w:r w:rsidRPr="006A360D">
        <w:rPr>
          <w:rFonts w:ascii="Segoe UI" w:hAnsi="Segoe UI" w:cs="Segoe UI"/>
          <w:color w:val="222222"/>
          <w:shd w:val="clear" w:color="auto" w:fill="F8F9FA"/>
          <w:rtl/>
          <w:lang w:bidi="he-IL"/>
        </w:rPr>
        <w:t xml:space="preserve"> מ</w:t>
      </w:r>
      <w:r w:rsidR="00BA70C7">
        <w:rPr>
          <w:rFonts w:ascii="Segoe UI" w:hAnsi="Segoe UI" w:cs="Segoe UI" w:hint="cs"/>
          <w:color w:val="222222"/>
          <w:shd w:val="clear" w:color="auto" w:fill="F8F9FA"/>
          <w:rtl/>
          <w:lang w:bidi="he-IL"/>
        </w:rPr>
        <w:t xml:space="preserve">ן </w:t>
      </w:r>
      <w:r w:rsidRPr="006A360D">
        <w:rPr>
          <w:rFonts w:ascii="Segoe UI" w:hAnsi="Segoe UI" w:cs="Segoe UI"/>
          <w:color w:val="222222"/>
          <w:shd w:val="clear" w:color="auto" w:fill="F8F9FA"/>
          <w:rtl/>
          <w:lang w:bidi="he-IL"/>
        </w:rPr>
        <w:t>הסכום הכולל של מדינות ה</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G20</w:t>
      </w:r>
      <w:r w:rsidR="00BA70C7"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tl/>
          <w:lang w:bidi="he-IL"/>
        </w:rPr>
        <w:t xml:space="preserve">הנוכחיות לאורך כל השנים 1980 עד 2017 - שוב, </w:t>
      </w:r>
      <w:r w:rsidR="00BA70C7">
        <w:rPr>
          <w:rFonts w:ascii="Segoe UI" w:hAnsi="Segoe UI" w:cs="Segoe UI" w:hint="cs"/>
          <w:color w:val="222222"/>
          <w:shd w:val="clear" w:color="auto" w:fill="F8F9FA"/>
          <w:rtl/>
          <w:lang w:bidi="he-IL"/>
        </w:rPr>
        <w:t>במדידת</w:t>
      </w:r>
      <w:r w:rsidRPr="006A360D">
        <w:rPr>
          <w:rFonts w:ascii="Segoe UI" w:hAnsi="Segoe UI" w:cs="Segoe UI"/>
          <w:color w:val="222222"/>
          <w:shd w:val="clear" w:color="auto" w:fill="F8F9FA"/>
          <w:rtl/>
          <w:lang w:bidi="he-IL"/>
        </w:rPr>
        <w:t xml:space="preserve"> </w:t>
      </w:r>
      <w:r w:rsidR="00BA70C7">
        <w:rPr>
          <w:rFonts w:ascii="Segoe UI" w:hAnsi="Segoe UI" w:cs="Segoe UI" w:hint="cs"/>
          <w:color w:val="222222"/>
          <w:shd w:val="clear" w:color="auto" w:fill="F8F9FA"/>
          <w:rtl/>
          <w:lang w:bidi="he-IL"/>
        </w:rPr>
        <w:t>ה-</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GPI</w:t>
      </w:r>
      <w:r w:rsidR="00BA70C7">
        <w:rPr>
          <w:rFonts w:ascii="Segoe UI" w:hAnsi="Segoe UI" w:cs="Segoe UI" w:hint="cs"/>
          <w:color w:val="222222"/>
          <w:shd w:val="clear" w:color="auto" w:fill="F8F9FA"/>
          <w:rtl/>
          <w:lang w:bidi="he-IL"/>
        </w:rPr>
        <w:t xml:space="preserve">המאולתר. </w:t>
      </w:r>
      <w:r w:rsidRPr="006A360D">
        <w:rPr>
          <w:rFonts w:ascii="Segoe UI" w:hAnsi="Segoe UI" w:cs="Segoe UI"/>
          <w:color w:val="222222"/>
          <w:shd w:val="clear" w:color="auto" w:fill="F8F9FA"/>
          <w:rtl/>
          <w:lang w:bidi="he-IL"/>
        </w:rPr>
        <w:t>בכל שלושת מדדי הכוח</w:t>
      </w:r>
      <w:r w:rsidR="00BA70C7">
        <w:rPr>
          <w:rFonts w:ascii="Segoe UI" w:hAnsi="Segoe UI" w:cs="Segoe UI" w:hint="cs"/>
          <w:color w:val="222222"/>
          <w:shd w:val="clear" w:color="auto" w:fill="F8F9FA"/>
          <w:rtl/>
          <w:lang w:bidi="he-IL"/>
        </w:rPr>
        <w:t xml:space="preserve"> (</w:t>
      </w:r>
      <w:r w:rsidRPr="006A360D">
        <w:rPr>
          <w:rFonts w:ascii="Segoe UI" w:hAnsi="Segoe UI" w:cs="Segoe UI"/>
          <w:color w:val="222222"/>
          <w:shd w:val="clear" w:color="auto" w:fill="F8F9FA"/>
          <w:rtl/>
          <w:lang w:bidi="he-IL"/>
        </w:rPr>
        <w:t>ה</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GPI</w:t>
      </w:r>
      <w:r w:rsidR="00BA70C7"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tl/>
          <w:lang w:bidi="he-IL"/>
        </w:rPr>
        <w:t>המלא, ה</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GPI</w:t>
      </w:r>
      <w:r w:rsidR="00BA70C7" w:rsidRPr="006A360D">
        <w:rPr>
          <w:rFonts w:ascii="Segoe UI" w:hAnsi="Segoe UI" w:cs="Segoe UI"/>
          <w:color w:val="222222"/>
          <w:shd w:val="clear" w:color="auto" w:fill="F8F9FA"/>
          <w:lang w:bidi="he-IL"/>
        </w:rPr>
        <w:t>-</w:t>
      </w:r>
      <w:r w:rsidR="00BA70C7">
        <w:rPr>
          <w:rFonts w:ascii="Segoe UI" w:hAnsi="Segoe UI" w:cs="Segoe UI" w:hint="cs"/>
          <w:color w:val="222222"/>
          <w:shd w:val="clear" w:color="auto" w:fill="F8F9FA"/>
          <w:rtl/>
          <w:lang w:bidi="he-IL"/>
        </w:rPr>
        <w:t>המאולתר</w:t>
      </w:r>
      <w:r w:rsidRPr="006A360D">
        <w:rPr>
          <w:rFonts w:ascii="Segoe UI" w:hAnsi="Segoe UI" w:cs="Segoe UI"/>
          <w:color w:val="222222"/>
          <w:shd w:val="clear" w:color="auto" w:fill="F8F9FA"/>
          <w:rtl/>
          <w:lang w:bidi="he-IL"/>
        </w:rPr>
        <w:t xml:space="preserve"> ו</w:t>
      </w:r>
      <w:r w:rsidRPr="006A360D">
        <w:rPr>
          <w:rFonts w:ascii="Segoe UI" w:hAnsi="Segoe UI" w:cs="Segoe UI"/>
          <w:color w:val="222222"/>
          <w:shd w:val="clear" w:color="auto" w:fill="F8F9FA"/>
        </w:rPr>
        <w:t>CINC</w:t>
      </w:r>
      <w:r w:rsidR="00BA70C7" w:rsidRPr="006A360D">
        <w:rPr>
          <w:rFonts w:ascii="Segoe UI" w:hAnsi="Segoe UI" w:cs="Segoe UI"/>
          <w:color w:val="222222"/>
          <w:shd w:val="clear" w:color="auto" w:fill="F8F9FA"/>
          <w:lang w:bidi="he-IL"/>
        </w:rPr>
        <w:t>-</w:t>
      </w:r>
      <w:r w:rsidR="00BA70C7">
        <w:rPr>
          <w:rFonts w:ascii="Segoe UI" w:hAnsi="Segoe UI" w:cs="Segoe UI" w:hint="cs"/>
          <w:color w:val="222222"/>
          <w:shd w:val="clear" w:color="auto" w:fill="F8F9FA"/>
          <w:rtl/>
          <w:lang w:bidi="he-IL"/>
        </w:rPr>
        <w:t>)</w:t>
      </w:r>
      <w:r w:rsidR="00BA70C7" w:rsidRPr="006A360D">
        <w:rPr>
          <w:rFonts w:ascii="Segoe UI" w:hAnsi="Segoe UI" w:cs="Segoe UI"/>
          <w:color w:val="222222"/>
          <w:shd w:val="clear" w:color="auto" w:fill="F8F9FA"/>
          <w:rtl/>
          <w:lang w:bidi="he-IL"/>
        </w:rPr>
        <w:t xml:space="preserve"> </w:t>
      </w:r>
      <w:r w:rsidR="00BA70C7">
        <w:rPr>
          <w:rFonts w:ascii="Segoe UI" w:hAnsi="Segoe UI" w:cs="Segoe UI"/>
          <w:color w:val="222222"/>
          <w:shd w:val="clear" w:color="auto" w:fill="F8F9FA"/>
          <w:rtl/>
          <w:lang w:bidi="he-IL"/>
        </w:rPr>
        <w:t xml:space="preserve">הוכח </w:t>
      </w:r>
      <w:r w:rsidR="00BA70C7">
        <w:rPr>
          <w:rFonts w:ascii="Segoe UI" w:hAnsi="Segoe UI" w:cs="Segoe UI" w:hint="cs"/>
          <w:color w:val="222222"/>
          <w:shd w:val="clear" w:color="auto" w:fill="F8F9FA"/>
          <w:rtl/>
          <w:lang w:bidi="he-IL"/>
        </w:rPr>
        <w:t xml:space="preserve">כי </w:t>
      </w:r>
      <w:r w:rsidRPr="006A360D">
        <w:rPr>
          <w:rFonts w:ascii="Segoe UI" w:hAnsi="Segoe UI" w:cs="Segoe UI"/>
          <w:color w:val="222222"/>
          <w:shd w:val="clear" w:color="auto" w:fill="F8F9FA"/>
          <w:rtl/>
          <w:lang w:bidi="he-IL"/>
        </w:rPr>
        <w:t xml:space="preserve">שמונה מדינות אלה מייצגות בעקביות את רוב הכוח במערכת הבינלאומית. </w:t>
      </w:r>
      <w:r w:rsidR="00B626B2">
        <w:rPr>
          <w:rFonts w:ascii="Segoe UI" w:hAnsi="Segoe UI" w:cs="Segoe UI" w:hint="cs"/>
          <w:color w:val="222222"/>
          <w:shd w:val="clear" w:color="auto" w:fill="F8F9FA"/>
          <w:rtl/>
          <w:lang w:bidi="he-IL"/>
        </w:rPr>
        <w:t xml:space="preserve">אנו מניחים כי בהחלט </w:t>
      </w:r>
      <w:r w:rsidRPr="006A360D">
        <w:rPr>
          <w:rFonts w:ascii="Segoe UI" w:hAnsi="Segoe UI" w:cs="Segoe UI"/>
          <w:color w:val="222222"/>
          <w:shd w:val="clear" w:color="auto" w:fill="F8F9FA"/>
          <w:rtl/>
          <w:lang w:bidi="he-IL"/>
        </w:rPr>
        <w:t xml:space="preserve">ניתן להחליף את בחירת </w:t>
      </w:r>
      <w:r w:rsidR="00B626B2">
        <w:rPr>
          <w:rFonts w:ascii="Segoe UI" w:hAnsi="Segoe UI" w:cs="Segoe UI" w:hint="cs"/>
          <w:color w:val="222222"/>
          <w:shd w:val="clear" w:color="auto" w:fill="F8F9FA"/>
          <w:rtl/>
          <w:lang w:bidi="he-IL"/>
        </w:rPr>
        <w:t>המודל</w:t>
      </w:r>
      <w:r w:rsidR="00B626B2">
        <w:rPr>
          <w:rFonts w:ascii="Segoe UI" w:hAnsi="Segoe UI" w:cs="Segoe UI"/>
          <w:color w:val="222222"/>
          <w:shd w:val="clear" w:color="auto" w:fill="F8F9FA"/>
          <w:rtl/>
          <w:lang w:bidi="he-IL"/>
        </w:rPr>
        <w:t xml:space="preserve"> הז</w:t>
      </w:r>
      <w:r w:rsidR="00B626B2">
        <w:rPr>
          <w:rFonts w:ascii="Segoe UI" w:hAnsi="Segoe UI" w:cs="Segoe UI" w:hint="cs"/>
          <w:color w:val="222222"/>
          <w:shd w:val="clear" w:color="auto" w:fill="F8F9FA"/>
          <w:rtl/>
          <w:lang w:bidi="he-IL"/>
        </w:rPr>
        <w:t>ה</w:t>
      </w:r>
      <w:r w:rsidRPr="006A360D">
        <w:rPr>
          <w:rFonts w:ascii="Segoe UI" w:hAnsi="Segoe UI" w:cs="Segoe UI"/>
          <w:color w:val="222222"/>
          <w:shd w:val="clear" w:color="auto" w:fill="F8F9FA"/>
          <w:rtl/>
          <w:lang w:bidi="he-IL"/>
        </w:rPr>
        <w:t xml:space="preserve"> בגורמים אלטרנטיביים או משתנים, כגון מדדים הקשורים לייצור אנרגיה, יכולת להקרין כוח צבאי או עמידות בפני שינויי אקלים</w:t>
      </w:r>
      <w:r w:rsidRPr="006A360D">
        <w:rPr>
          <w:rFonts w:ascii="Segoe UI" w:hAnsi="Segoe UI" w:cs="Segoe UI"/>
          <w:color w:val="222222"/>
          <w:shd w:val="clear" w:color="auto" w:fill="F8F9FA"/>
          <w:lang w:bidi="he-IL"/>
        </w:rPr>
        <w:t>.</w:t>
      </w:r>
    </w:p>
    <w:p w14:paraId="7C3386E4" w14:textId="77777777" w:rsidR="006A360D" w:rsidRPr="00866BC3" w:rsidRDefault="006A360D" w:rsidP="00382CC9">
      <w:pPr>
        <w:bidi/>
        <w:spacing w:line="360" w:lineRule="auto"/>
        <w:jc w:val="both"/>
        <w:rPr>
          <w:rFonts w:ascii="Segoe UI" w:hAnsi="Segoe UI" w:cs="Segoe UI"/>
          <w:b/>
          <w:bCs/>
          <w:color w:val="222222"/>
          <w:sz w:val="24"/>
          <w:szCs w:val="24"/>
          <w:shd w:val="clear" w:color="auto" w:fill="F8F9FA"/>
          <w:rtl/>
        </w:rPr>
      </w:pPr>
      <w:r w:rsidRPr="00866BC3">
        <w:rPr>
          <w:rFonts w:ascii="Segoe UI" w:hAnsi="Segoe UI" w:cs="Segoe UI"/>
          <w:b/>
          <w:bCs/>
          <w:color w:val="222222"/>
          <w:sz w:val="24"/>
          <w:szCs w:val="24"/>
          <w:shd w:val="clear" w:color="auto" w:fill="F8F9FA"/>
          <w:rtl/>
          <w:lang w:bidi="he-IL"/>
        </w:rPr>
        <w:t>שינויים בכוח הגלובלי לאורך זמן</w:t>
      </w:r>
    </w:p>
    <w:p w14:paraId="05A40642" w14:textId="230259D9" w:rsidR="006A360D" w:rsidRPr="006A360D" w:rsidRDefault="00802FD1" w:rsidP="0080291A">
      <w:pPr>
        <w:bidi/>
        <w:spacing w:line="360" w:lineRule="auto"/>
        <w:jc w:val="both"/>
        <w:rPr>
          <w:rFonts w:ascii="Segoe UI" w:hAnsi="Segoe UI" w:cs="Segoe UI"/>
          <w:color w:val="222222"/>
          <w:shd w:val="clear" w:color="auto" w:fill="F8F9FA"/>
          <w:rtl/>
          <w:lang w:bidi="he-IL"/>
        </w:rPr>
      </w:pPr>
      <w:r>
        <w:rPr>
          <w:rFonts w:ascii="Segoe UI" w:hAnsi="Segoe UI" w:cs="Segoe UI" w:hint="cs"/>
          <w:color w:val="222222"/>
          <w:shd w:val="clear" w:color="auto" w:fill="F8F9FA"/>
          <w:rtl/>
          <w:lang w:bidi="he-IL"/>
        </w:rPr>
        <w:t>מאמר</w:t>
      </w:r>
      <w:r w:rsidR="006A360D" w:rsidRPr="006A360D">
        <w:rPr>
          <w:rFonts w:ascii="Segoe UI" w:hAnsi="Segoe UI" w:cs="Segoe UI"/>
          <w:color w:val="222222"/>
          <w:shd w:val="clear" w:color="auto" w:fill="F8F9FA"/>
          <w:rtl/>
          <w:lang w:bidi="he-IL"/>
        </w:rPr>
        <w:t xml:space="preserve"> זה בוחן את יחסי הכוחות בקרב מדינות </w:t>
      </w:r>
      <w:r w:rsidR="0080291A">
        <w:rPr>
          <w:rFonts w:ascii="Segoe UI" w:hAnsi="Segoe UI" w:cs="Segoe UI" w:hint="cs"/>
          <w:color w:val="222222"/>
          <w:shd w:val="clear" w:color="auto" w:fill="F8F9FA"/>
          <w:rtl/>
          <w:lang w:bidi="he-IL"/>
        </w:rPr>
        <w:t>בעלות עוצמה רבה</w:t>
      </w:r>
      <w:r w:rsidR="006A360D" w:rsidRPr="006A360D">
        <w:rPr>
          <w:rFonts w:ascii="Segoe UI" w:hAnsi="Segoe UI" w:cs="Segoe UI"/>
          <w:color w:val="222222"/>
          <w:shd w:val="clear" w:color="auto" w:fill="F8F9FA"/>
          <w:rtl/>
          <w:lang w:bidi="he-IL"/>
        </w:rPr>
        <w:t xml:space="preserve"> בתצלומי זמן שונים</w:t>
      </w:r>
      <w:r>
        <w:rPr>
          <w:rFonts w:ascii="Segoe UI" w:hAnsi="Segoe UI" w:cs="Segoe UI" w:hint="cs"/>
          <w:color w:val="222222"/>
          <w:shd w:val="clear" w:color="auto" w:fill="F8F9FA"/>
          <w:rtl/>
          <w:lang w:bidi="he-IL"/>
        </w:rPr>
        <w:t xml:space="preserve">, </w:t>
      </w:r>
      <w:r w:rsidR="006A360D" w:rsidRPr="006A360D">
        <w:rPr>
          <w:rFonts w:ascii="Segoe UI" w:hAnsi="Segoe UI" w:cs="Segoe UI"/>
          <w:color w:val="222222"/>
          <w:shd w:val="clear" w:color="auto" w:fill="F8F9FA"/>
          <w:rtl/>
          <w:lang w:bidi="he-IL"/>
        </w:rPr>
        <w:t xml:space="preserve">על מנת </w:t>
      </w:r>
      <w:r w:rsidR="00866BC3">
        <w:rPr>
          <w:rFonts w:ascii="Segoe UI" w:hAnsi="Segoe UI" w:cs="Segoe UI" w:hint="cs"/>
          <w:color w:val="222222"/>
          <w:shd w:val="clear" w:color="auto" w:fill="F8F9FA"/>
          <w:rtl/>
          <w:lang w:bidi="he-IL"/>
        </w:rPr>
        <w:t>לספק מידע</w:t>
      </w:r>
      <w:r w:rsidR="006A360D" w:rsidRPr="006A360D">
        <w:rPr>
          <w:rFonts w:ascii="Segoe UI" w:hAnsi="Segoe UI" w:cs="Segoe UI"/>
          <w:color w:val="222222"/>
          <w:shd w:val="clear" w:color="auto" w:fill="F8F9FA"/>
          <w:rtl/>
          <w:lang w:bidi="he-IL"/>
        </w:rPr>
        <w:t xml:space="preserve"> </w:t>
      </w:r>
      <w:r w:rsidR="00866BC3">
        <w:rPr>
          <w:rFonts w:ascii="Segoe UI" w:hAnsi="Segoe UI" w:cs="Segoe UI" w:hint="cs"/>
          <w:color w:val="222222"/>
          <w:shd w:val="clear" w:color="auto" w:fill="F8F9FA"/>
          <w:rtl/>
          <w:lang w:bidi="he-IL"/>
        </w:rPr>
        <w:t>ל</w:t>
      </w:r>
      <w:r w:rsidR="006A360D" w:rsidRPr="006A360D">
        <w:rPr>
          <w:rFonts w:ascii="Segoe UI" w:hAnsi="Segoe UI" w:cs="Segoe UI"/>
          <w:color w:val="222222"/>
          <w:shd w:val="clear" w:color="auto" w:fill="F8F9FA"/>
          <w:rtl/>
          <w:lang w:bidi="he-IL"/>
        </w:rPr>
        <w:t>דיונים באשר לאופן ש</w:t>
      </w:r>
      <w:r w:rsidR="00866BC3">
        <w:rPr>
          <w:rFonts w:ascii="Segoe UI" w:hAnsi="Segoe UI" w:cs="Segoe UI" w:hint="cs"/>
          <w:color w:val="222222"/>
          <w:shd w:val="clear" w:color="auto" w:fill="F8F9FA"/>
          <w:rtl/>
          <w:lang w:bidi="he-IL"/>
        </w:rPr>
        <w:t xml:space="preserve">בו </w:t>
      </w:r>
      <w:r w:rsidR="006A360D" w:rsidRPr="006A360D">
        <w:rPr>
          <w:rFonts w:ascii="Segoe UI" w:hAnsi="Segoe UI" w:cs="Segoe UI"/>
          <w:color w:val="222222"/>
          <w:shd w:val="clear" w:color="auto" w:fill="F8F9FA"/>
          <w:rtl/>
          <w:lang w:bidi="he-IL"/>
        </w:rPr>
        <w:t xml:space="preserve">יחסי הכוחות השתנו בעבר ועלולים להשתנות בעתיד, ויכולים לעזור לבחון </w:t>
      </w:r>
      <w:r w:rsidR="006A360D" w:rsidRPr="006A360D">
        <w:rPr>
          <w:rFonts w:ascii="Segoe UI" w:hAnsi="Segoe UI" w:cs="Segoe UI"/>
          <w:color w:val="222222"/>
          <w:shd w:val="clear" w:color="auto" w:fill="F8F9FA"/>
          <w:rtl/>
          <w:lang w:bidi="he-IL"/>
        </w:rPr>
        <w:lastRenderedPageBreak/>
        <w:t xml:space="preserve">כיצד חלקי הכוח היחסיים הללו משתנים לאורך זמן. כמו כן, נבדק כיצד חלף הכוח היחסי של שמונה המעצמות הגדולות (ארצות הברית, סין, הודו, רוסיה, גרמניה, יפן, צרפת ובריטניה) </w:t>
      </w:r>
      <w:r w:rsidR="00866BC3">
        <w:rPr>
          <w:rFonts w:ascii="Segoe UI" w:hAnsi="Segoe UI" w:cs="Segoe UI" w:hint="cs"/>
          <w:color w:val="222222"/>
          <w:shd w:val="clear" w:color="auto" w:fill="F8F9FA"/>
          <w:rtl/>
          <w:lang w:bidi="he-IL"/>
        </w:rPr>
        <w:t>ו</w:t>
      </w:r>
      <w:r w:rsidR="006A360D" w:rsidRPr="006A360D">
        <w:rPr>
          <w:rFonts w:ascii="Segoe UI" w:hAnsi="Segoe UI" w:cs="Segoe UI"/>
          <w:color w:val="222222"/>
          <w:shd w:val="clear" w:color="auto" w:fill="F8F9FA"/>
          <w:rtl/>
          <w:lang w:bidi="he-IL"/>
        </w:rPr>
        <w:t xml:space="preserve">השתנה משנת 1980 עד 2017. </w:t>
      </w:r>
    </w:p>
    <w:p w14:paraId="4D472110" w14:textId="60E91D28" w:rsidR="006A360D" w:rsidRPr="00802FD1" w:rsidRDefault="006A360D" w:rsidP="00382CC9">
      <w:pPr>
        <w:bidi/>
        <w:spacing w:line="360" w:lineRule="auto"/>
        <w:jc w:val="both"/>
        <w:rPr>
          <w:rFonts w:ascii="Segoe UI" w:hAnsi="Segoe UI" w:cs="Segoe UI"/>
          <w:b/>
          <w:bCs/>
          <w:color w:val="222222"/>
          <w:shd w:val="clear" w:color="auto" w:fill="F8F9FA"/>
          <w:rtl/>
        </w:rPr>
      </w:pPr>
      <w:r w:rsidRPr="00802FD1">
        <w:rPr>
          <w:rFonts w:ascii="Segoe UI" w:hAnsi="Segoe UI" w:cs="Segoe UI"/>
          <w:b/>
          <w:bCs/>
          <w:color w:val="222222"/>
          <w:shd w:val="clear" w:color="auto" w:fill="F8F9FA"/>
          <w:rtl/>
          <w:lang w:bidi="he-IL"/>
        </w:rPr>
        <w:t xml:space="preserve">חשוב לציין כי ארצות הברית היא עדיין המדינה החזקה ביותר, אך </w:t>
      </w:r>
      <w:r w:rsidR="00866BC3" w:rsidRPr="00802FD1">
        <w:rPr>
          <w:rFonts w:ascii="Segoe UI" w:hAnsi="Segoe UI" w:cs="Segoe UI" w:hint="cs"/>
          <w:b/>
          <w:bCs/>
          <w:color w:val="222222"/>
          <w:shd w:val="clear" w:color="auto" w:fill="F8F9FA"/>
          <w:rtl/>
          <w:lang w:bidi="he-IL"/>
        </w:rPr>
        <w:t>היתרון היחסי שלה</w:t>
      </w:r>
      <w:r w:rsidR="00866BC3" w:rsidRPr="00802FD1">
        <w:rPr>
          <w:rFonts w:ascii="Segoe UI" w:hAnsi="Segoe UI" w:cs="Segoe UI"/>
          <w:b/>
          <w:bCs/>
          <w:color w:val="222222"/>
          <w:shd w:val="clear" w:color="auto" w:fill="F8F9FA"/>
          <w:rtl/>
          <w:lang w:bidi="he-IL"/>
        </w:rPr>
        <w:t xml:space="preserve"> נשחק</w:t>
      </w:r>
      <w:r w:rsidRPr="00802FD1">
        <w:rPr>
          <w:rFonts w:ascii="Segoe UI" w:hAnsi="Segoe UI" w:cs="Segoe UI"/>
          <w:b/>
          <w:bCs/>
          <w:color w:val="222222"/>
          <w:shd w:val="clear" w:color="auto" w:fill="F8F9FA"/>
          <w:rtl/>
          <w:lang w:bidi="he-IL"/>
        </w:rPr>
        <w:t xml:space="preserve">. במבט על עשרות השנים האחרונות, אנו יכולים לראות את ההשפעה של כמה אירועים מרכזיים, כמו הירידה המשקעת של הכוח הרוסי עם קריסת ברית המועצות. אנו יכולים לראות גם את הדומיננטיות היחסית של אמריקה בשנות התשעים (מה שכמה חוקרים כינו "הרגע החד-קוטבי") ואז את העלייה הדרמטית של סין במהלך 15 השנים הראשונות של המאה ה -21. בקנה מידה קטן </w:t>
      </w:r>
      <w:r w:rsidR="00866BC3" w:rsidRPr="00802FD1">
        <w:rPr>
          <w:rFonts w:ascii="Segoe UI" w:hAnsi="Segoe UI" w:cs="Segoe UI"/>
          <w:b/>
          <w:bCs/>
          <w:color w:val="222222"/>
          <w:shd w:val="clear" w:color="auto" w:fill="F8F9FA"/>
          <w:rtl/>
          <w:lang w:bidi="he-IL"/>
        </w:rPr>
        <w:t>יותר, אנו יכולים לראות את עליית</w:t>
      </w:r>
      <w:r w:rsidRPr="00802FD1">
        <w:rPr>
          <w:rFonts w:ascii="Segoe UI" w:hAnsi="Segoe UI" w:cs="Segoe UI"/>
          <w:b/>
          <w:bCs/>
          <w:color w:val="222222"/>
          <w:shd w:val="clear" w:color="auto" w:fill="F8F9FA"/>
          <w:rtl/>
          <w:lang w:bidi="he-IL"/>
        </w:rPr>
        <w:t xml:space="preserve"> </w:t>
      </w:r>
      <w:r w:rsidR="00866BC3" w:rsidRPr="00802FD1">
        <w:rPr>
          <w:rFonts w:ascii="Segoe UI" w:hAnsi="Segoe UI" w:cs="Segoe UI" w:hint="cs"/>
          <w:b/>
          <w:bCs/>
          <w:color w:val="222222"/>
          <w:shd w:val="clear" w:color="auto" w:fill="F8F9FA"/>
          <w:rtl/>
          <w:lang w:bidi="he-IL"/>
        </w:rPr>
        <w:t>וירידת</w:t>
      </w:r>
      <w:r w:rsidRPr="00802FD1">
        <w:rPr>
          <w:rFonts w:ascii="Segoe UI" w:hAnsi="Segoe UI" w:cs="Segoe UI"/>
          <w:b/>
          <w:bCs/>
          <w:color w:val="222222"/>
          <w:shd w:val="clear" w:color="auto" w:fill="F8F9FA"/>
          <w:rtl/>
          <w:lang w:bidi="he-IL"/>
        </w:rPr>
        <w:t xml:space="preserve"> יפן ואת העלייה של הודו </w:t>
      </w:r>
      <w:r w:rsidR="00866BC3" w:rsidRPr="00802FD1">
        <w:rPr>
          <w:rFonts w:ascii="Segoe UI" w:hAnsi="Segoe UI" w:cs="Segoe UI" w:hint="cs"/>
          <w:b/>
          <w:bCs/>
          <w:color w:val="222222"/>
          <w:shd w:val="clear" w:color="auto" w:fill="F8F9FA"/>
          <w:rtl/>
          <w:lang w:bidi="he-IL"/>
        </w:rPr>
        <w:t>למיקום במקום השלישי</w:t>
      </w:r>
      <w:r w:rsidRPr="00802FD1">
        <w:rPr>
          <w:rFonts w:ascii="Segoe UI" w:hAnsi="Segoe UI" w:cs="Segoe UI"/>
          <w:b/>
          <w:bCs/>
          <w:color w:val="222222"/>
          <w:shd w:val="clear" w:color="auto" w:fill="F8F9FA"/>
          <w:rtl/>
          <w:lang w:bidi="he-IL"/>
        </w:rPr>
        <w:t xml:space="preserve"> סביב שנת 2007. בשנת 2017, ארצות הברית נותרה המדינה החזקה ביותר, אך </w:t>
      </w:r>
      <w:r w:rsidR="00866BC3" w:rsidRPr="00802FD1">
        <w:rPr>
          <w:rFonts w:ascii="Segoe UI" w:hAnsi="Segoe UI" w:cs="Segoe UI" w:hint="cs"/>
          <w:b/>
          <w:bCs/>
          <w:color w:val="222222"/>
          <w:shd w:val="clear" w:color="auto" w:fill="F8F9FA"/>
          <w:rtl/>
          <w:lang w:bidi="he-IL"/>
        </w:rPr>
        <w:t>בפער</w:t>
      </w:r>
      <w:r w:rsidRPr="00802FD1">
        <w:rPr>
          <w:rFonts w:ascii="Segoe UI" w:hAnsi="Segoe UI" w:cs="Segoe UI"/>
          <w:b/>
          <w:bCs/>
          <w:color w:val="222222"/>
          <w:shd w:val="clear" w:color="auto" w:fill="F8F9FA"/>
          <w:rtl/>
          <w:lang w:bidi="he-IL"/>
        </w:rPr>
        <w:t xml:space="preserve"> </w:t>
      </w:r>
      <w:r w:rsidR="00866BC3" w:rsidRPr="00802FD1">
        <w:rPr>
          <w:rFonts w:ascii="Segoe UI" w:hAnsi="Segoe UI" w:cs="Segoe UI" w:hint="cs"/>
          <w:b/>
          <w:bCs/>
          <w:color w:val="222222"/>
          <w:shd w:val="clear" w:color="auto" w:fill="F8F9FA"/>
          <w:rtl/>
          <w:lang w:bidi="he-IL"/>
        </w:rPr>
        <w:t>הקטן</w:t>
      </w:r>
      <w:r w:rsidRPr="00802FD1">
        <w:rPr>
          <w:rFonts w:ascii="Segoe UI" w:hAnsi="Segoe UI" w:cs="Segoe UI"/>
          <w:b/>
          <w:bCs/>
          <w:color w:val="222222"/>
          <w:shd w:val="clear" w:color="auto" w:fill="F8F9FA"/>
          <w:rtl/>
          <w:lang w:bidi="he-IL"/>
        </w:rPr>
        <w:t xml:space="preserve"> ביותר בתקופה זו. נקודת מבט זו מראה גם שחלק </w:t>
      </w:r>
      <w:r w:rsidR="00866BC3" w:rsidRPr="00802FD1">
        <w:rPr>
          <w:rFonts w:ascii="Segoe UI" w:hAnsi="Segoe UI" w:cs="Segoe UI" w:hint="cs"/>
          <w:b/>
          <w:bCs/>
          <w:color w:val="222222"/>
          <w:shd w:val="clear" w:color="auto" w:fill="F8F9FA"/>
          <w:rtl/>
          <w:lang w:bidi="he-IL"/>
        </w:rPr>
        <w:t xml:space="preserve">מן </w:t>
      </w:r>
      <w:r w:rsidRPr="00802FD1">
        <w:rPr>
          <w:rFonts w:ascii="Segoe UI" w:hAnsi="Segoe UI" w:cs="Segoe UI"/>
          <w:b/>
          <w:bCs/>
          <w:color w:val="222222"/>
          <w:shd w:val="clear" w:color="auto" w:fill="F8F9FA"/>
          <w:rtl/>
          <w:lang w:bidi="he-IL"/>
        </w:rPr>
        <w:t>הכוח הכולל של רוסיה נותר יציב למדי וקטן יחסית בעשרים השנים האחרונות. משברים לטווח הקצר, כמו עליית מחירי הנפט בשנת 2008, לא שינו דרמטית את מאזן הכוחות לטווח הארוך</w:t>
      </w:r>
      <w:r w:rsidRPr="00802FD1">
        <w:rPr>
          <w:rFonts w:ascii="Segoe UI" w:hAnsi="Segoe UI" w:cs="Segoe UI"/>
          <w:b/>
          <w:bCs/>
          <w:color w:val="222222"/>
          <w:shd w:val="clear" w:color="auto" w:fill="F8F9FA"/>
          <w:lang w:bidi="he-IL"/>
        </w:rPr>
        <w:t>.</w:t>
      </w:r>
    </w:p>
    <w:p w14:paraId="1165EBD5" w14:textId="77777777" w:rsidR="008F240E" w:rsidRDefault="008F240E" w:rsidP="00382CC9">
      <w:pPr>
        <w:bidi/>
        <w:spacing w:line="360" w:lineRule="auto"/>
        <w:jc w:val="both"/>
        <w:rPr>
          <w:rFonts w:ascii="Segoe UI" w:hAnsi="Segoe UI" w:cs="Segoe UI"/>
          <w:b/>
          <w:bCs/>
          <w:color w:val="222222"/>
          <w:sz w:val="24"/>
          <w:szCs w:val="24"/>
          <w:shd w:val="clear" w:color="auto" w:fill="F8F9FA"/>
          <w:rtl/>
          <w:lang w:bidi="he-IL"/>
        </w:rPr>
      </w:pPr>
    </w:p>
    <w:p w14:paraId="5960C971" w14:textId="77777777" w:rsidR="008F240E" w:rsidRDefault="008F240E" w:rsidP="00382CC9">
      <w:pPr>
        <w:bidi/>
        <w:spacing w:line="360" w:lineRule="auto"/>
        <w:jc w:val="both"/>
        <w:rPr>
          <w:rFonts w:ascii="Segoe UI" w:hAnsi="Segoe UI" w:cs="Segoe UI"/>
          <w:b/>
          <w:bCs/>
          <w:color w:val="222222"/>
          <w:sz w:val="24"/>
          <w:szCs w:val="24"/>
          <w:shd w:val="clear" w:color="auto" w:fill="F8F9FA"/>
          <w:rtl/>
          <w:lang w:bidi="he-IL"/>
        </w:rPr>
      </w:pPr>
    </w:p>
    <w:p w14:paraId="3CCC37C8" w14:textId="0E151204" w:rsidR="006A360D" w:rsidRPr="00866BC3" w:rsidRDefault="006A360D" w:rsidP="00382CC9">
      <w:pPr>
        <w:bidi/>
        <w:spacing w:line="360" w:lineRule="auto"/>
        <w:jc w:val="both"/>
        <w:rPr>
          <w:rFonts w:ascii="Segoe UI" w:hAnsi="Segoe UI" w:cs="Segoe UI"/>
          <w:b/>
          <w:bCs/>
          <w:color w:val="222222"/>
          <w:sz w:val="24"/>
          <w:szCs w:val="24"/>
          <w:shd w:val="clear" w:color="auto" w:fill="F8F9FA"/>
          <w:rtl/>
        </w:rPr>
      </w:pPr>
      <w:r w:rsidRPr="00866BC3">
        <w:rPr>
          <w:rFonts w:ascii="Segoe UI" w:hAnsi="Segoe UI" w:cs="Segoe UI"/>
          <w:b/>
          <w:bCs/>
          <w:color w:val="222222"/>
          <w:sz w:val="24"/>
          <w:szCs w:val="24"/>
          <w:shd w:val="clear" w:color="auto" w:fill="F8F9FA"/>
          <w:rtl/>
          <w:lang w:bidi="he-IL"/>
        </w:rPr>
        <w:t>תובנות</w:t>
      </w:r>
    </w:p>
    <w:p w14:paraId="60676050" w14:textId="44A70692" w:rsidR="006A360D" w:rsidRPr="00802FD1" w:rsidRDefault="00802FD1" w:rsidP="00382CC9">
      <w:pPr>
        <w:bidi/>
        <w:spacing w:line="360" w:lineRule="auto"/>
        <w:jc w:val="both"/>
        <w:rPr>
          <w:rFonts w:ascii="Segoe UI" w:hAnsi="Segoe UI" w:cs="Segoe UI"/>
          <w:b/>
          <w:bCs/>
          <w:color w:val="222222"/>
          <w:shd w:val="clear" w:color="auto" w:fill="F8F9FA"/>
          <w:rtl/>
        </w:rPr>
      </w:pPr>
      <w:r w:rsidRPr="00802FD1">
        <w:rPr>
          <w:rFonts w:ascii="Segoe UI" w:hAnsi="Segoe UI" w:cs="Segoe UI" w:hint="cs"/>
          <w:b/>
          <w:bCs/>
          <w:color w:val="222222"/>
          <w:shd w:val="clear" w:color="auto" w:fill="F8F9FA"/>
          <w:rtl/>
          <w:lang w:bidi="he-IL"/>
        </w:rPr>
        <w:t>מאמר</w:t>
      </w:r>
      <w:r w:rsidR="006A360D" w:rsidRPr="00802FD1">
        <w:rPr>
          <w:rFonts w:ascii="Segoe UI" w:hAnsi="Segoe UI" w:cs="Segoe UI"/>
          <w:b/>
          <w:bCs/>
          <w:color w:val="222222"/>
          <w:shd w:val="clear" w:color="auto" w:fill="F8F9FA"/>
          <w:rtl/>
          <w:lang w:bidi="he-IL"/>
        </w:rPr>
        <w:t xml:space="preserve"> זה </w:t>
      </w:r>
      <w:r w:rsidRPr="00802FD1">
        <w:rPr>
          <w:rFonts w:ascii="Segoe UI" w:hAnsi="Segoe UI" w:cs="Segoe UI" w:hint="cs"/>
          <w:b/>
          <w:bCs/>
          <w:color w:val="222222"/>
          <w:shd w:val="clear" w:color="auto" w:fill="F8F9FA"/>
          <w:rtl/>
          <w:lang w:bidi="he-IL"/>
        </w:rPr>
        <w:t>מציג</w:t>
      </w:r>
      <w:r w:rsidR="006A360D" w:rsidRPr="00802FD1">
        <w:rPr>
          <w:rFonts w:ascii="Segoe UI" w:hAnsi="Segoe UI" w:cs="Segoe UI"/>
          <w:b/>
          <w:bCs/>
          <w:color w:val="222222"/>
          <w:shd w:val="clear" w:color="auto" w:fill="F8F9FA"/>
          <w:rtl/>
          <w:lang w:bidi="he-IL"/>
        </w:rPr>
        <w:t xml:space="preserve"> מתודולוגיה להשוואה כמותית של הסיכון לסכסוך בכוח עיק</w:t>
      </w:r>
      <w:r w:rsidR="00866BC3" w:rsidRPr="00802FD1">
        <w:rPr>
          <w:rFonts w:ascii="Segoe UI" w:hAnsi="Segoe UI" w:cs="Segoe UI"/>
          <w:b/>
          <w:bCs/>
          <w:color w:val="222222"/>
          <w:shd w:val="clear" w:color="auto" w:fill="F8F9FA"/>
          <w:rtl/>
          <w:lang w:bidi="he-IL"/>
        </w:rPr>
        <w:t xml:space="preserve">רי במגוון תרחישים עתידיים. </w:t>
      </w:r>
      <w:r w:rsidR="00866BC3" w:rsidRPr="00802FD1">
        <w:rPr>
          <w:rFonts w:ascii="Segoe UI" w:hAnsi="Segoe UI" w:cs="Segoe UI" w:hint="cs"/>
          <w:b/>
          <w:bCs/>
          <w:color w:val="222222"/>
          <w:shd w:val="clear" w:color="auto" w:fill="F8F9FA"/>
          <w:rtl/>
          <w:lang w:bidi="he-IL"/>
        </w:rPr>
        <w:t>נ</w:t>
      </w:r>
      <w:r w:rsidR="006A360D" w:rsidRPr="00802FD1">
        <w:rPr>
          <w:rFonts w:ascii="Segoe UI" w:hAnsi="Segoe UI" w:cs="Segoe UI"/>
          <w:b/>
          <w:bCs/>
          <w:color w:val="222222"/>
          <w:shd w:val="clear" w:color="auto" w:fill="F8F9FA"/>
          <w:rtl/>
          <w:lang w:bidi="he-IL"/>
        </w:rPr>
        <w:t>שתמש בשלוש דוגמאות להמחשה כדי להראות את הפוטנציאל של מתודולוגיה זו: עשור אבוד סיני, עלייה מהירה באוכלוסייה מהירה ושינוי אקלים ב</w:t>
      </w:r>
      <w:r w:rsidR="006A360D" w:rsidRPr="00802FD1">
        <w:rPr>
          <w:rFonts w:ascii="Segoe UI" w:hAnsi="Segoe UI" w:cs="Segoe UI"/>
          <w:b/>
          <w:bCs/>
          <w:color w:val="222222"/>
          <w:shd w:val="clear" w:color="auto" w:fill="F8F9FA"/>
          <w:lang w:bidi="he-IL"/>
        </w:rPr>
        <w:t xml:space="preserve"> </w:t>
      </w:r>
      <w:r w:rsidR="00866BC3" w:rsidRPr="00802FD1">
        <w:rPr>
          <w:rFonts w:ascii="Segoe UI" w:hAnsi="Segoe UI" w:cs="Segoe UI"/>
          <w:b/>
          <w:bCs/>
          <w:color w:val="222222"/>
          <w:shd w:val="clear" w:color="auto" w:fill="F8F9FA"/>
          <w:lang w:bidi="he-IL"/>
        </w:rPr>
        <w:t>.</w:t>
      </w:r>
      <w:r w:rsidR="006A360D" w:rsidRPr="00802FD1">
        <w:rPr>
          <w:rFonts w:ascii="Segoe UI" w:hAnsi="Segoe UI" w:cs="Segoe UI"/>
          <w:b/>
          <w:bCs/>
          <w:color w:val="222222"/>
          <w:shd w:val="clear" w:color="auto" w:fill="F8F9FA"/>
        </w:rPr>
        <w:t>SSP2</w:t>
      </w:r>
      <w:r w:rsidR="00866BC3" w:rsidRPr="00802FD1">
        <w:rPr>
          <w:rFonts w:ascii="Segoe UI" w:hAnsi="Segoe UI" w:cs="Segoe UI"/>
          <w:b/>
          <w:bCs/>
          <w:color w:val="222222"/>
          <w:shd w:val="clear" w:color="auto" w:fill="F8F9FA"/>
          <w:lang w:bidi="he-IL"/>
        </w:rPr>
        <w:t>-</w:t>
      </w:r>
      <w:r w:rsidR="006A360D" w:rsidRPr="00802FD1">
        <w:rPr>
          <w:rFonts w:ascii="Segoe UI" w:hAnsi="Segoe UI" w:cs="Segoe UI"/>
          <w:b/>
          <w:bCs/>
          <w:color w:val="222222"/>
          <w:shd w:val="clear" w:color="auto" w:fill="F8F9FA"/>
          <w:rtl/>
          <w:lang w:bidi="he-IL"/>
        </w:rPr>
        <w:t>התוצאות מספקות מספר תובנות חשובות</w:t>
      </w:r>
      <w:r w:rsidR="006A360D" w:rsidRPr="00802FD1">
        <w:rPr>
          <w:rFonts w:ascii="Segoe UI" w:hAnsi="Segoe UI" w:cs="Segoe UI"/>
          <w:b/>
          <w:bCs/>
          <w:color w:val="222222"/>
          <w:shd w:val="clear" w:color="auto" w:fill="F8F9FA"/>
          <w:lang w:bidi="he-IL"/>
        </w:rPr>
        <w:t>.</w:t>
      </w:r>
    </w:p>
    <w:p w14:paraId="499E4F8A" w14:textId="63989419"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t>דוגמת העשור האבוד הסיני מתייחסת להשלכותיה של סין שחווה עשור של צמיחה כלכלית איטית יותר מהצפוי כיום. יש חוקרים הטוענים כי הציפיות לצמיחה העתידית של סין מוגזמות יתר על המידה וכי אירועים בסופו של דבר יתרחשו ויגרמו להאטה דרסטית בכלכלה הסינית, ואחריה תקופה של צמיחה צנועה יותר. המחקר מראה כי כוחה של סין נופל, ומכיוון ש</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GPI</w:t>
      </w:r>
      <w:r w:rsidR="00866BC3"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tl/>
          <w:lang w:bidi="he-IL"/>
        </w:rPr>
        <w:t>הוא מדד יחסי, חלקן של המדינות האחרות מהעוצמה הגלובלית עולה. העליות הן הבולטות ביותר עבור ארצות הברית והודו</w:t>
      </w:r>
      <w:r w:rsidRPr="006A360D">
        <w:rPr>
          <w:rFonts w:ascii="Segoe UI" w:hAnsi="Segoe UI" w:cs="Segoe UI"/>
          <w:color w:val="222222"/>
          <w:shd w:val="clear" w:color="auto" w:fill="F8F9FA"/>
          <w:lang w:bidi="he-IL"/>
        </w:rPr>
        <w:t>.</w:t>
      </w:r>
    </w:p>
    <w:p w14:paraId="10BE2079" w14:textId="782349A2"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t xml:space="preserve">הדוגמה של הגדלת האוכלוסייה המהירה </w:t>
      </w:r>
      <w:r w:rsidR="00866BC3">
        <w:rPr>
          <w:rFonts w:ascii="Segoe UI" w:hAnsi="Segoe UI" w:cs="Segoe UI" w:hint="cs"/>
          <w:color w:val="222222"/>
          <w:shd w:val="clear" w:color="auto" w:fill="F8F9FA"/>
          <w:rtl/>
          <w:lang w:bidi="he-IL"/>
        </w:rPr>
        <w:t>לוקחת</w:t>
      </w:r>
      <w:r w:rsidRPr="006A360D">
        <w:rPr>
          <w:rFonts w:ascii="Segoe UI" w:hAnsi="Segoe UI" w:cs="Segoe UI"/>
          <w:color w:val="222222"/>
          <w:shd w:val="clear" w:color="auto" w:fill="F8F9FA"/>
          <w:rtl/>
          <w:lang w:bidi="he-IL"/>
        </w:rPr>
        <w:t xml:space="preserve"> בחשבון את ההשלכות ש</w:t>
      </w:r>
      <w:r w:rsidR="004D277D">
        <w:rPr>
          <w:rFonts w:ascii="Segoe UI" w:hAnsi="Segoe UI" w:cs="Segoe UI"/>
          <w:color w:val="222222"/>
          <w:shd w:val="clear" w:color="auto" w:fill="F8F9FA"/>
          <w:rtl/>
          <w:lang w:bidi="he-IL"/>
        </w:rPr>
        <w:t>ל הנחות שונות לגבי שיעורי הפ</w:t>
      </w:r>
      <w:r w:rsidR="004D277D">
        <w:rPr>
          <w:rFonts w:ascii="Segoe UI" w:hAnsi="Segoe UI" w:cs="Segoe UI" w:hint="cs"/>
          <w:color w:val="222222"/>
          <w:shd w:val="clear" w:color="auto" w:fill="F8F9FA"/>
          <w:rtl/>
          <w:lang w:bidi="he-IL"/>
        </w:rPr>
        <w:t>וריות</w:t>
      </w:r>
      <w:r w:rsidRPr="006A360D">
        <w:rPr>
          <w:rFonts w:ascii="Segoe UI" w:hAnsi="Segoe UI" w:cs="Segoe UI"/>
          <w:color w:val="222222"/>
          <w:shd w:val="clear" w:color="auto" w:fill="F8F9FA"/>
          <w:rtl/>
          <w:lang w:bidi="he-IL"/>
        </w:rPr>
        <w:t xml:space="preserve"> בעתיד. תרחיש קו הבסיס משתמש ב"ווריאנט בינוני "של תחזית האו"ם לאוכלוסיות בגילאי 15 </w:t>
      </w:r>
      <w:r w:rsidRPr="006A360D">
        <w:rPr>
          <w:rFonts w:ascii="Segoe UI" w:hAnsi="Segoe UI" w:cs="Segoe UI"/>
          <w:color w:val="222222"/>
          <w:shd w:val="clear" w:color="auto" w:fill="F8F9FA"/>
          <w:rtl/>
          <w:lang w:bidi="he-IL"/>
        </w:rPr>
        <w:lastRenderedPageBreak/>
        <w:t xml:space="preserve">עד 64. בדוגמה זו אנו מחליפים את תחזית </w:t>
      </w:r>
      <w:r w:rsidR="004D277D">
        <w:rPr>
          <w:rFonts w:ascii="Segoe UI" w:hAnsi="Segoe UI" w:cs="Segoe UI" w:hint="cs"/>
          <w:color w:val="222222"/>
          <w:shd w:val="clear" w:color="auto" w:fill="F8F9FA"/>
          <w:rtl/>
          <w:lang w:bidi="he-IL"/>
        </w:rPr>
        <w:t xml:space="preserve">התרבות </w:t>
      </w:r>
      <w:r w:rsidR="004D277D">
        <w:rPr>
          <w:rFonts w:ascii="Segoe UI" w:hAnsi="Segoe UI" w:cs="Segoe UI"/>
          <w:color w:val="222222"/>
          <w:shd w:val="clear" w:color="auto" w:fill="F8F9FA"/>
          <w:rtl/>
          <w:lang w:bidi="he-IL"/>
        </w:rPr>
        <w:t>האוכלוסייה ה</w:t>
      </w:r>
      <w:r w:rsidRPr="006A360D">
        <w:rPr>
          <w:rFonts w:ascii="Segoe UI" w:hAnsi="Segoe UI" w:cs="Segoe UI"/>
          <w:color w:val="222222"/>
          <w:shd w:val="clear" w:color="auto" w:fill="F8F9FA"/>
          <w:rtl/>
          <w:lang w:bidi="he-IL"/>
        </w:rPr>
        <w:t xml:space="preserve">בינונית של האו"ם בהנחות לגבי קצב גידול אוכלוסין גלובלי גבוה יותר - תחזית </w:t>
      </w:r>
      <w:r w:rsidR="004D277D">
        <w:rPr>
          <w:rFonts w:ascii="Segoe UI" w:hAnsi="Segoe UI" w:cs="Segoe UI" w:hint="cs"/>
          <w:color w:val="222222"/>
          <w:shd w:val="clear" w:color="auto" w:fill="F8F9FA"/>
          <w:rtl/>
          <w:lang w:bidi="he-IL"/>
        </w:rPr>
        <w:t xml:space="preserve">הגדלת </w:t>
      </w:r>
      <w:r w:rsidRPr="006A360D">
        <w:rPr>
          <w:rFonts w:ascii="Segoe UI" w:hAnsi="Segoe UI" w:cs="Segoe UI"/>
          <w:color w:val="222222"/>
          <w:shd w:val="clear" w:color="auto" w:fill="F8F9FA"/>
          <w:rtl/>
          <w:lang w:bidi="he-IL"/>
        </w:rPr>
        <w:t>האוכלוסייה</w:t>
      </w:r>
      <w:r w:rsidR="004D277D">
        <w:rPr>
          <w:rFonts w:ascii="Segoe UI" w:hAnsi="Segoe UI" w:cs="Segoe UI" w:hint="cs"/>
          <w:color w:val="222222"/>
          <w:shd w:val="clear" w:color="auto" w:fill="F8F9FA"/>
          <w:rtl/>
          <w:lang w:bidi="he-IL"/>
        </w:rPr>
        <w:t xml:space="preserve"> ה-</w:t>
      </w:r>
      <w:r w:rsidR="004D277D">
        <w:rPr>
          <w:rFonts w:ascii="Segoe UI" w:hAnsi="Segoe UI" w:cs="Segoe UI"/>
          <w:color w:val="222222"/>
          <w:shd w:val="clear" w:color="auto" w:fill="F8F9FA"/>
          <w:rtl/>
          <w:lang w:bidi="he-IL"/>
        </w:rPr>
        <w:t>"</w:t>
      </w:r>
      <w:r w:rsidR="004D277D">
        <w:rPr>
          <w:rFonts w:ascii="Segoe UI" w:hAnsi="Segoe UI" w:cs="Segoe UI" w:hint="cs"/>
          <w:color w:val="222222"/>
          <w:shd w:val="clear" w:color="auto" w:fill="F8F9FA"/>
          <w:rtl/>
          <w:lang w:bidi="he-IL"/>
        </w:rPr>
        <w:t>ג</w:t>
      </w:r>
      <w:r w:rsidR="004D277D">
        <w:rPr>
          <w:rFonts w:ascii="Segoe UI" w:hAnsi="Segoe UI" w:cs="Segoe UI"/>
          <w:color w:val="222222"/>
          <w:shd w:val="clear" w:color="auto" w:fill="F8F9FA"/>
          <w:rtl/>
          <w:lang w:bidi="he-IL"/>
        </w:rPr>
        <w:t xml:space="preserve">בוה מאוד "של האו"ם. </w:t>
      </w:r>
      <w:r w:rsidRPr="006A360D">
        <w:rPr>
          <w:rFonts w:ascii="Segoe UI" w:hAnsi="Segoe UI" w:cs="Segoe UI"/>
          <w:color w:val="222222"/>
          <w:shd w:val="clear" w:color="auto" w:fill="F8F9FA"/>
          <w:rtl/>
          <w:lang w:bidi="he-IL"/>
        </w:rPr>
        <w:t>למרות שההיקף משתנה מעט ממדינה למדינה, בכל המדינות רואים עלייה באוכלוסייה בגיל העבודה החזוי ביחס לשינוי הבינוני בקו הבסיס. אנו מוצאים במקרה זה כי הנחה חלופית זו לגבי שיעורי הפריון הגלובלי אינה מביאה הבדל ב</w:t>
      </w:r>
      <w:r w:rsidR="004D277D">
        <w:rPr>
          <w:rFonts w:ascii="Segoe UI" w:hAnsi="Segoe UI" w:cs="Segoe UI" w:hint="cs"/>
          <w:color w:val="222222"/>
          <w:shd w:val="clear" w:color="auto" w:fill="F8F9FA"/>
          <w:rtl/>
          <w:lang w:bidi="he-IL"/>
        </w:rPr>
        <w:t>-</w:t>
      </w:r>
      <w:r w:rsidR="004D277D">
        <w:rPr>
          <w:rFonts w:ascii="Segoe UI" w:hAnsi="Segoe UI" w:cs="Segoe UI"/>
          <w:color w:val="222222"/>
          <w:shd w:val="clear" w:color="auto" w:fill="F8F9FA"/>
        </w:rPr>
        <w:t>GP</w:t>
      </w:r>
      <w:r w:rsidR="004D277D">
        <w:rPr>
          <w:rFonts w:ascii="Segoe UI" w:hAnsi="Segoe UI" w:cs="Segoe UI" w:hint="cs"/>
          <w:color w:val="222222"/>
          <w:shd w:val="clear" w:color="auto" w:fill="F8F9FA"/>
          <w:lang w:bidi="he-IL"/>
        </w:rPr>
        <w:t>I</w:t>
      </w:r>
      <w:r w:rsidR="004D277D">
        <w:rPr>
          <w:rFonts w:ascii="Segoe UI" w:hAnsi="Segoe UI" w:cs="Segoe UI" w:hint="cs"/>
          <w:color w:val="222222"/>
          <w:shd w:val="clear" w:color="auto" w:fill="F8F9FA"/>
          <w:rtl/>
          <w:lang w:bidi="he-IL"/>
        </w:rPr>
        <w:t xml:space="preserve"> </w:t>
      </w:r>
      <w:r w:rsidRPr="006A360D">
        <w:rPr>
          <w:rFonts w:ascii="Segoe UI" w:hAnsi="Segoe UI" w:cs="Segoe UI"/>
          <w:color w:val="222222"/>
          <w:shd w:val="clear" w:color="auto" w:fill="F8F9FA"/>
          <w:rtl/>
          <w:lang w:bidi="he-IL"/>
        </w:rPr>
        <w:t>היחסי. זוהי תוצאה אינטואיטיבית ברובה - מכיוון ש</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GPI</w:t>
      </w:r>
      <w:r w:rsidR="004D277D"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tl/>
          <w:lang w:bidi="he-IL"/>
        </w:rPr>
        <w:t xml:space="preserve">הוא </w:t>
      </w:r>
      <w:r w:rsidR="004D277D">
        <w:rPr>
          <w:rFonts w:ascii="Segoe UI" w:hAnsi="Segoe UI" w:cs="Segoe UI" w:hint="cs"/>
          <w:color w:val="222222"/>
          <w:shd w:val="clear" w:color="auto" w:fill="F8F9FA"/>
          <w:rtl/>
          <w:lang w:bidi="he-IL"/>
        </w:rPr>
        <w:t xml:space="preserve">כלי </w:t>
      </w:r>
      <w:r w:rsidRPr="006A360D">
        <w:rPr>
          <w:rFonts w:ascii="Segoe UI" w:hAnsi="Segoe UI" w:cs="Segoe UI"/>
          <w:color w:val="222222"/>
          <w:shd w:val="clear" w:color="auto" w:fill="F8F9FA"/>
          <w:rtl/>
          <w:lang w:bidi="he-IL"/>
        </w:rPr>
        <w:t>מ</w:t>
      </w:r>
      <w:r w:rsidR="004D277D">
        <w:rPr>
          <w:rFonts w:ascii="Segoe UI" w:hAnsi="Segoe UI" w:cs="Segoe UI" w:hint="cs"/>
          <w:color w:val="222222"/>
          <w:shd w:val="clear" w:color="auto" w:fill="F8F9FA"/>
          <w:rtl/>
          <w:lang w:bidi="he-IL"/>
        </w:rPr>
        <w:t>ד</w:t>
      </w:r>
      <w:r w:rsidR="004D277D">
        <w:rPr>
          <w:rFonts w:ascii="Segoe UI" w:hAnsi="Segoe UI" w:cs="Segoe UI"/>
          <w:color w:val="222222"/>
          <w:shd w:val="clear" w:color="auto" w:fill="F8F9FA"/>
          <w:rtl/>
          <w:lang w:bidi="he-IL"/>
        </w:rPr>
        <w:t>ידה יחסי</w:t>
      </w:r>
      <w:r w:rsidRPr="006A360D">
        <w:rPr>
          <w:rFonts w:ascii="Segoe UI" w:hAnsi="Segoe UI" w:cs="Segoe UI"/>
          <w:color w:val="222222"/>
          <w:shd w:val="clear" w:color="auto" w:fill="F8F9FA"/>
          <w:rtl/>
          <w:lang w:bidi="he-IL"/>
        </w:rPr>
        <w:t>, אין שינוי בולט כאשר כל המדינות עומדות בפני הלם דומה שמניע את כל המדינות באותו כיוון. אם מדינה אחת, כמו ארצות הברית, שמרה על צמיחה גבוהה יותר של אוכלוסייה בעוד שאר המעצמות הגדולות סבלו מירידות אוכלוסייה, היינו מצפים לראות שינוי ב</w:t>
      </w:r>
      <w:r w:rsidRPr="006A360D">
        <w:rPr>
          <w:rFonts w:ascii="Segoe UI" w:hAnsi="Segoe UI" w:cs="Segoe UI"/>
          <w:color w:val="222222"/>
          <w:shd w:val="clear" w:color="auto" w:fill="F8F9FA"/>
          <w:lang w:bidi="he-IL"/>
        </w:rPr>
        <w:t xml:space="preserve"> </w:t>
      </w:r>
      <w:r w:rsidR="004D277D"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Pr>
        <w:t>GPI</w:t>
      </w:r>
      <w:r w:rsidR="004D277D"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tl/>
          <w:lang w:bidi="he-IL"/>
        </w:rPr>
        <w:t>זו דוגמה שימושית מכיוון שהיא מזכירה לנו כי ישנם מקרים בהם, לפחות תחת ההנחות של תיאוריית מחזור הכוח, הנחות אלטרנטיביות אינן משנות באופן משמעותי את ההסתברות לסכסוך עוצמה</w:t>
      </w:r>
      <w:r w:rsidR="004D277D">
        <w:rPr>
          <w:rFonts w:ascii="Segoe UI" w:hAnsi="Segoe UI" w:cs="Segoe UI" w:hint="cs"/>
          <w:color w:val="222222"/>
          <w:shd w:val="clear" w:color="auto" w:fill="F8F9FA"/>
          <w:rtl/>
          <w:lang w:bidi="he-IL"/>
        </w:rPr>
        <w:t>-גדולה</w:t>
      </w:r>
      <w:r w:rsidRPr="006A360D">
        <w:rPr>
          <w:rFonts w:ascii="Segoe UI" w:hAnsi="Segoe UI" w:cs="Segoe UI"/>
          <w:color w:val="222222"/>
          <w:shd w:val="clear" w:color="auto" w:fill="F8F9FA"/>
          <w:lang w:bidi="he-IL"/>
        </w:rPr>
        <w:t>.</w:t>
      </w:r>
    </w:p>
    <w:p w14:paraId="68F08EC2" w14:textId="2E3DBF7F"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t>הדוגמה לשינוי אקלים ב</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SSP2</w:t>
      </w:r>
      <w:r w:rsidR="004D277D"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tl/>
          <w:lang w:bidi="he-IL"/>
        </w:rPr>
        <w:t>שוקלת את ההשלכות של החלפת תוצר ותחזיות אוכלוסין מתרחיש הבסיס בתמ"ג ותחזיות אוכלוסין הקשורות להנחות סטנדרטיות לשינו</w:t>
      </w:r>
      <w:r w:rsidR="004D277D">
        <w:rPr>
          <w:rFonts w:ascii="Segoe UI" w:hAnsi="Segoe UI" w:cs="Segoe UI"/>
          <w:color w:val="222222"/>
          <w:shd w:val="clear" w:color="auto" w:fill="F8F9FA"/>
          <w:rtl/>
          <w:lang w:bidi="he-IL"/>
        </w:rPr>
        <w:t xml:space="preserve">יי אקלים. תחזיות לגבי האופן בו </w:t>
      </w:r>
      <w:r w:rsidR="004D277D">
        <w:rPr>
          <w:rFonts w:ascii="Segoe UI" w:hAnsi="Segoe UI" w:cs="Segoe UI" w:hint="cs"/>
          <w:color w:val="222222"/>
          <w:shd w:val="clear" w:color="auto" w:fill="F8F9FA"/>
          <w:rtl/>
          <w:lang w:bidi="he-IL"/>
        </w:rPr>
        <w:t>י</w:t>
      </w:r>
      <w:r w:rsidRPr="006A360D">
        <w:rPr>
          <w:rFonts w:ascii="Segoe UI" w:hAnsi="Segoe UI" w:cs="Segoe UI"/>
          <w:color w:val="222222"/>
          <w:shd w:val="clear" w:color="auto" w:fill="F8F9FA"/>
          <w:rtl/>
          <w:lang w:bidi="he-IL"/>
        </w:rPr>
        <w:t>ושפע התוצר והתוצאות האחרות משינויי אקלים תלויות בהנחות לגבי החלטות עתידיות על ידי ממשלות, מוסדות והאוכלוסייה הכללית, כולל הנחות בדבר ההסתברות לסכסוך עתידי. ישנם חמישה אוספים של הנחות נפוצות לגבי החלטות עתידיות אלה, המכונות</w:t>
      </w:r>
      <w:r w:rsidR="004D277D">
        <w:rPr>
          <w:rFonts w:ascii="Segoe UI" w:hAnsi="Segoe UI" w:cs="Segoe UI" w:hint="cs"/>
          <w:color w:val="222222"/>
          <w:shd w:val="clear" w:color="auto" w:fill="F8F9FA"/>
          <w:rtl/>
          <w:lang w:bidi="he-IL"/>
        </w:rPr>
        <w:t xml:space="preserve"> </w:t>
      </w:r>
      <w:r w:rsidRPr="006A360D">
        <w:rPr>
          <w:rFonts w:ascii="Segoe UI" w:hAnsi="Segoe UI" w:cs="Segoe UI"/>
          <w:color w:val="222222"/>
          <w:shd w:val="clear" w:color="auto" w:fill="F8F9FA"/>
        </w:rPr>
        <w:t>SSPs</w:t>
      </w:r>
      <w:r w:rsidR="004D277D">
        <w:rPr>
          <w:rFonts w:ascii="Segoe UI" w:hAnsi="Segoe UI" w:cs="Segoe UI" w:hint="cs"/>
          <w:color w:val="222222"/>
          <w:shd w:val="clear" w:color="auto" w:fill="F8F9FA"/>
          <w:rtl/>
          <w:lang w:bidi="he-IL"/>
        </w:rPr>
        <w:t xml:space="preserve">. </w:t>
      </w:r>
      <w:r w:rsidRPr="006A360D">
        <w:rPr>
          <w:rFonts w:ascii="Segoe UI" w:hAnsi="Segoe UI" w:cs="Segoe UI"/>
          <w:color w:val="222222"/>
          <w:shd w:val="clear" w:color="auto" w:fill="F8F9FA"/>
          <w:lang w:bidi="he-IL"/>
        </w:rPr>
        <w:t xml:space="preserve"> </w:t>
      </w:r>
      <w:r w:rsidR="004D277D" w:rsidRPr="006A360D">
        <w:rPr>
          <w:rFonts w:ascii="Segoe UI" w:hAnsi="Segoe UI" w:cs="Segoe UI"/>
          <w:color w:val="222222"/>
          <w:shd w:val="clear" w:color="auto" w:fill="F8F9FA"/>
        </w:rPr>
        <w:t>SSPs</w:t>
      </w:r>
      <w:r w:rsidRPr="006A360D">
        <w:rPr>
          <w:rFonts w:ascii="Segoe UI" w:hAnsi="Segoe UI" w:cs="Segoe UI"/>
          <w:color w:val="222222"/>
          <w:shd w:val="clear" w:color="auto" w:fill="F8F9FA"/>
          <w:rtl/>
          <w:lang w:bidi="he-IL"/>
        </w:rPr>
        <w:t>אלה</w:t>
      </w:r>
      <w:r w:rsidR="004D277D">
        <w:rPr>
          <w:rFonts w:ascii="Segoe UI" w:hAnsi="Segoe UI" w:cs="Segoe UI" w:hint="cs"/>
          <w:color w:val="222222"/>
          <w:shd w:val="clear" w:color="auto" w:fill="F8F9FA"/>
          <w:rtl/>
          <w:lang w:bidi="he-IL"/>
        </w:rPr>
        <w:t xml:space="preserve"> </w:t>
      </w:r>
      <w:r w:rsidRPr="006A360D">
        <w:rPr>
          <w:rFonts w:ascii="Segoe UI" w:hAnsi="Segoe UI" w:cs="Segoe UI"/>
          <w:color w:val="222222"/>
          <w:shd w:val="clear" w:color="auto" w:fill="F8F9FA"/>
          <w:rtl/>
          <w:lang w:bidi="he-IL"/>
        </w:rPr>
        <w:t>נבנו על ידי קונסורציום עולמי של מדעני אקלים כדי לספק מערך משותף של הנחות לדיון ולחקירת ההשפעות של שינויי האקלים</w:t>
      </w:r>
      <w:r w:rsidRPr="006A360D">
        <w:rPr>
          <w:rFonts w:ascii="Segoe UI" w:hAnsi="Segoe UI" w:cs="Segoe UI"/>
          <w:color w:val="222222"/>
          <w:shd w:val="clear" w:color="auto" w:fill="F8F9FA"/>
          <w:lang w:bidi="he-IL"/>
        </w:rPr>
        <w:t>.</w:t>
      </w:r>
    </w:p>
    <w:p w14:paraId="6FA18948" w14:textId="77777777" w:rsidR="006A360D" w:rsidRPr="006A360D" w:rsidRDefault="006A360D" w:rsidP="00382CC9">
      <w:pPr>
        <w:bidi/>
        <w:spacing w:line="360" w:lineRule="auto"/>
        <w:jc w:val="both"/>
        <w:rPr>
          <w:rFonts w:ascii="Segoe UI" w:hAnsi="Segoe UI" w:cs="Segoe UI"/>
          <w:color w:val="222222"/>
          <w:shd w:val="clear" w:color="auto" w:fill="F8F9FA"/>
          <w:rtl/>
        </w:rPr>
      </w:pPr>
    </w:p>
    <w:p w14:paraId="17DD2362" w14:textId="380363AF" w:rsidR="006A360D" w:rsidRPr="008F240E"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t>אנו בוחרים באחד מ</w:t>
      </w:r>
      <w:r w:rsidR="004D277D">
        <w:rPr>
          <w:rFonts w:ascii="Segoe UI" w:hAnsi="Segoe UI" w:cs="Segoe UI" w:hint="cs"/>
          <w:color w:val="222222"/>
          <w:shd w:val="clear" w:color="auto" w:fill="F8F9FA"/>
          <w:rtl/>
          <w:lang w:bidi="he-IL"/>
        </w:rPr>
        <w:t xml:space="preserve">ן </w:t>
      </w:r>
      <w:r w:rsidRPr="006A360D">
        <w:rPr>
          <w:rFonts w:ascii="Segoe UI" w:hAnsi="Segoe UI" w:cs="Segoe UI"/>
          <w:color w:val="222222"/>
          <w:shd w:val="clear" w:color="auto" w:fill="F8F9FA"/>
          <w:rtl/>
          <w:lang w:bidi="he-IL"/>
        </w:rPr>
        <w:t>הנתיבים הללו, המכונה</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SSP2</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tl/>
          <w:lang w:bidi="he-IL"/>
        </w:rPr>
        <w:t>א</w:t>
      </w:r>
      <w:r w:rsidR="004D277D">
        <w:rPr>
          <w:rFonts w:ascii="Segoe UI" w:hAnsi="Segoe UI" w:cs="Segoe UI"/>
          <w:color w:val="222222"/>
          <w:shd w:val="clear" w:color="auto" w:fill="F8F9FA"/>
          <w:rtl/>
          <w:lang w:bidi="he-IL"/>
        </w:rPr>
        <w:t>ו בתרחיש "אתגרי אמצע הדרך-בינ</w:t>
      </w:r>
      <w:r w:rsidR="004D277D">
        <w:rPr>
          <w:rFonts w:ascii="Segoe UI" w:hAnsi="Segoe UI" w:cs="Segoe UI" w:hint="cs"/>
          <w:color w:val="222222"/>
          <w:shd w:val="clear" w:color="auto" w:fill="F8F9FA"/>
          <w:rtl/>
          <w:lang w:bidi="he-IL"/>
        </w:rPr>
        <w:t>וניים</w:t>
      </w:r>
      <w:r w:rsidRPr="006A360D">
        <w:rPr>
          <w:rFonts w:ascii="Segoe UI" w:hAnsi="Segoe UI" w:cs="Segoe UI"/>
          <w:color w:val="222222"/>
          <w:shd w:val="clear" w:color="auto" w:fill="F8F9FA"/>
          <w:rtl/>
          <w:lang w:bidi="he-IL"/>
        </w:rPr>
        <w:t>", מכיוון שהוא אינו מניח הנחות לגבי שינויים קיצוניים בהסתברות לסכסוך. ב</w:t>
      </w:r>
      <w:r w:rsidRPr="006A360D">
        <w:rPr>
          <w:rFonts w:ascii="Segoe UI" w:hAnsi="Segoe UI" w:cs="Segoe UI"/>
          <w:color w:val="222222"/>
          <w:shd w:val="clear" w:color="auto" w:fill="F8F9FA"/>
          <w:lang w:bidi="he-IL"/>
        </w:rPr>
        <w:t xml:space="preserve"> </w:t>
      </w:r>
      <w:r w:rsidR="004D277D"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Pr>
        <w:t>SSP2</w:t>
      </w:r>
      <w:r w:rsidR="004D277D" w:rsidRPr="006A360D">
        <w:rPr>
          <w:rFonts w:ascii="Segoe UI" w:hAnsi="Segoe UI" w:cs="Segoe UI"/>
          <w:color w:val="222222"/>
          <w:shd w:val="clear" w:color="auto" w:fill="F8F9FA"/>
          <w:lang w:bidi="he-IL"/>
        </w:rPr>
        <w:t>-</w:t>
      </w:r>
      <w:r w:rsidRPr="006A360D">
        <w:rPr>
          <w:rFonts w:ascii="Segoe UI" w:hAnsi="Segoe UI" w:cs="Segoe UI"/>
          <w:color w:val="222222"/>
          <w:shd w:val="clear" w:color="auto" w:fill="F8F9FA"/>
          <w:rtl/>
          <w:lang w:bidi="he-IL"/>
        </w:rPr>
        <w:t>מגמות חברתיות, כלכליות וטכנולוגיות אינן משתנות באופן ניכר מדפוסים היסטוריים</w:t>
      </w:r>
      <w:r w:rsidRPr="006A360D">
        <w:rPr>
          <w:rFonts w:ascii="Segoe UI" w:hAnsi="Segoe UI" w:cs="Segoe UI"/>
          <w:color w:val="222222"/>
          <w:shd w:val="clear" w:color="auto" w:fill="F8F9FA"/>
          <w:lang w:bidi="he-IL"/>
        </w:rPr>
        <w:t>.</w:t>
      </w:r>
    </w:p>
    <w:p w14:paraId="1FF2F109" w14:textId="48A5ED70" w:rsidR="006A360D" w:rsidRPr="00802FD1" w:rsidRDefault="006A360D" w:rsidP="00382CC9">
      <w:pPr>
        <w:bidi/>
        <w:spacing w:line="360" w:lineRule="auto"/>
        <w:jc w:val="both"/>
        <w:rPr>
          <w:rFonts w:ascii="Segoe UI" w:hAnsi="Segoe UI" w:cs="Segoe UI"/>
          <w:b/>
          <w:bCs/>
          <w:color w:val="222222"/>
          <w:shd w:val="clear" w:color="auto" w:fill="F8F9FA"/>
          <w:rtl/>
        </w:rPr>
      </w:pPr>
      <w:r w:rsidRPr="00802FD1">
        <w:rPr>
          <w:rFonts w:ascii="Segoe UI" w:hAnsi="Segoe UI" w:cs="Segoe UI"/>
          <w:b/>
          <w:bCs/>
          <w:color w:val="222222"/>
          <w:shd w:val="clear" w:color="auto" w:fill="F8F9FA"/>
          <w:rtl/>
          <w:lang w:bidi="he-IL"/>
        </w:rPr>
        <w:t>למרות השינויים בתוצאות בתרחיש זה, אנו שוב לא רואים כי נקודות קריטיות חדשות מתעוררות תחת הנחות</w:t>
      </w:r>
      <w:r w:rsidRPr="00802FD1">
        <w:rPr>
          <w:rFonts w:ascii="Segoe UI" w:hAnsi="Segoe UI" w:cs="Segoe UI"/>
          <w:b/>
          <w:bCs/>
          <w:color w:val="222222"/>
          <w:shd w:val="clear" w:color="auto" w:fill="F8F9FA"/>
          <w:lang w:bidi="he-IL"/>
        </w:rPr>
        <w:t xml:space="preserve"> </w:t>
      </w:r>
      <w:r w:rsidRPr="00802FD1">
        <w:rPr>
          <w:rFonts w:ascii="Segoe UI" w:hAnsi="Segoe UI" w:cs="Segoe UI"/>
          <w:b/>
          <w:bCs/>
          <w:color w:val="222222"/>
          <w:shd w:val="clear" w:color="auto" w:fill="F8F9FA"/>
        </w:rPr>
        <w:t>RCP</w:t>
      </w:r>
      <w:r w:rsidRPr="00802FD1">
        <w:rPr>
          <w:rFonts w:ascii="Segoe UI" w:hAnsi="Segoe UI" w:cs="Segoe UI"/>
          <w:b/>
          <w:bCs/>
          <w:color w:val="222222"/>
          <w:shd w:val="clear" w:color="auto" w:fill="F8F9FA"/>
          <w:lang w:bidi="he-IL"/>
        </w:rPr>
        <w:t xml:space="preserve"> </w:t>
      </w:r>
      <w:r w:rsidRPr="00802FD1">
        <w:rPr>
          <w:rFonts w:ascii="Segoe UI" w:hAnsi="Segoe UI" w:cs="Segoe UI"/>
          <w:b/>
          <w:bCs/>
          <w:color w:val="222222"/>
          <w:shd w:val="clear" w:color="auto" w:fill="F8F9FA"/>
          <w:rtl/>
          <w:lang w:bidi="he-IL"/>
        </w:rPr>
        <w:t>משום שהתחזיות העתידיות של</w:t>
      </w:r>
      <w:r w:rsidRPr="00802FD1">
        <w:rPr>
          <w:rFonts w:ascii="Segoe UI" w:hAnsi="Segoe UI" w:cs="Segoe UI"/>
          <w:b/>
          <w:bCs/>
          <w:color w:val="222222"/>
          <w:shd w:val="clear" w:color="auto" w:fill="F8F9FA"/>
          <w:lang w:bidi="he-IL"/>
        </w:rPr>
        <w:t xml:space="preserve"> </w:t>
      </w:r>
      <w:r w:rsidRPr="00802FD1">
        <w:rPr>
          <w:rFonts w:ascii="Segoe UI" w:hAnsi="Segoe UI" w:cs="Segoe UI"/>
          <w:b/>
          <w:bCs/>
          <w:color w:val="222222"/>
          <w:shd w:val="clear" w:color="auto" w:fill="F8F9FA"/>
        </w:rPr>
        <w:t>GPI</w:t>
      </w:r>
      <w:r w:rsidRPr="00802FD1">
        <w:rPr>
          <w:rFonts w:ascii="Segoe UI" w:hAnsi="Segoe UI" w:cs="Segoe UI"/>
          <w:b/>
          <w:bCs/>
          <w:color w:val="222222"/>
          <w:shd w:val="clear" w:color="auto" w:fill="F8F9FA"/>
          <w:lang w:bidi="he-IL"/>
        </w:rPr>
        <w:t xml:space="preserve"> </w:t>
      </w:r>
      <w:r w:rsidRPr="00802FD1">
        <w:rPr>
          <w:rFonts w:ascii="Segoe UI" w:hAnsi="Segoe UI" w:cs="Segoe UI"/>
          <w:b/>
          <w:bCs/>
          <w:color w:val="222222"/>
          <w:shd w:val="clear" w:color="auto" w:fill="F8F9FA"/>
          <w:rtl/>
          <w:lang w:bidi="he-IL"/>
        </w:rPr>
        <w:t>לגבי מעצמות גדולות נותרות חלק</w:t>
      </w:r>
      <w:r w:rsidR="008F240E" w:rsidRPr="00802FD1">
        <w:rPr>
          <w:rFonts w:ascii="Segoe UI" w:hAnsi="Segoe UI" w:cs="Segoe UI" w:hint="cs"/>
          <w:b/>
          <w:bCs/>
          <w:color w:val="222222"/>
          <w:shd w:val="clear" w:color="auto" w:fill="F8F9FA"/>
          <w:rtl/>
          <w:lang w:bidi="he-IL"/>
        </w:rPr>
        <w:t>י</w:t>
      </w:r>
      <w:r w:rsidRPr="00802FD1">
        <w:rPr>
          <w:rFonts w:ascii="Segoe UI" w:hAnsi="Segoe UI" w:cs="Segoe UI"/>
          <w:b/>
          <w:bCs/>
          <w:color w:val="222222"/>
          <w:shd w:val="clear" w:color="auto" w:fill="F8F9FA"/>
          <w:rtl/>
          <w:lang w:bidi="he-IL"/>
        </w:rPr>
        <w:t>ות. תחת ההנחה הקיצונית ביותר של</w:t>
      </w:r>
      <w:r w:rsidRPr="00802FD1">
        <w:rPr>
          <w:rFonts w:ascii="Segoe UI" w:hAnsi="Segoe UI" w:cs="Segoe UI"/>
          <w:b/>
          <w:bCs/>
          <w:color w:val="222222"/>
          <w:shd w:val="clear" w:color="auto" w:fill="F8F9FA"/>
          <w:lang w:bidi="he-IL"/>
        </w:rPr>
        <w:t xml:space="preserve"> </w:t>
      </w:r>
      <w:r w:rsidR="008F240E" w:rsidRPr="00802FD1">
        <w:rPr>
          <w:rFonts w:ascii="Segoe UI" w:hAnsi="Segoe UI" w:cs="Segoe UI"/>
          <w:b/>
          <w:bCs/>
          <w:color w:val="222222"/>
          <w:shd w:val="clear" w:color="auto" w:fill="F8F9FA"/>
          <w:lang w:bidi="he-IL"/>
        </w:rPr>
        <w:t>,</w:t>
      </w:r>
      <w:r w:rsidRPr="00802FD1">
        <w:rPr>
          <w:rFonts w:ascii="Segoe UI" w:hAnsi="Segoe UI" w:cs="Segoe UI"/>
          <w:b/>
          <w:bCs/>
          <w:color w:val="222222"/>
          <w:shd w:val="clear" w:color="auto" w:fill="F8F9FA"/>
        </w:rPr>
        <w:t>RCP8.5</w:t>
      </w:r>
      <w:r w:rsidRPr="00802FD1">
        <w:rPr>
          <w:rFonts w:ascii="Segoe UI" w:hAnsi="Segoe UI" w:cs="Segoe UI"/>
          <w:b/>
          <w:bCs/>
          <w:color w:val="222222"/>
          <w:shd w:val="clear" w:color="auto" w:fill="F8F9FA"/>
          <w:lang w:bidi="he-IL"/>
        </w:rPr>
        <w:t xml:space="preserve"> </w:t>
      </w:r>
      <w:r w:rsidRPr="00802FD1">
        <w:rPr>
          <w:rFonts w:ascii="Segoe UI" w:hAnsi="Segoe UI" w:cs="Segoe UI"/>
          <w:b/>
          <w:bCs/>
          <w:color w:val="222222"/>
          <w:shd w:val="clear" w:color="auto" w:fill="F8F9FA"/>
          <w:rtl/>
          <w:lang w:bidi="he-IL"/>
        </w:rPr>
        <w:t xml:space="preserve">אנו רואים שינויים קלים בתזמון של נקודות קריטיות מוקדמות יותר, המעבירות את תאריך הסיום של </w:t>
      </w:r>
      <w:r w:rsidR="008F240E" w:rsidRPr="00802FD1">
        <w:rPr>
          <w:rFonts w:ascii="Segoe UI" w:hAnsi="Segoe UI" w:cs="Segoe UI" w:hint="cs"/>
          <w:b/>
          <w:bCs/>
          <w:color w:val="222222"/>
          <w:shd w:val="clear" w:color="auto" w:fill="F8F9FA"/>
          <w:rtl/>
          <w:lang w:bidi="he-IL"/>
        </w:rPr>
        <w:t>סוגיות</w:t>
      </w:r>
      <w:r w:rsidR="008F240E" w:rsidRPr="00802FD1">
        <w:rPr>
          <w:rFonts w:ascii="Segoe UI" w:hAnsi="Segoe UI" w:cs="Segoe UI"/>
          <w:b/>
          <w:bCs/>
          <w:color w:val="222222"/>
          <w:shd w:val="clear" w:color="auto" w:fill="F8F9FA"/>
          <w:rtl/>
          <w:lang w:bidi="he-IL"/>
        </w:rPr>
        <w:t xml:space="preserve"> נקודתי</w:t>
      </w:r>
      <w:r w:rsidR="008F240E" w:rsidRPr="00802FD1">
        <w:rPr>
          <w:rFonts w:ascii="Segoe UI" w:hAnsi="Segoe UI" w:cs="Segoe UI" w:hint="cs"/>
          <w:b/>
          <w:bCs/>
          <w:color w:val="222222"/>
          <w:shd w:val="clear" w:color="auto" w:fill="F8F9FA"/>
          <w:rtl/>
          <w:lang w:bidi="he-IL"/>
        </w:rPr>
        <w:t>ות</w:t>
      </w:r>
      <w:r w:rsidR="008F240E" w:rsidRPr="00802FD1">
        <w:rPr>
          <w:rFonts w:ascii="Segoe UI" w:hAnsi="Segoe UI" w:cs="Segoe UI"/>
          <w:b/>
          <w:bCs/>
          <w:color w:val="222222"/>
          <w:shd w:val="clear" w:color="auto" w:fill="F8F9FA"/>
          <w:rtl/>
          <w:lang w:bidi="he-IL"/>
        </w:rPr>
        <w:t xml:space="preserve"> קריטי</w:t>
      </w:r>
      <w:r w:rsidR="008F240E" w:rsidRPr="00802FD1">
        <w:rPr>
          <w:rFonts w:ascii="Segoe UI" w:hAnsi="Segoe UI" w:cs="Segoe UI" w:hint="cs"/>
          <w:b/>
          <w:bCs/>
          <w:color w:val="222222"/>
          <w:shd w:val="clear" w:color="auto" w:fill="F8F9FA"/>
          <w:rtl/>
          <w:lang w:bidi="he-IL"/>
        </w:rPr>
        <w:t>ות</w:t>
      </w:r>
      <w:r w:rsidR="008F240E" w:rsidRPr="00802FD1">
        <w:rPr>
          <w:rFonts w:ascii="Segoe UI" w:hAnsi="Segoe UI" w:cs="Segoe UI"/>
          <w:b/>
          <w:bCs/>
          <w:color w:val="222222"/>
          <w:shd w:val="clear" w:color="auto" w:fill="F8F9FA"/>
          <w:rtl/>
          <w:lang w:bidi="he-IL"/>
        </w:rPr>
        <w:t xml:space="preserve"> קיימ</w:t>
      </w:r>
      <w:r w:rsidR="008F240E" w:rsidRPr="00802FD1">
        <w:rPr>
          <w:rFonts w:ascii="Segoe UI" w:hAnsi="Segoe UI" w:cs="Segoe UI" w:hint="cs"/>
          <w:b/>
          <w:bCs/>
          <w:color w:val="222222"/>
          <w:shd w:val="clear" w:color="auto" w:fill="F8F9FA"/>
          <w:rtl/>
          <w:lang w:bidi="he-IL"/>
        </w:rPr>
        <w:t>ות</w:t>
      </w:r>
      <w:r w:rsidRPr="00802FD1">
        <w:rPr>
          <w:rFonts w:ascii="Segoe UI" w:hAnsi="Segoe UI" w:cs="Segoe UI"/>
          <w:b/>
          <w:bCs/>
          <w:color w:val="222222"/>
          <w:shd w:val="clear" w:color="auto" w:fill="F8F9FA"/>
          <w:rtl/>
          <w:lang w:bidi="he-IL"/>
        </w:rPr>
        <w:t>. מכיוון שנקודות קריטיות מחושבות על ידי זיהוי היכן שמדד מוחלק של</w:t>
      </w:r>
      <w:r w:rsidRPr="00802FD1">
        <w:rPr>
          <w:rFonts w:ascii="Segoe UI" w:hAnsi="Segoe UI" w:cs="Segoe UI"/>
          <w:b/>
          <w:bCs/>
          <w:color w:val="222222"/>
          <w:shd w:val="clear" w:color="auto" w:fill="F8F9FA"/>
          <w:lang w:bidi="he-IL"/>
        </w:rPr>
        <w:t xml:space="preserve"> </w:t>
      </w:r>
      <w:r w:rsidRPr="00802FD1">
        <w:rPr>
          <w:rFonts w:ascii="Segoe UI" w:hAnsi="Segoe UI" w:cs="Segoe UI"/>
          <w:b/>
          <w:bCs/>
          <w:color w:val="222222"/>
          <w:shd w:val="clear" w:color="auto" w:fill="F8F9FA"/>
        </w:rPr>
        <w:t>GPI</w:t>
      </w:r>
      <w:r w:rsidRPr="00802FD1">
        <w:rPr>
          <w:rFonts w:ascii="Segoe UI" w:hAnsi="Segoe UI" w:cs="Segoe UI"/>
          <w:b/>
          <w:bCs/>
          <w:color w:val="222222"/>
          <w:shd w:val="clear" w:color="auto" w:fill="F8F9FA"/>
          <w:lang w:bidi="he-IL"/>
        </w:rPr>
        <w:t xml:space="preserve"> </w:t>
      </w:r>
      <w:r w:rsidRPr="00802FD1">
        <w:rPr>
          <w:rFonts w:ascii="Segoe UI" w:hAnsi="Segoe UI" w:cs="Segoe UI"/>
          <w:b/>
          <w:bCs/>
          <w:color w:val="222222"/>
          <w:shd w:val="clear" w:color="auto" w:fill="F8F9FA"/>
          <w:rtl/>
          <w:lang w:bidi="he-IL"/>
        </w:rPr>
        <w:t>חווה נקודת מינימום, מקסימום או ניפוי, שינוי במסלול העתידי של</w:t>
      </w:r>
      <w:r w:rsidRPr="00802FD1">
        <w:rPr>
          <w:rFonts w:ascii="Segoe UI" w:hAnsi="Segoe UI" w:cs="Segoe UI"/>
          <w:b/>
          <w:bCs/>
          <w:color w:val="222222"/>
          <w:shd w:val="clear" w:color="auto" w:fill="F8F9FA"/>
          <w:lang w:bidi="he-IL"/>
        </w:rPr>
        <w:t xml:space="preserve"> </w:t>
      </w:r>
      <w:r w:rsidRPr="00802FD1">
        <w:rPr>
          <w:rFonts w:ascii="Segoe UI" w:hAnsi="Segoe UI" w:cs="Segoe UI"/>
          <w:b/>
          <w:bCs/>
          <w:color w:val="222222"/>
          <w:shd w:val="clear" w:color="auto" w:fill="F8F9FA"/>
        </w:rPr>
        <w:t>GPI</w:t>
      </w:r>
      <w:r w:rsidRPr="00802FD1">
        <w:rPr>
          <w:rFonts w:ascii="Segoe UI" w:hAnsi="Segoe UI" w:cs="Segoe UI"/>
          <w:b/>
          <w:bCs/>
          <w:color w:val="222222"/>
          <w:shd w:val="clear" w:color="auto" w:fill="F8F9FA"/>
          <w:lang w:bidi="he-IL"/>
        </w:rPr>
        <w:t xml:space="preserve"> </w:t>
      </w:r>
      <w:r w:rsidRPr="00802FD1">
        <w:rPr>
          <w:rFonts w:ascii="Segoe UI" w:hAnsi="Segoe UI" w:cs="Segoe UI"/>
          <w:b/>
          <w:bCs/>
          <w:color w:val="222222"/>
          <w:shd w:val="clear" w:color="auto" w:fill="F8F9FA"/>
          <w:rtl/>
          <w:lang w:bidi="he-IL"/>
        </w:rPr>
        <w:t>של מדינה יכול לפעמים לשנות את מיקום הנקודות הקריטיות בשנים האחרונות</w:t>
      </w:r>
      <w:r w:rsidRPr="00802FD1">
        <w:rPr>
          <w:rFonts w:ascii="Segoe UI" w:hAnsi="Segoe UI" w:cs="Segoe UI"/>
          <w:b/>
          <w:bCs/>
          <w:color w:val="222222"/>
          <w:shd w:val="clear" w:color="auto" w:fill="F8F9FA"/>
          <w:lang w:bidi="he-IL"/>
        </w:rPr>
        <w:t>.</w:t>
      </w:r>
    </w:p>
    <w:p w14:paraId="4615B47F" w14:textId="22967C9F" w:rsidR="006A360D" w:rsidRPr="008F240E" w:rsidRDefault="006A360D" w:rsidP="00382CC9">
      <w:pPr>
        <w:bidi/>
        <w:spacing w:line="360" w:lineRule="auto"/>
        <w:jc w:val="both"/>
        <w:rPr>
          <w:rFonts w:ascii="Segoe UI" w:hAnsi="Segoe UI" w:cs="Segoe UI"/>
          <w:b/>
          <w:bCs/>
          <w:color w:val="222222"/>
          <w:sz w:val="24"/>
          <w:szCs w:val="24"/>
          <w:shd w:val="clear" w:color="auto" w:fill="F8F9FA"/>
          <w:rtl/>
        </w:rPr>
      </w:pPr>
      <w:r w:rsidRPr="008F240E">
        <w:rPr>
          <w:rFonts w:ascii="Segoe UI" w:hAnsi="Segoe UI" w:cs="Segoe UI"/>
          <w:b/>
          <w:bCs/>
          <w:color w:val="222222"/>
          <w:sz w:val="24"/>
          <w:szCs w:val="24"/>
          <w:shd w:val="clear" w:color="auto" w:fill="F8F9FA"/>
          <w:rtl/>
          <w:lang w:bidi="he-IL"/>
        </w:rPr>
        <w:t xml:space="preserve">מאזן הכוחות יכול להיות </w:t>
      </w:r>
      <w:r w:rsidR="008F240E" w:rsidRPr="008F240E">
        <w:rPr>
          <w:rFonts w:ascii="Segoe UI" w:hAnsi="Segoe UI" w:cs="Segoe UI"/>
          <w:b/>
          <w:bCs/>
          <w:color w:val="222222"/>
          <w:sz w:val="24"/>
          <w:szCs w:val="24"/>
          <w:shd w:val="clear" w:color="auto" w:fill="F8F9FA"/>
          <w:rtl/>
          <w:lang w:bidi="he-IL"/>
        </w:rPr>
        <w:t>דביק</w:t>
      </w:r>
    </w:p>
    <w:p w14:paraId="07FEF1CF" w14:textId="4810D945"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lastRenderedPageBreak/>
        <w:t>ההנחות השונות בשלושת האיורים לא הביאו לתחזיות שונות באופן דרסטי של יחסי הכוחות. אפילו הנחות שעשויות להיראות קיצוניות ברגע לא משנות באופן קיצוני את חלקן של המדינות מ</w:t>
      </w:r>
      <w:r w:rsidR="008F240E">
        <w:rPr>
          <w:rFonts w:ascii="Segoe UI" w:hAnsi="Segoe UI" w:cs="Segoe UI" w:hint="cs"/>
          <w:color w:val="222222"/>
          <w:shd w:val="clear" w:color="auto" w:fill="F8F9FA"/>
          <w:rtl/>
          <w:lang w:bidi="he-IL"/>
        </w:rPr>
        <w:t xml:space="preserve">ן </w:t>
      </w:r>
      <w:r w:rsidRPr="006A360D">
        <w:rPr>
          <w:rFonts w:ascii="Segoe UI" w:hAnsi="Segoe UI" w:cs="Segoe UI"/>
          <w:color w:val="222222"/>
          <w:shd w:val="clear" w:color="auto" w:fill="F8F9FA"/>
          <w:rtl/>
          <w:lang w:bidi="he-IL"/>
        </w:rPr>
        <w:t>העוצמה הגלובלית. מרכיבי הכוח, כמו גודל הכלכלה והוצאות צבאיות, לוקח</w:t>
      </w:r>
      <w:r w:rsidR="008F240E">
        <w:rPr>
          <w:rFonts w:ascii="Segoe UI" w:hAnsi="Segoe UI" w:cs="Segoe UI" w:hint="cs"/>
          <w:color w:val="222222"/>
          <w:shd w:val="clear" w:color="auto" w:fill="F8F9FA"/>
          <w:rtl/>
          <w:lang w:bidi="he-IL"/>
        </w:rPr>
        <w:t>ות</w:t>
      </w:r>
      <w:r w:rsidRPr="006A360D">
        <w:rPr>
          <w:rFonts w:ascii="Segoe UI" w:hAnsi="Segoe UI" w:cs="Segoe UI"/>
          <w:color w:val="222222"/>
          <w:shd w:val="clear" w:color="auto" w:fill="F8F9FA"/>
          <w:rtl/>
          <w:lang w:bidi="he-IL"/>
        </w:rPr>
        <w:t xml:space="preserve"> זמן להתפתח</w:t>
      </w:r>
      <w:r w:rsidR="008F240E">
        <w:rPr>
          <w:rFonts w:ascii="Segoe UI" w:hAnsi="Segoe UI" w:cs="Segoe UI" w:hint="cs"/>
          <w:color w:val="222222"/>
          <w:shd w:val="clear" w:color="auto" w:fill="F8F9FA"/>
          <w:rtl/>
          <w:lang w:bidi="he-IL"/>
        </w:rPr>
        <w:t>ות</w:t>
      </w:r>
      <w:r w:rsidRPr="006A360D">
        <w:rPr>
          <w:rFonts w:ascii="Segoe UI" w:hAnsi="Segoe UI" w:cs="Segoe UI"/>
          <w:color w:val="222222"/>
          <w:shd w:val="clear" w:color="auto" w:fill="F8F9FA"/>
          <w:rtl/>
          <w:lang w:bidi="he-IL"/>
        </w:rPr>
        <w:t xml:space="preserve">. הדוגמאות </w:t>
      </w:r>
      <w:r w:rsidR="008F240E">
        <w:rPr>
          <w:rFonts w:ascii="Segoe UI" w:hAnsi="Segoe UI" w:cs="Segoe UI" w:hint="cs"/>
          <w:color w:val="222222"/>
          <w:shd w:val="clear" w:color="auto" w:fill="F8F9FA"/>
          <w:rtl/>
          <w:lang w:bidi="he-IL"/>
        </w:rPr>
        <w:t>במסמך</w:t>
      </w:r>
      <w:r w:rsidRPr="006A360D">
        <w:rPr>
          <w:rFonts w:ascii="Segoe UI" w:hAnsi="Segoe UI" w:cs="Segoe UI"/>
          <w:color w:val="222222"/>
          <w:shd w:val="clear" w:color="auto" w:fill="F8F9FA"/>
          <w:rtl/>
          <w:lang w:bidi="he-IL"/>
        </w:rPr>
        <w:t xml:space="preserve"> זה ממחישות כי</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GPI</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tl/>
          <w:lang w:bidi="he-IL"/>
        </w:rPr>
        <w:t>לא מועבר בקלות לפרקי זמן קצרים. חשיבה באופן זה יכולה לעזור</w:t>
      </w:r>
      <w:r w:rsidR="008F240E">
        <w:rPr>
          <w:rFonts w:ascii="Segoe UI" w:hAnsi="Segoe UI" w:cs="Segoe UI"/>
          <w:color w:val="222222"/>
          <w:shd w:val="clear" w:color="auto" w:fill="F8F9FA"/>
          <w:rtl/>
          <w:lang w:bidi="he-IL"/>
        </w:rPr>
        <w:t xml:space="preserve"> לקובעי המדיניות להתמקד בבעיות </w:t>
      </w:r>
      <w:r w:rsidR="008F240E">
        <w:rPr>
          <w:rFonts w:ascii="Segoe UI" w:hAnsi="Segoe UI" w:cs="Segoe UI" w:hint="cs"/>
          <w:color w:val="222222"/>
          <w:shd w:val="clear" w:color="auto" w:fill="F8F9FA"/>
          <w:rtl/>
          <w:lang w:bidi="he-IL"/>
        </w:rPr>
        <w:t xml:space="preserve">אשר </w:t>
      </w:r>
      <w:r w:rsidRPr="006A360D">
        <w:rPr>
          <w:rFonts w:ascii="Segoe UI" w:hAnsi="Segoe UI" w:cs="Segoe UI"/>
          <w:color w:val="222222"/>
          <w:shd w:val="clear" w:color="auto" w:fill="F8F9FA"/>
          <w:rtl/>
          <w:lang w:bidi="he-IL"/>
        </w:rPr>
        <w:t>משנות את המשחק באמת ולא במשברים היומיומיים</w:t>
      </w:r>
      <w:r w:rsidRPr="006A360D">
        <w:rPr>
          <w:rFonts w:ascii="Segoe UI" w:hAnsi="Segoe UI" w:cs="Segoe UI"/>
          <w:color w:val="222222"/>
          <w:shd w:val="clear" w:color="auto" w:fill="F8F9FA"/>
          <w:lang w:bidi="he-IL"/>
        </w:rPr>
        <w:t>.</w:t>
      </w:r>
    </w:p>
    <w:p w14:paraId="5A8F4CB8" w14:textId="77777777" w:rsidR="006A360D" w:rsidRPr="008F240E" w:rsidRDefault="006A360D" w:rsidP="00382CC9">
      <w:pPr>
        <w:bidi/>
        <w:spacing w:line="360" w:lineRule="auto"/>
        <w:jc w:val="both"/>
        <w:rPr>
          <w:rFonts w:ascii="Segoe UI" w:hAnsi="Segoe UI" w:cs="Segoe UI"/>
          <w:b/>
          <w:bCs/>
          <w:color w:val="222222"/>
          <w:sz w:val="24"/>
          <w:szCs w:val="24"/>
          <w:shd w:val="clear" w:color="auto" w:fill="F8F9FA"/>
          <w:rtl/>
        </w:rPr>
      </w:pPr>
      <w:r w:rsidRPr="008F240E">
        <w:rPr>
          <w:rFonts w:ascii="Segoe UI" w:hAnsi="Segoe UI" w:cs="Segoe UI"/>
          <w:b/>
          <w:bCs/>
          <w:color w:val="222222"/>
          <w:sz w:val="24"/>
          <w:szCs w:val="24"/>
          <w:shd w:val="clear" w:color="auto" w:fill="F8F9FA"/>
          <w:rtl/>
          <w:lang w:bidi="he-IL"/>
        </w:rPr>
        <w:t>לא כל הזעזועים שווים</w:t>
      </w:r>
    </w:p>
    <w:p w14:paraId="11B0DC6E" w14:textId="02FDFF26" w:rsidR="006A360D" w:rsidRPr="006A360D" w:rsidRDefault="008F240E" w:rsidP="00382CC9">
      <w:pPr>
        <w:bidi/>
        <w:spacing w:line="360" w:lineRule="auto"/>
        <w:jc w:val="both"/>
        <w:rPr>
          <w:rFonts w:ascii="Segoe UI" w:hAnsi="Segoe UI" w:cs="Segoe UI"/>
          <w:color w:val="222222"/>
          <w:shd w:val="clear" w:color="auto" w:fill="F8F9FA"/>
          <w:rtl/>
        </w:rPr>
      </w:pPr>
      <w:r>
        <w:rPr>
          <w:rFonts w:ascii="Segoe UI" w:hAnsi="Segoe UI" w:cs="Segoe UI"/>
          <w:color w:val="222222"/>
          <w:shd w:val="clear" w:color="auto" w:fill="F8F9FA"/>
          <w:rtl/>
          <w:lang w:bidi="he-IL"/>
        </w:rPr>
        <w:t xml:space="preserve">מכיוון שהמודל </w:t>
      </w:r>
      <w:r>
        <w:rPr>
          <w:rFonts w:ascii="Segoe UI" w:hAnsi="Segoe UI" w:cs="Segoe UI" w:hint="cs"/>
          <w:color w:val="222222"/>
          <w:shd w:val="clear" w:color="auto" w:fill="F8F9FA"/>
          <w:rtl/>
          <w:lang w:bidi="he-IL"/>
        </w:rPr>
        <w:t xml:space="preserve">בו אנו </w:t>
      </w:r>
      <w:r w:rsidR="006A360D" w:rsidRPr="006A360D">
        <w:rPr>
          <w:rFonts w:ascii="Segoe UI" w:hAnsi="Segoe UI" w:cs="Segoe UI"/>
          <w:color w:val="222222"/>
          <w:shd w:val="clear" w:color="auto" w:fill="F8F9FA"/>
          <w:rtl/>
          <w:lang w:bidi="he-IL"/>
        </w:rPr>
        <w:t>מש</w:t>
      </w:r>
      <w:r>
        <w:rPr>
          <w:rFonts w:ascii="Segoe UI" w:hAnsi="Segoe UI" w:cs="Segoe UI" w:hint="cs"/>
          <w:color w:val="222222"/>
          <w:shd w:val="clear" w:color="auto" w:fill="F8F9FA"/>
          <w:rtl/>
          <w:lang w:bidi="he-IL"/>
        </w:rPr>
        <w:t>ת</w:t>
      </w:r>
      <w:r w:rsidR="006A360D" w:rsidRPr="006A360D">
        <w:rPr>
          <w:rFonts w:ascii="Segoe UI" w:hAnsi="Segoe UI" w:cs="Segoe UI"/>
          <w:color w:val="222222"/>
          <w:shd w:val="clear" w:color="auto" w:fill="F8F9FA"/>
          <w:rtl/>
          <w:lang w:bidi="he-IL"/>
        </w:rPr>
        <w:t>מש</w:t>
      </w:r>
      <w:r>
        <w:rPr>
          <w:rFonts w:ascii="Segoe UI" w:hAnsi="Segoe UI" w:cs="Segoe UI" w:hint="cs"/>
          <w:color w:val="222222"/>
          <w:shd w:val="clear" w:color="auto" w:fill="F8F9FA"/>
          <w:rtl/>
          <w:lang w:bidi="he-IL"/>
        </w:rPr>
        <w:t>ים</w:t>
      </w:r>
      <w:r w:rsidR="006A360D" w:rsidRPr="006A360D">
        <w:rPr>
          <w:rFonts w:ascii="Segoe UI" w:hAnsi="Segoe UI" w:cs="Segoe UI"/>
          <w:color w:val="222222"/>
          <w:shd w:val="clear" w:color="auto" w:fill="F8F9FA"/>
          <w:rtl/>
          <w:lang w:bidi="he-IL"/>
        </w:rPr>
        <w:t xml:space="preserve"> מתייחס לכוח העולמי כאל מושג יחסי, סוגי הזעזועים החשובים לקביעת יחסי הכוחות הם הסוגים שיוצרים</w:t>
      </w:r>
      <w:r>
        <w:rPr>
          <w:rFonts w:ascii="Segoe UI" w:hAnsi="Segoe UI" w:cs="Segoe UI"/>
          <w:color w:val="222222"/>
          <w:shd w:val="clear" w:color="auto" w:fill="F8F9FA"/>
          <w:rtl/>
          <w:lang w:bidi="he-IL"/>
        </w:rPr>
        <w:t xml:space="preserve"> "מנצחים" ו"מפסידים ". זעזועים </w:t>
      </w:r>
      <w:r>
        <w:rPr>
          <w:rFonts w:ascii="Segoe UI" w:hAnsi="Segoe UI" w:cs="Segoe UI" w:hint="cs"/>
          <w:color w:val="222222"/>
          <w:shd w:val="clear" w:color="auto" w:fill="F8F9FA"/>
          <w:rtl/>
          <w:lang w:bidi="he-IL"/>
        </w:rPr>
        <w:t>ה</w:t>
      </w:r>
      <w:r w:rsidR="006A360D" w:rsidRPr="006A360D">
        <w:rPr>
          <w:rFonts w:ascii="Segoe UI" w:hAnsi="Segoe UI" w:cs="Segoe UI"/>
          <w:color w:val="222222"/>
          <w:shd w:val="clear" w:color="auto" w:fill="F8F9FA"/>
          <w:rtl/>
          <w:lang w:bidi="he-IL"/>
        </w:rPr>
        <w:t>מעבירים אלמנטים של</w:t>
      </w:r>
      <w:r w:rsidR="006A360D" w:rsidRPr="006A360D">
        <w:rPr>
          <w:rFonts w:ascii="Segoe UI" w:hAnsi="Segoe UI" w:cs="Segoe UI"/>
          <w:color w:val="222222"/>
          <w:shd w:val="clear" w:color="auto" w:fill="F8F9FA"/>
          <w:lang w:bidi="he-IL"/>
        </w:rPr>
        <w:t xml:space="preserve"> </w:t>
      </w:r>
      <w:r>
        <w:rPr>
          <w:rFonts w:ascii="Segoe UI" w:hAnsi="Segoe UI" w:cs="Segoe UI" w:hint="cs"/>
          <w:color w:val="222222"/>
          <w:shd w:val="clear" w:color="auto" w:fill="F8F9FA"/>
          <w:rtl/>
          <w:lang w:bidi="he-IL"/>
        </w:rPr>
        <w:t xml:space="preserve">  </w:t>
      </w:r>
      <w:r w:rsidR="006A360D" w:rsidRPr="006A360D">
        <w:rPr>
          <w:rFonts w:ascii="Segoe UI" w:hAnsi="Segoe UI" w:cs="Segoe UI"/>
          <w:color w:val="222222"/>
          <w:shd w:val="clear" w:color="auto" w:fill="F8F9FA"/>
        </w:rPr>
        <w:t>GPI</w:t>
      </w:r>
      <w:r>
        <w:rPr>
          <w:rFonts w:ascii="Segoe UI" w:hAnsi="Segoe UI" w:cs="Segoe UI" w:hint="cs"/>
          <w:color w:val="222222"/>
          <w:shd w:val="clear" w:color="auto" w:fill="F8F9FA"/>
          <w:rtl/>
          <w:lang w:bidi="he-IL"/>
        </w:rPr>
        <w:t xml:space="preserve"> </w:t>
      </w:r>
      <w:r w:rsidR="006A360D" w:rsidRPr="006A360D">
        <w:rPr>
          <w:rFonts w:ascii="Segoe UI" w:hAnsi="Segoe UI" w:cs="Segoe UI"/>
          <w:color w:val="222222"/>
          <w:shd w:val="clear" w:color="auto" w:fill="F8F9FA"/>
          <w:lang w:bidi="he-IL"/>
        </w:rPr>
        <w:t xml:space="preserve"> </w:t>
      </w:r>
      <w:r w:rsidR="006A360D" w:rsidRPr="006A360D">
        <w:rPr>
          <w:rFonts w:ascii="Segoe UI" w:hAnsi="Segoe UI" w:cs="Segoe UI"/>
          <w:color w:val="222222"/>
          <w:shd w:val="clear" w:color="auto" w:fill="F8F9FA"/>
          <w:rtl/>
          <w:lang w:bidi="he-IL"/>
        </w:rPr>
        <w:t>למעלה או למטה בערך באותה כמות עבור כל המדינות</w:t>
      </w:r>
      <w:r>
        <w:rPr>
          <w:rFonts w:ascii="Segoe UI" w:hAnsi="Segoe UI" w:cs="Segoe UI"/>
          <w:color w:val="222222"/>
          <w:shd w:val="clear" w:color="auto" w:fill="F8F9FA"/>
          <w:rtl/>
          <w:lang w:bidi="he-IL"/>
        </w:rPr>
        <w:t xml:space="preserve"> אינם משנים את חלוקת הכוח היחסי</w:t>
      </w:r>
      <w:r w:rsidR="006A360D" w:rsidRPr="006A360D">
        <w:rPr>
          <w:rFonts w:ascii="Segoe UI" w:hAnsi="Segoe UI" w:cs="Segoe UI"/>
          <w:color w:val="222222"/>
          <w:shd w:val="clear" w:color="auto" w:fill="F8F9FA"/>
          <w:rtl/>
          <w:lang w:bidi="he-IL"/>
        </w:rPr>
        <w:t xml:space="preserve"> בין המדינות הגדולות. זעזועים כאלה עשויים עדיין להשפיע על הסיכון לקונפליקט מסיבות שאינן קשורות למאזן הכוחות</w:t>
      </w:r>
      <w:r w:rsidR="006A360D" w:rsidRPr="006A360D">
        <w:rPr>
          <w:rFonts w:ascii="Segoe UI" w:hAnsi="Segoe UI" w:cs="Segoe UI"/>
          <w:color w:val="222222"/>
          <w:shd w:val="clear" w:color="auto" w:fill="F8F9FA"/>
          <w:lang w:bidi="he-IL"/>
        </w:rPr>
        <w:t>.</w:t>
      </w:r>
    </w:p>
    <w:p w14:paraId="4905330A" w14:textId="77777777" w:rsidR="006A360D" w:rsidRPr="008F240E" w:rsidRDefault="006A360D" w:rsidP="00382CC9">
      <w:pPr>
        <w:bidi/>
        <w:spacing w:line="360" w:lineRule="auto"/>
        <w:jc w:val="both"/>
        <w:rPr>
          <w:rFonts w:ascii="Segoe UI" w:hAnsi="Segoe UI" w:cs="Segoe UI"/>
          <w:b/>
          <w:bCs/>
          <w:color w:val="222222"/>
          <w:sz w:val="24"/>
          <w:szCs w:val="24"/>
          <w:shd w:val="clear" w:color="auto" w:fill="F8F9FA"/>
          <w:rtl/>
        </w:rPr>
      </w:pPr>
      <w:r w:rsidRPr="008F240E">
        <w:rPr>
          <w:rFonts w:ascii="Segoe UI" w:hAnsi="Segoe UI" w:cs="Segoe UI"/>
          <w:b/>
          <w:bCs/>
          <w:color w:val="222222"/>
          <w:sz w:val="24"/>
          <w:szCs w:val="24"/>
          <w:shd w:val="clear" w:color="auto" w:fill="F8F9FA"/>
          <w:rtl/>
          <w:lang w:bidi="he-IL"/>
        </w:rPr>
        <w:t>מתודולוגיה זו מאפשרת השוואה בין הנחות שונות</w:t>
      </w:r>
    </w:p>
    <w:p w14:paraId="494D135F" w14:textId="6B2E56D6"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t xml:space="preserve">אחד היתרונות העיקריים של מתודולוגיה זו הוא הרבגוניות שלה. אם חוקר מוצא </w:t>
      </w:r>
      <w:r w:rsidR="008F240E">
        <w:rPr>
          <w:rFonts w:ascii="Segoe UI" w:hAnsi="Segoe UI" w:cs="Segoe UI" w:hint="cs"/>
          <w:color w:val="222222"/>
          <w:shd w:val="clear" w:color="auto" w:fill="F8F9FA"/>
          <w:rtl/>
          <w:lang w:bidi="he-IL"/>
        </w:rPr>
        <w:t>כי</w:t>
      </w:r>
      <w:r w:rsidRPr="006A360D">
        <w:rPr>
          <w:rFonts w:ascii="Segoe UI" w:hAnsi="Segoe UI" w:cs="Segoe UI"/>
          <w:color w:val="222222"/>
          <w:shd w:val="clear" w:color="auto" w:fill="F8F9FA"/>
          <w:rtl/>
          <w:lang w:bidi="he-IL"/>
        </w:rPr>
        <w:t xml:space="preserve"> ההנחות שמאחורי תחזית</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Pr>
        <w:t>GPI</w:t>
      </w:r>
      <w:r w:rsidRPr="006A360D">
        <w:rPr>
          <w:rFonts w:ascii="Segoe UI" w:hAnsi="Segoe UI" w:cs="Segoe UI"/>
          <w:color w:val="222222"/>
          <w:shd w:val="clear" w:color="auto" w:fill="F8F9FA"/>
          <w:lang w:bidi="he-IL"/>
        </w:rPr>
        <w:t xml:space="preserve"> </w:t>
      </w:r>
      <w:r w:rsidRPr="006A360D">
        <w:rPr>
          <w:rFonts w:ascii="Segoe UI" w:hAnsi="Segoe UI" w:cs="Segoe UI"/>
          <w:color w:val="222222"/>
          <w:shd w:val="clear" w:color="auto" w:fill="F8F9FA"/>
          <w:rtl/>
          <w:lang w:bidi="he-IL"/>
        </w:rPr>
        <w:t>מסוימת אינן ניתנות לביצוע, או מעדיף מדד אלטרנטיבי לכוח לאומי, ניתן להעריך את ההשלכות של אותן הנחות אלטרנטיביות כל עוד ניתן לתאר אותן כמותית. לפיכך, מתודולוגיה זו מספקת גמישות בשני מישורים. ראשית, היא מספקת שיטה כמותית להערכת הסיכון לסכסוך עתידי בין מעצמות גלובליות תחת תרחישים חלופיים. שנית, המתודולוגיה מספקת מסגרת להשוואה שיטתית של השלכות הנחות שונות בקביעת מאזן הכוחות הגלובלי והסיכון הנלווה לקונפליקט. מגבלה חשובה היא שהמסגרת אינה מעריכה סיכונים של סכסוך בכוח רב שאינם קשורים למאזן הכוחות</w:t>
      </w:r>
      <w:r w:rsidRPr="006A360D">
        <w:rPr>
          <w:rFonts w:ascii="Segoe UI" w:hAnsi="Segoe UI" w:cs="Segoe UI"/>
          <w:color w:val="222222"/>
          <w:shd w:val="clear" w:color="auto" w:fill="F8F9FA"/>
          <w:lang w:bidi="he-IL"/>
        </w:rPr>
        <w:t>.</w:t>
      </w:r>
    </w:p>
    <w:p w14:paraId="2CECF4A9" w14:textId="77777777" w:rsidR="006A360D" w:rsidRPr="008F240E" w:rsidRDefault="006A360D" w:rsidP="00382CC9">
      <w:pPr>
        <w:bidi/>
        <w:spacing w:line="360" w:lineRule="auto"/>
        <w:jc w:val="both"/>
        <w:rPr>
          <w:rFonts w:ascii="Segoe UI" w:hAnsi="Segoe UI" w:cs="Segoe UI"/>
          <w:b/>
          <w:bCs/>
          <w:color w:val="222222"/>
          <w:sz w:val="24"/>
          <w:szCs w:val="24"/>
          <w:shd w:val="clear" w:color="auto" w:fill="F8F9FA"/>
          <w:rtl/>
        </w:rPr>
      </w:pPr>
      <w:r w:rsidRPr="008F240E">
        <w:rPr>
          <w:rFonts w:ascii="Segoe UI" w:hAnsi="Segoe UI" w:cs="Segoe UI"/>
          <w:b/>
          <w:bCs/>
          <w:color w:val="222222"/>
          <w:sz w:val="24"/>
          <w:szCs w:val="24"/>
          <w:shd w:val="clear" w:color="auto" w:fill="F8F9FA"/>
          <w:rtl/>
          <w:lang w:bidi="he-IL"/>
        </w:rPr>
        <w:t>אמינות התפוקות תלויה באמינות התשומות</w:t>
      </w:r>
    </w:p>
    <w:p w14:paraId="6330EF38" w14:textId="15EBD5E1" w:rsidR="006A360D" w:rsidRPr="006A360D" w:rsidRDefault="008F240E" w:rsidP="00382CC9">
      <w:pPr>
        <w:bidi/>
        <w:spacing w:line="360" w:lineRule="auto"/>
        <w:jc w:val="both"/>
        <w:rPr>
          <w:rFonts w:ascii="Segoe UI" w:hAnsi="Segoe UI" w:cs="Segoe UI"/>
          <w:color w:val="222222"/>
          <w:shd w:val="clear" w:color="auto" w:fill="F8F9FA"/>
          <w:rtl/>
        </w:rPr>
      </w:pPr>
      <w:r>
        <w:rPr>
          <w:rFonts w:ascii="Segoe UI" w:hAnsi="Segoe UI" w:cs="Segoe UI"/>
          <w:color w:val="222222"/>
          <w:shd w:val="clear" w:color="auto" w:fill="F8F9FA"/>
          <w:rtl/>
          <w:lang w:bidi="he-IL"/>
        </w:rPr>
        <w:t>בהדגשת יכולת</w:t>
      </w:r>
      <w:r>
        <w:rPr>
          <w:rFonts w:ascii="Segoe UI" w:hAnsi="Segoe UI" w:cs="Segoe UI" w:hint="cs"/>
          <w:color w:val="222222"/>
          <w:shd w:val="clear" w:color="auto" w:fill="F8F9FA"/>
          <w:rtl/>
          <w:lang w:bidi="he-IL"/>
        </w:rPr>
        <w:t xml:space="preserve">ה </w:t>
      </w:r>
      <w:r w:rsidR="006A360D" w:rsidRPr="006A360D">
        <w:rPr>
          <w:rFonts w:ascii="Segoe UI" w:hAnsi="Segoe UI" w:cs="Segoe UI"/>
          <w:color w:val="222222"/>
          <w:shd w:val="clear" w:color="auto" w:fill="F8F9FA"/>
          <w:rtl/>
          <w:lang w:bidi="he-IL"/>
        </w:rPr>
        <w:t>של מסגרת זו לשלב בצורה גמישה הנחות כלשהן, חשוב לזכור כי האמינות של תפוקת הערכת הסיכון על ידי המודל תלויה באמינותן של ההנחות המהוות תשומות. מכיוון שהמודל אגנוסטי לאמינותן של הנחות הקלט, הוא מספק בסיס משותף להשוואה בין הנחות אלטרנטיביות. זה לא אומר שכל התרחישים האפשריים סבירים באותה מידה, ומשתמש הדגם יצטרך להעריך בנפרד את הסבירות לתשומות התרחיש. כפי שצוין בתובנה הראשונה שלנו, תרגילי ההמחשה שלנו מזכירים למשתמשים שהסיכון לסכסוך גלובלי לא צפוי להשתנות באופן קיצוני בין לילה</w:t>
      </w:r>
      <w:r w:rsidR="006A360D" w:rsidRPr="006A360D">
        <w:rPr>
          <w:rFonts w:ascii="Segoe UI" w:hAnsi="Segoe UI" w:cs="Segoe UI"/>
          <w:color w:val="222222"/>
          <w:shd w:val="clear" w:color="auto" w:fill="F8F9FA"/>
          <w:lang w:bidi="he-IL"/>
        </w:rPr>
        <w:t>.</w:t>
      </w:r>
    </w:p>
    <w:p w14:paraId="675626D6" w14:textId="77777777" w:rsidR="006A360D" w:rsidRPr="006365E3" w:rsidRDefault="006A360D" w:rsidP="00382CC9">
      <w:pPr>
        <w:bidi/>
        <w:spacing w:line="360" w:lineRule="auto"/>
        <w:jc w:val="both"/>
        <w:rPr>
          <w:rFonts w:ascii="Segoe UI" w:hAnsi="Segoe UI" w:cs="Segoe UI"/>
          <w:b/>
          <w:bCs/>
          <w:color w:val="222222"/>
          <w:sz w:val="24"/>
          <w:szCs w:val="24"/>
          <w:shd w:val="clear" w:color="auto" w:fill="F8F9FA"/>
          <w:rtl/>
        </w:rPr>
      </w:pPr>
      <w:r w:rsidRPr="006365E3">
        <w:rPr>
          <w:rFonts w:ascii="Segoe UI" w:hAnsi="Segoe UI" w:cs="Segoe UI"/>
          <w:b/>
          <w:bCs/>
          <w:color w:val="222222"/>
          <w:sz w:val="24"/>
          <w:szCs w:val="24"/>
          <w:shd w:val="clear" w:color="auto" w:fill="F8F9FA"/>
          <w:rtl/>
          <w:lang w:bidi="he-IL"/>
        </w:rPr>
        <w:t>תובנות גישה זו עשויה לספק כלי שיעזור להימנע ממלחמת העולם השלישית</w:t>
      </w:r>
    </w:p>
    <w:p w14:paraId="3DA6482E" w14:textId="0B576649" w:rsidR="006A360D" w:rsidRPr="006A360D" w:rsidRDefault="006A360D" w:rsidP="0080291A">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lastRenderedPageBreak/>
        <w:t>ישנן סיבות רבות לכך ש</w:t>
      </w:r>
      <w:r w:rsidR="006365E3">
        <w:rPr>
          <w:rFonts w:ascii="Segoe UI" w:hAnsi="Segoe UI" w:cs="Segoe UI" w:hint="cs"/>
          <w:color w:val="222222"/>
          <w:shd w:val="clear" w:color="auto" w:fill="F8F9FA"/>
          <w:rtl/>
          <w:lang w:bidi="he-IL"/>
        </w:rPr>
        <w:t xml:space="preserve">מעצמות בעלות </w:t>
      </w:r>
      <w:r w:rsidR="0080291A">
        <w:rPr>
          <w:rFonts w:ascii="Segoe UI" w:hAnsi="Segoe UI" w:cs="Segoe UI" w:hint="cs"/>
          <w:color w:val="222222"/>
          <w:shd w:val="clear" w:color="auto" w:fill="F8F9FA"/>
          <w:rtl/>
          <w:lang w:bidi="he-IL"/>
        </w:rPr>
        <w:t>עוצמה</w:t>
      </w:r>
      <w:r w:rsidR="006365E3">
        <w:rPr>
          <w:rFonts w:ascii="Segoe UI" w:hAnsi="Segoe UI" w:cs="Segoe UI"/>
          <w:color w:val="222222"/>
          <w:shd w:val="clear" w:color="auto" w:fill="F8F9FA"/>
          <w:rtl/>
          <w:lang w:bidi="he-IL"/>
        </w:rPr>
        <w:t xml:space="preserve"> גדול</w:t>
      </w:r>
      <w:r w:rsidR="0080291A">
        <w:rPr>
          <w:rFonts w:ascii="Segoe UI" w:hAnsi="Segoe UI" w:cs="Segoe UI" w:hint="cs"/>
          <w:color w:val="222222"/>
          <w:shd w:val="clear" w:color="auto" w:fill="F8F9FA"/>
          <w:rtl/>
          <w:lang w:bidi="he-IL"/>
        </w:rPr>
        <w:t>ה</w:t>
      </w:r>
      <w:r w:rsidR="006365E3">
        <w:rPr>
          <w:rFonts w:ascii="Segoe UI" w:hAnsi="Segoe UI" w:cs="Segoe UI"/>
          <w:color w:val="222222"/>
          <w:shd w:val="clear" w:color="auto" w:fill="F8F9FA"/>
          <w:rtl/>
          <w:lang w:bidi="he-IL"/>
        </w:rPr>
        <w:t xml:space="preserve"> עשוי</w:t>
      </w:r>
      <w:r w:rsidR="006365E3">
        <w:rPr>
          <w:rFonts w:ascii="Segoe UI" w:hAnsi="Segoe UI" w:cs="Segoe UI" w:hint="cs"/>
          <w:color w:val="222222"/>
          <w:shd w:val="clear" w:color="auto" w:fill="F8F9FA"/>
          <w:rtl/>
          <w:lang w:bidi="he-IL"/>
        </w:rPr>
        <w:t>ות למצוא עצמן</w:t>
      </w:r>
      <w:r w:rsidRPr="006A360D">
        <w:rPr>
          <w:rFonts w:ascii="Segoe UI" w:hAnsi="Segoe UI" w:cs="Segoe UI"/>
          <w:color w:val="222222"/>
          <w:shd w:val="clear" w:color="auto" w:fill="F8F9FA"/>
          <w:rtl/>
          <w:lang w:bidi="he-IL"/>
        </w:rPr>
        <w:t xml:space="preserve"> במלחמה. אף תיאוריה לא יכולה לחזות בוודאות מתי הסכסוך בין המעצמות הגדולות </w:t>
      </w:r>
      <w:r w:rsidR="006365E3">
        <w:rPr>
          <w:rFonts w:ascii="Segoe UI" w:hAnsi="Segoe UI" w:cs="Segoe UI" w:hint="cs"/>
          <w:color w:val="222222"/>
          <w:shd w:val="clear" w:color="auto" w:fill="F8F9FA"/>
          <w:rtl/>
          <w:lang w:bidi="he-IL"/>
        </w:rPr>
        <w:t>יתרחש ו</w:t>
      </w:r>
      <w:r w:rsidRPr="006A360D">
        <w:rPr>
          <w:rFonts w:ascii="Segoe UI" w:hAnsi="Segoe UI" w:cs="Segoe UI"/>
          <w:color w:val="222222"/>
          <w:shd w:val="clear" w:color="auto" w:fill="F8F9FA"/>
          <w:rtl/>
          <w:lang w:bidi="he-IL"/>
        </w:rPr>
        <w:t>לא יתרחש. במקום זאת, תיאוריות כמו תיאוריית מחזור הכוח מזהות תנאים התואמים את הסיכון הגובר לסכסוך כוח עולמי. המתודולוגיה המוצגת בדוח זה ממחישה גישה כמותית וגמישה להערכת הסיכון העתידי לסכסוך בכוח רב במאות או אלפי תרחישים עתידיים פוטנציאליים</w:t>
      </w:r>
      <w:r w:rsidRPr="006A360D">
        <w:rPr>
          <w:rFonts w:ascii="Segoe UI" w:hAnsi="Segoe UI" w:cs="Segoe UI"/>
          <w:color w:val="222222"/>
          <w:shd w:val="clear" w:color="auto" w:fill="F8F9FA"/>
          <w:lang w:bidi="he-IL"/>
        </w:rPr>
        <w:t>.</w:t>
      </w:r>
    </w:p>
    <w:p w14:paraId="3F7B2073" w14:textId="634F0649" w:rsidR="006A360D" w:rsidRPr="006A360D" w:rsidRDefault="006A360D" w:rsidP="00382CC9">
      <w:pPr>
        <w:bidi/>
        <w:spacing w:line="360" w:lineRule="auto"/>
        <w:jc w:val="both"/>
        <w:rPr>
          <w:rFonts w:ascii="Segoe UI" w:hAnsi="Segoe UI" w:cs="Segoe UI"/>
          <w:color w:val="222222"/>
          <w:shd w:val="clear" w:color="auto" w:fill="F8F9FA"/>
          <w:rtl/>
        </w:rPr>
      </w:pPr>
      <w:r w:rsidRPr="006A360D">
        <w:rPr>
          <w:rFonts w:ascii="Segoe UI" w:hAnsi="Segoe UI" w:cs="Segoe UI"/>
          <w:color w:val="222222"/>
          <w:shd w:val="clear" w:color="auto" w:fill="F8F9FA"/>
          <w:rtl/>
          <w:lang w:bidi="he-IL"/>
        </w:rPr>
        <w:t>מתודולוגיה זו אינה תופסת סיכונים שאינם קשורים לכוח הגלובלי. יתר על כן, מתודולוגיה זו אינה מספקת תחזית הסתברותית ולא אבח</w:t>
      </w:r>
      <w:r w:rsidR="006365E3">
        <w:rPr>
          <w:rFonts w:ascii="Segoe UI" w:hAnsi="Segoe UI" w:cs="Segoe UI" w:hint="cs"/>
          <w:color w:val="222222"/>
          <w:shd w:val="clear" w:color="auto" w:fill="F8F9FA"/>
          <w:rtl/>
          <w:lang w:bidi="he-IL"/>
        </w:rPr>
        <w:t>ו</w:t>
      </w:r>
      <w:r w:rsidRPr="006A360D">
        <w:rPr>
          <w:rFonts w:ascii="Segoe UI" w:hAnsi="Segoe UI" w:cs="Segoe UI"/>
          <w:color w:val="222222"/>
          <w:shd w:val="clear" w:color="auto" w:fill="F8F9FA"/>
          <w:rtl/>
          <w:lang w:bidi="he-IL"/>
        </w:rPr>
        <w:t xml:space="preserve">נה של הבעיה. אם </w:t>
      </w:r>
      <w:r w:rsidR="006365E3">
        <w:rPr>
          <w:rFonts w:ascii="Segoe UI" w:hAnsi="Segoe UI" w:cs="Segoe UI" w:hint="cs"/>
          <w:color w:val="222222"/>
          <w:shd w:val="clear" w:color="auto" w:fill="F8F9FA"/>
          <w:rtl/>
          <w:lang w:bidi="he-IL"/>
        </w:rPr>
        <w:t>המתודולוגיה</w:t>
      </w:r>
      <w:r w:rsidRPr="006A360D">
        <w:rPr>
          <w:rFonts w:ascii="Segoe UI" w:hAnsi="Segoe UI" w:cs="Segoe UI"/>
          <w:color w:val="222222"/>
          <w:shd w:val="clear" w:color="auto" w:fill="F8F9FA"/>
          <w:rtl/>
          <w:lang w:bidi="he-IL"/>
        </w:rPr>
        <w:t xml:space="preserve"> מצביע</w:t>
      </w:r>
      <w:r w:rsidR="006365E3">
        <w:rPr>
          <w:rFonts w:ascii="Segoe UI" w:hAnsi="Segoe UI" w:cs="Segoe UI" w:hint="cs"/>
          <w:color w:val="222222"/>
          <w:shd w:val="clear" w:color="auto" w:fill="F8F9FA"/>
          <w:rtl/>
          <w:lang w:bidi="he-IL"/>
        </w:rPr>
        <w:t>ה</w:t>
      </w:r>
      <w:r w:rsidRPr="006A360D">
        <w:rPr>
          <w:rFonts w:ascii="Segoe UI" w:hAnsi="Segoe UI" w:cs="Segoe UI"/>
          <w:color w:val="222222"/>
          <w:shd w:val="clear" w:color="auto" w:fill="F8F9FA"/>
          <w:rtl/>
          <w:lang w:bidi="he-IL"/>
        </w:rPr>
        <w:t xml:space="preserve"> על סיכון מוגבר למלחמה גדולה, </w:t>
      </w:r>
      <w:r w:rsidR="006365E3">
        <w:rPr>
          <w:rFonts w:ascii="Segoe UI" w:hAnsi="Segoe UI" w:cs="Segoe UI" w:hint="cs"/>
          <w:color w:val="222222"/>
          <w:shd w:val="clear" w:color="auto" w:fill="F8F9FA"/>
          <w:rtl/>
          <w:lang w:bidi="he-IL"/>
        </w:rPr>
        <w:t xml:space="preserve">על </w:t>
      </w:r>
      <w:r w:rsidRPr="006A360D">
        <w:rPr>
          <w:rFonts w:ascii="Segoe UI" w:hAnsi="Segoe UI" w:cs="Segoe UI"/>
          <w:color w:val="222222"/>
          <w:shd w:val="clear" w:color="auto" w:fill="F8F9FA"/>
          <w:rtl/>
          <w:lang w:bidi="he-IL"/>
        </w:rPr>
        <w:t>קובעי מדיניות ואנליסטים לבדוק מ</w:t>
      </w:r>
      <w:r w:rsidR="006365E3">
        <w:rPr>
          <w:rFonts w:ascii="Segoe UI" w:hAnsi="Segoe UI" w:cs="Segoe UI"/>
          <w:color w:val="222222"/>
          <w:shd w:val="clear" w:color="auto" w:fill="F8F9FA"/>
          <w:rtl/>
          <w:lang w:bidi="he-IL"/>
        </w:rPr>
        <w:t xml:space="preserve">דוע לפני שהם ממשיכים </w:t>
      </w:r>
      <w:r w:rsidR="006365E3">
        <w:rPr>
          <w:rFonts w:ascii="Segoe UI" w:hAnsi="Segoe UI" w:cs="Segoe UI" w:hint="cs"/>
          <w:color w:val="222222"/>
          <w:shd w:val="clear" w:color="auto" w:fill="F8F9FA"/>
          <w:rtl/>
          <w:lang w:bidi="he-IL"/>
        </w:rPr>
        <w:t>במחקרם</w:t>
      </w:r>
      <w:r w:rsidRPr="006A360D">
        <w:rPr>
          <w:rFonts w:ascii="Segoe UI" w:hAnsi="Segoe UI" w:cs="Segoe UI"/>
          <w:color w:val="222222"/>
          <w:shd w:val="clear" w:color="auto" w:fill="F8F9FA"/>
          <w:lang w:bidi="he-IL"/>
        </w:rPr>
        <w:t>.</w:t>
      </w:r>
    </w:p>
    <w:p w14:paraId="7198BD42" w14:textId="4690C99D" w:rsidR="006A360D" w:rsidRPr="006365E3" w:rsidRDefault="006A360D" w:rsidP="00382CC9">
      <w:pPr>
        <w:bidi/>
        <w:spacing w:line="360" w:lineRule="auto"/>
        <w:jc w:val="both"/>
        <w:rPr>
          <w:rFonts w:ascii="Segoe UI" w:hAnsi="Segoe UI" w:cs="Segoe UI"/>
          <w:b/>
          <w:bCs/>
          <w:color w:val="222222"/>
          <w:sz w:val="24"/>
          <w:szCs w:val="24"/>
          <w:shd w:val="clear" w:color="auto" w:fill="F8F9FA"/>
          <w:rtl/>
        </w:rPr>
      </w:pPr>
      <w:r w:rsidRPr="006365E3">
        <w:rPr>
          <w:rFonts w:ascii="Segoe UI" w:hAnsi="Segoe UI" w:cs="Segoe UI"/>
          <w:b/>
          <w:bCs/>
          <w:color w:val="222222"/>
          <w:sz w:val="24"/>
          <w:szCs w:val="24"/>
          <w:shd w:val="clear" w:color="auto" w:fill="F8F9FA"/>
          <w:rtl/>
          <w:lang w:bidi="he-IL"/>
        </w:rPr>
        <w:t>כלי</w:t>
      </w:r>
      <w:r w:rsidR="0080291A">
        <w:rPr>
          <w:rFonts w:ascii="Segoe UI" w:hAnsi="Segoe UI" w:cs="Segoe UI"/>
          <w:b/>
          <w:bCs/>
          <w:color w:val="222222"/>
          <w:sz w:val="24"/>
          <w:szCs w:val="24"/>
          <w:shd w:val="clear" w:color="auto" w:fill="F8F9FA"/>
          <w:rtl/>
          <w:lang w:bidi="he-IL"/>
        </w:rPr>
        <w:t xml:space="preserve"> שיכול לעזור למקבלי החלטות לז</w:t>
      </w:r>
      <w:r w:rsidR="0080291A">
        <w:rPr>
          <w:rFonts w:ascii="Segoe UI" w:hAnsi="Segoe UI" w:cs="Segoe UI" w:hint="cs"/>
          <w:b/>
          <w:bCs/>
          <w:color w:val="222222"/>
          <w:sz w:val="24"/>
          <w:szCs w:val="24"/>
          <w:shd w:val="clear" w:color="auto" w:fill="F8F9FA"/>
          <w:rtl/>
          <w:lang w:bidi="he-IL"/>
        </w:rPr>
        <w:t>יהוי</w:t>
      </w:r>
      <w:r w:rsidRPr="006365E3">
        <w:rPr>
          <w:rFonts w:ascii="Segoe UI" w:hAnsi="Segoe UI" w:cs="Segoe UI"/>
          <w:b/>
          <w:bCs/>
          <w:color w:val="222222"/>
          <w:sz w:val="24"/>
          <w:szCs w:val="24"/>
          <w:shd w:val="clear" w:color="auto" w:fill="F8F9FA"/>
          <w:rtl/>
          <w:lang w:bidi="he-IL"/>
        </w:rPr>
        <w:t xml:space="preserve"> איומים </w:t>
      </w:r>
      <w:r w:rsidR="006365E3">
        <w:rPr>
          <w:rFonts w:ascii="Segoe UI" w:hAnsi="Segoe UI" w:cs="Segoe UI" w:hint="cs"/>
          <w:b/>
          <w:bCs/>
          <w:color w:val="222222"/>
          <w:sz w:val="24"/>
          <w:szCs w:val="24"/>
          <w:shd w:val="clear" w:color="auto" w:fill="F8F9FA"/>
          <w:rtl/>
          <w:lang w:bidi="he-IL"/>
        </w:rPr>
        <w:t>חדשים</w:t>
      </w:r>
      <w:r w:rsidRPr="006365E3">
        <w:rPr>
          <w:rFonts w:ascii="Segoe UI" w:hAnsi="Segoe UI" w:cs="Segoe UI"/>
          <w:b/>
          <w:bCs/>
          <w:color w:val="222222"/>
          <w:sz w:val="24"/>
          <w:szCs w:val="24"/>
          <w:shd w:val="clear" w:color="auto" w:fill="F8F9FA"/>
          <w:rtl/>
          <w:lang w:bidi="he-IL"/>
        </w:rPr>
        <w:t xml:space="preserve"> ולהימנע מהם</w:t>
      </w:r>
    </w:p>
    <w:p w14:paraId="789FA1DE" w14:textId="7A9B1BED" w:rsidR="00BF0685" w:rsidRPr="00802FD1" w:rsidRDefault="006A360D" w:rsidP="00382CC9">
      <w:pPr>
        <w:bidi/>
        <w:spacing w:line="360" w:lineRule="auto"/>
        <w:jc w:val="both"/>
        <w:rPr>
          <w:rFonts w:ascii="Segoe UI" w:hAnsi="Segoe UI" w:cs="Segoe UI"/>
          <w:b/>
          <w:bCs/>
          <w:color w:val="222222"/>
          <w:shd w:val="clear" w:color="auto" w:fill="F8F9FA"/>
          <w:rtl/>
          <w:lang w:bidi="he-IL"/>
        </w:rPr>
      </w:pPr>
      <w:r w:rsidRPr="00802FD1">
        <w:rPr>
          <w:rFonts w:ascii="Segoe UI" w:hAnsi="Segoe UI" w:cs="Segoe UI"/>
          <w:b/>
          <w:bCs/>
          <w:color w:val="222222"/>
          <w:shd w:val="clear" w:color="auto" w:fill="F8F9FA"/>
          <w:rtl/>
          <w:lang w:bidi="he-IL"/>
        </w:rPr>
        <w:t>יתרון נוסף של מודל זה הוא בכך שהוא מאפשר לנו לחשוב על חשיבות השינויים בעתיד. בעוד שהכוח יכול להיות "דביק",</w:t>
      </w:r>
      <w:r w:rsidR="006365E3" w:rsidRPr="00802FD1">
        <w:rPr>
          <w:rFonts w:ascii="Segoe UI" w:hAnsi="Segoe UI" w:cs="Segoe UI"/>
          <w:b/>
          <w:bCs/>
          <w:color w:val="222222"/>
          <w:shd w:val="clear" w:color="auto" w:fill="F8F9FA"/>
          <w:rtl/>
          <w:lang w:bidi="he-IL"/>
        </w:rPr>
        <w:t xml:space="preserve"> כשהוא משתנה, שינוי זה יכול לי</w:t>
      </w:r>
      <w:r w:rsidR="006365E3" w:rsidRPr="00802FD1">
        <w:rPr>
          <w:rFonts w:ascii="Segoe UI" w:hAnsi="Segoe UI" w:cs="Segoe UI" w:hint="cs"/>
          <w:b/>
          <w:bCs/>
          <w:color w:val="222222"/>
          <w:shd w:val="clear" w:color="auto" w:fill="F8F9FA"/>
          <w:rtl/>
          <w:lang w:bidi="he-IL"/>
        </w:rPr>
        <w:t>יצ</w:t>
      </w:r>
      <w:r w:rsidRPr="00802FD1">
        <w:rPr>
          <w:rFonts w:ascii="Segoe UI" w:hAnsi="Segoe UI" w:cs="Segoe UI"/>
          <w:b/>
          <w:bCs/>
          <w:color w:val="222222"/>
          <w:shd w:val="clear" w:color="auto" w:fill="F8F9FA"/>
          <w:rtl/>
          <w:lang w:bidi="he-IL"/>
        </w:rPr>
        <w:t xml:space="preserve">ר השלכות חמורות. לכן יש ערך בעזרים המסייעים להבחין בין משברים יום-יומיים לבין התזוזות הנדירות אך החשובות במאזן הכוחות הגלובלי. חוקרים עתידיים יוכלו להשתמש במודל זה כדי לבחון מגוון תרחישים שונים ולראות אילו מהם יוצרים תנאים של סיכון מוגבר. חמושים בידע זה, מקבלי ההחלטות יכולים לפעול </w:t>
      </w:r>
      <w:r w:rsidR="006365E3" w:rsidRPr="00802FD1">
        <w:rPr>
          <w:rFonts w:ascii="Segoe UI" w:hAnsi="Segoe UI" w:cs="Segoe UI" w:hint="cs"/>
          <w:b/>
          <w:bCs/>
          <w:color w:val="222222"/>
          <w:shd w:val="clear" w:color="auto" w:fill="F8F9FA"/>
          <w:rtl/>
          <w:lang w:bidi="he-IL"/>
        </w:rPr>
        <w:t>ב</w:t>
      </w:r>
      <w:r w:rsidRPr="00802FD1">
        <w:rPr>
          <w:rFonts w:ascii="Segoe UI" w:hAnsi="Segoe UI" w:cs="Segoe UI"/>
          <w:b/>
          <w:bCs/>
          <w:color w:val="222222"/>
          <w:shd w:val="clear" w:color="auto" w:fill="F8F9FA"/>
          <w:rtl/>
          <w:lang w:bidi="he-IL"/>
        </w:rPr>
        <w:t xml:space="preserve">כדי להימנע מאותם נתיבים של סיכון מוגבר או לנקוט </w:t>
      </w:r>
      <w:r w:rsidR="006365E3" w:rsidRPr="00802FD1">
        <w:rPr>
          <w:rFonts w:ascii="Segoe UI" w:hAnsi="Segoe UI" w:cs="Segoe UI" w:hint="cs"/>
          <w:b/>
          <w:bCs/>
          <w:color w:val="222222"/>
          <w:shd w:val="clear" w:color="auto" w:fill="F8F9FA"/>
          <w:rtl/>
          <w:lang w:bidi="he-IL"/>
        </w:rPr>
        <w:t>ב</w:t>
      </w:r>
      <w:r w:rsidRPr="00802FD1">
        <w:rPr>
          <w:rFonts w:ascii="Segoe UI" w:hAnsi="Segoe UI" w:cs="Segoe UI"/>
          <w:b/>
          <w:bCs/>
          <w:color w:val="222222"/>
          <w:shd w:val="clear" w:color="auto" w:fill="F8F9FA"/>
          <w:rtl/>
          <w:lang w:bidi="he-IL"/>
        </w:rPr>
        <w:t xml:space="preserve">אמצעי זהירות נוספים למקרה שהם יתקיימו. הדוגמה הסינית </w:t>
      </w:r>
      <w:r w:rsidR="006365E3" w:rsidRPr="00802FD1">
        <w:rPr>
          <w:rFonts w:ascii="Segoe UI" w:hAnsi="Segoe UI" w:cs="Segoe UI" w:hint="cs"/>
          <w:b/>
          <w:bCs/>
          <w:color w:val="222222"/>
          <w:shd w:val="clear" w:color="auto" w:fill="F8F9FA"/>
          <w:rtl/>
          <w:lang w:bidi="he-IL"/>
        </w:rPr>
        <w:t>לאובדן</w:t>
      </w:r>
      <w:r w:rsidRPr="00802FD1">
        <w:rPr>
          <w:rFonts w:ascii="Segoe UI" w:hAnsi="Segoe UI" w:cs="Segoe UI"/>
          <w:b/>
          <w:bCs/>
          <w:color w:val="222222"/>
          <w:shd w:val="clear" w:color="auto" w:fill="F8F9FA"/>
          <w:rtl/>
          <w:lang w:bidi="he-IL"/>
        </w:rPr>
        <w:t xml:space="preserve"> עשור מזכירה למקבלי ההחלטות כי אם תתרחש ירידה כלכלית כזו בסין, היא עלולה לעורר את המתחים בין ארצות הברית לסין, ולייצר סיכונים גדולים לשניהם. מקבלי החלטות, חמושים בהקשר אסטרטגי, יוכלו לאחר מכן לנסות להימנע מהתגרות בסכסוך כזה או להמשיך בזהירות נוספת אם יתרחש תרחיש דומה. הגישה מיועדת לכימות מלא כך שתוכל להשתמש בה לייצור, הערכה והשוואה של אלפי תרחישים אלטרנטיביים.</w:t>
      </w:r>
    </w:p>
    <w:sectPr w:rsidR="00BF0685" w:rsidRPr="00802FD1" w:rsidSect="00081A8A">
      <w:headerReference w:type="first" r:id="rId15"/>
      <w:footerReference w:type="first" r:id="rId16"/>
      <w:type w:val="continuous"/>
      <w:pgSz w:w="12240" w:h="15840" w:code="1"/>
      <w:pgMar w:top="1815" w:right="1440" w:bottom="720" w:left="1440" w:header="45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C3CAE" w14:textId="77777777" w:rsidR="006D06A6" w:rsidRDefault="006D06A6" w:rsidP="0087131C">
      <w:pPr>
        <w:spacing w:after="0" w:line="240" w:lineRule="auto"/>
      </w:pPr>
      <w:r>
        <w:separator/>
      </w:r>
    </w:p>
  </w:endnote>
  <w:endnote w:type="continuationSeparator" w:id="0">
    <w:p w14:paraId="09E64E59" w14:textId="77777777" w:rsidR="006D06A6" w:rsidRDefault="006D06A6" w:rsidP="0087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EBAA4" w14:textId="77777777" w:rsidR="00A1486B" w:rsidRPr="00A1486B" w:rsidRDefault="00A1486B" w:rsidP="00A1486B">
    <w:pPr>
      <w:pStyle w:val="Footer"/>
    </w:pPr>
  </w:p>
  <w:p w14:paraId="4456BACA" w14:textId="46674068" w:rsidR="00081A8A" w:rsidRPr="00A1486B" w:rsidRDefault="00081A8A" w:rsidP="00A14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D9E31" w14:textId="77777777" w:rsidR="006D06A6" w:rsidRDefault="006D06A6" w:rsidP="0087131C">
      <w:pPr>
        <w:spacing w:after="0" w:line="240" w:lineRule="auto"/>
      </w:pPr>
      <w:r>
        <w:separator/>
      </w:r>
    </w:p>
  </w:footnote>
  <w:footnote w:type="continuationSeparator" w:id="0">
    <w:p w14:paraId="38072222" w14:textId="77777777" w:rsidR="006D06A6" w:rsidRDefault="006D06A6" w:rsidP="00871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7C88E" w14:textId="4C3FD814" w:rsidR="00081A8A" w:rsidRPr="00CC2D40" w:rsidRDefault="00081A8A" w:rsidP="00717424">
    <w:pPr>
      <w:pStyle w:val="Header"/>
      <w:tabs>
        <w:tab w:val="clear" w:pos="9360"/>
      </w:tabs>
      <w:bidi/>
      <w:ind w:left="6570"/>
      <w:jc w:val="both"/>
      <w:rPr>
        <w:rFonts w:ascii="David" w:hAnsi="David" w:cs="David"/>
        <w:sz w:val="24"/>
        <w:szCs w:val="24"/>
        <w:rtl/>
      </w:rPr>
    </w:pPr>
    <w:r w:rsidRPr="00CC2D40">
      <w:rPr>
        <w:rFonts w:ascii="David" w:hAnsi="David" w:cs="David"/>
        <w:b/>
        <w:bCs/>
        <w:sz w:val="24"/>
        <w:szCs w:val="24"/>
        <w:u w:val="single"/>
        <w:rtl/>
        <w:lang w:bidi="he-IL"/>
      </w:rPr>
      <w:t>אגף המבצעים – חטיבת תוה</w:t>
    </w:r>
    <w:r w:rsidRPr="00CC2D40">
      <w:rPr>
        <w:rFonts w:ascii="David" w:hAnsi="David" w:cs="David"/>
        <w:b/>
        <w:bCs/>
        <w:sz w:val="24"/>
        <w:szCs w:val="24"/>
        <w:u w:val="single"/>
        <w:rtl/>
      </w:rPr>
      <w:t>"</w:t>
    </w:r>
    <w:r w:rsidRPr="00CC2D40">
      <w:rPr>
        <w:rFonts w:ascii="David" w:hAnsi="David" w:cs="David"/>
        <w:b/>
        <w:bCs/>
        <w:sz w:val="24"/>
        <w:szCs w:val="24"/>
        <w:u w:val="single"/>
        <w:rtl/>
        <w:lang w:bidi="he-IL"/>
      </w:rPr>
      <w:t>ד</w:t>
    </w:r>
    <w:r w:rsidRPr="00CC2D40">
      <w:rPr>
        <w:rFonts w:ascii="David" w:hAnsi="David" w:cs="David"/>
        <w:sz w:val="24"/>
        <w:szCs w:val="24"/>
        <w:rtl/>
      </w:rPr>
      <w:br/>
    </w:r>
    <w:r w:rsidRPr="00CC2D40">
      <w:rPr>
        <w:rFonts w:ascii="David" w:hAnsi="David" w:cs="David"/>
        <w:sz w:val="24"/>
        <w:szCs w:val="24"/>
        <w:rtl/>
        <w:lang w:bidi="he-IL"/>
      </w:rPr>
      <w:t>ענף תב</w:t>
    </w:r>
    <w:r w:rsidRPr="00CC2D40">
      <w:rPr>
        <w:rFonts w:ascii="David" w:hAnsi="David" w:cs="David"/>
        <w:sz w:val="24"/>
        <w:szCs w:val="24"/>
        <w:rtl/>
      </w:rPr>
      <w:t>"</w:t>
    </w:r>
    <w:r w:rsidRPr="00CC2D40">
      <w:rPr>
        <w:rFonts w:ascii="David" w:hAnsi="David" w:cs="David"/>
        <w:sz w:val="24"/>
        <w:szCs w:val="24"/>
        <w:rtl/>
        <w:lang w:bidi="he-IL"/>
      </w:rPr>
      <w:t>ל ושת</w:t>
    </w:r>
    <w:r w:rsidRPr="00CC2D40">
      <w:rPr>
        <w:rFonts w:ascii="David" w:hAnsi="David" w:cs="David"/>
        <w:sz w:val="24"/>
        <w:szCs w:val="24"/>
        <w:rtl/>
      </w:rPr>
      <w:t>"</w:t>
    </w:r>
    <w:r w:rsidRPr="00CC2D40">
      <w:rPr>
        <w:rFonts w:ascii="David" w:hAnsi="David" w:cs="David"/>
        <w:sz w:val="24"/>
        <w:szCs w:val="24"/>
        <w:rtl/>
        <w:lang w:bidi="he-IL"/>
      </w:rPr>
      <w:t>פ</w:t>
    </w:r>
    <w:r w:rsidRPr="00CC2D40">
      <w:rPr>
        <w:rFonts w:ascii="David" w:hAnsi="David" w:cs="David"/>
        <w:sz w:val="24"/>
        <w:szCs w:val="24"/>
        <w:rtl/>
      </w:rPr>
      <w:br/>
    </w:r>
    <w:r w:rsidRPr="00CC2D40">
      <w:rPr>
        <w:rFonts w:ascii="David" w:hAnsi="David" w:cs="David"/>
        <w:sz w:val="24"/>
        <w:szCs w:val="24"/>
        <w:rtl/>
        <w:lang w:bidi="he-IL"/>
      </w:rPr>
      <w:t>מטכ</w:t>
    </w:r>
    <w:r w:rsidRPr="00CC2D40">
      <w:rPr>
        <w:rFonts w:ascii="David" w:hAnsi="David" w:cs="David"/>
        <w:sz w:val="24"/>
        <w:szCs w:val="24"/>
        <w:rtl/>
      </w:rPr>
      <w:t>"</w:t>
    </w:r>
    <w:r w:rsidRPr="00CC2D40">
      <w:rPr>
        <w:rFonts w:ascii="David" w:hAnsi="David" w:cs="David"/>
        <w:sz w:val="24"/>
        <w:szCs w:val="24"/>
        <w:rtl/>
        <w:lang w:bidi="he-IL"/>
      </w:rPr>
      <w:t xml:space="preserve">לי </w:t>
    </w:r>
    <w:r w:rsidRPr="00CC2D40">
      <w:rPr>
        <w:rFonts w:ascii="David" w:hAnsi="David" w:cs="David"/>
        <w:sz w:val="24"/>
        <w:szCs w:val="24"/>
        <w:rtl/>
      </w:rPr>
      <w:t>0347-7723</w:t>
    </w:r>
    <w:r w:rsidRPr="00CC2D40">
      <w:rPr>
        <w:rFonts w:ascii="David" w:hAnsi="David" w:cs="David"/>
        <w:sz w:val="24"/>
        <w:szCs w:val="24"/>
        <w:rtl/>
      </w:rPr>
      <w:br/>
    </w:r>
    <w:r w:rsidR="00717424">
      <w:rPr>
        <w:rFonts w:ascii="David" w:hAnsi="David" w:cs="David" w:hint="cs"/>
        <w:sz w:val="24"/>
        <w:szCs w:val="24"/>
        <w:rtl/>
        <w:lang w:bidi="he-IL"/>
      </w:rPr>
      <w:t>ו'</w:t>
    </w:r>
    <w:r w:rsidRPr="00CC2D40">
      <w:rPr>
        <w:rFonts w:ascii="David" w:hAnsi="David" w:cs="David"/>
        <w:sz w:val="24"/>
        <w:szCs w:val="24"/>
        <w:rtl/>
      </w:rPr>
      <w:t xml:space="preserve"> </w:t>
    </w:r>
    <w:r w:rsidR="00717424">
      <w:rPr>
        <w:rFonts w:ascii="David" w:hAnsi="David" w:cs="David" w:hint="cs"/>
        <w:sz w:val="24"/>
        <w:szCs w:val="24"/>
        <w:rtl/>
        <w:lang w:bidi="he-IL"/>
      </w:rPr>
      <w:t>באייר</w:t>
    </w:r>
    <w:r w:rsidRPr="00CC2D40">
      <w:rPr>
        <w:rFonts w:ascii="David" w:hAnsi="David" w:cs="David"/>
        <w:sz w:val="24"/>
        <w:szCs w:val="24"/>
        <w:rtl/>
        <w:lang w:bidi="he-IL"/>
      </w:rPr>
      <w:t xml:space="preserve"> השת</w:t>
    </w:r>
    <w:r w:rsidRPr="00CC2D40">
      <w:rPr>
        <w:rFonts w:ascii="David" w:hAnsi="David" w:cs="David"/>
        <w:sz w:val="24"/>
        <w:szCs w:val="24"/>
        <w:rtl/>
      </w:rPr>
      <w:t>"</w:t>
    </w:r>
    <w:r w:rsidRPr="00CC2D40">
      <w:rPr>
        <w:rFonts w:ascii="David" w:hAnsi="David" w:cs="David"/>
        <w:sz w:val="24"/>
        <w:szCs w:val="24"/>
        <w:rtl/>
        <w:lang w:bidi="he-IL"/>
      </w:rPr>
      <w:t>פ</w:t>
    </w:r>
    <w:r w:rsidRPr="00CC2D40">
      <w:rPr>
        <w:rFonts w:ascii="David" w:hAnsi="David" w:cs="David"/>
        <w:sz w:val="24"/>
        <w:szCs w:val="24"/>
        <w:rtl/>
      </w:rPr>
      <w:br/>
    </w:r>
    <w:r w:rsidR="00717424">
      <w:rPr>
        <w:rFonts w:ascii="David" w:hAnsi="David" w:cs="David" w:hint="cs"/>
        <w:sz w:val="24"/>
        <w:szCs w:val="24"/>
        <w:rtl/>
        <w:lang w:bidi="he-IL"/>
      </w:rPr>
      <w:t>30</w:t>
    </w:r>
    <w:r w:rsidRPr="00CC2D40">
      <w:rPr>
        <w:rFonts w:ascii="David" w:hAnsi="David" w:cs="David"/>
        <w:sz w:val="24"/>
        <w:szCs w:val="24"/>
        <w:rtl/>
      </w:rPr>
      <w:t xml:space="preserve"> </w:t>
    </w:r>
    <w:r w:rsidRPr="00CC2D40">
      <w:rPr>
        <w:rFonts w:ascii="David" w:hAnsi="David" w:cs="David"/>
        <w:sz w:val="24"/>
        <w:szCs w:val="24"/>
        <w:rtl/>
        <w:lang w:bidi="he-IL"/>
      </w:rPr>
      <w:t xml:space="preserve">באפריל </w:t>
    </w:r>
    <w:r w:rsidRPr="00CC2D40">
      <w:rPr>
        <w:rFonts w:ascii="David" w:hAnsi="David" w:cs="David"/>
        <w:sz w:val="24"/>
        <w:szCs w:val="24"/>
        <w:rtl/>
      </w:rPr>
      <w:t>2020</w:t>
    </w:r>
    <w:r w:rsidRPr="00CC2D40">
      <w:rPr>
        <w:rFonts w:ascii="David" w:hAnsi="David" w:cs="David"/>
        <w:sz w:val="24"/>
        <w:szCs w:val="24"/>
        <w:rtl/>
      </w:rPr>
      <w:br/>
    </w:r>
  </w:p>
  <w:p w14:paraId="5F35CFDE" w14:textId="77777777" w:rsidR="00081A8A" w:rsidRDefault="00081A8A" w:rsidP="00081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3083D"/>
    <w:multiLevelType w:val="hybridMultilevel"/>
    <w:tmpl w:val="00C626B0"/>
    <w:lvl w:ilvl="0" w:tplc="B616E0F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89"/>
    <w:rsid w:val="00017F9B"/>
    <w:rsid w:val="00034C3D"/>
    <w:rsid w:val="00040D63"/>
    <w:rsid w:val="00081A8A"/>
    <w:rsid w:val="000C57E0"/>
    <w:rsid w:val="000F09B0"/>
    <w:rsid w:val="00106CBE"/>
    <w:rsid w:val="0012210C"/>
    <w:rsid w:val="00177C73"/>
    <w:rsid w:val="00181E8B"/>
    <w:rsid w:val="00213398"/>
    <w:rsid w:val="0021495A"/>
    <w:rsid w:val="00222913"/>
    <w:rsid w:val="00253067"/>
    <w:rsid w:val="002720B9"/>
    <w:rsid w:val="00287353"/>
    <w:rsid w:val="00291979"/>
    <w:rsid w:val="002B0D8F"/>
    <w:rsid w:val="002C3F62"/>
    <w:rsid w:val="002F415A"/>
    <w:rsid w:val="00302166"/>
    <w:rsid w:val="00311266"/>
    <w:rsid w:val="00311BAA"/>
    <w:rsid w:val="003162B0"/>
    <w:rsid w:val="003357EE"/>
    <w:rsid w:val="00382CC9"/>
    <w:rsid w:val="0044522B"/>
    <w:rsid w:val="004D0240"/>
    <w:rsid w:val="004D277D"/>
    <w:rsid w:val="0054585F"/>
    <w:rsid w:val="00595260"/>
    <w:rsid w:val="005D2330"/>
    <w:rsid w:val="005E5F20"/>
    <w:rsid w:val="00612911"/>
    <w:rsid w:val="006203BF"/>
    <w:rsid w:val="006365E3"/>
    <w:rsid w:val="006A360D"/>
    <w:rsid w:val="006A7A01"/>
    <w:rsid w:val="006B499F"/>
    <w:rsid w:val="006D06A6"/>
    <w:rsid w:val="006E485A"/>
    <w:rsid w:val="00712A80"/>
    <w:rsid w:val="00717424"/>
    <w:rsid w:val="0073292A"/>
    <w:rsid w:val="007370FC"/>
    <w:rsid w:val="00775300"/>
    <w:rsid w:val="00787789"/>
    <w:rsid w:val="0079084A"/>
    <w:rsid w:val="007C14C9"/>
    <w:rsid w:val="007E59B7"/>
    <w:rsid w:val="007F1291"/>
    <w:rsid w:val="007F52D6"/>
    <w:rsid w:val="0080291A"/>
    <w:rsid w:val="00802FD1"/>
    <w:rsid w:val="0080581A"/>
    <w:rsid w:val="00866BC3"/>
    <w:rsid w:val="0087131C"/>
    <w:rsid w:val="008F240E"/>
    <w:rsid w:val="009539C7"/>
    <w:rsid w:val="009D4184"/>
    <w:rsid w:val="009E50E7"/>
    <w:rsid w:val="00A1486B"/>
    <w:rsid w:val="00A25B00"/>
    <w:rsid w:val="00A26B23"/>
    <w:rsid w:val="00A47C5C"/>
    <w:rsid w:val="00A64886"/>
    <w:rsid w:val="00A71256"/>
    <w:rsid w:val="00A92055"/>
    <w:rsid w:val="00AB0A9F"/>
    <w:rsid w:val="00B01778"/>
    <w:rsid w:val="00B064A4"/>
    <w:rsid w:val="00B12B21"/>
    <w:rsid w:val="00B33F2B"/>
    <w:rsid w:val="00B3747E"/>
    <w:rsid w:val="00B41632"/>
    <w:rsid w:val="00B626B2"/>
    <w:rsid w:val="00B67CCB"/>
    <w:rsid w:val="00B868AA"/>
    <w:rsid w:val="00BA70C7"/>
    <w:rsid w:val="00BF0685"/>
    <w:rsid w:val="00BF1123"/>
    <w:rsid w:val="00BF1D9A"/>
    <w:rsid w:val="00BF3740"/>
    <w:rsid w:val="00C225B0"/>
    <w:rsid w:val="00C27810"/>
    <w:rsid w:val="00CC128B"/>
    <w:rsid w:val="00CC4C6A"/>
    <w:rsid w:val="00D102F8"/>
    <w:rsid w:val="00D434CD"/>
    <w:rsid w:val="00D96D16"/>
    <w:rsid w:val="00DA34C1"/>
    <w:rsid w:val="00DC1DE6"/>
    <w:rsid w:val="00DE7666"/>
    <w:rsid w:val="00E16897"/>
    <w:rsid w:val="00E76428"/>
    <w:rsid w:val="00E77DE2"/>
    <w:rsid w:val="00ED3DC3"/>
    <w:rsid w:val="00EE08EB"/>
    <w:rsid w:val="00F14DD8"/>
    <w:rsid w:val="00F25DD6"/>
    <w:rsid w:val="00F85372"/>
    <w:rsid w:val="00F857DB"/>
    <w:rsid w:val="00FC42D7"/>
    <w:rsid w:val="00FE4E7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B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DD6"/>
  </w:style>
  <w:style w:type="paragraph" w:styleId="Heading1">
    <w:name w:val="heading 1"/>
    <w:basedOn w:val="Normal"/>
    <w:next w:val="Normal"/>
    <w:link w:val="Heading1Char"/>
    <w:uiPriority w:val="9"/>
    <w:semiHidden/>
    <w:pPr>
      <w:keepNext/>
      <w:keepLines/>
      <w:spacing w:before="360" w:after="0" w:line="240" w:lineRule="auto"/>
      <w:outlineLvl w:val="0"/>
    </w:pPr>
    <w:rPr>
      <w:rFonts w:asciiTheme="majorHAnsi" w:eastAsiaTheme="majorEastAsia" w:hAnsiTheme="majorHAnsi" w:cstheme="majorBidi"/>
      <w:bCs/>
      <w:i/>
      <w:color w:val="99CB38" w:themeColor="accent1"/>
      <w:sz w:val="32"/>
      <w:szCs w:val="32"/>
      <w:lang w:eastAsia="en-US"/>
    </w:rPr>
  </w:style>
  <w:style w:type="paragraph" w:styleId="Heading2">
    <w:name w:val="heading 2"/>
    <w:basedOn w:val="Normal"/>
    <w:next w:val="Normal"/>
    <w:link w:val="Heading2Char"/>
    <w:uiPriority w:val="9"/>
    <w:semiHidden/>
    <w:pPr>
      <w:keepNext/>
      <w:keepLines/>
      <w:spacing w:before="120" w:after="0" w:line="240" w:lineRule="auto"/>
      <w:outlineLvl w:val="1"/>
    </w:pPr>
    <w:rPr>
      <w:rFonts w:asciiTheme="majorHAnsi" w:eastAsiaTheme="majorEastAsia" w:hAnsiTheme="majorHAnsi" w:cstheme="majorBidi"/>
      <w:bCs/>
      <w:color w:val="455F51" w:themeColor="text2"/>
      <w:sz w:val="28"/>
      <w:szCs w:val="26"/>
      <w:lang w:eastAsia="en-US"/>
    </w:rPr>
  </w:style>
  <w:style w:type="paragraph" w:styleId="Heading3">
    <w:name w:val="heading 3"/>
    <w:basedOn w:val="Heading1"/>
    <w:next w:val="Normal"/>
    <w:link w:val="Heading3Char"/>
    <w:uiPriority w:val="9"/>
    <w:semiHidden/>
    <w:rsid w:val="00222913"/>
    <w:pPr>
      <w:spacing w:before="0"/>
      <w:outlineLvl w:val="2"/>
    </w:pPr>
    <w:rPr>
      <w:i w:val="0"/>
      <w:sz w:val="44"/>
    </w:rPr>
  </w:style>
  <w:style w:type="paragraph" w:styleId="Heading4">
    <w:name w:val="heading 4"/>
    <w:basedOn w:val="Normal"/>
    <w:next w:val="Normal"/>
    <w:link w:val="Heading4Char"/>
    <w:uiPriority w:val="9"/>
    <w:semiHidden/>
    <w:pPr>
      <w:keepNext/>
      <w:keepLines/>
      <w:spacing w:before="200" w:after="0" w:line="264" w:lineRule="auto"/>
      <w:outlineLvl w:val="3"/>
    </w:pPr>
    <w:rPr>
      <w:rFonts w:asciiTheme="majorHAnsi" w:eastAsiaTheme="majorEastAsia" w:hAnsiTheme="majorHAnsi" w:cstheme="majorBidi"/>
      <w:bCs/>
      <w:i/>
      <w:iCs/>
      <w:color w:val="455F51" w:themeColor="text2"/>
      <w:sz w:val="23"/>
      <w:lang w:eastAsia="en-US"/>
    </w:rPr>
  </w:style>
  <w:style w:type="paragraph" w:styleId="Heading5">
    <w:name w:val="heading 5"/>
    <w:basedOn w:val="Normal"/>
    <w:next w:val="Normal"/>
    <w:link w:val="Heading5Char"/>
    <w:uiPriority w:val="9"/>
    <w:semiHidden/>
    <w:qFormat/>
    <w:pPr>
      <w:keepNext/>
      <w:keepLines/>
      <w:spacing w:before="200" w:after="0" w:line="264" w:lineRule="auto"/>
      <w:outlineLvl w:val="4"/>
    </w:pPr>
    <w:rPr>
      <w:rFonts w:asciiTheme="majorHAnsi" w:eastAsiaTheme="majorEastAsia" w:hAnsiTheme="majorHAnsi" w:cstheme="majorBidi"/>
      <w:color w:val="455F51" w:themeColor="text2"/>
      <w:lang w:eastAsia="en-US"/>
    </w:rPr>
  </w:style>
  <w:style w:type="paragraph" w:styleId="Heading6">
    <w:name w:val="heading 6"/>
    <w:basedOn w:val="Normal"/>
    <w:next w:val="Normal"/>
    <w:link w:val="Heading6Char"/>
    <w:uiPriority w:val="9"/>
    <w:semiHidden/>
    <w:qFormat/>
    <w:pPr>
      <w:keepNext/>
      <w:keepLines/>
      <w:spacing w:before="200" w:after="0" w:line="264" w:lineRule="auto"/>
      <w:outlineLvl w:val="5"/>
    </w:pPr>
    <w:rPr>
      <w:rFonts w:asciiTheme="majorHAnsi" w:eastAsiaTheme="majorEastAsia" w:hAnsiTheme="majorHAnsi" w:cstheme="majorBidi"/>
      <w:i/>
      <w:iCs/>
      <w:color w:val="455F51" w:themeColor="text2"/>
      <w:sz w:val="21"/>
      <w:lang w:eastAsia="en-US"/>
    </w:rPr>
  </w:style>
  <w:style w:type="paragraph" w:styleId="Heading7">
    <w:name w:val="heading 7"/>
    <w:basedOn w:val="Normal"/>
    <w:next w:val="Normal"/>
    <w:link w:val="Heading7Char"/>
    <w:uiPriority w:val="9"/>
    <w:semiHidden/>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F25DD6"/>
    <w:rPr>
      <w:rFonts w:asciiTheme="majorHAnsi" w:eastAsiaTheme="majorEastAsia" w:hAnsiTheme="majorHAnsi" w:cstheme="majorBidi"/>
      <w:bCs/>
      <w:i/>
      <w:color w:val="99CB38" w:themeColor="accent1"/>
      <w:sz w:val="32"/>
      <w:szCs w:val="32"/>
      <w:lang w:eastAsia="en-US"/>
    </w:rPr>
  </w:style>
  <w:style w:type="paragraph" w:styleId="Subtitle">
    <w:name w:val="Subtitle"/>
    <w:basedOn w:val="Normal"/>
    <w:next w:val="Normal"/>
    <w:link w:val="SubtitleChar"/>
    <w:uiPriority w:val="11"/>
    <w:qFormat/>
    <w:rsid w:val="00017F9B"/>
    <w:pPr>
      <w:spacing w:after="0" w:line="240" w:lineRule="auto"/>
    </w:pPr>
    <w:rPr>
      <w:color w:val="FFFFFF" w:themeColor="background1"/>
      <w:sz w:val="32"/>
      <w:lang w:eastAsia="en-US"/>
    </w:rPr>
  </w:style>
  <w:style w:type="character" w:customStyle="1" w:styleId="SubtitleChar">
    <w:name w:val="Subtitle Char"/>
    <w:basedOn w:val="DefaultParagraphFont"/>
    <w:link w:val="Subtitle"/>
    <w:uiPriority w:val="11"/>
    <w:rsid w:val="00017F9B"/>
    <w:rPr>
      <w:color w:val="FFFFFF" w:themeColor="background1"/>
      <w:sz w:val="3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sid w:val="00F25DD6"/>
    <w:rPr>
      <w:rFonts w:asciiTheme="majorHAnsi" w:eastAsiaTheme="majorEastAsia" w:hAnsiTheme="majorHAnsi" w:cstheme="majorBidi"/>
      <w:bCs/>
      <w:color w:val="455F51" w:themeColor="text2"/>
      <w:sz w:val="28"/>
      <w:szCs w:val="26"/>
      <w:lang w:eastAsia="en-US"/>
    </w:rPr>
  </w:style>
  <w:style w:type="character" w:customStyle="1" w:styleId="Heading3Char">
    <w:name w:val="Heading 3 Char"/>
    <w:basedOn w:val="DefaultParagraphFont"/>
    <w:link w:val="Heading3"/>
    <w:uiPriority w:val="9"/>
    <w:semiHidden/>
    <w:rsid w:val="00F25DD6"/>
    <w:rPr>
      <w:rFonts w:asciiTheme="majorHAnsi" w:eastAsiaTheme="majorEastAsia" w:hAnsiTheme="majorHAnsi" w:cstheme="majorBidi"/>
      <w:bCs/>
      <w:color w:val="99CB38" w:themeColor="accent1"/>
      <w:sz w:val="44"/>
      <w:szCs w:val="32"/>
      <w:lang w:eastAsia="en-US"/>
    </w:rPr>
  </w:style>
  <w:style w:type="character" w:customStyle="1" w:styleId="Heading4Char">
    <w:name w:val="Heading 4 Char"/>
    <w:basedOn w:val="DefaultParagraphFont"/>
    <w:link w:val="Heading4"/>
    <w:uiPriority w:val="9"/>
    <w:semiHidden/>
    <w:rsid w:val="00F25DD6"/>
    <w:rPr>
      <w:rFonts w:asciiTheme="majorHAnsi" w:eastAsiaTheme="majorEastAsia" w:hAnsiTheme="majorHAnsi" w:cstheme="majorBidi"/>
      <w:bCs/>
      <w:i/>
      <w:iCs/>
      <w:color w:val="455F51" w:themeColor="text2"/>
      <w:sz w:val="23"/>
      <w:lang w:eastAsia="en-US"/>
    </w:rPr>
  </w:style>
  <w:style w:type="character" w:customStyle="1" w:styleId="Heading5Char">
    <w:name w:val="Heading 5 Char"/>
    <w:basedOn w:val="DefaultParagraphFont"/>
    <w:link w:val="Heading5"/>
    <w:uiPriority w:val="9"/>
    <w:semiHidden/>
    <w:rsid w:val="002B0D8F"/>
    <w:rPr>
      <w:rFonts w:asciiTheme="majorHAnsi" w:eastAsiaTheme="majorEastAsia" w:hAnsiTheme="majorHAnsi" w:cstheme="majorBidi"/>
      <w:color w:val="455F51" w:themeColor="text2"/>
      <w:lang w:eastAsia="en-US"/>
    </w:rPr>
  </w:style>
  <w:style w:type="character" w:customStyle="1" w:styleId="Heading6Char">
    <w:name w:val="Heading 6 Char"/>
    <w:basedOn w:val="DefaultParagraphFont"/>
    <w:link w:val="Heading6"/>
    <w:uiPriority w:val="9"/>
    <w:semiHidden/>
    <w:rsid w:val="002B0D8F"/>
    <w:rPr>
      <w:rFonts w:asciiTheme="majorHAnsi" w:eastAsiaTheme="majorEastAsia" w:hAnsiTheme="majorHAnsi" w:cstheme="majorBidi"/>
      <w:i/>
      <w:iCs/>
      <w:color w:val="455F51" w:themeColor="text2"/>
      <w:sz w:val="21"/>
      <w:lang w:eastAsia="en-US"/>
    </w:rPr>
  </w:style>
  <w:style w:type="character" w:customStyle="1" w:styleId="Heading7Char">
    <w:name w:val="Heading 7 Char"/>
    <w:basedOn w:val="DefaultParagraphFont"/>
    <w:link w:val="Heading7"/>
    <w:uiPriority w:val="9"/>
    <w:semiHidden/>
    <w:rsid w:val="002B0D8F"/>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sid w:val="002B0D8F"/>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sid w:val="002B0D8F"/>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455F51" w:themeColor="text2"/>
      <w:sz w:val="18"/>
      <w:szCs w:val="18"/>
    </w:rPr>
  </w:style>
  <w:style w:type="paragraph" w:styleId="Title">
    <w:name w:val="Title"/>
    <w:basedOn w:val="Normal"/>
    <w:next w:val="Normal"/>
    <w:link w:val="TitleChar"/>
    <w:uiPriority w:val="10"/>
    <w:qFormat/>
    <w:rsid w:val="0012210C"/>
    <w:pPr>
      <w:spacing w:after="0" w:line="240" w:lineRule="auto"/>
    </w:pPr>
    <w:rPr>
      <w:rFonts w:asciiTheme="majorHAnsi" w:eastAsiaTheme="majorEastAsia" w:hAnsiTheme="majorHAnsi" w:cstheme="majorBidi"/>
      <w:b/>
      <w:caps/>
      <w:color w:val="FFFFFF" w:themeColor="background1"/>
      <w:spacing w:val="5"/>
      <w:kern w:val="28"/>
      <w:sz w:val="48"/>
      <w:szCs w:val="56"/>
      <w14:ligatures w14:val="standardContextual"/>
      <w14:cntxtAlts/>
    </w:rPr>
  </w:style>
  <w:style w:type="character" w:customStyle="1" w:styleId="TitleChar">
    <w:name w:val="Title Char"/>
    <w:basedOn w:val="DefaultParagraphFont"/>
    <w:link w:val="Title"/>
    <w:uiPriority w:val="10"/>
    <w:rsid w:val="0012210C"/>
    <w:rPr>
      <w:rFonts w:asciiTheme="majorHAnsi" w:eastAsiaTheme="majorEastAsia" w:hAnsiTheme="majorHAnsi" w:cstheme="majorBidi"/>
      <w:b/>
      <w:caps/>
      <w:color w:val="FFFFFF" w:themeColor="background1"/>
      <w:spacing w:val="5"/>
      <w:kern w:val="28"/>
      <w:sz w:val="48"/>
      <w:szCs w:val="56"/>
      <w14:ligatures w14:val="standardContextual"/>
      <w14:cntxtAlts/>
    </w:rPr>
  </w:style>
  <w:style w:type="character" w:styleId="Strong">
    <w:name w:val="Strong"/>
    <w:basedOn w:val="DefaultParagraphFont"/>
    <w:uiPriority w:val="22"/>
    <w:semiHidden/>
    <w:rsid w:val="00213398"/>
    <w:rPr>
      <w:rFonts w:ascii="Century Gothic" w:hAnsi="Century Gothic"/>
      <w:b/>
      <w:bCs/>
      <w:color w:val="37A76F" w:themeColor="accent3"/>
      <w:sz w:val="24"/>
    </w:rPr>
  </w:style>
  <w:style w:type="character" w:styleId="Emphasis">
    <w:name w:val="Emphasis"/>
    <w:basedOn w:val="DefaultParagraphFont"/>
    <w:uiPriority w:val="20"/>
    <w:semiHidden/>
    <w:rPr>
      <w:i/>
      <w:iCs/>
      <w:color w:val="000000"/>
    </w:rPr>
  </w:style>
  <w:style w:type="paragraph" w:styleId="NoSpacing">
    <w:name w:val="No Spacing"/>
    <w:link w:val="NoSpacingChar"/>
    <w:uiPriority w:val="1"/>
    <w:semiHidden/>
    <w:pPr>
      <w:spacing w:after="0" w:line="240" w:lineRule="auto"/>
    </w:pPr>
    <w:rPr>
      <w:lang w:eastAsia="en-US"/>
    </w:rPr>
  </w:style>
  <w:style w:type="character" w:customStyle="1" w:styleId="NoSpacingChar">
    <w:name w:val="No Spacing Char"/>
    <w:basedOn w:val="DefaultParagraphFont"/>
    <w:link w:val="NoSpacing"/>
    <w:uiPriority w:val="1"/>
    <w:semiHidden/>
    <w:rsid w:val="002B0D8F"/>
    <w:rPr>
      <w:lang w:eastAsia="en-US"/>
    </w:rPr>
  </w:style>
  <w:style w:type="paragraph" w:styleId="ListParagraph">
    <w:name w:val="List Paragraph"/>
    <w:basedOn w:val="Normal"/>
    <w:uiPriority w:val="34"/>
    <w:semiHidden/>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rsid w:val="00177C73"/>
    <w:pPr>
      <w:spacing w:after="0" w:line="240" w:lineRule="auto"/>
      <w:ind w:left="144" w:right="144"/>
      <w:jc w:val="center"/>
    </w:pPr>
    <w:rPr>
      <w:iCs/>
      <w:color w:val="FFFFFF" w:themeColor="background1"/>
      <w:sz w:val="24"/>
      <w:lang w:eastAsia="en-US" w:bidi="hi-IN"/>
    </w:rPr>
  </w:style>
  <w:style w:type="character" w:customStyle="1" w:styleId="QuoteChar">
    <w:name w:val="Quote Char"/>
    <w:basedOn w:val="DefaultParagraphFont"/>
    <w:link w:val="Quote"/>
    <w:uiPriority w:val="29"/>
    <w:rsid w:val="00177C73"/>
    <w:rPr>
      <w:iCs/>
      <w:color w:val="FFFFFF" w:themeColor="background1"/>
      <w:sz w:val="24"/>
      <w:lang w:eastAsia="en-US" w:bidi="hi-IN"/>
    </w:rPr>
  </w:style>
  <w:style w:type="paragraph" w:styleId="IntenseQuote">
    <w:name w:val="Intense Quote"/>
    <w:basedOn w:val="Normal"/>
    <w:next w:val="Normal"/>
    <w:link w:val="IntenseQuoteChar"/>
    <w:uiPriority w:val="30"/>
    <w:semiHidden/>
    <w:pPr>
      <w:pBdr>
        <w:top w:val="single" w:sz="36" w:space="8" w:color="99CB38" w:themeColor="accent1"/>
        <w:left w:val="single" w:sz="36" w:space="8" w:color="99CB38" w:themeColor="accent1"/>
        <w:bottom w:val="single" w:sz="36" w:space="8" w:color="99CB38" w:themeColor="accent1"/>
        <w:right w:val="single" w:sz="36" w:space="8" w:color="99CB38" w:themeColor="accent1"/>
      </w:pBdr>
      <w:shd w:val="clear" w:color="auto" w:fill="99CB38"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semiHidden/>
    <w:rsid w:val="002B0D8F"/>
    <w:rPr>
      <w:rFonts w:asciiTheme="majorHAnsi" w:eastAsiaTheme="majorEastAsia" w:hAnsiTheme="majorHAnsi"/>
      <w:bCs/>
      <w:i/>
      <w:iCs/>
      <w:color w:val="FFFFFF" w:themeColor="background1"/>
      <w:sz w:val="24"/>
      <w:shd w:val="clear" w:color="auto" w:fill="99CB38" w:themeFill="accent1"/>
      <w:lang w:eastAsia="en-US" w:bidi="hi-IN"/>
      <w14:ligatures w14:val="standardContextual"/>
      <w14:cntxtAlts/>
    </w:rPr>
  </w:style>
  <w:style w:type="character" w:styleId="SubtleEmphasis">
    <w:name w:val="Subtle Emphasis"/>
    <w:basedOn w:val="DefaultParagraphFont"/>
    <w:uiPriority w:val="19"/>
    <w:semiHidden/>
    <w:rPr>
      <w:i/>
      <w:iCs/>
      <w:color w:val="000000"/>
    </w:rPr>
  </w:style>
  <w:style w:type="character" w:styleId="IntenseEmphasis">
    <w:name w:val="Intense Emphasis"/>
    <w:basedOn w:val="DefaultParagraphFont"/>
    <w:uiPriority w:val="21"/>
    <w:semiHidden/>
    <w:rPr>
      <w:b/>
      <w:bCs/>
      <w:i/>
      <w:iCs/>
      <w:color w:val="000000"/>
    </w:rPr>
  </w:style>
  <w:style w:type="character" w:styleId="SubtleReference">
    <w:name w:val="Subtle Reference"/>
    <w:basedOn w:val="DefaultParagraphFont"/>
    <w:uiPriority w:val="31"/>
    <w:semiHidden/>
    <w:rPr>
      <w:smallCaps/>
      <w:color w:val="000000"/>
      <w:u w:val="single"/>
    </w:rPr>
  </w:style>
  <w:style w:type="character" w:styleId="IntenseReference">
    <w:name w:val="Intense Reference"/>
    <w:basedOn w:val="DefaultParagraphFont"/>
    <w:uiPriority w:val="32"/>
    <w:semiHidden/>
    <w:rPr>
      <w:b/>
      <w:bCs/>
      <w:color w:val="000000"/>
      <w:spacing w:val="5"/>
      <w:u w:val="single"/>
    </w:rPr>
  </w:style>
  <w:style w:type="character" w:styleId="BookTitle">
    <w:name w:val="Book Title"/>
    <w:basedOn w:val="DefaultParagraphFont"/>
    <w:uiPriority w:val="33"/>
    <w:semiHidden/>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rsid w:val="00871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DD6"/>
  </w:style>
  <w:style w:type="paragraph" w:styleId="Footer">
    <w:name w:val="footer"/>
    <w:basedOn w:val="Normal"/>
    <w:link w:val="FooterChar"/>
    <w:uiPriority w:val="99"/>
    <w:rsid w:val="00871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DD6"/>
  </w:style>
  <w:style w:type="paragraph" w:customStyle="1" w:styleId="SecondaryQuotes">
    <w:name w:val="Secondary Quotes"/>
    <w:basedOn w:val="Normal"/>
    <w:qFormat/>
    <w:rsid w:val="00F25DD6"/>
    <w:pPr>
      <w:spacing w:after="0" w:line="240" w:lineRule="auto"/>
      <w:ind w:left="144" w:right="144"/>
      <w:jc w:val="center"/>
    </w:pPr>
    <w:rPr>
      <w:b/>
      <w:color w:val="FFFFFF" w:themeColor="background1"/>
    </w:rPr>
  </w:style>
  <w:style w:type="character" w:styleId="CommentReference">
    <w:name w:val="annotation reference"/>
    <w:basedOn w:val="DefaultParagraphFont"/>
    <w:uiPriority w:val="99"/>
    <w:semiHidden/>
    <w:rsid w:val="002B0D8F"/>
    <w:rPr>
      <w:sz w:val="16"/>
      <w:szCs w:val="16"/>
    </w:rPr>
  </w:style>
  <w:style w:type="paragraph" w:customStyle="1" w:styleId="Disclaimer">
    <w:name w:val="Disclaimer"/>
    <w:basedOn w:val="Normal"/>
    <w:uiPriority w:val="12"/>
    <w:qFormat/>
    <w:rsid w:val="00B064A4"/>
    <w:pPr>
      <w:spacing w:before="120"/>
      <w:ind w:left="-720"/>
    </w:pPr>
    <w:rPr>
      <w:sz w:val="18"/>
      <w:lang w:eastAsia="en-US"/>
    </w:rPr>
  </w:style>
  <w:style w:type="character" w:styleId="Hyperlink">
    <w:name w:val="Hyperlink"/>
    <w:basedOn w:val="DefaultParagraphFont"/>
    <w:uiPriority w:val="99"/>
    <w:unhideWhenUsed/>
    <w:rsid w:val="00A1486B"/>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5102">
      <w:bodyDiv w:val="1"/>
      <w:marLeft w:val="0"/>
      <w:marRight w:val="0"/>
      <w:marTop w:val="0"/>
      <w:marBottom w:val="0"/>
      <w:divBdr>
        <w:top w:val="none" w:sz="0" w:space="0" w:color="auto"/>
        <w:left w:val="none" w:sz="0" w:space="0" w:color="auto"/>
        <w:bottom w:val="none" w:sz="0" w:space="0" w:color="auto"/>
        <w:right w:val="none" w:sz="0" w:space="0" w:color="auto"/>
      </w:divBdr>
    </w:div>
    <w:div w:id="771583999">
      <w:bodyDiv w:val="1"/>
      <w:marLeft w:val="0"/>
      <w:marRight w:val="0"/>
      <w:marTop w:val="0"/>
      <w:marBottom w:val="0"/>
      <w:divBdr>
        <w:top w:val="none" w:sz="0" w:space="0" w:color="auto"/>
        <w:left w:val="none" w:sz="0" w:space="0" w:color="auto"/>
        <w:bottom w:val="none" w:sz="0" w:space="0" w:color="auto"/>
        <w:right w:val="none" w:sz="0" w:space="0" w:color="auto"/>
      </w:divBdr>
    </w:div>
    <w:div w:id="1136870565">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660114551">
      <w:bodyDiv w:val="1"/>
      <w:marLeft w:val="0"/>
      <w:marRight w:val="0"/>
      <w:marTop w:val="0"/>
      <w:marBottom w:val="0"/>
      <w:divBdr>
        <w:top w:val="none" w:sz="0" w:space="0" w:color="auto"/>
        <w:left w:val="none" w:sz="0" w:space="0" w:color="auto"/>
        <w:bottom w:val="none" w:sz="0" w:space="0" w:color="auto"/>
        <w:right w:val="none" w:sz="0" w:space="0" w:color="auto"/>
      </w:divBdr>
    </w:div>
    <w:div w:id="1711031639">
      <w:bodyDiv w:val="1"/>
      <w:marLeft w:val="0"/>
      <w:marRight w:val="0"/>
      <w:marTop w:val="0"/>
      <w:marBottom w:val="0"/>
      <w:divBdr>
        <w:top w:val="none" w:sz="0" w:space="0" w:color="auto"/>
        <w:left w:val="none" w:sz="0" w:space="0" w:color="auto"/>
        <w:bottom w:val="none" w:sz="0" w:space="0" w:color="auto"/>
        <w:right w:val="none" w:sz="0" w:space="0" w:color="auto"/>
      </w:divBdr>
    </w:div>
    <w:div w:id="20632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nd.org/content/dam/rand/pubs/research_reports/RR2900/RR2989/RAND_RR2989.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nd.org/content/dam/rand/pubs/research_reports/RR2900/RR2989/RAND_RR298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zim\AppData\Roaming\Microsoft\Templates\Charit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Charity Newsletter">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harity NL">
      <a:majorFont>
        <a:latin typeface="Century Gothic"/>
        <a:ea typeface=""/>
        <a:cs typeface=""/>
      </a:majorFont>
      <a:minorFont>
        <a:latin typeface="Arial"/>
        <a:ea typeface=""/>
        <a:cs typeface=""/>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A4F8C04B-1D34-4954-AA0E-526DB6E819A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4EE32B63-C918-4656-8BE9-B03D773037E3}">
  <ds:schemaRefs>
    <ds:schemaRef ds:uri="http://schemas.microsoft.com/sharepoint/v3/contenttype/forms"/>
  </ds:schemaRefs>
</ds:datastoreItem>
</file>

<file path=customXml/itemProps3.xml><?xml version="1.0" encoding="utf-8"?>
<ds:datastoreItem xmlns:ds="http://schemas.openxmlformats.org/officeDocument/2006/customXml" ds:itemID="{1AC0DCCB-A1C0-4C54-B8E3-5F9D96521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5533F8-761B-4BC6-93E1-DFF88E3E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Charity newsletter</Template>
  <TotalTime>0</TotalTime>
  <Pages>10</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2020-05-04T06:51:00Z</dcterms:created>
  <dcterms:modified xsi:type="dcterms:W3CDTF">2020-05-04T06:51:00Z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