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E1" w:rsidRPr="005123F3" w:rsidRDefault="00B652E1" w:rsidP="00190D4E">
      <w:pPr>
        <w:jc w:val="center"/>
        <w:rPr>
          <w:rFonts w:hint="cs"/>
          <w:sz w:val="28"/>
          <w:szCs w:val="28"/>
          <w:rtl/>
        </w:rPr>
      </w:pPr>
    </w:p>
    <w:p w:rsidR="00B652E1" w:rsidRPr="005123F3" w:rsidRDefault="00B652E1" w:rsidP="00190D4E">
      <w:pPr>
        <w:jc w:val="center"/>
        <w:rPr>
          <w:sz w:val="28"/>
          <w:szCs w:val="28"/>
          <w:rtl/>
        </w:rPr>
      </w:pPr>
    </w:p>
    <w:p w:rsidR="0059289A" w:rsidRPr="005123F3" w:rsidRDefault="00190D4E" w:rsidP="00190D4E">
      <w:pPr>
        <w:jc w:val="center"/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 xml:space="preserve">ביטחון לאומי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מטלת פתיחה</w:t>
      </w:r>
    </w:p>
    <w:p w:rsidR="00190D4E" w:rsidRPr="005123F3" w:rsidRDefault="00190D4E" w:rsidP="00190D4E">
      <w:pPr>
        <w:rPr>
          <w:sz w:val="28"/>
          <w:szCs w:val="28"/>
          <w:rtl/>
        </w:rPr>
      </w:pPr>
    </w:p>
    <w:p w:rsidR="00190D4E" w:rsidRPr="005123F3" w:rsidRDefault="00190D4E" w:rsidP="00190D4E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מה זה ביטחון לאומי</w:t>
      </w:r>
    </w:p>
    <w:p w:rsidR="00190D4E" w:rsidRPr="005123F3" w:rsidRDefault="00190D4E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מושג עמום</w:t>
      </w:r>
      <w:r w:rsidR="006D6742" w:rsidRPr="005123F3">
        <w:rPr>
          <w:rFonts w:hint="cs"/>
          <w:sz w:val="28"/>
          <w:szCs w:val="28"/>
          <w:rtl/>
        </w:rPr>
        <w:t xml:space="preserve"> (הרכבי) </w:t>
      </w:r>
      <w:r w:rsidRPr="005123F3">
        <w:rPr>
          <w:rFonts w:hint="cs"/>
          <w:sz w:val="28"/>
          <w:szCs w:val="28"/>
          <w:rtl/>
        </w:rPr>
        <w:t>, טעון , משתנה על פי הזמן והמקום (בן-דור)</w:t>
      </w:r>
      <w:r w:rsidR="00334C17" w:rsidRPr="005123F3">
        <w:rPr>
          <w:rFonts w:hint="cs"/>
          <w:sz w:val="28"/>
          <w:szCs w:val="28"/>
          <w:rtl/>
        </w:rPr>
        <w:t>. אין הגדרה אחידה וממצה (בן-ארי)</w:t>
      </w:r>
    </w:p>
    <w:p w:rsidR="00410ED3" w:rsidRPr="005123F3" w:rsidRDefault="00410ED3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מה זה? מצב? תהליך? </w:t>
      </w:r>
      <w:r w:rsidR="0082419E" w:rsidRPr="005123F3">
        <w:rPr>
          <w:rFonts w:hint="cs"/>
          <w:sz w:val="28"/>
          <w:szCs w:val="28"/>
          <w:rtl/>
        </w:rPr>
        <w:t xml:space="preserve">אמצעי </w:t>
      </w:r>
      <w:r w:rsidRPr="005123F3">
        <w:rPr>
          <w:rFonts w:hint="cs"/>
          <w:sz w:val="28"/>
          <w:szCs w:val="28"/>
          <w:rtl/>
        </w:rPr>
        <w:t>יעד?</w:t>
      </w:r>
      <w:r w:rsidR="0082419E" w:rsidRPr="005123F3">
        <w:rPr>
          <w:rFonts w:hint="cs"/>
          <w:sz w:val="28"/>
          <w:szCs w:val="28"/>
          <w:rtl/>
        </w:rPr>
        <w:t xml:space="preserve"> (א. איילון)</w:t>
      </w:r>
      <w:r w:rsidR="00B92E3F" w:rsidRPr="005123F3">
        <w:rPr>
          <w:rFonts w:hint="cs"/>
          <w:sz w:val="28"/>
          <w:szCs w:val="28"/>
          <w:rtl/>
        </w:rPr>
        <w:t xml:space="preserve"> מתי יש למדינה ביטחון לאומי? מתי יש איום על הביטחון הלאומי?</w:t>
      </w:r>
      <w:r w:rsidR="006D6742" w:rsidRPr="005123F3">
        <w:rPr>
          <w:rFonts w:hint="cs"/>
          <w:sz w:val="28"/>
          <w:szCs w:val="28"/>
          <w:rtl/>
        </w:rPr>
        <w:t xml:space="preserve"> ביטחון הוא מן הדברים שאין להם שיעור ... (הרכבי 532)</w:t>
      </w:r>
    </w:p>
    <w:p w:rsidR="001673DC" w:rsidRPr="005123F3" w:rsidRDefault="001673DC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למה לעסוק בו? כדי לדעת באילו איומים להתמקד ובמה לעשות. </w:t>
      </w:r>
    </w:p>
    <w:p w:rsidR="00190D4E" w:rsidRPr="005123F3" w:rsidRDefault="00190D4E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123F3">
        <w:rPr>
          <w:rFonts w:hint="cs"/>
          <w:sz w:val="28"/>
          <w:szCs w:val="28"/>
          <w:rtl/>
        </w:rPr>
        <w:t>תאורי</w:t>
      </w:r>
      <w:proofErr w:type="spellEnd"/>
      <w:r w:rsidRPr="005123F3">
        <w:rPr>
          <w:rFonts w:hint="cs"/>
          <w:sz w:val="28"/>
          <w:szCs w:val="28"/>
          <w:rtl/>
        </w:rPr>
        <w:t xml:space="preserve"> או נורמטיבי?</w:t>
      </w:r>
    </w:p>
    <w:p w:rsidR="00190D4E" w:rsidRPr="005123F3" w:rsidRDefault="00190D4E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סובייקטיבי, דינמי ולא סטטי, יחסי ולא מוחלט (אין ביטחון מוחלט)</w:t>
      </w:r>
    </w:p>
    <w:p w:rsidR="00190D4E" w:rsidRPr="005123F3" w:rsidRDefault="00190D4E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שונה מכל מדינה</w:t>
      </w:r>
      <w:r w:rsidR="0082419E" w:rsidRPr="005123F3">
        <w:rPr>
          <w:rFonts w:hint="cs"/>
          <w:sz w:val="28"/>
          <w:szCs w:val="28"/>
          <w:rtl/>
        </w:rPr>
        <w:t xml:space="preserve"> ואולי לאר רק למדינה(איילון)</w:t>
      </w:r>
    </w:p>
    <w:p w:rsidR="00F47CE7" w:rsidRPr="005123F3" w:rsidRDefault="00F47CE7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אין בישראל תהליך סדור של קביעה מהו</w:t>
      </w:r>
    </w:p>
    <w:p w:rsidR="00F47CE7" w:rsidRPr="005123F3" w:rsidRDefault="00F47CE7" w:rsidP="00F47CE7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למה זה חשוב? כי אין נקבע סדר עדיפויות ומאמצים? (בן-ארי)</w:t>
      </w:r>
    </w:p>
    <w:p w:rsidR="00334C17" w:rsidRPr="005123F3" w:rsidRDefault="00334C17" w:rsidP="00F47CE7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למה זה קשה? כבר קביעת היעוד קשה: </w:t>
      </w:r>
    </w:p>
    <w:p w:rsidR="00334C17" w:rsidRPr="005123F3" w:rsidRDefault="00334C17" w:rsidP="00334C17">
      <w:pPr>
        <w:pStyle w:val="a3"/>
        <w:numPr>
          <w:ilvl w:val="2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על מי חל הביטחון הלאומי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מה גבולות הלאום, המדינה</w:t>
      </w:r>
      <w:r w:rsidR="0082419E" w:rsidRPr="005123F3">
        <w:rPr>
          <w:rFonts w:hint="cs"/>
          <w:sz w:val="28"/>
          <w:szCs w:val="28"/>
          <w:rtl/>
        </w:rPr>
        <w:t>, מיהו העם?</w:t>
      </w:r>
    </w:p>
    <w:p w:rsidR="00B92E3F" w:rsidRPr="005123F3" w:rsidRDefault="00B92E3F" w:rsidP="00334C17">
      <w:pPr>
        <w:pStyle w:val="a3"/>
        <w:numPr>
          <w:ilvl w:val="2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רק איומים חיצוניים או גם פנימיים?</w:t>
      </w:r>
    </w:p>
    <w:p w:rsidR="001673DC" w:rsidRPr="005123F3" w:rsidRDefault="001673DC" w:rsidP="00334C17">
      <w:pPr>
        <w:pStyle w:val="a3"/>
        <w:numPr>
          <w:ilvl w:val="2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מי קובע מה חשוב לעם? כיצד</w:t>
      </w:r>
    </w:p>
    <w:p w:rsidR="00334C17" w:rsidRPr="005123F3" w:rsidRDefault="00334C17" w:rsidP="00334C17">
      <w:pPr>
        <w:pStyle w:val="a3"/>
        <w:numPr>
          <w:ilvl w:val="2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בית לאומי ליהודים או מדינת כל היהודים</w:t>
      </w:r>
    </w:p>
    <w:p w:rsidR="00334C17" w:rsidRPr="005123F3" w:rsidRDefault="00334C17" w:rsidP="00334C17">
      <w:pPr>
        <w:pStyle w:val="a3"/>
        <w:numPr>
          <w:ilvl w:val="2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המתח בין יהודית </w:t>
      </w:r>
      <w:r w:rsidR="006A55C0" w:rsidRPr="005123F3">
        <w:rPr>
          <w:rFonts w:hint="cs"/>
          <w:sz w:val="28"/>
          <w:szCs w:val="28"/>
          <w:rtl/>
        </w:rPr>
        <w:t>לדמוקרטית</w:t>
      </w:r>
    </w:p>
    <w:p w:rsidR="006A55C0" w:rsidRPr="005123F3" w:rsidRDefault="006A55C0" w:rsidP="006A55C0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לכן יש הגדרות שונות כמו ישראל טל ואחרים</w:t>
      </w:r>
    </w:p>
    <w:p w:rsidR="006A55C0" w:rsidRPr="005123F3" w:rsidRDefault="006A55C0" w:rsidP="006A55C0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גם בבריטניה לא נקבע</w:t>
      </w:r>
    </w:p>
    <w:p w:rsidR="006A55C0" w:rsidRPr="005123F3" w:rsidRDefault="006A55C0" w:rsidP="006A55C0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יש יתרונות לא לקבוע (</w:t>
      </w:r>
      <w:proofErr w:type="spellStart"/>
      <w:r w:rsidRPr="005123F3">
        <w:rPr>
          <w:rFonts w:hint="cs"/>
          <w:sz w:val="28"/>
          <w:szCs w:val="28"/>
          <w:rtl/>
        </w:rPr>
        <w:t>טרן</w:t>
      </w:r>
      <w:proofErr w:type="spellEnd"/>
      <w:r w:rsidRPr="005123F3">
        <w:rPr>
          <w:rFonts w:hint="cs"/>
          <w:sz w:val="28"/>
          <w:szCs w:val="28"/>
          <w:rtl/>
        </w:rPr>
        <w:t>). מאפשר אי הכרעה בין ערכים (כמו חוקה). מאפשר גמישות. מורדת פוליטית ישראלית "כשנגיע לגשר". מאפשר סודיות</w:t>
      </w:r>
    </w:p>
    <w:p w:rsidR="006A55C0" w:rsidRPr="005123F3" w:rsidRDefault="006A55C0" w:rsidP="006A55C0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גם אם לא נקבע אפשר אולי לגזור אותה מההתנהלות (</w:t>
      </w:r>
      <w:proofErr w:type="spellStart"/>
      <w:r w:rsidRPr="005123F3">
        <w:rPr>
          <w:rFonts w:hint="cs"/>
          <w:sz w:val="28"/>
          <w:szCs w:val="28"/>
          <w:rtl/>
        </w:rPr>
        <w:t>טרן</w:t>
      </w:r>
      <w:proofErr w:type="spellEnd"/>
      <w:r w:rsidRPr="005123F3">
        <w:rPr>
          <w:rFonts w:hint="cs"/>
          <w:sz w:val="28"/>
          <w:szCs w:val="28"/>
          <w:rtl/>
        </w:rPr>
        <w:t>)</w:t>
      </w:r>
    </w:p>
    <w:p w:rsidR="00190D4E" w:rsidRPr="005123F3" w:rsidRDefault="00190D4E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3 אסכולות (בן דור):</w:t>
      </w:r>
    </w:p>
    <w:p w:rsidR="00190D4E" w:rsidRPr="005123F3" w:rsidRDefault="00094BDD" w:rsidP="00190D4E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קלאסית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בניין הכוח ושימוש בכוח</w:t>
      </w:r>
      <w:r w:rsidR="00CB2A6B" w:rsidRPr="005123F3">
        <w:rPr>
          <w:rFonts w:hint="cs"/>
          <w:sz w:val="28"/>
          <w:szCs w:val="28"/>
          <w:rtl/>
        </w:rPr>
        <w:t xml:space="preserve">. איומים מבחוץ באמצעות </w:t>
      </w:r>
      <w:proofErr w:type="spellStart"/>
      <w:r w:rsidR="00CB2A6B" w:rsidRPr="005123F3">
        <w:rPr>
          <w:rFonts w:hint="cs"/>
          <w:sz w:val="28"/>
          <w:szCs w:val="28"/>
          <w:rtl/>
        </w:rPr>
        <w:t>כח</w:t>
      </w:r>
      <w:proofErr w:type="spellEnd"/>
      <w:r w:rsidR="00CB2A6B" w:rsidRPr="005123F3">
        <w:rPr>
          <w:rFonts w:hint="cs"/>
          <w:sz w:val="28"/>
          <w:szCs w:val="28"/>
          <w:rtl/>
        </w:rPr>
        <w:t xml:space="preserve">. מושג </w:t>
      </w:r>
      <w:proofErr w:type="spellStart"/>
      <w:r w:rsidR="00CB2A6B" w:rsidRPr="005123F3">
        <w:rPr>
          <w:sz w:val="28"/>
          <w:szCs w:val="28"/>
        </w:rPr>
        <w:t>defence</w:t>
      </w:r>
      <w:proofErr w:type="spellEnd"/>
      <w:r w:rsidR="00CB2A6B" w:rsidRPr="005123F3">
        <w:rPr>
          <w:rFonts w:hint="cs"/>
          <w:sz w:val="28"/>
          <w:szCs w:val="28"/>
          <w:rtl/>
        </w:rPr>
        <w:t xml:space="preserve"> מבטא יותר טוב</w:t>
      </w:r>
    </w:p>
    <w:p w:rsidR="00094BDD" w:rsidRPr="005123F3" w:rsidRDefault="00094BDD" w:rsidP="00190D4E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פוסט-מודרניסטי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</w:t>
      </w:r>
      <w:proofErr w:type="spellStart"/>
      <w:r w:rsidRPr="005123F3">
        <w:rPr>
          <w:rFonts w:hint="cs"/>
          <w:sz w:val="28"/>
          <w:szCs w:val="28"/>
          <w:rtl/>
        </w:rPr>
        <w:t>ביטחוון</w:t>
      </w:r>
      <w:proofErr w:type="spellEnd"/>
      <w:r w:rsidRPr="005123F3">
        <w:rPr>
          <w:rFonts w:hint="cs"/>
          <w:sz w:val="28"/>
          <w:szCs w:val="28"/>
          <w:rtl/>
        </w:rPr>
        <w:t xml:space="preserve"> רק אחד מהצרכים</w:t>
      </w:r>
      <w:r w:rsidR="00CB2A6B" w:rsidRPr="005123F3">
        <w:rPr>
          <w:rFonts w:hint="cs"/>
          <w:sz w:val="28"/>
          <w:szCs w:val="28"/>
          <w:rtl/>
        </w:rPr>
        <w:t>. כל מה שמשפיע על חוסן ועמידות.</w:t>
      </w:r>
    </w:p>
    <w:p w:rsidR="00094BDD" w:rsidRPr="005123F3" w:rsidRDefault="00094BDD" w:rsidP="00190D4E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lastRenderedPageBreak/>
        <w:t xml:space="preserve">ביניים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נגזרת מאיום על קיום </w:t>
      </w:r>
      <w:r w:rsidR="00CB2A6B" w:rsidRPr="005123F3">
        <w:rPr>
          <w:rFonts w:hint="cs"/>
          <w:sz w:val="28"/>
          <w:szCs w:val="28"/>
          <w:rtl/>
        </w:rPr>
        <w:t>פיזי ו</w:t>
      </w:r>
      <w:r w:rsidRPr="005123F3">
        <w:rPr>
          <w:rFonts w:hint="cs"/>
          <w:sz w:val="28"/>
          <w:szCs w:val="28"/>
          <w:rtl/>
        </w:rPr>
        <w:t>אינטרסים לאומיים</w:t>
      </w:r>
      <w:r w:rsidR="00CB2A6B" w:rsidRPr="005123F3">
        <w:rPr>
          <w:rFonts w:hint="cs"/>
          <w:sz w:val="28"/>
          <w:szCs w:val="28"/>
          <w:rtl/>
        </w:rPr>
        <w:t xml:space="preserve"> חיוניים (טל)</w:t>
      </w:r>
    </w:p>
    <w:p w:rsidR="00B92E3F" w:rsidRPr="005123F3" w:rsidRDefault="00334C17" w:rsidP="00334C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חלוקה דומה בין </w:t>
      </w:r>
      <w:proofErr w:type="spellStart"/>
      <w:r w:rsidRPr="005123F3">
        <w:rPr>
          <w:sz w:val="28"/>
          <w:szCs w:val="28"/>
        </w:rPr>
        <w:t>defence</w:t>
      </w:r>
      <w:proofErr w:type="spellEnd"/>
      <w:r w:rsidRPr="005123F3">
        <w:rPr>
          <w:sz w:val="28"/>
          <w:szCs w:val="28"/>
        </w:rPr>
        <w:t xml:space="preserve"> </w:t>
      </w:r>
      <w:r w:rsidRPr="005123F3">
        <w:rPr>
          <w:rFonts w:hint="cs"/>
          <w:sz w:val="28"/>
          <w:szCs w:val="28"/>
          <w:rtl/>
        </w:rPr>
        <w:t xml:space="preserve"> ל- </w:t>
      </w:r>
      <w:r w:rsidRPr="005123F3">
        <w:rPr>
          <w:sz w:val="28"/>
          <w:szCs w:val="28"/>
        </w:rPr>
        <w:t>security</w:t>
      </w:r>
      <w:r w:rsidRPr="005123F3">
        <w:rPr>
          <w:rFonts w:hint="cs"/>
          <w:sz w:val="28"/>
          <w:szCs w:val="28"/>
          <w:rtl/>
        </w:rPr>
        <w:t xml:space="preserve"> כולל כל העוצמות </w:t>
      </w:r>
      <w:proofErr w:type="spellStart"/>
      <w:r w:rsidRPr="005123F3">
        <w:rPr>
          <w:rFonts w:hint="cs"/>
          <w:sz w:val="28"/>
          <w:szCs w:val="28"/>
          <w:rtl/>
        </w:rPr>
        <w:t>ואיכ"ס</w:t>
      </w:r>
      <w:proofErr w:type="spellEnd"/>
      <w:r w:rsidRPr="005123F3">
        <w:rPr>
          <w:rFonts w:hint="cs"/>
          <w:sz w:val="28"/>
          <w:szCs w:val="28"/>
          <w:rtl/>
        </w:rPr>
        <w:t>.</w:t>
      </w:r>
    </w:p>
    <w:p w:rsidR="00B92E3F" w:rsidRPr="005123F3" w:rsidRDefault="00334C17" w:rsidP="00334C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 שוב בעיית ההגדרה:</w:t>
      </w:r>
    </w:p>
    <w:p w:rsidR="001673DC" w:rsidRPr="005123F3" w:rsidRDefault="00334C17" w:rsidP="001673DC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 אין נמנעים ממושג שכולל את </w:t>
      </w:r>
      <w:proofErr w:type="spellStart"/>
      <w:r w:rsidRPr="005123F3">
        <w:rPr>
          <w:rFonts w:hint="cs"/>
          <w:sz w:val="28"/>
          <w:szCs w:val="28"/>
          <w:rtl/>
        </w:rPr>
        <w:t>הכל</w:t>
      </w:r>
      <w:proofErr w:type="spellEnd"/>
      <w:r w:rsidRPr="005123F3">
        <w:rPr>
          <w:rFonts w:hint="cs"/>
          <w:sz w:val="28"/>
          <w:szCs w:val="28"/>
          <w:rtl/>
        </w:rPr>
        <w:t xml:space="preserve"> ולכן </w:t>
      </w:r>
      <w:r w:rsidRPr="005123F3">
        <w:rPr>
          <w:rFonts w:hint="cs"/>
          <w:sz w:val="28"/>
          <w:szCs w:val="28"/>
        </w:rPr>
        <w:t>VOID</w:t>
      </w:r>
      <w:r w:rsidR="000C07D3" w:rsidRPr="005123F3">
        <w:rPr>
          <w:rFonts w:hint="cs"/>
          <w:sz w:val="28"/>
          <w:szCs w:val="28"/>
          <w:rtl/>
        </w:rPr>
        <w:t xml:space="preserve"> (</w:t>
      </w:r>
      <w:r w:rsidR="000C07D3" w:rsidRPr="005123F3">
        <w:rPr>
          <w:rFonts w:hint="cs"/>
          <w:sz w:val="28"/>
          <w:szCs w:val="28"/>
        </w:rPr>
        <w:t>BUZZAN</w:t>
      </w:r>
      <w:r w:rsidR="000C07D3" w:rsidRPr="005123F3">
        <w:rPr>
          <w:rFonts w:hint="cs"/>
          <w:sz w:val="28"/>
          <w:szCs w:val="28"/>
          <w:rtl/>
        </w:rPr>
        <w:t>)</w:t>
      </w:r>
      <w:r w:rsidRPr="005123F3">
        <w:rPr>
          <w:rFonts w:hint="cs"/>
          <w:sz w:val="28"/>
          <w:szCs w:val="28"/>
          <w:rtl/>
        </w:rPr>
        <w:t>?</w:t>
      </w:r>
      <w:r w:rsidR="000C07D3" w:rsidRPr="005123F3">
        <w:rPr>
          <w:rFonts w:hint="cs"/>
          <w:sz w:val="28"/>
          <w:szCs w:val="28"/>
          <w:rtl/>
        </w:rPr>
        <w:t xml:space="preserve"> </w:t>
      </w:r>
    </w:p>
    <w:p w:rsidR="00334C17" w:rsidRPr="005123F3" w:rsidRDefault="000C07D3" w:rsidP="001673DC">
      <w:pPr>
        <w:pStyle w:val="a3"/>
        <w:numPr>
          <w:ilvl w:val="2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הגדרה רחבה מדי גם עלולה להכניס את המדינה לנושאים בהם אין בה צו</w:t>
      </w:r>
      <w:r w:rsidR="001673DC" w:rsidRPr="005123F3">
        <w:rPr>
          <w:rFonts w:hint="cs"/>
          <w:sz w:val="28"/>
          <w:szCs w:val="28"/>
          <w:rtl/>
        </w:rPr>
        <w:t>ר</w:t>
      </w:r>
      <w:r w:rsidRPr="005123F3">
        <w:rPr>
          <w:rFonts w:hint="cs"/>
          <w:sz w:val="28"/>
          <w:szCs w:val="28"/>
          <w:rtl/>
        </w:rPr>
        <w:t>ך</w:t>
      </w:r>
    </w:p>
    <w:p w:rsidR="001673DC" w:rsidRPr="005123F3" w:rsidRDefault="001673DC" w:rsidP="001673DC">
      <w:pPr>
        <w:pStyle w:val="a3"/>
        <w:numPr>
          <w:ilvl w:val="2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ביטחון (</w:t>
      </w:r>
      <w:r w:rsidRPr="005123F3">
        <w:rPr>
          <w:sz w:val="28"/>
          <w:szCs w:val="28"/>
        </w:rPr>
        <w:t>security</w:t>
      </w:r>
      <w:r w:rsidRPr="005123F3">
        <w:rPr>
          <w:rFonts w:hint="cs"/>
          <w:sz w:val="28"/>
          <w:szCs w:val="28"/>
          <w:rtl/>
        </w:rPr>
        <w:t xml:space="preserve">) זה לא בהכרח הטוב העליון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זה בסך </w:t>
      </w:r>
      <w:proofErr w:type="spellStart"/>
      <w:r w:rsidRPr="005123F3">
        <w:rPr>
          <w:rFonts w:hint="cs"/>
          <w:sz w:val="28"/>
          <w:szCs w:val="28"/>
          <w:rtl/>
        </w:rPr>
        <w:t>הכל</w:t>
      </w:r>
      <w:proofErr w:type="spellEnd"/>
      <w:r w:rsidRPr="005123F3">
        <w:rPr>
          <w:rFonts w:hint="cs"/>
          <w:sz w:val="28"/>
          <w:szCs w:val="28"/>
          <w:rtl/>
        </w:rPr>
        <w:t xml:space="preserve"> ייצוב מול איום (</w:t>
      </w:r>
      <w:proofErr w:type="spellStart"/>
      <w:r w:rsidRPr="005123F3">
        <w:rPr>
          <w:rFonts w:hint="cs"/>
          <w:sz w:val="28"/>
          <w:szCs w:val="28"/>
          <w:rtl/>
        </w:rPr>
        <w:t>בוזן</w:t>
      </w:r>
      <w:proofErr w:type="spellEnd"/>
      <w:r w:rsidRPr="005123F3">
        <w:rPr>
          <w:rFonts w:hint="cs"/>
          <w:sz w:val="28"/>
          <w:szCs w:val="28"/>
          <w:rtl/>
        </w:rPr>
        <w:t>)</w:t>
      </w:r>
    </w:p>
    <w:p w:rsidR="00B92E3F" w:rsidRPr="005123F3" w:rsidRDefault="00B92E3F" w:rsidP="00B92E3F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כנראה יותר רחב מביטחון. אבל האם כולל חנוך ושכבות חלשות?</w:t>
      </w:r>
      <w:r w:rsidR="0082419E" w:rsidRPr="005123F3">
        <w:rPr>
          <w:rFonts w:hint="cs"/>
          <w:sz w:val="28"/>
          <w:szCs w:val="28"/>
          <w:rtl/>
        </w:rPr>
        <w:t xml:space="preserve"> תפיסה רחבה כוללת גם איומים פנימיים וגם שלא קשורים לכוח</w:t>
      </w:r>
    </w:p>
    <w:p w:rsidR="00F47CE7" w:rsidRPr="005123F3" w:rsidRDefault="00F47CE7" w:rsidP="00F47C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אפשר לראות כפירמידה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יעוד, אינטרסים לאומיים,  מטרות לאומיות, יעדים לאומיים</w:t>
      </w:r>
    </w:p>
    <w:p w:rsidR="00F47CE7" w:rsidRPr="005123F3" w:rsidRDefault="00F47CE7" w:rsidP="00F47CE7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שוב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קושי בהגדרה כי קשה להגדיר יעוד </w:t>
      </w:r>
      <w:proofErr w:type="spellStart"/>
      <w:r w:rsidRPr="005123F3">
        <w:rPr>
          <w:rFonts w:hint="cs"/>
          <w:sz w:val="28"/>
          <w:szCs w:val="28"/>
          <w:rtl/>
        </w:rPr>
        <w:t>והכל</w:t>
      </w:r>
      <w:proofErr w:type="spellEnd"/>
      <w:r w:rsidRPr="005123F3">
        <w:rPr>
          <w:rFonts w:hint="cs"/>
          <w:sz w:val="28"/>
          <w:szCs w:val="28"/>
          <w:rtl/>
        </w:rPr>
        <w:t xml:space="preserve"> נובע מזה</w:t>
      </w:r>
    </w:p>
    <w:p w:rsidR="00334C17" w:rsidRPr="005123F3" w:rsidRDefault="00334C17" w:rsidP="00F47CE7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אם </w:t>
      </w:r>
      <w:proofErr w:type="spellStart"/>
      <w:r w:rsidRPr="005123F3">
        <w:rPr>
          <w:rFonts w:hint="cs"/>
          <w:sz w:val="28"/>
          <w:szCs w:val="28"/>
          <w:rtl/>
        </w:rPr>
        <w:t>היתה</w:t>
      </w:r>
      <w:proofErr w:type="spellEnd"/>
      <w:r w:rsidRPr="005123F3">
        <w:rPr>
          <w:rFonts w:hint="cs"/>
          <w:sz w:val="28"/>
          <w:szCs w:val="28"/>
          <w:rtl/>
        </w:rPr>
        <w:t xml:space="preserve"> הגדרה טובה שאפשר לרדת ממנה בקומות אפשר היה לגזור סדרי עדיפויות</w:t>
      </w:r>
    </w:p>
    <w:p w:rsidR="00410ED3" w:rsidRPr="005123F3" w:rsidRDefault="00410ED3" w:rsidP="00F47CE7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הצעות ליעוד כגון דרור (מצפן ערכי)</w:t>
      </w:r>
      <w:r w:rsidR="005F079C" w:rsidRPr="005123F3">
        <w:rPr>
          <w:rFonts w:hint="cs"/>
          <w:sz w:val="28"/>
          <w:szCs w:val="28"/>
          <w:rtl/>
        </w:rPr>
        <w:t xml:space="preserve"> ומכאן פרדיגמה</w:t>
      </w:r>
    </w:p>
    <w:p w:rsidR="00334C17" w:rsidRPr="005123F3" w:rsidRDefault="00334C17" w:rsidP="00334C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אפשר לראות כשווה לעוצמה הלאומית</w:t>
      </w:r>
    </w:p>
    <w:p w:rsidR="00334C17" w:rsidRPr="005123F3" w:rsidRDefault="00334C17" w:rsidP="00334C17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גורמים קבועים ומשתנים</w:t>
      </w:r>
    </w:p>
    <w:p w:rsidR="00334C17" w:rsidRPr="005123F3" w:rsidRDefault="00334C17" w:rsidP="00334C17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שווה לארבע העוצמות</w:t>
      </w:r>
      <w:r w:rsidR="004400AD" w:rsidRPr="005123F3">
        <w:rPr>
          <w:rFonts w:hint="cs"/>
          <w:sz w:val="28"/>
          <w:szCs w:val="28"/>
          <w:rtl/>
        </w:rPr>
        <w:t xml:space="preserve"> + הנהגה?</w:t>
      </w:r>
    </w:p>
    <w:p w:rsidR="006A55C0" w:rsidRPr="005123F3" w:rsidRDefault="00190D4E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נובע מאיום</w:t>
      </w:r>
      <w:r w:rsidR="006A55C0" w:rsidRPr="005123F3">
        <w:rPr>
          <w:rFonts w:hint="cs"/>
          <w:sz w:val="28"/>
          <w:szCs w:val="28"/>
          <w:rtl/>
        </w:rPr>
        <w:t xml:space="preserve"> </w:t>
      </w:r>
    </w:p>
    <w:p w:rsidR="006A55C0" w:rsidRPr="005123F3" w:rsidRDefault="006A55C0" w:rsidP="006A55C0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אם אין איום אין בטחון לאומי כמו שאם אין מחסור אין כלכלה (גדעון </w:t>
      </w:r>
      <w:proofErr w:type="spellStart"/>
      <w:r w:rsidRPr="005123F3">
        <w:rPr>
          <w:rFonts w:hint="cs"/>
          <w:sz w:val="28"/>
          <w:szCs w:val="28"/>
          <w:rtl/>
        </w:rPr>
        <w:t>טרן</w:t>
      </w:r>
      <w:proofErr w:type="spellEnd"/>
      <w:r w:rsidRPr="005123F3">
        <w:rPr>
          <w:rFonts w:hint="cs"/>
          <w:sz w:val="28"/>
          <w:szCs w:val="28"/>
          <w:rtl/>
        </w:rPr>
        <w:t>)</w:t>
      </w:r>
      <w:r w:rsidR="00094BDD" w:rsidRPr="005123F3">
        <w:rPr>
          <w:rFonts w:hint="cs"/>
          <w:sz w:val="28"/>
          <w:szCs w:val="28"/>
          <w:rtl/>
        </w:rPr>
        <w:t xml:space="preserve"> </w:t>
      </w:r>
    </w:p>
    <w:p w:rsidR="00094BDD" w:rsidRPr="005123F3" w:rsidRDefault="00094BDD" w:rsidP="006A55C0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איום על אינטרסים ולכן צריך לדון על אינטרסים</w:t>
      </w:r>
    </w:p>
    <w:p w:rsidR="006A55C0" w:rsidRPr="005123F3" w:rsidRDefault="006A55C0" w:rsidP="006A55C0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מצד שני אם נסתכל רק על איום נפסיד הזדמנויות</w:t>
      </w:r>
    </w:p>
    <w:p w:rsidR="0082419E" w:rsidRPr="005123F3" w:rsidRDefault="0082419E" w:rsidP="006A55C0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מהו האיום הרלבנטי להגדרה? (עמידרור) כל איום? רק על הקיום או גם על דרך חיים או אינטרס כלכלי?</w:t>
      </w:r>
      <w:r w:rsidR="001673DC" w:rsidRPr="005123F3">
        <w:rPr>
          <w:rFonts w:hint="cs"/>
          <w:sz w:val="28"/>
          <w:szCs w:val="28"/>
          <w:rtl/>
        </w:rPr>
        <w:t xml:space="preserve"> איום פנימי מול חיצוני</w:t>
      </w:r>
    </w:p>
    <w:p w:rsidR="00190D4E" w:rsidRPr="005123F3" w:rsidRDefault="00190D4E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תפיסת הביטחון מול ביטחון</w:t>
      </w:r>
      <w:r w:rsidR="00094BDD" w:rsidRPr="005123F3">
        <w:rPr>
          <w:rFonts w:hint="cs"/>
          <w:sz w:val="28"/>
          <w:szCs w:val="28"/>
          <w:rtl/>
        </w:rPr>
        <w:t xml:space="preserve"> ל</w:t>
      </w:r>
      <w:r w:rsidRPr="005123F3">
        <w:rPr>
          <w:rFonts w:hint="cs"/>
          <w:sz w:val="28"/>
          <w:szCs w:val="28"/>
          <w:rtl/>
        </w:rPr>
        <w:t>אומי</w:t>
      </w:r>
    </w:p>
    <w:p w:rsidR="00190D4E" w:rsidRPr="005123F3" w:rsidRDefault="00190D4E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נובע מערכים וכשערכים משתנים גם התפיסה</w:t>
      </w:r>
    </w:p>
    <w:p w:rsidR="00190D4E" w:rsidRPr="005123F3" w:rsidRDefault="00190D4E" w:rsidP="00190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פירמידה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יעוד, וכד'</w:t>
      </w:r>
    </w:p>
    <w:p w:rsidR="0082419E" w:rsidRPr="005123F3" w:rsidRDefault="0082419E" w:rsidP="0082419E">
      <w:pPr>
        <w:pStyle w:val="a3"/>
        <w:numPr>
          <w:ilvl w:val="1"/>
          <w:numId w:val="1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איום על יעוד?</w:t>
      </w:r>
    </w:p>
    <w:p w:rsidR="00190D4E" w:rsidRPr="005123F3" w:rsidRDefault="00190D4E" w:rsidP="00190D4E">
      <w:pPr>
        <w:rPr>
          <w:sz w:val="28"/>
          <w:szCs w:val="28"/>
          <w:rtl/>
        </w:rPr>
      </w:pPr>
    </w:p>
    <w:p w:rsidR="003956EC" w:rsidRPr="005123F3" w:rsidRDefault="00190D4E" w:rsidP="00190D4E">
      <w:pPr>
        <w:rPr>
          <w:sz w:val="28"/>
          <w:szCs w:val="28"/>
          <w:rtl/>
        </w:rPr>
      </w:pPr>
      <w:proofErr w:type="spellStart"/>
      <w:r w:rsidRPr="005123F3">
        <w:rPr>
          <w:rFonts w:hint="cs"/>
          <w:sz w:val="28"/>
          <w:szCs w:val="28"/>
          <w:rtl/>
        </w:rPr>
        <w:t>הסטוריה</w:t>
      </w:r>
      <w:proofErr w:type="spellEnd"/>
      <w:r w:rsidRPr="005123F3">
        <w:rPr>
          <w:rFonts w:hint="cs"/>
          <w:sz w:val="28"/>
          <w:szCs w:val="28"/>
          <w:rtl/>
        </w:rPr>
        <w:t xml:space="preserve"> של המושג/תפיסה</w:t>
      </w:r>
      <w:r w:rsidR="00410ED3" w:rsidRPr="005123F3">
        <w:rPr>
          <w:rFonts w:hint="cs"/>
          <w:sz w:val="28"/>
          <w:szCs w:val="28"/>
          <w:rtl/>
        </w:rPr>
        <w:t xml:space="preserve"> </w:t>
      </w:r>
    </w:p>
    <w:p w:rsidR="00190D4E" w:rsidRPr="005123F3" w:rsidRDefault="00410ED3" w:rsidP="00190D4E">
      <w:pPr>
        <w:rPr>
          <w:sz w:val="28"/>
          <w:szCs w:val="28"/>
          <w:rtl/>
        </w:rPr>
      </w:pP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השתנתה בהתאם למציאות, האיומים, השינוי בחברה הישראלית ובכולם</w:t>
      </w:r>
    </w:p>
    <w:p w:rsidR="00190D4E" w:rsidRPr="005123F3" w:rsidRDefault="00190D4E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lastRenderedPageBreak/>
        <w:t xml:space="preserve">בן </w:t>
      </w:r>
      <w:proofErr w:type="spellStart"/>
      <w:r w:rsidRPr="005123F3">
        <w:rPr>
          <w:rFonts w:hint="cs"/>
          <w:sz w:val="28"/>
          <w:szCs w:val="28"/>
          <w:rtl/>
        </w:rPr>
        <w:t>גוריון</w:t>
      </w:r>
      <w:proofErr w:type="spellEnd"/>
      <w:r w:rsidR="00410ED3" w:rsidRPr="005123F3">
        <w:rPr>
          <w:rFonts w:hint="cs"/>
          <w:sz w:val="28"/>
          <w:szCs w:val="28"/>
          <w:rtl/>
        </w:rPr>
        <w:t xml:space="preserve"> </w:t>
      </w:r>
      <w:r w:rsidR="00410ED3" w:rsidRPr="005123F3">
        <w:rPr>
          <w:sz w:val="28"/>
          <w:szCs w:val="28"/>
          <w:rtl/>
        </w:rPr>
        <w:t>–</w:t>
      </w:r>
      <w:r w:rsidR="00410ED3" w:rsidRPr="005123F3">
        <w:rPr>
          <w:rFonts w:hint="cs"/>
          <w:sz w:val="28"/>
          <w:szCs w:val="28"/>
          <w:rtl/>
        </w:rPr>
        <w:t xml:space="preserve"> תפיסה </w:t>
      </w:r>
      <w:proofErr w:type="spellStart"/>
      <w:r w:rsidR="00410ED3" w:rsidRPr="005123F3">
        <w:rPr>
          <w:rFonts w:hint="cs"/>
          <w:sz w:val="28"/>
          <w:szCs w:val="28"/>
          <w:rtl/>
        </w:rPr>
        <w:t>בטחונית</w:t>
      </w:r>
      <w:proofErr w:type="spellEnd"/>
      <w:r w:rsidR="00410ED3" w:rsidRPr="005123F3">
        <w:rPr>
          <w:rFonts w:hint="cs"/>
          <w:sz w:val="28"/>
          <w:szCs w:val="28"/>
          <w:rtl/>
        </w:rPr>
        <w:t xml:space="preserve"> (הרתעה, התראה, הכרעה) </w:t>
      </w:r>
      <w:r w:rsidR="006D6742" w:rsidRPr="005123F3">
        <w:rPr>
          <w:rFonts w:hint="cs"/>
          <w:sz w:val="28"/>
          <w:szCs w:val="28"/>
          <w:rtl/>
        </w:rPr>
        <w:t xml:space="preserve">הכי חשוב צבא </w:t>
      </w:r>
      <w:r w:rsidR="00410ED3" w:rsidRPr="005123F3">
        <w:rPr>
          <w:rFonts w:hint="cs"/>
          <w:sz w:val="28"/>
          <w:szCs w:val="28"/>
          <w:rtl/>
        </w:rPr>
        <w:t>עם הבנה שזה יותר רחב וכולל משק</w:t>
      </w:r>
      <w:r w:rsidR="006D6742" w:rsidRPr="005123F3">
        <w:rPr>
          <w:rFonts w:hint="cs"/>
          <w:sz w:val="28"/>
          <w:szCs w:val="28"/>
          <w:rtl/>
        </w:rPr>
        <w:t>, עליה, התיישבות לצורך ביטחון, מדע ויכולת תעשייתית, מדיניות חוץ</w:t>
      </w:r>
      <w:r w:rsidR="00410ED3" w:rsidRPr="005123F3">
        <w:rPr>
          <w:rFonts w:hint="cs"/>
          <w:sz w:val="28"/>
          <w:szCs w:val="28"/>
          <w:rtl/>
        </w:rPr>
        <w:t xml:space="preserve"> (ומכאן </w:t>
      </w:r>
      <w:proofErr w:type="spellStart"/>
      <w:r w:rsidR="00410ED3" w:rsidRPr="005123F3">
        <w:rPr>
          <w:rFonts w:hint="cs"/>
          <w:sz w:val="28"/>
          <w:szCs w:val="28"/>
          <w:rtl/>
        </w:rPr>
        <w:t>החסכון</w:t>
      </w:r>
      <w:proofErr w:type="spellEnd"/>
      <w:r w:rsidR="00410ED3" w:rsidRPr="005123F3">
        <w:rPr>
          <w:rFonts w:hint="cs"/>
          <w:sz w:val="28"/>
          <w:szCs w:val="28"/>
          <w:rtl/>
        </w:rPr>
        <w:t>) ולכידות חברתית</w:t>
      </w:r>
    </w:p>
    <w:p w:rsidR="006A55C0" w:rsidRPr="005123F3" w:rsidRDefault="006A55C0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תפיסת הביטחון  השתנתה כנובע משינוי הזירה האסטרטגית וטבע האיומים. עוסקת בעצם בבניין </w:t>
      </w:r>
      <w:proofErr w:type="spellStart"/>
      <w:r w:rsidRPr="005123F3">
        <w:rPr>
          <w:rFonts w:hint="cs"/>
          <w:sz w:val="28"/>
          <w:szCs w:val="28"/>
          <w:rtl/>
        </w:rPr>
        <w:t>הכח</w:t>
      </w:r>
      <w:proofErr w:type="spellEnd"/>
      <w:r w:rsidRPr="005123F3">
        <w:rPr>
          <w:rFonts w:hint="cs"/>
          <w:sz w:val="28"/>
          <w:szCs w:val="28"/>
          <w:rtl/>
        </w:rPr>
        <w:t xml:space="preserve"> הצבאי ועקרונות הפעלתו.</w:t>
      </w:r>
    </w:p>
    <w:p w:rsidR="00CB2A6B" w:rsidRPr="005123F3" w:rsidRDefault="00CB2A6B" w:rsidP="003956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תחום הלימודים הוא אינטר-</w:t>
      </w:r>
      <w:r w:rsidR="003956EC" w:rsidRPr="005123F3">
        <w:rPr>
          <w:rFonts w:hint="cs"/>
          <w:sz w:val="28"/>
          <w:szCs w:val="28"/>
          <w:rtl/>
        </w:rPr>
        <w:t>דיסציפלינארי</w:t>
      </w:r>
    </w:p>
    <w:p w:rsidR="00190D4E" w:rsidRPr="005123F3" w:rsidRDefault="00190D4E" w:rsidP="00190D4E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שנוי באיומים</w:t>
      </w:r>
    </w:p>
    <w:p w:rsidR="006E66A9" w:rsidRPr="005123F3" w:rsidRDefault="006E66A9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מעימותים קונבנציונליים בין מדינות למלחמה בארגונים בעצימות נמוכה (איילנד)</w:t>
      </w:r>
    </w:p>
    <w:p w:rsidR="00190D4E" w:rsidRPr="005123F3" w:rsidRDefault="00190D4E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טילים, טרור, סייבר, פחות קואליציות של סדירים </w:t>
      </w:r>
      <w:r w:rsidR="003956EC" w:rsidRPr="005123F3">
        <w:rPr>
          <w:rFonts w:hint="cs"/>
          <w:sz w:val="28"/>
          <w:szCs w:val="28"/>
          <w:rtl/>
        </w:rPr>
        <w:t xml:space="preserve">, סביבה </w:t>
      </w:r>
      <w:r w:rsidR="003956EC" w:rsidRPr="005123F3">
        <w:rPr>
          <w:sz w:val="28"/>
          <w:szCs w:val="28"/>
          <w:rtl/>
        </w:rPr>
        <w:t>–</w:t>
      </w:r>
      <w:r w:rsidR="003956EC" w:rsidRPr="005123F3">
        <w:rPr>
          <w:rFonts w:hint="cs"/>
          <w:sz w:val="28"/>
          <w:szCs w:val="28"/>
          <w:rtl/>
        </w:rPr>
        <w:t xml:space="preserve"> שחקנם לא מדיניים, אי יציבות מובנית, </w:t>
      </w:r>
    </w:p>
    <w:p w:rsidR="004400AD" w:rsidRPr="005123F3" w:rsidRDefault="004400AD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123F3">
        <w:rPr>
          <w:rFonts w:hint="cs"/>
          <w:sz w:val="28"/>
          <w:szCs w:val="28"/>
          <w:rtl/>
        </w:rPr>
        <w:t>איסלאם</w:t>
      </w:r>
      <w:proofErr w:type="spellEnd"/>
      <w:r w:rsidRPr="005123F3">
        <w:rPr>
          <w:rFonts w:hint="cs"/>
          <w:sz w:val="28"/>
          <w:szCs w:val="28"/>
          <w:rtl/>
        </w:rPr>
        <w:t xml:space="preserve"> רדיקלי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</w:t>
      </w:r>
      <w:proofErr w:type="spellStart"/>
      <w:r w:rsidRPr="005123F3">
        <w:rPr>
          <w:rFonts w:hint="cs"/>
          <w:sz w:val="28"/>
          <w:szCs w:val="28"/>
          <w:rtl/>
        </w:rPr>
        <w:t>רציונלי</w:t>
      </w:r>
      <w:proofErr w:type="spellEnd"/>
      <w:r w:rsidRPr="005123F3">
        <w:rPr>
          <w:rFonts w:hint="cs"/>
          <w:sz w:val="28"/>
          <w:szCs w:val="28"/>
          <w:rtl/>
        </w:rPr>
        <w:t xml:space="preserve"> (הכהן)</w:t>
      </w:r>
    </w:p>
    <w:p w:rsidR="00410ED3" w:rsidRPr="005123F3" w:rsidRDefault="00410ED3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3 התקופות של בן-ישראל</w:t>
      </w:r>
    </w:p>
    <w:p w:rsidR="00410ED3" w:rsidRPr="005123F3" w:rsidRDefault="003956EC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סכסוך בין קהילתי הופך לסכסוך בין מדינות</w:t>
      </w:r>
    </w:p>
    <w:p w:rsidR="003956EC" w:rsidRPr="005123F3" w:rsidRDefault="003956EC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השפעת ששת הימים וההתנחלויות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אובדן הקונצנזוס</w:t>
      </w:r>
    </w:p>
    <w:p w:rsidR="00AE5417" w:rsidRPr="005123F3" w:rsidRDefault="00AE5417" w:rsidP="00AE5417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תמורות בסביבה האסטרטגית</w:t>
      </w:r>
    </w:p>
    <w:p w:rsidR="00AE5417" w:rsidRPr="005123F3" w:rsidRDefault="00AE5417" w:rsidP="00AE54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משפט בינ"ל, תקשורת</w:t>
      </w:r>
    </w:p>
    <w:p w:rsidR="00D622ED" w:rsidRPr="005123F3" w:rsidRDefault="00D622ED" w:rsidP="00D622ED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 xml:space="preserve">שינויים בזירה </w:t>
      </w:r>
      <w:proofErr w:type="spellStart"/>
      <w:r w:rsidRPr="005123F3">
        <w:rPr>
          <w:rFonts w:hint="cs"/>
          <w:sz w:val="28"/>
          <w:szCs w:val="28"/>
          <w:rtl/>
        </w:rPr>
        <w:t>הבינ"לף</w:t>
      </w:r>
      <w:proofErr w:type="spellEnd"/>
    </w:p>
    <w:p w:rsidR="00D622ED" w:rsidRPr="005123F3" w:rsidRDefault="00D622ED" w:rsidP="00D622ED">
      <w:pPr>
        <w:pStyle w:val="a3"/>
        <w:numPr>
          <w:ilvl w:val="0"/>
          <w:numId w:val="6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עליית כוחות חדשים</w:t>
      </w:r>
    </w:p>
    <w:p w:rsidR="00D622ED" w:rsidRPr="005123F3" w:rsidRDefault="00D622ED" w:rsidP="00E4002D">
      <w:pPr>
        <w:pStyle w:val="a3"/>
        <w:numPr>
          <w:ilvl w:val="0"/>
          <w:numId w:val="6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שינויים במושג העוצמה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</w:t>
      </w:r>
      <w:proofErr w:type="spellStart"/>
      <w:r w:rsidRPr="005123F3">
        <w:rPr>
          <w:rFonts w:hint="cs"/>
          <w:sz w:val="28"/>
          <w:szCs w:val="28"/>
          <w:rtl/>
        </w:rPr>
        <w:t>עכ</w:t>
      </w:r>
      <w:proofErr w:type="spellEnd"/>
      <w:r w:rsidRPr="005123F3">
        <w:rPr>
          <w:rFonts w:hint="cs"/>
          <w:sz w:val="28"/>
          <w:szCs w:val="28"/>
          <w:rtl/>
        </w:rPr>
        <w:t xml:space="preserve">\וצמה רכה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כלכלית, טכנולוגית, דיפלומטית ("עוצמה חכמה כמושג </w:t>
      </w:r>
      <w:proofErr w:type="spellStart"/>
      <w:r w:rsidRPr="005123F3">
        <w:rPr>
          <w:rFonts w:hint="cs"/>
          <w:sz w:val="28"/>
          <w:szCs w:val="28"/>
          <w:rtl/>
        </w:rPr>
        <w:t>שמתכלל</w:t>
      </w:r>
      <w:proofErr w:type="spellEnd"/>
      <w:r w:rsidRPr="005123F3">
        <w:rPr>
          <w:rFonts w:hint="cs"/>
          <w:sz w:val="28"/>
          <w:szCs w:val="28"/>
          <w:rtl/>
        </w:rPr>
        <w:t xml:space="preserve"> את ש</w:t>
      </w:r>
      <w:r w:rsidR="00E4002D" w:rsidRPr="005123F3">
        <w:rPr>
          <w:rFonts w:hint="cs"/>
          <w:sz w:val="28"/>
          <w:szCs w:val="28"/>
          <w:rtl/>
        </w:rPr>
        <w:t>ת</w:t>
      </w:r>
      <w:r w:rsidRPr="005123F3">
        <w:rPr>
          <w:rFonts w:hint="cs"/>
          <w:sz w:val="28"/>
          <w:szCs w:val="28"/>
          <w:rtl/>
        </w:rPr>
        <w:t>יהן)</w:t>
      </w:r>
    </w:p>
    <w:p w:rsidR="00E4002D" w:rsidRPr="005123F3" w:rsidRDefault="00E4002D" w:rsidP="00E4002D">
      <w:pPr>
        <w:pStyle w:val="a3"/>
        <w:numPr>
          <w:ilvl w:val="0"/>
          <w:numId w:val="6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עליית שחקנים לא מדינתיים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תת מדינתיים ועל מדינתיים</w:t>
      </w:r>
    </w:p>
    <w:p w:rsidR="00E4002D" w:rsidRPr="005123F3" w:rsidRDefault="00E4002D" w:rsidP="00E4002D">
      <w:pPr>
        <w:pStyle w:val="a3"/>
        <w:numPr>
          <w:ilvl w:val="0"/>
          <w:numId w:val="6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שנוי בסדר היום </w:t>
      </w:r>
      <w:proofErr w:type="spellStart"/>
      <w:r w:rsidRPr="005123F3">
        <w:rPr>
          <w:rFonts w:hint="cs"/>
          <w:sz w:val="28"/>
          <w:szCs w:val="28"/>
          <w:rtl/>
        </w:rPr>
        <w:t>הבי"ל</w:t>
      </w:r>
      <w:proofErr w:type="spellEnd"/>
      <w:r w:rsidRPr="005123F3">
        <w:rPr>
          <w:rFonts w:hint="cs"/>
          <w:sz w:val="28"/>
          <w:szCs w:val="28"/>
          <w:rtl/>
        </w:rPr>
        <w:t xml:space="preserve">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נושאי בטחון גלובליים חוצי גבולות </w:t>
      </w:r>
      <w:proofErr w:type="spellStart"/>
      <w:r w:rsidRPr="005123F3">
        <w:rPr>
          <w:rFonts w:hint="cs"/>
          <w:sz w:val="28"/>
          <w:szCs w:val="28"/>
          <w:rtl/>
        </w:rPr>
        <w:t>ואג'נדות</w:t>
      </w:r>
      <w:proofErr w:type="spellEnd"/>
      <w:r w:rsidRPr="005123F3">
        <w:rPr>
          <w:rFonts w:hint="cs"/>
          <w:sz w:val="28"/>
          <w:szCs w:val="28"/>
          <w:rtl/>
        </w:rPr>
        <w:t xml:space="preserve"> חדשות</w:t>
      </w:r>
    </w:p>
    <w:p w:rsidR="00D622ED" w:rsidRPr="005123F3" w:rsidRDefault="00D622ED" w:rsidP="00D622ED">
      <w:pPr>
        <w:ind w:left="360"/>
        <w:rPr>
          <w:sz w:val="28"/>
          <w:szCs w:val="28"/>
          <w:rtl/>
        </w:rPr>
      </w:pPr>
    </w:p>
    <w:p w:rsidR="00D622ED" w:rsidRPr="005123F3" w:rsidRDefault="00D622ED" w:rsidP="00D622ED">
      <w:p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(כלומר השינויים בתפיסת הביטחון לא רק מתמורות בחברה</w:t>
      </w:r>
    </w:p>
    <w:p w:rsidR="00190D4E" w:rsidRPr="005123F3" w:rsidRDefault="00190D4E" w:rsidP="00190D4E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תמורות בחברה</w:t>
      </w:r>
    </w:p>
    <w:p w:rsidR="00190D4E" w:rsidRPr="005123F3" w:rsidRDefault="00190D4E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מחברה מגויסת לאינדיבידואליזם</w:t>
      </w:r>
    </w:p>
    <w:p w:rsidR="00190D4E" w:rsidRPr="005123F3" w:rsidRDefault="00190D4E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ציבור ערבי</w:t>
      </w:r>
    </w:p>
    <w:p w:rsidR="00190D4E" w:rsidRPr="005123F3" w:rsidRDefault="00190D4E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שסעים</w:t>
      </w:r>
    </w:p>
    <w:p w:rsidR="00334C17" w:rsidRPr="005123F3" w:rsidRDefault="00334C17" w:rsidP="00190D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גלובליזציה </w:t>
      </w:r>
    </w:p>
    <w:p w:rsidR="00190D4E" w:rsidRPr="005123F3" w:rsidRDefault="00190D4E" w:rsidP="00190D4E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lastRenderedPageBreak/>
        <w:t>מרכיבי ביטחון</w:t>
      </w:r>
    </w:p>
    <w:p w:rsidR="00190D4E" w:rsidRPr="005123F3" w:rsidRDefault="00190D4E" w:rsidP="00190D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צבא</w:t>
      </w:r>
    </w:p>
    <w:p w:rsidR="00190D4E" w:rsidRPr="005123F3" w:rsidRDefault="00190D4E" w:rsidP="00190D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עוצמה מדינית</w:t>
      </w:r>
    </w:p>
    <w:p w:rsidR="00410ED3" w:rsidRPr="005123F3" w:rsidRDefault="00410ED3" w:rsidP="00410ED3">
      <w:pPr>
        <w:pStyle w:val="a3"/>
        <w:numPr>
          <w:ilvl w:val="1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שלום</w:t>
      </w:r>
    </w:p>
    <w:p w:rsidR="00410ED3" w:rsidRPr="005123F3" w:rsidRDefault="00410ED3" w:rsidP="00410ED3">
      <w:pPr>
        <w:pStyle w:val="a3"/>
        <w:numPr>
          <w:ilvl w:val="1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יוזמה </w:t>
      </w:r>
      <w:proofErr w:type="spellStart"/>
      <w:r w:rsidRPr="005123F3">
        <w:rPr>
          <w:rFonts w:hint="cs"/>
          <w:sz w:val="28"/>
          <w:szCs w:val="28"/>
          <w:rtl/>
        </w:rPr>
        <w:t>בטחונית</w:t>
      </w:r>
      <w:proofErr w:type="spellEnd"/>
      <w:r w:rsidRPr="005123F3">
        <w:rPr>
          <w:rFonts w:hint="cs"/>
          <w:sz w:val="28"/>
          <w:szCs w:val="28"/>
          <w:rtl/>
        </w:rPr>
        <w:t xml:space="preserve"> מדינית</w:t>
      </w:r>
    </w:p>
    <w:p w:rsidR="00410ED3" w:rsidRPr="005123F3" w:rsidRDefault="005F079C" w:rsidP="00410ED3">
      <w:pPr>
        <w:pStyle w:val="a3"/>
        <w:numPr>
          <w:ilvl w:val="1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יחסים עם ארה"ב</w:t>
      </w:r>
    </w:p>
    <w:p w:rsidR="005F079C" w:rsidRPr="005123F3" w:rsidRDefault="005F079C" w:rsidP="00410ED3">
      <w:pPr>
        <w:pStyle w:val="a3"/>
        <w:numPr>
          <w:ilvl w:val="1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תדמית</w:t>
      </w:r>
    </w:p>
    <w:p w:rsidR="00190D4E" w:rsidRPr="005123F3" w:rsidRDefault="00190D4E" w:rsidP="00190D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עוצמה כלכלית</w:t>
      </w:r>
    </w:p>
    <w:p w:rsidR="005F079C" w:rsidRPr="005123F3" w:rsidRDefault="005F079C" w:rsidP="005F079C">
      <w:pPr>
        <w:pStyle w:val="a3"/>
        <w:numPr>
          <w:ilvl w:val="1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עמידות למשברים</w:t>
      </w:r>
    </w:p>
    <w:p w:rsidR="005F079C" w:rsidRPr="005123F3" w:rsidRDefault="005F079C" w:rsidP="005F079C">
      <w:pPr>
        <w:pStyle w:val="a3"/>
        <w:numPr>
          <w:ilvl w:val="1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יחס חוב-תוצר</w:t>
      </w:r>
    </w:p>
    <w:p w:rsidR="005F079C" w:rsidRPr="005123F3" w:rsidRDefault="005F079C" w:rsidP="005F079C">
      <w:pPr>
        <w:pStyle w:val="a3"/>
        <w:numPr>
          <w:ilvl w:val="1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שעורי צמיחה</w:t>
      </w:r>
    </w:p>
    <w:p w:rsidR="005F079C" w:rsidRPr="005123F3" w:rsidRDefault="005F079C" w:rsidP="005F079C">
      <w:pPr>
        <w:pStyle w:val="a3"/>
        <w:numPr>
          <w:ilvl w:val="1"/>
          <w:numId w:val="3"/>
        </w:numPr>
        <w:rPr>
          <w:sz w:val="28"/>
          <w:szCs w:val="28"/>
        </w:rPr>
      </w:pPr>
    </w:p>
    <w:p w:rsidR="00190D4E" w:rsidRPr="005123F3" w:rsidRDefault="00190D4E" w:rsidP="00190D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עוצמה חברתית</w:t>
      </w:r>
    </w:p>
    <w:p w:rsidR="00F47CE7" w:rsidRPr="005123F3" w:rsidRDefault="00F47CE7" w:rsidP="00190D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מנהיגות/אסטרטגיה רבתי</w:t>
      </w:r>
    </w:p>
    <w:p w:rsidR="00190D4E" w:rsidRPr="005123F3" w:rsidRDefault="00190D4E" w:rsidP="00190D4E">
      <w:pPr>
        <w:rPr>
          <w:sz w:val="28"/>
          <w:szCs w:val="28"/>
          <w:rtl/>
        </w:rPr>
      </w:pPr>
    </w:p>
    <w:p w:rsidR="00190D4E" w:rsidRPr="005123F3" w:rsidRDefault="00190D4E" w:rsidP="00190D4E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אתגרים</w:t>
      </w:r>
    </w:p>
    <w:p w:rsidR="00190D4E" w:rsidRPr="005123F3" w:rsidRDefault="00190D4E" w:rsidP="00190D4E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ביטחוניים</w:t>
      </w:r>
    </w:p>
    <w:p w:rsidR="00190D4E" w:rsidRPr="005123F3" w:rsidRDefault="00190D4E" w:rsidP="00190D4E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 xml:space="preserve">כלכלה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תלות בעולם</w:t>
      </w:r>
    </w:p>
    <w:p w:rsidR="00F47CE7" w:rsidRPr="005123F3" w:rsidRDefault="00F47CE7" w:rsidP="00190D4E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חברה:</w:t>
      </w:r>
    </w:p>
    <w:p w:rsidR="00190D4E" w:rsidRPr="005123F3" w:rsidRDefault="00190D4E" w:rsidP="00F47CE7">
      <w:pPr>
        <w:pStyle w:val="a3"/>
        <w:numPr>
          <w:ilvl w:val="1"/>
          <w:numId w:val="4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פערים חברתיים ושסעים</w:t>
      </w:r>
    </w:p>
    <w:p w:rsidR="00F47CE7" w:rsidRPr="005123F3" w:rsidRDefault="00F47CE7" w:rsidP="00F47CE7">
      <w:pPr>
        <w:pStyle w:val="a3"/>
        <w:numPr>
          <w:ilvl w:val="1"/>
          <w:numId w:val="4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צבא חברה:</w:t>
      </w:r>
    </w:p>
    <w:p w:rsidR="00F47CE7" w:rsidRPr="005123F3" w:rsidRDefault="00F47CE7" w:rsidP="00F47CE7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מנהיגות</w:t>
      </w:r>
    </w:p>
    <w:p w:rsidR="005F079C" w:rsidRPr="005123F3" w:rsidRDefault="005F079C" w:rsidP="00F47CE7">
      <w:pPr>
        <w:pStyle w:val="a3"/>
        <w:numPr>
          <w:ilvl w:val="1"/>
          <w:numId w:val="4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העדר הגדרה ומכאן העדר אסטרטגיה רבתי ופרדיגמה </w:t>
      </w:r>
      <w:proofErr w:type="spellStart"/>
      <w:r w:rsidRPr="005123F3">
        <w:rPr>
          <w:rFonts w:hint="cs"/>
          <w:sz w:val="28"/>
          <w:szCs w:val="28"/>
          <w:rtl/>
        </w:rPr>
        <w:t>בטחונית</w:t>
      </w:r>
      <w:proofErr w:type="spellEnd"/>
      <w:r w:rsidRPr="005123F3">
        <w:rPr>
          <w:rFonts w:hint="cs"/>
          <w:sz w:val="28"/>
          <w:szCs w:val="28"/>
          <w:rtl/>
        </w:rPr>
        <w:t>-מדינית</w:t>
      </w:r>
    </w:p>
    <w:p w:rsidR="00F47CE7" w:rsidRPr="005123F3" w:rsidRDefault="00F47CE7" w:rsidP="00F47CE7">
      <w:pPr>
        <w:pStyle w:val="a3"/>
        <w:numPr>
          <w:ilvl w:val="1"/>
          <w:numId w:val="4"/>
        </w:num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ממסד קבלת החלטות</w:t>
      </w:r>
    </w:p>
    <w:p w:rsidR="00190D4E" w:rsidRPr="005123F3" w:rsidRDefault="00190D4E" w:rsidP="00190D4E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משרד החוץ</w:t>
      </w:r>
    </w:p>
    <w:p w:rsidR="00190D4E" w:rsidRPr="005123F3" w:rsidRDefault="00190D4E" w:rsidP="00190D4E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עוצמה מדינית חלק מכוללת</w:t>
      </w:r>
    </w:p>
    <w:p w:rsidR="00190D4E" w:rsidRPr="005123F3" w:rsidRDefault="00190D4E" w:rsidP="00190D4E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פער ברלבנטיות</w:t>
      </w:r>
    </w:p>
    <w:p w:rsidR="00D622ED" w:rsidRPr="005123F3" w:rsidRDefault="00D622ED" w:rsidP="00D622ED">
      <w:pPr>
        <w:pStyle w:val="a3"/>
        <w:numPr>
          <w:ilvl w:val="1"/>
          <w:numId w:val="5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מרכזיות הביטחון</w:t>
      </w:r>
    </w:p>
    <w:p w:rsidR="00D622ED" w:rsidRPr="005123F3" w:rsidRDefault="00D622ED" w:rsidP="00D622ED">
      <w:pPr>
        <w:pStyle w:val="a3"/>
        <w:numPr>
          <w:ilvl w:val="1"/>
          <w:numId w:val="5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דגש על עוצמה קשה</w:t>
      </w:r>
    </w:p>
    <w:p w:rsidR="00D622ED" w:rsidRPr="005123F3" w:rsidRDefault="00D622ED" w:rsidP="00D622ED">
      <w:pPr>
        <w:pStyle w:val="a3"/>
        <w:numPr>
          <w:ilvl w:val="1"/>
          <w:numId w:val="5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גם תקצוב בהתאם</w:t>
      </w:r>
    </w:p>
    <w:p w:rsidR="001673DC" w:rsidRPr="005123F3" w:rsidRDefault="001673DC" w:rsidP="001673DC">
      <w:pPr>
        <w:rPr>
          <w:sz w:val="28"/>
          <w:szCs w:val="28"/>
          <w:rtl/>
        </w:rPr>
      </w:pPr>
    </w:p>
    <w:p w:rsidR="006D6742" w:rsidRPr="005123F3" w:rsidRDefault="006D6742" w:rsidP="001673DC">
      <w:pPr>
        <w:rPr>
          <w:sz w:val="28"/>
          <w:szCs w:val="28"/>
          <w:rtl/>
        </w:rPr>
      </w:pPr>
    </w:p>
    <w:p w:rsidR="006D6742" w:rsidRPr="005123F3" w:rsidRDefault="006D6742" w:rsidP="001673DC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עוד מחשבות</w:t>
      </w:r>
    </w:p>
    <w:p w:rsidR="00801BA7" w:rsidRPr="005123F3" w:rsidRDefault="00801BA7" w:rsidP="00801BA7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 xml:space="preserve">הרכבי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קשה לקבוע אינטרסים כי בסוף יש אידיאולוגיות שאין עליהן </w:t>
      </w:r>
      <w:proofErr w:type="spellStart"/>
      <w:r w:rsidRPr="005123F3">
        <w:rPr>
          <w:rFonts w:hint="cs"/>
          <w:sz w:val="28"/>
          <w:szCs w:val="28"/>
          <w:rtl/>
        </w:rPr>
        <w:t>הסכמהצריל</w:t>
      </w:r>
      <w:proofErr w:type="spellEnd"/>
      <w:r w:rsidRPr="005123F3">
        <w:rPr>
          <w:rFonts w:hint="cs"/>
          <w:sz w:val="28"/>
          <w:szCs w:val="28"/>
          <w:rtl/>
        </w:rPr>
        <w:t xml:space="preserve"> התחשב בסיבה ובנתונים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לא מה רוצים אלא מה ניתן לרצות..</w:t>
      </w:r>
    </w:p>
    <w:p w:rsidR="006D6742" w:rsidRPr="005123F3" w:rsidRDefault="006D6742" w:rsidP="00801BA7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 xml:space="preserve">הרתעה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מתחזקת בגלל החשיבות של איך למנוע מלחמות</w:t>
      </w:r>
    </w:p>
    <w:p w:rsidR="006D6742" w:rsidRPr="005123F3" w:rsidRDefault="006D6742" w:rsidP="001673DC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 xml:space="preserve">ביטחון לאומי </w:t>
      </w:r>
      <w:r w:rsidRPr="005123F3">
        <w:rPr>
          <w:sz w:val="28"/>
          <w:szCs w:val="28"/>
          <w:rtl/>
        </w:rPr>
        <w:t>–</w:t>
      </w:r>
      <w:r w:rsidRPr="005123F3">
        <w:rPr>
          <w:rFonts w:hint="cs"/>
          <w:sz w:val="28"/>
          <w:szCs w:val="28"/>
          <w:rtl/>
        </w:rPr>
        <w:t xml:space="preserve"> האחריות היא על ראש המדינה</w:t>
      </w:r>
    </w:p>
    <w:p w:rsidR="001673DC" w:rsidRPr="005123F3" w:rsidRDefault="001673DC" w:rsidP="001673DC">
      <w:pPr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מה זה</w:t>
      </w:r>
    </w:p>
    <w:p w:rsidR="001673DC" w:rsidRPr="005123F3" w:rsidRDefault="001673DC" w:rsidP="001673DC">
      <w:pPr>
        <w:rPr>
          <w:sz w:val="28"/>
          <w:szCs w:val="28"/>
          <w:rtl/>
        </w:rPr>
      </w:pPr>
      <w:proofErr w:type="spellStart"/>
      <w:r w:rsidRPr="005123F3">
        <w:rPr>
          <w:rFonts w:hint="cs"/>
          <w:sz w:val="28"/>
          <w:szCs w:val="28"/>
          <w:rtl/>
        </w:rPr>
        <w:t>תהלכים</w:t>
      </w:r>
      <w:proofErr w:type="spellEnd"/>
      <w:r w:rsidRPr="005123F3">
        <w:rPr>
          <w:rFonts w:hint="cs"/>
          <w:sz w:val="28"/>
          <w:szCs w:val="28"/>
          <w:rtl/>
        </w:rPr>
        <w:t xml:space="preserve"> לקביעת מה זה </w:t>
      </w:r>
    </w:p>
    <w:p w:rsidR="001A3FBF" w:rsidRPr="005123F3" w:rsidRDefault="001A3FBF" w:rsidP="001673DC">
      <w:pPr>
        <w:rPr>
          <w:sz w:val="28"/>
          <w:szCs w:val="28"/>
          <w:rtl/>
        </w:rPr>
      </w:pPr>
    </w:p>
    <w:p w:rsidR="001A3FBF" w:rsidRPr="005123F3" w:rsidRDefault="001A3FBF" w:rsidP="001A3FBF">
      <w:pPr>
        <w:jc w:val="center"/>
        <w:rPr>
          <w:sz w:val="28"/>
          <w:szCs w:val="28"/>
          <w:rtl/>
        </w:rPr>
      </w:pPr>
      <w:r w:rsidRPr="005123F3">
        <w:rPr>
          <w:rFonts w:hint="cs"/>
          <w:sz w:val="28"/>
          <w:szCs w:val="28"/>
          <w:rtl/>
        </w:rPr>
        <w:t>עבודה טובה</w:t>
      </w:r>
    </w:p>
    <w:p w:rsidR="001A3FBF" w:rsidRPr="005123F3" w:rsidRDefault="001A3FBF" w:rsidP="001A3FBF">
      <w:pPr>
        <w:jc w:val="center"/>
        <w:rPr>
          <w:sz w:val="28"/>
          <w:szCs w:val="28"/>
          <w:rtl/>
        </w:rPr>
      </w:pPr>
    </w:p>
    <w:p w:rsidR="001A3FBF" w:rsidRPr="005123F3" w:rsidRDefault="001A3FBF" w:rsidP="001A3FBF">
      <w:pPr>
        <w:pStyle w:val="a3"/>
        <w:numPr>
          <w:ilvl w:val="0"/>
          <w:numId w:val="7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עוסקת בהתחלה בהגדרה: מניין נובע העיסוק בביטחון לאומי, </w:t>
      </w:r>
      <w:r w:rsidR="007E5966" w:rsidRPr="005123F3">
        <w:rPr>
          <w:rFonts w:hint="cs"/>
          <w:sz w:val="28"/>
          <w:szCs w:val="28"/>
          <w:rtl/>
        </w:rPr>
        <w:t>למה חשוב לעסוק בזה , מה זה בכלל (מצב, יעד,...</w:t>
      </w:r>
      <w:proofErr w:type="spellStart"/>
      <w:r w:rsidR="005123F3" w:rsidRPr="005123F3">
        <w:rPr>
          <w:rFonts w:hint="cs"/>
          <w:sz w:val="28"/>
          <w:szCs w:val="28"/>
          <w:rtl/>
        </w:rPr>
        <w:t>תאורי</w:t>
      </w:r>
      <w:proofErr w:type="spellEnd"/>
      <w:r w:rsidR="005123F3" w:rsidRPr="005123F3">
        <w:rPr>
          <w:rFonts w:hint="cs"/>
          <w:sz w:val="28"/>
          <w:szCs w:val="28"/>
          <w:rtl/>
        </w:rPr>
        <w:t xml:space="preserve"> או נורמטיבי</w:t>
      </w:r>
      <w:r w:rsidR="007E5966" w:rsidRPr="005123F3">
        <w:rPr>
          <w:rFonts w:hint="cs"/>
          <w:sz w:val="28"/>
          <w:szCs w:val="28"/>
          <w:rtl/>
        </w:rPr>
        <w:t xml:space="preserve">) </w:t>
      </w:r>
      <w:r w:rsidRPr="005123F3">
        <w:rPr>
          <w:rFonts w:hint="cs"/>
          <w:sz w:val="28"/>
          <w:szCs w:val="28"/>
          <w:rtl/>
        </w:rPr>
        <w:t>ההגדרות השונות, האבחנה בין ביטחון לאומי לביטחון</w:t>
      </w:r>
      <w:r w:rsidR="005123F3" w:rsidRPr="005123F3">
        <w:rPr>
          <w:rFonts w:hint="cs"/>
          <w:sz w:val="28"/>
          <w:szCs w:val="28"/>
          <w:rtl/>
        </w:rPr>
        <w:t xml:space="preserve">, אבחנה בין הגדרה כללית להגדרה הנכונה לישראל </w:t>
      </w:r>
      <w:r w:rsidR="005123F3" w:rsidRPr="005123F3">
        <w:rPr>
          <w:sz w:val="28"/>
          <w:szCs w:val="28"/>
          <w:rtl/>
        </w:rPr>
        <w:t>–</w:t>
      </w:r>
      <w:r w:rsidR="005123F3" w:rsidRPr="005123F3">
        <w:rPr>
          <w:rFonts w:hint="cs"/>
          <w:sz w:val="28"/>
          <w:szCs w:val="28"/>
          <w:rtl/>
        </w:rPr>
        <w:t xml:space="preserve"> קושי ב"לאומי" </w:t>
      </w:r>
      <w:r w:rsidR="005123F3" w:rsidRPr="005123F3">
        <w:rPr>
          <w:sz w:val="28"/>
          <w:szCs w:val="28"/>
          <w:rtl/>
        </w:rPr>
        <w:t>–</w:t>
      </w:r>
      <w:r w:rsidR="005123F3" w:rsidRPr="005123F3">
        <w:rPr>
          <w:rFonts w:hint="cs"/>
          <w:sz w:val="28"/>
          <w:szCs w:val="28"/>
          <w:rtl/>
        </w:rPr>
        <w:t xml:space="preserve"> מיהו הלאום, מה גבולותיו</w:t>
      </w:r>
      <w:r w:rsidR="005123F3">
        <w:rPr>
          <w:rFonts w:hint="cs"/>
          <w:sz w:val="28"/>
          <w:szCs w:val="28"/>
          <w:rtl/>
        </w:rPr>
        <w:t xml:space="preserve"> (מה לאומי בביטחון הלאומי) </w:t>
      </w:r>
      <w:r w:rsidR="005123F3" w:rsidRPr="005123F3">
        <w:rPr>
          <w:rFonts w:hint="cs"/>
          <w:sz w:val="28"/>
          <w:szCs w:val="28"/>
          <w:rtl/>
        </w:rPr>
        <w:t xml:space="preserve">, בהרבה מדינות אין הגדרה בארה"ב יש. למה כדאי להגדיר ולמה לא. שלוש  אסכולות ולמה בוחרים באמצעית. </w:t>
      </w:r>
      <w:proofErr w:type="spellStart"/>
      <w:r w:rsidR="005123F3" w:rsidRPr="005123F3">
        <w:rPr>
          <w:rFonts w:hint="cs"/>
          <w:sz w:val="28"/>
          <w:szCs w:val="28"/>
          <w:rtl/>
        </w:rPr>
        <w:t>אהחנה</w:t>
      </w:r>
      <w:proofErr w:type="spellEnd"/>
      <w:r w:rsidR="005123F3" w:rsidRPr="005123F3">
        <w:rPr>
          <w:rFonts w:hint="cs"/>
          <w:sz w:val="28"/>
          <w:szCs w:val="28"/>
          <w:rtl/>
        </w:rPr>
        <w:t xml:space="preserve"> בין הגנה לביטחון. חשיבות מושג האיום. מה עם הזדמנויות?</w:t>
      </w:r>
      <w:r w:rsidR="005123F3">
        <w:rPr>
          <w:rFonts w:hint="cs"/>
          <w:sz w:val="28"/>
          <w:szCs w:val="28"/>
          <w:rtl/>
        </w:rPr>
        <w:t xml:space="preserve"> מי קובע ועל מי האחריות?</w:t>
      </w:r>
    </w:p>
    <w:p w:rsidR="005123F3" w:rsidRPr="005123F3" w:rsidRDefault="001A3FBF" w:rsidP="001A3FBF">
      <w:pPr>
        <w:pStyle w:val="a3"/>
        <w:numPr>
          <w:ilvl w:val="0"/>
          <w:numId w:val="7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 xml:space="preserve">מראה את ההתפתחות </w:t>
      </w:r>
      <w:proofErr w:type="spellStart"/>
      <w:r w:rsidRPr="005123F3">
        <w:rPr>
          <w:rFonts w:hint="cs"/>
          <w:sz w:val="28"/>
          <w:szCs w:val="28"/>
          <w:rtl/>
        </w:rPr>
        <w:t>ההסטורית</w:t>
      </w:r>
      <w:proofErr w:type="spellEnd"/>
      <w:r w:rsidRPr="005123F3">
        <w:rPr>
          <w:rFonts w:hint="cs"/>
          <w:sz w:val="28"/>
          <w:szCs w:val="28"/>
          <w:rtl/>
        </w:rPr>
        <w:t xml:space="preserve">  בהגדרה ובעיקר בתפיסת הביטחון</w:t>
      </w:r>
      <w:r w:rsidR="005123F3" w:rsidRPr="005123F3">
        <w:rPr>
          <w:rFonts w:hint="cs"/>
          <w:sz w:val="28"/>
          <w:szCs w:val="28"/>
          <w:rtl/>
        </w:rPr>
        <w:t xml:space="preserve">. בן </w:t>
      </w:r>
      <w:proofErr w:type="spellStart"/>
      <w:r w:rsidR="005123F3" w:rsidRPr="005123F3">
        <w:rPr>
          <w:rFonts w:hint="cs"/>
          <w:sz w:val="28"/>
          <w:szCs w:val="28"/>
          <w:rtl/>
        </w:rPr>
        <w:t>גוריון</w:t>
      </w:r>
      <w:proofErr w:type="spellEnd"/>
      <w:r w:rsidR="005123F3" w:rsidRPr="005123F3">
        <w:rPr>
          <w:rFonts w:hint="cs"/>
          <w:sz w:val="28"/>
          <w:szCs w:val="28"/>
          <w:rtl/>
        </w:rPr>
        <w:t xml:space="preserve"> החשיבות </w:t>
      </w:r>
      <w:proofErr w:type="spellStart"/>
      <w:r w:rsidR="005123F3" w:rsidRPr="005123F3">
        <w:rPr>
          <w:rFonts w:hint="cs"/>
          <w:sz w:val="28"/>
          <w:szCs w:val="28"/>
          <w:rtl/>
        </w:rPr>
        <w:t>העלוינה</w:t>
      </w:r>
      <w:proofErr w:type="spellEnd"/>
      <w:r w:rsidR="005123F3" w:rsidRPr="005123F3">
        <w:rPr>
          <w:rFonts w:hint="cs"/>
          <w:sz w:val="28"/>
          <w:szCs w:val="28"/>
          <w:rtl/>
        </w:rPr>
        <w:t xml:space="preserve"> של הצבא שלושת הה' אך גם הגדרה רחבה יותר. </w:t>
      </w:r>
    </w:p>
    <w:p w:rsidR="001A3FBF" w:rsidRPr="005123F3" w:rsidRDefault="005123F3" w:rsidP="001A3FBF">
      <w:pPr>
        <w:pStyle w:val="a3"/>
        <w:numPr>
          <w:ilvl w:val="0"/>
          <w:numId w:val="7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שינוי בתפיסת הביטחון לאורך הדנים לאור השינוי באיומים (בן ישראל)</w:t>
      </w:r>
    </w:p>
    <w:p w:rsidR="005123F3" w:rsidRPr="005123F3" w:rsidRDefault="005123F3" w:rsidP="005123F3">
      <w:pPr>
        <w:pStyle w:val="a3"/>
        <w:numPr>
          <w:ilvl w:val="0"/>
          <w:numId w:val="7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מזהה נכון את התמורות בחברה הישראלית ובכלכלה ואיך הם משנים את תפיסת הביטחון הלאומי ע"י השינוי באיום</w:t>
      </w:r>
    </w:p>
    <w:p w:rsidR="007E5966" w:rsidRDefault="007E5966" w:rsidP="001A3FBF">
      <w:pPr>
        <w:pStyle w:val="a3"/>
        <w:numPr>
          <w:ilvl w:val="0"/>
          <w:numId w:val="7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בוחרת כמה מודלים/הגדרות ומראה במה השתמשה</w:t>
      </w:r>
    </w:p>
    <w:p w:rsidR="005123F3" w:rsidRPr="005123F3" w:rsidRDefault="005123F3" w:rsidP="001A3FB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מזהה את </w:t>
      </w:r>
      <w:proofErr w:type="spellStart"/>
      <w:r>
        <w:rPr>
          <w:rFonts w:hint="cs"/>
          <w:sz w:val="28"/>
          <w:szCs w:val="28"/>
          <w:rtl/>
        </w:rPr>
        <w:t>העוצמטת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הישראליתו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ברבעת</w:t>
      </w:r>
      <w:proofErr w:type="spellEnd"/>
      <w:r>
        <w:rPr>
          <w:rFonts w:hint="cs"/>
          <w:sz w:val="28"/>
          <w:szCs w:val="28"/>
          <w:rtl/>
        </w:rPr>
        <w:t xml:space="preserve"> התחומים</w:t>
      </w:r>
    </w:p>
    <w:p w:rsidR="001A3FBF" w:rsidRPr="005123F3" w:rsidRDefault="001A3FBF" w:rsidP="001A3FBF">
      <w:pPr>
        <w:pStyle w:val="a3"/>
        <w:numPr>
          <w:ilvl w:val="0"/>
          <w:numId w:val="7"/>
        </w:numPr>
        <w:rPr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מזהה את האתגרים בארבעת התחומים</w:t>
      </w:r>
      <w:r w:rsidR="005123F3" w:rsidRPr="005123F3">
        <w:rPr>
          <w:rFonts w:hint="cs"/>
          <w:sz w:val="28"/>
          <w:szCs w:val="28"/>
          <w:rtl/>
        </w:rPr>
        <w:t xml:space="preserve"> </w:t>
      </w:r>
      <w:r w:rsidR="005123F3" w:rsidRPr="005123F3">
        <w:rPr>
          <w:sz w:val="28"/>
          <w:szCs w:val="28"/>
          <w:rtl/>
        </w:rPr>
        <w:t>–</w:t>
      </w:r>
      <w:r w:rsidR="005123F3" w:rsidRPr="005123F3">
        <w:rPr>
          <w:rFonts w:hint="cs"/>
          <w:sz w:val="28"/>
          <w:szCs w:val="28"/>
          <w:rtl/>
        </w:rPr>
        <w:t xml:space="preserve"> למשל בזירה הבינ"ל עליית גורמים תת מדינתיים </w:t>
      </w:r>
      <w:proofErr w:type="spellStart"/>
      <w:r w:rsidR="005123F3" w:rsidRPr="005123F3">
        <w:rPr>
          <w:rFonts w:hint="cs"/>
          <w:sz w:val="28"/>
          <w:szCs w:val="28"/>
          <w:rtl/>
        </w:rPr>
        <w:t>ואג'נדות</w:t>
      </w:r>
      <w:proofErr w:type="spellEnd"/>
      <w:r w:rsidR="005123F3" w:rsidRPr="005123F3">
        <w:rPr>
          <w:rFonts w:hint="cs"/>
          <w:sz w:val="28"/>
          <w:szCs w:val="28"/>
          <w:rtl/>
        </w:rPr>
        <w:t xml:space="preserve"> </w:t>
      </w:r>
      <w:proofErr w:type="spellStart"/>
      <w:r w:rsidR="005123F3" w:rsidRPr="005123F3">
        <w:rPr>
          <w:rFonts w:hint="cs"/>
          <w:sz w:val="28"/>
          <w:szCs w:val="28"/>
          <w:rtl/>
        </w:rPr>
        <w:t>חדושת</w:t>
      </w:r>
      <w:proofErr w:type="spellEnd"/>
      <w:r w:rsidR="005123F3" w:rsidRPr="005123F3">
        <w:rPr>
          <w:rFonts w:hint="cs"/>
          <w:sz w:val="28"/>
          <w:szCs w:val="28"/>
          <w:rtl/>
        </w:rPr>
        <w:t xml:space="preserve">. חברתי </w:t>
      </w:r>
      <w:r w:rsidR="005123F3" w:rsidRPr="005123F3">
        <w:rPr>
          <w:sz w:val="28"/>
          <w:szCs w:val="28"/>
          <w:rtl/>
        </w:rPr>
        <w:t>–</w:t>
      </w:r>
      <w:r w:rsidR="005123F3" w:rsidRPr="005123F3">
        <w:rPr>
          <w:rFonts w:hint="cs"/>
          <w:sz w:val="28"/>
          <w:szCs w:val="28"/>
          <w:rtl/>
        </w:rPr>
        <w:t xml:space="preserve"> שסעים, צבור </w:t>
      </w:r>
      <w:proofErr w:type="spellStart"/>
      <w:r w:rsidR="005123F3" w:rsidRPr="005123F3">
        <w:rPr>
          <w:rFonts w:hint="cs"/>
          <w:sz w:val="28"/>
          <w:szCs w:val="28"/>
          <w:rtl/>
        </w:rPr>
        <w:t>ערביף</w:t>
      </w:r>
      <w:proofErr w:type="spellEnd"/>
      <w:r w:rsidR="005123F3" w:rsidRPr="005123F3">
        <w:rPr>
          <w:rFonts w:hint="cs"/>
          <w:sz w:val="28"/>
          <w:szCs w:val="28"/>
          <w:rtl/>
        </w:rPr>
        <w:t xml:space="preserve">, </w:t>
      </w:r>
      <w:r w:rsidR="005123F3">
        <w:rPr>
          <w:rFonts w:hint="cs"/>
          <w:sz w:val="28"/>
          <w:szCs w:val="28"/>
          <w:rtl/>
        </w:rPr>
        <w:t xml:space="preserve">גלובליזציה. כלכלי </w:t>
      </w:r>
      <w:r w:rsidR="005123F3">
        <w:rPr>
          <w:sz w:val="28"/>
          <w:szCs w:val="28"/>
          <w:rtl/>
        </w:rPr>
        <w:t>–</w:t>
      </w:r>
      <w:r w:rsidR="005123F3">
        <w:rPr>
          <w:rFonts w:hint="cs"/>
          <w:sz w:val="28"/>
          <w:szCs w:val="28"/>
          <w:rtl/>
        </w:rPr>
        <w:t xml:space="preserve"> תלות בעולם. ממשל ומנהיגות</w:t>
      </w:r>
    </w:p>
    <w:p w:rsidR="001A3FBF" w:rsidRDefault="001A3FBF" w:rsidP="001A3FBF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5123F3">
        <w:rPr>
          <w:rFonts w:hint="cs"/>
          <w:sz w:val="28"/>
          <w:szCs w:val="28"/>
          <w:rtl/>
        </w:rPr>
        <w:t>מחברת את רלבנטיות הארגון לניתוח הקודם</w:t>
      </w:r>
    </w:p>
    <w:p w:rsidR="004E294D" w:rsidRDefault="004E294D" w:rsidP="004E294D">
      <w:pPr>
        <w:pStyle w:val="a3"/>
        <w:rPr>
          <w:rFonts w:hint="cs"/>
          <w:sz w:val="28"/>
          <w:szCs w:val="28"/>
          <w:rtl/>
        </w:rPr>
      </w:pPr>
    </w:p>
    <w:p w:rsidR="004E294D" w:rsidRDefault="004E294D" w:rsidP="004E294D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שאלות:</w:t>
      </w:r>
    </w:p>
    <w:p w:rsidR="004E294D" w:rsidRDefault="004E294D" w:rsidP="004738D2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נתח את הגישות השונות למושג "ביטחון לאומי"  ועמוד על מרכיביו, הדילמות שהוא מעלה והמייחד אותו ממושגים </w:t>
      </w:r>
      <w:r w:rsidR="004738D2">
        <w:rPr>
          <w:rFonts w:hint="cs"/>
          <w:sz w:val="28"/>
          <w:szCs w:val="28"/>
          <w:rtl/>
        </w:rPr>
        <w:t xml:space="preserve">קשורים </w:t>
      </w:r>
      <w:r>
        <w:rPr>
          <w:rFonts w:hint="cs"/>
          <w:sz w:val="28"/>
          <w:szCs w:val="28"/>
          <w:rtl/>
        </w:rPr>
        <w:t>כגון "תפיסת הביטחון".</w:t>
      </w:r>
    </w:p>
    <w:p w:rsidR="004E294D" w:rsidRPr="004E294D" w:rsidRDefault="004E294D" w:rsidP="004E294D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4E294D">
        <w:rPr>
          <w:rFonts w:hint="cs"/>
          <w:sz w:val="28"/>
          <w:szCs w:val="28"/>
          <w:rtl/>
        </w:rPr>
        <w:t xml:space="preserve">כיצד השתנו אתגרי הביטחון הלאומי הישראלי במהלך השנים, לאור התמורות שעברו על מדינת ישראל בתחומים המדיני, הביטחוני, הכלכלי והחברתי?  מהם האתגרים המרכזיים העומדים </w:t>
      </w:r>
      <w:r w:rsidRPr="004738D2">
        <w:rPr>
          <w:rFonts w:hint="cs"/>
          <w:sz w:val="28"/>
          <w:szCs w:val="28"/>
          <w:u w:val="single"/>
          <w:rtl/>
        </w:rPr>
        <w:t xml:space="preserve">כיום </w:t>
      </w:r>
      <w:r w:rsidRPr="004E294D">
        <w:rPr>
          <w:rFonts w:hint="cs"/>
          <w:sz w:val="28"/>
          <w:szCs w:val="28"/>
          <w:rtl/>
        </w:rPr>
        <w:t>בפני מקבלי ההחלטות בתחום הביטחון הלאומי?</w:t>
      </w:r>
    </w:p>
    <w:p w:rsidR="004E294D" w:rsidRPr="004E294D" w:rsidRDefault="004E294D" w:rsidP="004E294D">
      <w:pPr>
        <w:pStyle w:val="a3"/>
        <w:numPr>
          <w:ilvl w:val="0"/>
          <w:numId w:val="8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הערך את רלבנטיות והשפעת הארגון אליו אתה משתייך לביטחון הלאומי הישראלי </w:t>
      </w:r>
      <w:proofErr w:type="spellStart"/>
      <w:r>
        <w:rPr>
          <w:rFonts w:hint="cs"/>
          <w:sz w:val="28"/>
          <w:szCs w:val="28"/>
          <w:rtl/>
        </w:rPr>
        <w:t>כיוןם</w:t>
      </w:r>
      <w:proofErr w:type="spellEnd"/>
    </w:p>
    <w:p w:rsidR="004E294D" w:rsidRPr="005123F3" w:rsidRDefault="004E294D" w:rsidP="004E294D">
      <w:pPr>
        <w:pStyle w:val="a3"/>
        <w:ind w:left="1440"/>
        <w:rPr>
          <w:sz w:val="28"/>
          <w:szCs w:val="28"/>
          <w:rtl/>
        </w:rPr>
      </w:pPr>
    </w:p>
    <w:p w:rsidR="00190D4E" w:rsidRPr="005123F3" w:rsidRDefault="00190D4E" w:rsidP="00190D4E">
      <w:pPr>
        <w:rPr>
          <w:sz w:val="28"/>
          <w:szCs w:val="28"/>
        </w:rPr>
      </w:pPr>
    </w:p>
    <w:sectPr w:rsidR="00190D4E" w:rsidRPr="005123F3" w:rsidSect="009A6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CB2"/>
    <w:multiLevelType w:val="hybridMultilevel"/>
    <w:tmpl w:val="DD72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71256"/>
    <w:multiLevelType w:val="hybridMultilevel"/>
    <w:tmpl w:val="3836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3AB9"/>
    <w:multiLevelType w:val="hybridMultilevel"/>
    <w:tmpl w:val="1E7A8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286691"/>
    <w:multiLevelType w:val="hybridMultilevel"/>
    <w:tmpl w:val="ECA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90989"/>
    <w:multiLevelType w:val="hybridMultilevel"/>
    <w:tmpl w:val="F9B2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3516C"/>
    <w:multiLevelType w:val="hybridMultilevel"/>
    <w:tmpl w:val="C404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C2C2A"/>
    <w:multiLevelType w:val="hybridMultilevel"/>
    <w:tmpl w:val="E0CA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858E7"/>
    <w:multiLevelType w:val="hybridMultilevel"/>
    <w:tmpl w:val="C93C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0D4E"/>
    <w:rsid w:val="00094BDD"/>
    <w:rsid w:val="000C07D3"/>
    <w:rsid w:val="001673DC"/>
    <w:rsid w:val="00190D4E"/>
    <w:rsid w:val="001A3FBF"/>
    <w:rsid w:val="00295099"/>
    <w:rsid w:val="00334C17"/>
    <w:rsid w:val="0039112B"/>
    <w:rsid w:val="003956EC"/>
    <w:rsid w:val="003B6309"/>
    <w:rsid w:val="00410ED3"/>
    <w:rsid w:val="00423453"/>
    <w:rsid w:val="004400AD"/>
    <w:rsid w:val="004738D2"/>
    <w:rsid w:val="004E294D"/>
    <w:rsid w:val="005123F3"/>
    <w:rsid w:val="0059289A"/>
    <w:rsid w:val="005C0D04"/>
    <w:rsid w:val="005F079C"/>
    <w:rsid w:val="006A55C0"/>
    <w:rsid w:val="006D6742"/>
    <w:rsid w:val="006E66A9"/>
    <w:rsid w:val="007E5966"/>
    <w:rsid w:val="00801BA7"/>
    <w:rsid w:val="0082419E"/>
    <w:rsid w:val="009A6299"/>
    <w:rsid w:val="00AE5417"/>
    <w:rsid w:val="00B652E1"/>
    <w:rsid w:val="00B92E3F"/>
    <w:rsid w:val="00CB2A6B"/>
    <w:rsid w:val="00D622ED"/>
    <w:rsid w:val="00E4002D"/>
    <w:rsid w:val="00F47CE7"/>
    <w:rsid w:val="00F8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944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17</cp:revision>
  <cp:lastPrinted>2014-09-05T07:40:00Z</cp:lastPrinted>
  <dcterms:created xsi:type="dcterms:W3CDTF">2014-08-30T04:54:00Z</dcterms:created>
  <dcterms:modified xsi:type="dcterms:W3CDTF">2016-07-03T09:15:00Z</dcterms:modified>
</cp:coreProperties>
</file>