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5" w:rsidRPr="009C68A5" w:rsidRDefault="009C68A5" w:rsidP="00A334DF">
      <w:pPr>
        <w:rPr>
          <w:rFonts w:hint="cs"/>
          <w:sz w:val="28"/>
          <w:szCs w:val="28"/>
          <w:u w:val="single"/>
          <w:rtl/>
        </w:rPr>
      </w:pPr>
      <w:r w:rsidRPr="009C68A5">
        <w:rPr>
          <w:rFonts w:hint="cs"/>
          <w:sz w:val="28"/>
          <w:szCs w:val="28"/>
          <w:u w:val="single"/>
          <w:rtl/>
        </w:rPr>
        <w:t>בעיות: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הכלים מוכרים ועובדים איתם והם רבים</w:t>
      </w:r>
    </w:p>
    <w:p w:rsidR="00B71A1C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מסווג מאד ועכשווי</w:t>
      </w:r>
      <w:r w:rsidR="00B71A1C">
        <w:rPr>
          <w:rFonts w:hint="cs"/>
          <w:sz w:val="28"/>
          <w:szCs w:val="28"/>
          <w:rtl/>
        </w:rPr>
        <w:t xml:space="preserve"> - לא ברור מה ניתן יהיה לפרסם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הלקוח לא ברור</w:t>
      </w:r>
      <w:r w:rsidR="00B71A1C">
        <w:rPr>
          <w:rFonts w:hint="cs"/>
          <w:sz w:val="28"/>
          <w:szCs w:val="28"/>
          <w:rtl/>
        </w:rPr>
        <w:t xml:space="preserve"> </w:t>
      </w:r>
      <w:r w:rsidR="00B71A1C">
        <w:rPr>
          <w:sz w:val="28"/>
          <w:szCs w:val="28"/>
          <w:rtl/>
        </w:rPr>
        <w:t>–</w:t>
      </w:r>
      <w:r w:rsidR="00B71A1C">
        <w:rPr>
          <w:rFonts w:hint="cs"/>
          <w:sz w:val="28"/>
          <w:szCs w:val="28"/>
          <w:rtl/>
        </w:rPr>
        <w:t xml:space="preserve"> מי בעצם הנמען?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בס</w:t>
      </w:r>
      <w:r w:rsidR="00B71A1C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יבה הלאומית </w:t>
      </w:r>
      <w:r w:rsidR="007C1582">
        <w:rPr>
          <w:sz w:val="28"/>
          <w:szCs w:val="28"/>
          <w:rtl/>
        </w:rPr>
        <w:t>–</w:t>
      </w:r>
      <w:r w:rsidR="007C1582">
        <w:rPr>
          <w:rFonts w:hint="cs"/>
          <w:sz w:val="28"/>
          <w:szCs w:val="28"/>
          <w:rtl/>
        </w:rPr>
        <w:t xml:space="preserve"> סוגיית האסטרטגיה והסנכרון - </w:t>
      </w:r>
      <w:r>
        <w:rPr>
          <w:rFonts w:hint="cs"/>
          <w:sz w:val="28"/>
          <w:szCs w:val="28"/>
          <w:rtl/>
        </w:rPr>
        <w:t>התחלואים ידועים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האסטרטגיה צריכה לקחת בחשבון את הציר</w:t>
      </w:r>
      <w:r w:rsidR="00B71A1C">
        <w:rPr>
          <w:rFonts w:hint="cs"/>
          <w:sz w:val="28"/>
          <w:szCs w:val="28"/>
          <w:rtl/>
        </w:rPr>
        <w:t xml:space="preserve"> כולו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במשה"ח</w:t>
      </w:r>
      <w:proofErr w:type="spellEnd"/>
      <w:r>
        <w:rPr>
          <w:rFonts w:hint="cs"/>
          <w:sz w:val="28"/>
          <w:szCs w:val="28"/>
          <w:rtl/>
        </w:rPr>
        <w:t xml:space="preserve"> אין קשב ואין מסורת למסמכי תו"ל</w:t>
      </w:r>
    </w:p>
    <w:p w:rsidR="00B71A1C" w:rsidRDefault="00B71A1C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התפיסה הרב-מידית ידועה וכבר כתבו עליה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</w:p>
    <w:p w:rsidR="009C68A5" w:rsidRPr="009C68A5" w:rsidRDefault="009C68A5" w:rsidP="009C68A5">
      <w:pPr>
        <w:rPr>
          <w:rFonts w:hint="cs"/>
          <w:sz w:val="28"/>
          <w:szCs w:val="28"/>
          <w:u w:val="single"/>
          <w:rtl/>
        </w:rPr>
      </w:pPr>
      <w:r w:rsidRPr="009C68A5">
        <w:rPr>
          <w:rFonts w:hint="cs"/>
          <w:sz w:val="28"/>
          <w:szCs w:val="28"/>
          <w:u w:val="single"/>
          <w:rtl/>
        </w:rPr>
        <w:t>שאלות היסוד: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יהיה התוצר?</w:t>
      </w:r>
    </w:p>
    <w:p w:rsidR="00B71A1C" w:rsidRDefault="00B71A1C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 הלקוח?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מהי השאלה המחודדת?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אולי נדרש מנחה מסודר?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Pr="00B71A1C" w:rsidRDefault="009C68A5" w:rsidP="00A334DF">
      <w:pPr>
        <w:rPr>
          <w:rFonts w:hint="cs"/>
          <w:sz w:val="28"/>
          <w:szCs w:val="28"/>
          <w:u w:val="single"/>
          <w:rtl/>
        </w:rPr>
      </w:pPr>
      <w:r w:rsidRPr="00B71A1C">
        <w:rPr>
          <w:rFonts w:hint="cs"/>
          <w:sz w:val="28"/>
          <w:szCs w:val="28"/>
          <w:u w:val="single"/>
          <w:rtl/>
        </w:rPr>
        <w:t>אופציות:</w:t>
      </w:r>
    </w:p>
    <w:p w:rsidR="00B71A1C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</w:t>
      </w:r>
      <w:r w:rsidR="00B71A1C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שאר בנושא ולחפש נישה </w:t>
      </w:r>
    </w:p>
    <w:p w:rsidR="009C68A5" w:rsidRDefault="009C68A5" w:rsidP="00B71A1C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B71A1C">
        <w:rPr>
          <w:rFonts w:hint="cs"/>
          <w:sz w:val="28"/>
          <w:szCs w:val="28"/>
          <w:rtl/>
        </w:rPr>
        <w:t xml:space="preserve">כגון </w:t>
      </w:r>
      <w:proofErr w:type="spellStart"/>
      <w:r w:rsidRPr="00B71A1C">
        <w:rPr>
          <w:rFonts w:hint="cs"/>
          <w:sz w:val="28"/>
          <w:szCs w:val="28"/>
          <w:rtl/>
        </w:rPr>
        <w:t>דפ"צ</w:t>
      </w:r>
      <w:proofErr w:type="spellEnd"/>
      <w:r w:rsidRPr="00B71A1C">
        <w:rPr>
          <w:rFonts w:hint="cs"/>
          <w:sz w:val="28"/>
          <w:szCs w:val="28"/>
          <w:rtl/>
        </w:rPr>
        <w:t xml:space="preserve"> מול תודעה/קשורת אסטרטגית</w:t>
      </w:r>
    </w:p>
    <w:p w:rsidR="00B71A1C" w:rsidRPr="00B71A1C" w:rsidRDefault="00B71A1C" w:rsidP="00B71A1C">
      <w:pPr>
        <w:pStyle w:val="a3"/>
        <w:numPr>
          <w:ilvl w:val="0"/>
          <w:numId w:val="8"/>
        </w:numPr>
        <w:rPr>
          <w:rFonts w:hint="cs"/>
          <w:sz w:val="28"/>
          <w:szCs w:val="28"/>
          <w:rtl/>
        </w:rPr>
      </w:pPr>
      <w:proofErr w:type="spellStart"/>
      <w:r w:rsidRPr="00B71A1C">
        <w:rPr>
          <w:rFonts w:hint="cs"/>
          <w:sz w:val="28"/>
          <w:szCs w:val="28"/>
          <w:rtl/>
        </w:rPr>
        <w:t>שילוביות</w:t>
      </w:r>
      <w:proofErr w:type="spellEnd"/>
      <w:r w:rsidRPr="00B71A1C">
        <w:rPr>
          <w:rFonts w:hint="cs"/>
          <w:sz w:val="28"/>
          <w:szCs w:val="28"/>
          <w:rtl/>
        </w:rPr>
        <w:t xml:space="preserve"> צבאית-מדינית </w:t>
      </w:r>
      <w:r w:rsidRPr="00B71A1C">
        <w:rPr>
          <w:sz w:val="28"/>
          <w:szCs w:val="28"/>
          <w:rtl/>
        </w:rPr>
        <w:t>–</w:t>
      </w:r>
      <w:r w:rsidRPr="00B71A1C">
        <w:rPr>
          <w:rFonts w:hint="cs"/>
          <w:sz w:val="28"/>
          <w:szCs w:val="28"/>
          <w:rtl/>
        </w:rPr>
        <w:t xml:space="preserve"> אבל איזה חלק שלה?</w:t>
      </w:r>
    </w:p>
    <w:p w:rsidR="009C68A5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ללכת לנושא אחר</w:t>
      </w:r>
      <w:r w:rsidR="00B71A1C"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8"/>
          <w:szCs w:val="28"/>
          <w:rtl/>
        </w:rPr>
        <w:t>אופציות שעלו בעבר:</w:t>
      </w:r>
    </w:p>
    <w:p w:rsidR="00B71A1C" w:rsidRDefault="00B71A1C" w:rsidP="00B71A1C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הכשרת הפרק המדיני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</w:p>
    <w:p w:rsidR="009C68A5" w:rsidRPr="00B71A1C" w:rsidRDefault="009C68A5" w:rsidP="00B71A1C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התכנון המדיני</w:t>
      </w:r>
    </w:p>
    <w:p w:rsidR="009C68A5" w:rsidRPr="00B71A1C" w:rsidRDefault="00B71A1C" w:rsidP="00A334DF">
      <w:pPr>
        <w:rPr>
          <w:rFonts w:hint="cs"/>
          <w:sz w:val="28"/>
          <w:szCs w:val="28"/>
          <w:u w:val="single"/>
          <w:rtl/>
        </w:rPr>
      </w:pPr>
      <w:r w:rsidRPr="00B71A1C">
        <w:rPr>
          <w:rFonts w:hint="cs"/>
          <w:sz w:val="28"/>
          <w:szCs w:val="28"/>
          <w:u w:val="single"/>
          <w:rtl/>
        </w:rPr>
        <w:t>מקורות לנושא חדש: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proofErr w:type="spellStart"/>
      <w:r w:rsidRPr="00B71A1C"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תכנון מדיני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אלוף חדש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מנחה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A73BF5" w:rsidRPr="00D752A6" w:rsidRDefault="00A73BF5" w:rsidP="00A334D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המחקר:</w:t>
      </w:r>
      <w:r w:rsidR="00CD49F7" w:rsidRPr="00D752A6">
        <w:rPr>
          <w:rFonts w:hint="cs"/>
          <w:sz w:val="28"/>
          <w:szCs w:val="28"/>
          <w:rtl/>
        </w:rPr>
        <w:t xml:space="preserve"> </w:t>
      </w:r>
      <w:r w:rsidRPr="00D752A6">
        <w:rPr>
          <w:rFonts w:hint="cs"/>
          <w:sz w:val="28"/>
          <w:szCs w:val="28"/>
          <w:rtl/>
        </w:rPr>
        <w:t>לבחון האם ניתן להעצים את השימוש באמצעים רכים</w:t>
      </w:r>
      <w:r w:rsidR="00A334DF" w:rsidRPr="00D752A6">
        <w:rPr>
          <w:rFonts w:hint="cs"/>
          <w:sz w:val="28"/>
          <w:szCs w:val="28"/>
          <w:rtl/>
        </w:rPr>
        <w:t xml:space="preserve"> (</w:t>
      </w:r>
      <w:r w:rsidR="00A334DF" w:rsidRPr="00D752A6">
        <w:rPr>
          <w:rFonts w:hint="cs"/>
          <w:sz w:val="28"/>
          <w:szCs w:val="28"/>
          <w:u w:val="single"/>
          <w:rtl/>
        </w:rPr>
        <w:t xml:space="preserve">המופעלים ע"י </w:t>
      </w:r>
      <w:proofErr w:type="spellStart"/>
      <w:r w:rsidR="00A334DF" w:rsidRPr="00D752A6">
        <w:rPr>
          <w:rFonts w:hint="cs"/>
          <w:sz w:val="28"/>
          <w:szCs w:val="28"/>
          <w:u w:val="single"/>
          <w:rtl/>
        </w:rPr>
        <w:t>משה"ח</w:t>
      </w:r>
      <w:proofErr w:type="spellEnd"/>
      <w:r w:rsidR="00A334DF" w:rsidRPr="00D752A6">
        <w:rPr>
          <w:rFonts w:hint="cs"/>
          <w:sz w:val="28"/>
          <w:szCs w:val="28"/>
          <w:rtl/>
        </w:rPr>
        <w:t xml:space="preserve">) </w:t>
      </w:r>
      <w:r w:rsidRPr="00D752A6">
        <w:rPr>
          <w:rFonts w:hint="cs"/>
          <w:sz w:val="28"/>
          <w:szCs w:val="28"/>
          <w:rtl/>
        </w:rPr>
        <w:t xml:space="preserve"> מול אתגרים ביטחונ</w:t>
      </w:r>
      <w:r w:rsidR="00CD49F7" w:rsidRPr="00D752A6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 w:rsidRPr="00D752A6">
        <w:rPr>
          <w:rFonts w:hint="cs"/>
          <w:sz w:val="28"/>
          <w:szCs w:val="28"/>
          <w:rtl/>
        </w:rPr>
        <w:t>מבחינת המערכת</w:t>
      </w:r>
    </w:p>
    <w:p w:rsidR="0017438F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 w:rsidRPr="00D752A6">
        <w:rPr>
          <w:rFonts w:hint="cs"/>
          <w:sz w:val="28"/>
          <w:szCs w:val="28"/>
          <w:rtl/>
        </w:rPr>
        <w:t>ניצול שלהן במערכות הקיימות ו</w:t>
      </w:r>
      <w:r w:rsidRPr="00D752A6"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 w:rsidRPr="00D752A6">
        <w:rPr>
          <w:rFonts w:hint="cs"/>
          <w:sz w:val="28"/>
          <w:szCs w:val="28"/>
          <w:rtl/>
        </w:rPr>
        <w:t>בשילוביות</w:t>
      </w:r>
      <w:proofErr w:type="spellEnd"/>
      <w:r w:rsidRPr="00D752A6"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 </w:t>
      </w:r>
      <w:r w:rsidR="00CD49F7" w:rsidRPr="00D752A6">
        <w:rPr>
          <w:rFonts w:hint="cs"/>
          <w:sz w:val="28"/>
          <w:szCs w:val="28"/>
          <w:rtl/>
        </w:rPr>
        <w:t xml:space="preserve">שאלת </w:t>
      </w:r>
      <w:r w:rsidRPr="00D752A6"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 w:rsidRPr="00D752A6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 w:rsidRPr="00D752A6">
        <w:rPr>
          <w:rFonts w:hint="cs"/>
          <w:sz w:val="28"/>
          <w:szCs w:val="28"/>
          <w:rtl/>
        </w:rPr>
        <w:t>\</w:t>
      </w:r>
    </w:p>
    <w:p w:rsidR="00A73BF5" w:rsidRDefault="00535B5F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דילמות: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כל האמצעים הרכים או לבדוק אחד ואם כן איזה?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משרד החוץ או דיפלומטיה בכלל?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להתעסק בדרג מקבלי ההחלטות?</w:t>
      </w:r>
    </w:p>
    <w:p w:rsidR="00535B5F" w:rsidRPr="00D752A6" w:rsidRDefault="00535B5F" w:rsidP="0017438F">
      <w:pPr>
        <w:rPr>
          <w:sz w:val="28"/>
          <w:szCs w:val="28"/>
          <w:rtl/>
        </w:rPr>
      </w:pPr>
    </w:p>
    <w:p w:rsidR="0017438F" w:rsidRPr="00D752A6" w:rsidRDefault="0017438F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שאלות</w:t>
      </w:r>
      <w:r w:rsidR="00A73BF5" w:rsidRPr="00D752A6">
        <w:rPr>
          <w:rFonts w:hint="cs"/>
          <w:sz w:val="28"/>
          <w:szCs w:val="28"/>
          <w:rtl/>
        </w:rPr>
        <w:t xml:space="preserve"> משנה</w:t>
      </w:r>
      <w:r w:rsidRPr="00D752A6">
        <w:rPr>
          <w:rFonts w:hint="cs"/>
          <w:sz w:val="28"/>
          <w:szCs w:val="28"/>
          <w:rtl/>
        </w:rPr>
        <w:t>:</w:t>
      </w:r>
    </w:p>
    <w:p w:rsidR="00A73BF5" w:rsidRPr="00D752A6" w:rsidRDefault="00CD49F7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ההקשר: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מיוחד במצב הישראלי?</w:t>
      </w:r>
    </w:p>
    <w:p w:rsidR="00D752A6" w:rsidRPr="00D752A6" w:rsidRDefault="00D752A6" w:rsidP="00BA7692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הסביבה האסטרטגית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E5EE9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</w:t>
            </w:r>
            <w:r w:rsidR="00DE5EE9">
              <w:rPr>
                <w:rFonts w:hint="cs"/>
                <w:sz w:val="28"/>
                <w:szCs w:val="28"/>
                <w:rtl/>
              </w:rPr>
              <w:t>כ</w:t>
            </w:r>
            <w:r w:rsidRPr="00D752A6">
              <w:rPr>
                <w:rFonts w:hint="cs"/>
                <w:sz w:val="28"/>
                <w:szCs w:val="28"/>
                <w:rtl/>
              </w:rPr>
              <w:t>ון וושינגטון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אסטרטגיית צהל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עבודה יאיר גולן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ארגונים לא ממשלתיים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כרמית ולנסי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ההשתנות בסביבה האסטרטגית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126EF8" w:rsidRDefault="00126EF8" w:rsidP="00126EF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INSS</w:t>
            </w:r>
            <w:r>
              <w:rPr>
                <w:rFonts w:hint="cs"/>
                <w:sz w:val="28"/>
                <w:szCs w:val="28"/>
                <w:rtl/>
              </w:rPr>
              <w:t xml:space="preserve"> עבודה קצרה וארוכה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DE5EE9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הבעיה הכלים הקשים ובמערכה צבאית איתם כי המחיר גבוה וההישג לא ברור</w:t>
            </w:r>
          </w:p>
        </w:tc>
        <w:tc>
          <w:tcPr>
            <w:tcW w:w="2841" w:type="dxa"/>
          </w:tcPr>
          <w:p w:rsidR="00126EF8" w:rsidRDefault="00DE5EE9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BA7692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אמצעים רכים: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יש לאמצע</w:t>
      </w:r>
      <w:r w:rsidR="00CD49F7" w:rsidRPr="00D752A6">
        <w:rPr>
          <w:rFonts w:hint="cs"/>
          <w:sz w:val="28"/>
          <w:szCs w:val="28"/>
          <w:rtl/>
        </w:rPr>
        <w:t>ים רכים חשיבות מול אוי</w:t>
      </w:r>
      <w:r w:rsidRPr="00D752A6">
        <w:rPr>
          <w:rFonts w:hint="cs"/>
          <w:sz w:val="28"/>
          <w:szCs w:val="28"/>
          <w:rtl/>
        </w:rPr>
        <w:t xml:space="preserve">ב </w:t>
      </w:r>
      <w:r w:rsidR="00CD49F7" w:rsidRPr="00D752A6">
        <w:rPr>
          <w:rFonts w:hint="cs"/>
          <w:sz w:val="28"/>
          <w:szCs w:val="28"/>
          <w:rtl/>
        </w:rPr>
        <w:t>מהסוג שמעסיק אותנו</w:t>
      </w:r>
      <w:r w:rsidRPr="00D752A6">
        <w:rPr>
          <w:rFonts w:hint="cs"/>
          <w:sz w:val="28"/>
          <w:szCs w:val="28"/>
          <w:rtl/>
        </w:rPr>
        <w:t>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יש אמצעים רכים שניתן להפעיל ואינם מופעלים או מופעלים לא בצורה </w:t>
      </w:r>
      <w:proofErr w:type="spellStart"/>
      <w:r w:rsidRPr="00D752A6">
        <w:rPr>
          <w:rFonts w:hint="cs"/>
          <w:sz w:val="28"/>
          <w:szCs w:val="28"/>
          <w:rtl/>
        </w:rPr>
        <w:t>אופטימלית</w:t>
      </w:r>
      <w:proofErr w:type="spellEnd"/>
      <w:r w:rsidRPr="00D752A6">
        <w:rPr>
          <w:rFonts w:hint="cs"/>
          <w:sz w:val="28"/>
          <w:szCs w:val="28"/>
          <w:rtl/>
        </w:rPr>
        <w:t>?</w:t>
      </w: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LEGUEY-FEILLEUX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מודרנית</w:t>
            </w:r>
          </w:p>
        </w:tc>
        <w:tc>
          <w:tcPr>
            <w:tcW w:w="2841" w:type="dxa"/>
          </w:tcPr>
          <w:p w:rsidR="0094300C" w:rsidRPr="00D752A6" w:rsidRDefault="0094300C" w:rsidP="00DC2F9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הספר של 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טום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פלשטר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ספריית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גרילה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DC2F98">
              <w:rPr>
                <w:sz w:val="28"/>
                <w:szCs w:val="28"/>
              </w:rPr>
              <w:t>copeland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דיגיטלית</w:t>
            </w: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HOCKING 2015</w:t>
            </w:r>
          </w:p>
        </w:tc>
        <w:tc>
          <w:tcPr>
            <w:tcW w:w="2841" w:type="dxa"/>
          </w:tcPr>
          <w:p w:rsidR="004E2D1D" w:rsidRPr="00D752A6" w:rsidRDefault="000A3FA1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300C" w:rsidRPr="00D752A6" w:rsidRDefault="0094300C" w:rsidP="0094300C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שילוב כלים: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איך מפעילים כלים שונים במשולב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עוצמה קשה ורכה?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 w:rsidRPr="00D752A6">
        <w:rPr>
          <w:rFonts w:hint="cs"/>
          <w:sz w:val="28"/>
          <w:szCs w:val="28"/>
          <w:rtl/>
        </w:rPr>
        <w:t>-</w:t>
      </w:r>
      <w:r w:rsidRPr="00D752A6">
        <w:rPr>
          <w:rFonts w:hint="cs"/>
          <w:sz w:val="28"/>
          <w:szCs w:val="28"/>
          <w:rtl/>
        </w:rPr>
        <w:t>ארגונית?</w:t>
      </w:r>
    </w:p>
    <w:p w:rsidR="00A73BF5" w:rsidRPr="00D752A6" w:rsidRDefault="00A73BF5" w:rsidP="00D752A6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 משולבת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עופר שלח האומץ לנצח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עמ</w:t>
            </w:r>
            <w:proofErr w:type="spellEnd"/>
            <w:r w:rsidRPr="00D752A6">
              <w:rPr>
                <w:rFonts w:hint="cs"/>
                <w:sz w:val="28"/>
                <w:szCs w:val="28"/>
                <w:rtl/>
              </w:rPr>
              <w:t>' 108</w:t>
            </w:r>
          </w:p>
        </w:tc>
      </w:tr>
      <w:tr w:rsidR="00DC2F98" w:rsidRPr="00D752A6" w:rsidTr="00D752A6">
        <w:tc>
          <w:tcPr>
            <w:tcW w:w="2840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דנה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פרייזלר</w:t>
            </w:r>
            <w:proofErr w:type="spellEnd"/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מכון וושינגטון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עוצמה חכמה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פרסום צבאי אמריקאי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מדינאות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דייבל</w:t>
            </w:r>
            <w:proofErr w:type="spellEnd"/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קושי בשילוב דיפלומטים ואנשי צבא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שילוביות</w:t>
            </w:r>
            <w:proofErr w:type="spellEnd"/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חומרים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וממד"ה</w:t>
            </w:r>
            <w:proofErr w:type="spellEnd"/>
          </w:p>
          <w:p w:rsidR="000758A7" w:rsidRDefault="000758A7" w:rsidP="00D752A6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בארון במשרד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מערכה משולבת בעיקר בין</w:t>
            </w:r>
            <w:r>
              <w:rPr>
                <w:rFonts w:hint="cs"/>
                <w:sz w:val="28"/>
                <w:szCs w:val="28"/>
              </w:rPr>
              <w:t xml:space="preserve"> DOD </w:t>
            </w:r>
            <w:r>
              <w:rPr>
                <w:rFonts w:hint="cs"/>
                <w:sz w:val="28"/>
                <w:szCs w:val="28"/>
                <w:rtl/>
              </w:rPr>
              <w:t xml:space="preserve"> ל-</w:t>
            </w:r>
            <w:r>
              <w:rPr>
                <w:rFonts w:hint="cs"/>
                <w:sz w:val="28"/>
                <w:szCs w:val="28"/>
              </w:rPr>
              <w:t xml:space="preserve"> DOS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HOOKER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הספר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רב תחומית</w:t>
            </w:r>
          </w:p>
        </w:tc>
        <w:tc>
          <w:tcPr>
            <w:tcW w:w="2841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דקל ועינב</w:t>
            </w: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D752A6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מערכה במשרד החוץ: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ואם לא למה לא? מהם החסמים?</w:t>
      </w:r>
    </w:p>
    <w:p w:rsidR="00A73BF5" w:rsidRPr="00D752A6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מי מוביל את המערכה?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2689"/>
        <w:gridCol w:w="2721"/>
        <w:gridCol w:w="2752"/>
      </w:tblGrid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B44AB7" w:rsidP="00A73B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841" w:type="dxa"/>
          </w:tcPr>
          <w:p w:rsidR="00DC2F98" w:rsidRDefault="00DC2F98" w:rsidP="00DC2F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841" w:type="dxa"/>
          </w:tcPr>
          <w:p w:rsidR="00DC2F98" w:rsidRPr="00DC2F98" w:rsidRDefault="00DC2F98" w:rsidP="00B44AB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73BF5" w:rsidRPr="00D752A6" w:rsidRDefault="00A73BF5" w:rsidP="00A73BF5">
      <w:pPr>
        <w:ind w:left="360"/>
        <w:rPr>
          <w:sz w:val="28"/>
          <w:szCs w:val="28"/>
          <w:rtl/>
        </w:rPr>
      </w:pPr>
    </w:p>
    <w:p w:rsidR="00A73BF5" w:rsidRPr="00D752A6" w:rsidRDefault="00A73BF5" w:rsidP="00A73BF5">
      <w:pPr>
        <w:ind w:left="360"/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איך עושים מערכה: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איך מבררים את הדירקטיבה המדינית?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איך עושים אסטרטגיה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נייר על אסטרטגיה של </w:t>
            </w:r>
            <w:r w:rsidRPr="00D752A6">
              <w:rPr>
                <w:rFonts w:hint="cs"/>
                <w:sz w:val="28"/>
                <w:szCs w:val="28"/>
              </w:rPr>
              <w:t>RCDS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ב-</w:t>
            </w:r>
            <w:r w:rsidRPr="00D752A6">
              <w:rPr>
                <w:rFonts w:hint="cs"/>
                <w:sz w:val="28"/>
                <w:szCs w:val="28"/>
              </w:rPr>
              <w:t>PDF</w:t>
            </w:r>
            <w:r w:rsidRPr="00D752A6">
              <w:rPr>
                <w:rFonts w:hint="cs"/>
                <w:sz w:val="28"/>
                <w:szCs w:val="28"/>
                <w:rtl/>
              </w:rPr>
              <w:t xml:space="preserve"> שלי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מתהווה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חשיבה אסטרטגית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הריסון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יגר</w:t>
            </w:r>
            <w:proofErr w:type="spellEnd"/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מעשה אמן</w:t>
            </w: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A536CC" w:rsidP="00A536C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הדירקטיבה המדינית לא תגיע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יש להם עניין להיות עמומים</w:t>
            </w:r>
          </w:p>
        </w:tc>
        <w:tc>
          <w:tcPr>
            <w:tcW w:w="2841" w:type="dxa"/>
          </w:tcPr>
          <w:p w:rsidR="00535B5F" w:rsidRDefault="00A536CC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HOOKER</w:t>
            </w:r>
            <w:r>
              <w:rPr>
                <w:rFonts w:hint="cs"/>
                <w:sz w:val="28"/>
                <w:szCs w:val="28"/>
                <w:rtl/>
              </w:rPr>
              <w:t xml:space="preserve"> על שת"פ בין ארגוני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שמעון</w:t>
            </w: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7438F" w:rsidRPr="00D752A6" w:rsidRDefault="0017438F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סוף ביניים</w:t>
      </w:r>
    </w:p>
    <w:p w:rsidR="00A73BF5" w:rsidRPr="00D752A6" w:rsidRDefault="00A73BF5" w:rsidP="00A73BF5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Pr="00D752A6" w:rsidRDefault="00A73BF5" w:rsidP="00A73BF5">
      <w:pPr>
        <w:rPr>
          <w:sz w:val="28"/>
          <w:szCs w:val="28"/>
          <w:rtl/>
        </w:rPr>
      </w:pP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האתגרים הביטחוניים החדשים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הכלים המסורתיים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D752A6" w:rsidRDefault="00A73BF5" w:rsidP="00A73BF5">
      <w:pPr>
        <w:rPr>
          <w:sz w:val="28"/>
          <w:szCs w:val="28"/>
        </w:rPr>
      </w:pP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היעד, איך בוחרים אותו?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על מי מנסים להשפיע?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שחקנים רלבנטיים לזירה?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המסר?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Default="00A73BF5" w:rsidP="0017438F">
      <w:pPr>
        <w:rPr>
          <w:rFonts w:hint="cs"/>
          <w:sz w:val="28"/>
          <w:szCs w:val="28"/>
          <w:rtl/>
        </w:rPr>
      </w:pPr>
    </w:p>
    <w:p w:rsidR="00A536CC" w:rsidRDefault="00A536CC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מבוא</w:t>
      </w: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טענה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הערות</w:t>
            </w: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הסיבה האסטרטגית השתנתה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ברור שאין לנו עניין במערכה צבאית איתם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מחירים גבוהים והישג לא ברור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</w:tr>
    </w:tbl>
    <w:p w:rsidR="00A536CC" w:rsidRPr="00D752A6" w:rsidRDefault="00A536CC" w:rsidP="0017438F">
      <w:pPr>
        <w:rPr>
          <w:sz w:val="28"/>
          <w:szCs w:val="28"/>
        </w:rPr>
      </w:pPr>
    </w:p>
    <w:sectPr w:rsidR="00A536CC" w:rsidRPr="00D752A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2BF"/>
    <w:multiLevelType w:val="hybridMultilevel"/>
    <w:tmpl w:val="1DC8F5A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4DF3471"/>
    <w:multiLevelType w:val="hybridMultilevel"/>
    <w:tmpl w:val="31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05EC1"/>
    <w:multiLevelType w:val="hybridMultilevel"/>
    <w:tmpl w:val="C494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D6954"/>
    <w:multiLevelType w:val="hybridMultilevel"/>
    <w:tmpl w:val="2996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A6684"/>
    <w:rsid w:val="00046C66"/>
    <w:rsid w:val="000758A7"/>
    <w:rsid w:val="000A3FA1"/>
    <w:rsid w:val="000C4103"/>
    <w:rsid w:val="00126EF8"/>
    <w:rsid w:val="0017438F"/>
    <w:rsid w:val="001E5E4E"/>
    <w:rsid w:val="00424E29"/>
    <w:rsid w:val="00470502"/>
    <w:rsid w:val="004E2D1D"/>
    <w:rsid w:val="00535B5F"/>
    <w:rsid w:val="007C1582"/>
    <w:rsid w:val="008A6684"/>
    <w:rsid w:val="0094300C"/>
    <w:rsid w:val="0098078C"/>
    <w:rsid w:val="009C68A5"/>
    <w:rsid w:val="00A334DF"/>
    <w:rsid w:val="00A536CC"/>
    <w:rsid w:val="00A6570C"/>
    <w:rsid w:val="00A73BF5"/>
    <w:rsid w:val="00AA7D7A"/>
    <w:rsid w:val="00B44AB7"/>
    <w:rsid w:val="00B71A1C"/>
    <w:rsid w:val="00BA7692"/>
    <w:rsid w:val="00CD49F7"/>
    <w:rsid w:val="00D33120"/>
    <w:rsid w:val="00D752A6"/>
    <w:rsid w:val="00DC2F98"/>
    <w:rsid w:val="00DE5EE9"/>
    <w:rsid w:val="00E85292"/>
    <w:rsid w:val="00E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94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692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3</cp:revision>
  <cp:lastPrinted>2017-12-14T14:37:00Z</cp:lastPrinted>
  <dcterms:created xsi:type="dcterms:W3CDTF">2017-12-24T06:46:00Z</dcterms:created>
  <dcterms:modified xsi:type="dcterms:W3CDTF">2017-12-24T07:03:00Z</dcterms:modified>
</cp:coreProperties>
</file>