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8C0" w:rsidRDefault="004B2E28" w:rsidP="00245474">
      <w:pPr>
        <w:jc w:val="center"/>
        <w:rPr>
          <w:u w:val="single"/>
          <w:rtl/>
        </w:rPr>
      </w:pPr>
      <w:r>
        <w:rPr>
          <w:rFonts w:hint="cs"/>
          <w:u w:val="single"/>
          <w:rtl/>
        </w:rPr>
        <w:t>תפיסה רב-זרועית למבצעי כניסה לשטח (</w:t>
      </w:r>
      <w:r>
        <w:rPr>
          <w:u w:val="single"/>
        </w:rPr>
        <w:t>Joint Concept for entry Operations</w:t>
      </w:r>
      <w:r>
        <w:rPr>
          <w:rFonts w:hint="cs"/>
          <w:u w:val="single"/>
          <w:rtl/>
        </w:rPr>
        <w:t>)</w:t>
      </w:r>
    </w:p>
    <w:p w:rsidR="004B2E28" w:rsidRPr="004B2E28" w:rsidRDefault="004B2E28" w:rsidP="00245474">
      <w:pPr>
        <w:jc w:val="both"/>
        <w:rPr>
          <w:b/>
          <w:bCs/>
          <w:rtl/>
        </w:rPr>
      </w:pPr>
      <w:r w:rsidRPr="004B2E28">
        <w:rPr>
          <w:rFonts w:hint="cs"/>
          <w:b/>
          <w:bCs/>
          <w:rtl/>
        </w:rPr>
        <w:t>כללי:</w:t>
      </w:r>
    </w:p>
    <w:p w:rsidR="004B2E28" w:rsidRDefault="004B2E28" w:rsidP="00245474">
      <w:pPr>
        <w:pStyle w:val="a7"/>
        <w:numPr>
          <w:ilvl w:val="0"/>
          <w:numId w:val="1"/>
        </w:numPr>
        <w:jc w:val="both"/>
      </w:pPr>
      <w:r>
        <w:rPr>
          <w:rFonts w:hint="cs"/>
          <w:rtl/>
        </w:rPr>
        <w:t>ב-7 באפריל 2014 פרסמו המטות המשולבים של הכוחות המזוינים האמריקניים מסמך תפיסה רב-זרועית למבצעי כניסה לשטח (</w:t>
      </w:r>
      <w:r>
        <w:t>Entry Operations</w:t>
      </w:r>
      <w:r>
        <w:rPr>
          <w:rFonts w:hint="cs"/>
          <w:rtl/>
        </w:rPr>
        <w:t>)</w:t>
      </w:r>
      <w:r w:rsidR="00F727A8">
        <w:rPr>
          <w:rStyle w:val="aa"/>
          <w:rtl/>
        </w:rPr>
        <w:footnoteReference w:id="1"/>
      </w:r>
      <w:r>
        <w:rPr>
          <w:rFonts w:hint="cs"/>
          <w:rtl/>
        </w:rPr>
        <w:t>.</w:t>
      </w:r>
      <w:r w:rsidRPr="004B2E28">
        <w:rPr>
          <w:rFonts w:hint="cs"/>
          <w:rtl/>
        </w:rPr>
        <w:t xml:space="preserve"> </w:t>
      </w:r>
      <w:r>
        <w:rPr>
          <w:rFonts w:hint="cs"/>
          <w:rtl/>
        </w:rPr>
        <w:t xml:space="preserve">התפיסה היא תפיסה "מסייעת" </w:t>
      </w:r>
      <w:r w:rsidRPr="004B2E28">
        <w:rPr>
          <w:rFonts w:hint="cs"/>
          <w:rtl/>
        </w:rPr>
        <w:t>לתפיסה הרב-זרועית להבטחת גישה לשטח</w:t>
      </w:r>
      <w:r>
        <w:rPr>
          <w:rStyle w:val="aa"/>
          <w:rtl/>
        </w:rPr>
        <w:footnoteReference w:id="2"/>
      </w:r>
      <w:r>
        <w:rPr>
          <w:rFonts w:hint="cs"/>
          <w:rtl/>
        </w:rPr>
        <w:t>.</w:t>
      </w:r>
    </w:p>
    <w:p w:rsidR="005131C2" w:rsidRDefault="005131C2" w:rsidP="00245474">
      <w:pPr>
        <w:pStyle w:val="a7"/>
        <w:numPr>
          <w:ilvl w:val="0"/>
          <w:numId w:val="1"/>
        </w:numPr>
        <w:jc w:val="both"/>
      </w:pPr>
      <w:r>
        <w:rPr>
          <w:rFonts w:hint="cs"/>
          <w:rtl/>
        </w:rPr>
        <w:t>התפיסה היא תפיסה טקטית בעיקרה ועוסקת באופן כללי בהנחתת כוחות במרחב עוין.</w:t>
      </w:r>
      <w:r w:rsidRPr="005131C2">
        <w:rPr>
          <w:rFonts w:hint="cs"/>
          <w:rtl/>
        </w:rPr>
        <w:t xml:space="preserve"> </w:t>
      </w:r>
      <w:r>
        <w:rPr>
          <w:rFonts w:hint="cs"/>
          <w:rtl/>
        </w:rPr>
        <w:t>מטרת התפיסה היא לתאר באופן כללי את הדרך בה כוחות מזוינים אמריקניים יכנסו למרחב מבצעים הנמצא בשטח זר, בסביבה בה יופעלו אמצעים מתקדמים למניעת שטח (</w:t>
      </w:r>
      <w:r>
        <w:t>Area Denial</w:t>
      </w:r>
      <w:r>
        <w:rPr>
          <w:rFonts w:hint="cs"/>
          <w:rtl/>
        </w:rPr>
        <w:t>)</w:t>
      </w:r>
      <w:r>
        <w:rPr>
          <w:rStyle w:val="aa"/>
          <w:rtl/>
        </w:rPr>
        <w:footnoteReference w:id="3"/>
      </w:r>
      <w:r>
        <w:rPr>
          <w:rFonts w:hint="cs"/>
          <w:rtl/>
        </w:rPr>
        <w:t>.</w:t>
      </w:r>
    </w:p>
    <w:p w:rsidR="00A47A93" w:rsidRDefault="00A47A93" w:rsidP="00245474">
      <w:pPr>
        <w:pStyle w:val="a7"/>
        <w:numPr>
          <w:ilvl w:val="0"/>
          <w:numId w:val="1"/>
        </w:numPr>
        <w:jc w:val="both"/>
      </w:pPr>
      <w:r>
        <w:rPr>
          <w:rFonts w:hint="cs"/>
          <w:rtl/>
        </w:rPr>
        <w:t>התפיסה רלוונטית לטווח הזמן עד סביבות שנת 2020.</w:t>
      </w:r>
    </w:p>
    <w:p w:rsidR="004B2E28" w:rsidRDefault="004B2E28" w:rsidP="00245474">
      <w:pPr>
        <w:pStyle w:val="a7"/>
        <w:numPr>
          <w:ilvl w:val="0"/>
          <w:numId w:val="1"/>
        </w:numPr>
        <w:jc w:val="both"/>
      </w:pPr>
      <w:r>
        <w:rPr>
          <w:rFonts w:hint="cs"/>
          <w:rtl/>
        </w:rPr>
        <w:t>על המסמך חתום יו"ר המטות המשולבים</w:t>
      </w:r>
      <w:r w:rsidR="005131C2">
        <w:rPr>
          <w:rFonts w:hint="cs"/>
          <w:rtl/>
        </w:rPr>
        <w:t xml:space="preserve"> (דאז)</w:t>
      </w:r>
      <w:r>
        <w:rPr>
          <w:rFonts w:hint="cs"/>
          <w:rtl/>
        </w:rPr>
        <w:t xml:space="preserve">, הגנרל מרטין א' </w:t>
      </w:r>
      <w:proofErr w:type="spellStart"/>
      <w:r>
        <w:rPr>
          <w:rFonts w:hint="cs"/>
          <w:rtl/>
        </w:rPr>
        <w:t>דמפסי</w:t>
      </w:r>
      <w:proofErr w:type="spellEnd"/>
      <w:r>
        <w:rPr>
          <w:rFonts w:hint="cs"/>
          <w:rtl/>
        </w:rPr>
        <w:t xml:space="preserve"> (</w:t>
      </w:r>
      <w:r>
        <w:t>Martin E. Dempsey</w:t>
      </w:r>
      <w:r>
        <w:rPr>
          <w:rFonts w:hint="cs"/>
          <w:rtl/>
        </w:rPr>
        <w:t>). אורך המסמך 60 עמודים (כולל תרשימים, תוכן עניינים וכו).</w:t>
      </w:r>
    </w:p>
    <w:p w:rsidR="004B2E28" w:rsidRDefault="004B2E28" w:rsidP="00245474">
      <w:pPr>
        <w:pStyle w:val="a7"/>
        <w:numPr>
          <w:ilvl w:val="0"/>
          <w:numId w:val="2"/>
        </w:numPr>
        <w:jc w:val="both"/>
      </w:pPr>
      <w:r>
        <w:rPr>
          <w:rFonts w:hint="cs"/>
          <w:rtl/>
        </w:rPr>
        <w:t>המסמך מחולק לפרקים לפי הסדר הבא:</w:t>
      </w:r>
    </w:p>
    <w:p w:rsidR="004B2E28" w:rsidRDefault="004B2E28" w:rsidP="00245474">
      <w:pPr>
        <w:pStyle w:val="a7"/>
        <w:numPr>
          <w:ilvl w:val="1"/>
          <w:numId w:val="2"/>
        </w:numPr>
        <w:jc w:val="both"/>
      </w:pPr>
      <w:r>
        <w:rPr>
          <w:rFonts w:hint="cs"/>
          <w:rtl/>
        </w:rPr>
        <w:t>דבר יו"ר הכוחות המזוינים (עמוד אחד)</w:t>
      </w:r>
    </w:p>
    <w:p w:rsidR="004B2E28" w:rsidRDefault="004B2E28" w:rsidP="00245474">
      <w:pPr>
        <w:pStyle w:val="a7"/>
        <w:numPr>
          <w:ilvl w:val="1"/>
          <w:numId w:val="2"/>
        </w:numPr>
        <w:jc w:val="both"/>
      </w:pPr>
      <w:r>
        <w:rPr>
          <w:rFonts w:hint="cs"/>
          <w:rtl/>
        </w:rPr>
        <w:t>תקציר מנהלים (שלושה עמודים)</w:t>
      </w:r>
    </w:p>
    <w:p w:rsidR="004B2E28" w:rsidRDefault="004B2E28" w:rsidP="00245474">
      <w:pPr>
        <w:pStyle w:val="a7"/>
        <w:numPr>
          <w:ilvl w:val="1"/>
          <w:numId w:val="2"/>
        </w:numPr>
        <w:jc w:val="both"/>
      </w:pPr>
      <w:r>
        <w:rPr>
          <w:rFonts w:hint="cs"/>
          <w:rtl/>
        </w:rPr>
        <w:t xml:space="preserve">פתיחה (ארבעה עמודים </w:t>
      </w:r>
      <w:r>
        <w:rPr>
          <w:rtl/>
        </w:rPr>
        <w:t>–</w:t>
      </w:r>
      <w:r>
        <w:rPr>
          <w:rFonts w:hint="cs"/>
          <w:rtl/>
        </w:rPr>
        <w:t xml:space="preserve"> כולל תקצירים של מקרים היסטוריים רלוונטיים)</w:t>
      </w:r>
    </w:p>
    <w:p w:rsidR="004B2E28" w:rsidRDefault="004B2E28" w:rsidP="00245474">
      <w:pPr>
        <w:pStyle w:val="a7"/>
        <w:numPr>
          <w:ilvl w:val="1"/>
          <w:numId w:val="2"/>
        </w:numPr>
        <w:jc w:val="both"/>
      </w:pPr>
      <w:r>
        <w:rPr>
          <w:rFonts w:hint="cs"/>
          <w:rtl/>
        </w:rPr>
        <w:t>תכלית המסמך (</w:t>
      </w:r>
      <w:r w:rsidR="00AA7AD2">
        <w:rPr>
          <w:rFonts w:hint="cs"/>
          <w:rtl/>
        </w:rPr>
        <w:t>שליש</w:t>
      </w:r>
      <w:r>
        <w:rPr>
          <w:rFonts w:hint="cs"/>
          <w:rtl/>
        </w:rPr>
        <w:t xml:space="preserve"> עמוד)</w:t>
      </w:r>
    </w:p>
    <w:p w:rsidR="004B2E28" w:rsidRDefault="004B2E28" w:rsidP="00245474">
      <w:pPr>
        <w:pStyle w:val="a7"/>
        <w:numPr>
          <w:ilvl w:val="1"/>
          <w:numId w:val="2"/>
        </w:numPr>
        <w:jc w:val="both"/>
      </w:pPr>
      <w:r>
        <w:rPr>
          <w:rFonts w:hint="cs"/>
          <w:rtl/>
        </w:rPr>
        <w:t>מרחב העיסוק (</w:t>
      </w:r>
      <w:r>
        <w:t>Scope</w:t>
      </w:r>
      <w:r>
        <w:rPr>
          <w:rFonts w:hint="cs"/>
          <w:rtl/>
        </w:rPr>
        <w:t xml:space="preserve"> </w:t>
      </w:r>
      <w:r>
        <w:rPr>
          <w:rtl/>
        </w:rPr>
        <w:t>–</w:t>
      </w:r>
      <w:r>
        <w:rPr>
          <w:rFonts w:hint="cs"/>
          <w:rtl/>
        </w:rPr>
        <w:t xml:space="preserve"> </w:t>
      </w:r>
      <w:r w:rsidR="00AA7AD2">
        <w:rPr>
          <w:rFonts w:hint="cs"/>
          <w:rtl/>
        </w:rPr>
        <w:t>שליש</w:t>
      </w:r>
      <w:r>
        <w:rPr>
          <w:rFonts w:hint="cs"/>
          <w:rtl/>
        </w:rPr>
        <w:t xml:space="preserve"> </w:t>
      </w:r>
      <w:r w:rsidR="00AA7AD2">
        <w:rPr>
          <w:rFonts w:hint="cs"/>
          <w:rtl/>
        </w:rPr>
        <w:t>עמוד</w:t>
      </w:r>
      <w:r>
        <w:rPr>
          <w:rFonts w:hint="cs"/>
          <w:rtl/>
        </w:rPr>
        <w:t>)</w:t>
      </w:r>
    </w:p>
    <w:p w:rsidR="00AA7AD2" w:rsidRDefault="00AA7AD2" w:rsidP="00245474">
      <w:pPr>
        <w:pStyle w:val="a7"/>
        <w:numPr>
          <w:ilvl w:val="1"/>
          <w:numId w:val="2"/>
        </w:numPr>
        <w:jc w:val="both"/>
      </w:pPr>
      <w:r>
        <w:rPr>
          <w:rFonts w:hint="cs"/>
          <w:rtl/>
        </w:rPr>
        <w:t>הנחות מפתח (שליש עמוד)</w:t>
      </w:r>
    </w:p>
    <w:p w:rsidR="00AA7AD2" w:rsidRDefault="00AA7AD2" w:rsidP="00245474">
      <w:pPr>
        <w:pStyle w:val="a7"/>
        <w:numPr>
          <w:ilvl w:val="1"/>
          <w:numId w:val="2"/>
        </w:numPr>
        <w:jc w:val="both"/>
      </w:pPr>
      <w:r>
        <w:rPr>
          <w:rFonts w:hint="cs"/>
          <w:rtl/>
        </w:rPr>
        <w:t>מבצעי כניסה לשטח בסביבת המבצעים העתידית (ארבעה עמודים)</w:t>
      </w:r>
    </w:p>
    <w:p w:rsidR="00AA7AD2" w:rsidRDefault="00AA7AD2" w:rsidP="00245474">
      <w:pPr>
        <w:pStyle w:val="a7"/>
        <w:numPr>
          <w:ilvl w:val="1"/>
          <w:numId w:val="2"/>
        </w:numPr>
        <w:jc w:val="both"/>
      </w:pPr>
      <w:r>
        <w:rPr>
          <w:rFonts w:hint="cs"/>
          <w:rtl/>
        </w:rPr>
        <w:t xml:space="preserve">הבעיה הצבאית (חמש </w:t>
      </w:r>
      <w:r w:rsidRPr="00AA7AD2">
        <w:rPr>
          <w:rFonts w:hint="cs"/>
          <w:b/>
          <w:bCs/>
          <w:rtl/>
        </w:rPr>
        <w:t>שורות</w:t>
      </w:r>
      <w:r>
        <w:rPr>
          <w:rFonts w:hint="cs"/>
          <w:rtl/>
        </w:rPr>
        <w:t>)</w:t>
      </w:r>
    </w:p>
    <w:p w:rsidR="004B2E28" w:rsidRDefault="004B2E28" w:rsidP="00245474">
      <w:pPr>
        <w:pStyle w:val="a7"/>
        <w:numPr>
          <w:ilvl w:val="1"/>
          <w:numId w:val="2"/>
        </w:numPr>
        <w:jc w:val="both"/>
      </w:pPr>
      <w:r>
        <w:rPr>
          <w:rFonts w:hint="cs"/>
          <w:rtl/>
        </w:rPr>
        <w:t>התפיסה (</w:t>
      </w:r>
      <w:r w:rsidR="00AA7AD2">
        <w:rPr>
          <w:rFonts w:hint="cs"/>
          <w:rtl/>
        </w:rPr>
        <w:t>12 וחצי</w:t>
      </w:r>
      <w:r>
        <w:rPr>
          <w:rFonts w:hint="cs"/>
          <w:rtl/>
        </w:rPr>
        <w:t xml:space="preserve"> עמודים)</w:t>
      </w:r>
    </w:p>
    <w:p w:rsidR="004B2E28" w:rsidRDefault="004B2E28" w:rsidP="00245474">
      <w:pPr>
        <w:pStyle w:val="a7"/>
        <w:numPr>
          <w:ilvl w:val="1"/>
          <w:numId w:val="2"/>
        </w:numPr>
        <w:jc w:val="both"/>
      </w:pPr>
      <w:r>
        <w:rPr>
          <w:rFonts w:hint="cs"/>
          <w:rtl/>
        </w:rPr>
        <w:t>היכולות הנדרשות (</w:t>
      </w:r>
      <w:r w:rsidR="00AA7AD2">
        <w:rPr>
          <w:rFonts w:hint="cs"/>
          <w:rtl/>
        </w:rPr>
        <w:t>10 וחצי</w:t>
      </w:r>
      <w:r>
        <w:rPr>
          <w:rFonts w:hint="cs"/>
          <w:rtl/>
        </w:rPr>
        <w:t xml:space="preserve"> עמודים)</w:t>
      </w:r>
    </w:p>
    <w:p w:rsidR="004B2E28" w:rsidRDefault="004B2E28" w:rsidP="00245474">
      <w:pPr>
        <w:pStyle w:val="a7"/>
        <w:numPr>
          <w:ilvl w:val="1"/>
          <w:numId w:val="2"/>
        </w:numPr>
        <w:jc w:val="both"/>
      </w:pPr>
      <w:r>
        <w:rPr>
          <w:rFonts w:hint="cs"/>
          <w:rtl/>
        </w:rPr>
        <w:t>סיכונים הנובעים מאימוץ התפיסה (שני עמודים)</w:t>
      </w:r>
    </w:p>
    <w:p w:rsidR="004B2E28" w:rsidRDefault="004B2E28" w:rsidP="00245474">
      <w:pPr>
        <w:pStyle w:val="a7"/>
        <w:numPr>
          <w:ilvl w:val="1"/>
          <w:numId w:val="2"/>
        </w:numPr>
        <w:jc w:val="both"/>
      </w:pPr>
      <w:r>
        <w:rPr>
          <w:rFonts w:hint="cs"/>
          <w:rtl/>
        </w:rPr>
        <w:t>סיכום (חצי עמוד)</w:t>
      </w:r>
    </w:p>
    <w:p w:rsidR="004B2E28" w:rsidRDefault="004B2E28" w:rsidP="00245474">
      <w:pPr>
        <w:pStyle w:val="a7"/>
        <w:numPr>
          <w:ilvl w:val="1"/>
          <w:numId w:val="2"/>
        </w:numPr>
        <w:jc w:val="both"/>
      </w:pPr>
      <w:r>
        <w:rPr>
          <w:rFonts w:hint="cs"/>
          <w:rtl/>
        </w:rPr>
        <w:t>נספח א' - מונחון (שישה עמודים)</w:t>
      </w:r>
    </w:p>
    <w:p w:rsidR="004B2E28" w:rsidRDefault="004B2E28" w:rsidP="00245474">
      <w:pPr>
        <w:pStyle w:val="a7"/>
        <w:numPr>
          <w:ilvl w:val="1"/>
          <w:numId w:val="2"/>
        </w:numPr>
        <w:jc w:val="both"/>
      </w:pPr>
      <w:r>
        <w:rPr>
          <w:rFonts w:hint="cs"/>
          <w:rtl/>
        </w:rPr>
        <w:t xml:space="preserve">נספח ב' </w:t>
      </w:r>
      <w:r w:rsidR="00AA7AD2">
        <w:rPr>
          <w:rtl/>
        </w:rPr>
        <w:t>–</w:t>
      </w:r>
      <w:r>
        <w:rPr>
          <w:rFonts w:hint="cs"/>
          <w:rtl/>
        </w:rPr>
        <w:t xml:space="preserve"> </w:t>
      </w:r>
      <w:r w:rsidR="00AA7AD2">
        <w:rPr>
          <w:rFonts w:hint="cs"/>
          <w:rtl/>
        </w:rPr>
        <w:t>האתגרים העומדים בפני מבצעי כניסה לשטח</w:t>
      </w:r>
      <w:r>
        <w:rPr>
          <w:rFonts w:hint="cs"/>
          <w:rtl/>
        </w:rPr>
        <w:t xml:space="preserve"> (</w:t>
      </w:r>
      <w:r w:rsidR="00AA7AD2">
        <w:rPr>
          <w:rFonts w:hint="cs"/>
          <w:rtl/>
        </w:rPr>
        <w:t>4</w:t>
      </w:r>
      <w:r>
        <w:rPr>
          <w:rFonts w:hint="cs"/>
          <w:rtl/>
        </w:rPr>
        <w:t xml:space="preserve"> עמודים)</w:t>
      </w:r>
    </w:p>
    <w:p w:rsidR="00AA7AD2" w:rsidRDefault="00AA7AD2" w:rsidP="00245474">
      <w:pPr>
        <w:pStyle w:val="a7"/>
        <w:numPr>
          <w:ilvl w:val="1"/>
          <w:numId w:val="2"/>
        </w:numPr>
        <w:jc w:val="both"/>
      </w:pPr>
      <w:r>
        <w:rPr>
          <w:rFonts w:hint="cs"/>
          <w:rtl/>
        </w:rPr>
        <w:t xml:space="preserve">נספח ג' </w:t>
      </w:r>
      <w:r>
        <w:rPr>
          <w:rtl/>
        </w:rPr>
        <w:t>–</w:t>
      </w:r>
      <w:r>
        <w:rPr>
          <w:rFonts w:hint="cs"/>
          <w:rtl/>
        </w:rPr>
        <w:t xml:space="preserve"> תרשים זרימה של מבצעי כניסה לשטח (עמוד)</w:t>
      </w:r>
    </w:p>
    <w:p w:rsidR="004B2E28" w:rsidRDefault="004B2E28" w:rsidP="00245474">
      <w:pPr>
        <w:pStyle w:val="a7"/>
        <w:numPr>
          <w:ilvl w:val="1"/>
          <w:numId w:val="2"/>
        </w:numPr>
        <w:jc w:val="both"/>
      </w:pPr>
      <w:r>
        <w:rPr>
          <w:rFonts w:hint="cs"/>
          <w:rtl/>
        </w:rPr>
        <w:t xml:space="preserve">נספח </w:t>
      </w:r>
      <w:r w:rsidR="00AA7AD2">
        <w:rPr>
          <w:rFonts w:hint="cs"/>
          <w:rtl/>
        </w:rPr>
        <w:t>ד</w:t>
      </w:r>
      <w:r>
        <w:rPr>
          <w:rFonts w:hint="cs"/>
          <w:rtl/>
        </w:rPr>
        <w:t xml:space="preserve">' </w:t>
      </w:r>
      <w:r>
        <w:rPr>
          <w:rtl/>
        </w:rPr>
        <w:t>–</w:t>
      </w:r>
      <w:r>
        <w:rPr>
          <w:rFonts w:hint="cs"/>
          <w:rtl/>
        </w:rPr>
        <w:t xml:space="preserve"> ביבליוגרפיה (חמישה עמודים)</w:t>
      </w:r>
    </w:p>
    <w:p w:rsidR="004B2E28" w:rsidRDefault="004B2E28" w:rsidP="00245474">
      <w:pPr>
        <w:pStyle w:val="a7"/>
        <w:numPr>
          <w:ilvl w:val="0"/>
          <w:numId w:val="1"/>
        </w:numPr>
        <w:jc w:val="both"/>
      </w:pPr>
      <w:r>
        <w:rPr>
          <w:rFonts w:hint="cs"/>
          <w:rtl/>
        </w:rPr>
        <w:t xml:space="preserve">להלן יסקר המסמך. </w:t>
      </w:r>
    </w:p>
    <w:p w:rsidR="00245474" w:rsidRDefault="00245474">
      <w:pPr>
        <w:bidi w:val="0"/>
        <w:rPr>
          <w:b/>
          <w:bCs/>
          <w:rtl/>
        </w:rPr>
      </w:pPr>
      <w:r>
        <w:rPr>
          <w:b/>
          <w:bCs/>
          <w:rtl/>
        </w:rPr>
        <w:br w:type="page"/>
      </w:r>
    </w:p>
    <w:p w:rsidR="00AA7AD2" w:rsidRDefault="00AA7AD2" w:rsidP="00245474">
      <w:pPr>
        <w:jc w:val="both"/>
        <w:rPr>
          <w:rtl/>
        </w:rPr>
      </w:pPr>
      <w:r>
        <w:rPr>
          <w:rFonts w:hint="cs"/>
          <w:b/>
          <w:bCs/>
          <w:rtl/>
        </w:rPr>
        <w:lastRenderedPageBreak/>
        <w:t>פתיחה</w:t>
      </w:r>
    </w:p>
    <w:p w:rsidR="00AA7AD2" w:rsidRDefault="00AA7AD2" w:rsidP="00245474">
      <w:pPr>
        <w:pStyle w:val="a7"/>
        <w:numPr>
          <w:ilvl w:val="0"/>
          <w:numId w:val="1"/>
        </w:numPr>
        <w:jc w:val="both"/>
      </w:pPr>
      <w:r>
        <w:rPr>
          <w:rFonts w:hint="cs"/>
          <w:rtl/>
        </w:rPr>
        <w:t xml:space="preserve">התפיסה </w:t>
      </w:r>
      <w:r w:rsidR="005131C2">
        <w:rPr>
          <w:rFonts w:hint="cs"/>
          <w:rtl/>
        </w:rPr>
        <w:t xml:space="preserve">היא תפיסה טקטית בעיקרה. </w:t>
      </w:r>
      <w:r>
        <w:rPr>
          <w:rFonts w:hint="cs"/>
          <w:rtl/>
        </w:rPr>
        <w:t xml:space="preserve">עוסקת בעיקר במבצעים הנערכים </w:t>
      </w:r>
      <w:r w:rsidR="00F436A5">
        <w:rPr>
          <w:rFonts w:hint="cs"/>
          <w:rtl/>
        </w:rPr>
        <w:t xml:space="preserve">בהטלה והפעלה של כוחות מהים ומהאוויר </w:t>
      </w:r>
      <w:r w:rsidR="0050357B" w:rsidRPr="0050357B">
        <w:rPr>
          <w:rFonts w:hint="cs"/>
          <w:b/>
          <w:bCs/>
          <w:rtl/>
        </w:rPr>
        <w:t>בתוך</w:t>
      </w:r>
      <w:r w:rsidR="00F436A5">
        <w:rPr>
          <w:rFonts w:hint="cs"/>
          <w:rtl/>
        </w:rPr>
        <w:t xml:space="preserve"> </w:t>
      </w:r>
      <w:r>
        <w:rPr>
          <w:rFonts w:hint="cs"/>
          <w:rtl/>
        </w:rPr>
        <w:t xml:space="preserve">סביבה בה קיימים אמצעים מתוחכמים </w:t>
      </w:r>
      <w:r w:rsidRPr="005131C2">
        <w:rPr>
          <w:rFonts w:hint="cs"/>
          <w:b/>
          <w:bCs/>
          <w:rtl/>
        </w:rPr>
        <w:t>למניעת שטח</w:t>
      </w:r>
      <w:r w:rsidR="005131C2">
        <w:rPr>
          <w:rStyle w:val="aa"/>
          <w:rtl/>
        </w:rPr>
        <w:footnoteReference w:id="4"/>
      </w:r>
      <w:r>
        <w:rPr>
          <w:rFonts w:hint="cs"/>
          <w:rtl/>
        </w:rPr>
        <w:t xml:space="preserve">. כמו כן, התפיסה כוללת גם התמודדות עם אתגרים גיאוגרפיים ואתגרי תשתית </w:t>
      </w:r>
      <w:r w:rsidR="00105D42">
        <w:rPr>
          <w:rFonts w:hint="cs"/>
          <w:rtl/>
        </w:rPr>
        <w:t>משובשת או חסרה. התפיסה ישימה גם במצבים בהם אין התנגדות לכניסת הכוחות האמריקניים לשטח, אך קיימים אתגרים סביבתיים ותשתיתיים אחרים.</w:t>
      </w:r>
    </w:p>
    <w:p w:rsidR="00105D42" w:rsidRDefault="00105D42" w:rsidP="00245474">
      <w:pPr>
        <w:pStyle w:val="a7"/>
        <w:numPr>
          <w:ilvl w:val="0"/>
          <w:numId w:val="1"/>
        </w:numPr>
        <w:jc w:val="both"/>
      </w:pPr>
      <w:r>
        <w:rPr>
          <w:rFonts w:hint="cs"/>
          <w:rtl/>
        </w:rPr>
        <w:t>התפיסה מתבססת על מספר מקורות:</w:t>
      </w:r>
    </w:p>
    <w:p w:rsidR="00105D42" w:rsidRDefault="00105D42" w:rsidP="00245474">
      <w:pPr>
        <w:pStyle w:val="a7"/>
        <w:numPr>
          <w:ilvl w:val="0"/>
          <w:numId w:val="3"/>
        </w:numPr>
        <w:jc w:val="both"/>
      </w:pPr>
      <w:r>
        <w:rPr>
          <w:rFonts w:hint="cs"/>
          <w:rtl/>
        </w:rPr>
        <w:t>סקירת תורות הלחימה הרב-זרועיות הקיימות</w:t>
      </w:r>
      <w:r w:rsidR="00AC4211">
        <w:rPr>
          <w:rFonts w:hint="cs"/>
          <w:rtl/>
        </w:rPr>
        <w:t>.</w:t>
      </w:r>
      <w:r>
        <w:rPr>
          <w:rFonts w:hint="cs"/>
          <w:rtl/>
        </w:rPr>
        <w:t xml:space="preserve"> </w:t>
      </w:r>
    </w:p>
    <w:p w:rsidR="00105D42" w:rsidRDefault="00105D42" w:rsidP="00245474">
      <w:pPr>
        <w:pStyle w:val="a7"/>
        <w:numPr>
          <w:ilvl w:val="0"/>
          <w:numId w:val="3"/>
        </w:numPr>
        <w:jc w:val="both"/>
      </w:pPr>
      <w:r>
        <w:rPr>
          <w:rFonts w:hint="cs"/>
          <w:rtl/>
        </w:rPr>
        <w:t>סקירת מבצעי הכניסה לשטח שנערכו מאז שנת 1918</w:t>
      </w:r>
      <w:r w:rsidR="0050357B">
        <w:rPr>
          <w:rStyle w:val="aa"/>
        </w:rPr>
        <w:footnoteReference w:id="5"/>
      </w:r>
      <w:r w:rsidR="00AC4211">
        <w:rPr>
          <w:rFonts w:hint="cs"/>
          <w:rtl/>
        </w:rPr>
        <w:t>.</w:t>
      </w:r>
    </w:p>
    <w:p w:rsidR="00105D42" w:rsidRDefault="00105D42" w:rsidP="00245474">
      <w:pPr>
        <w:pStyle w:val="a7"/>
        <w:numPr>
          <w:ilvl w:val="0"/>
          <w:numId w:val="3"/>
        </w:numPr>
        <w:jc w:val="both"/>
      </w:pPr>
      <w:r>
        <w:rPr>
          <w:rFonts w:hint="cs"/>
          <w:rtl/>
        </w:rPr>
        <w:t>ניתוח מעמיק של מבצעי כניסה לשטח שנערכו מאז שנת 1987</w:t>
      </w:r>
      <w:r>
        <w:rPr>
          <w:rStyle w:val="aa"/>
          <w:rtl/>
        </w:rPr>
        <w:footnoteReference w:id="6"/>
      </w:r>
      <w:r w:rsidR="00AC4211">
        <w:rPr>
          <w:rFonts w:hint="cs"/>
          <w:rtl/>
        </w:rPr>
        <w:t>.</w:t>
      </w:r>
    </w:p>
    <w:p w:rsidR="00105D42" w:rsidRDefault="00105D42" w:rsidP="00245474">
      <w:pPr>
        <w:pStyle w:val="a7"/>
        <w:numPr>
          <w:ilvl w:val="0"/>
          <w:numId w:val="3"/>
        </w:numPr>
        <w:jc w:val="both"/>
      </w:pPr>
      <w:r>
        <w:rPr>
          <w:rFonts w:hint="cs"/>
          <w:rtl/>
        </w:rPr>
        <w:t>ניתוח הערכות מודיעין זרועיות ורב-זרועיות</w:t>
      </w:r>
      <w:r w:rsidR="00AC4211">
        <w:rPr>
          <w:rFonts w:hint="cs"/>
          <w:rtl/>
        </w:rPr>
        <w:t>.</w:t>
      </w:r>
    </w:p>
    <w:p w:rsidR="00105D42" w:rsidRDefault="00105D42" w:rsidP="00245474">
      <w:pPr>
        <w:pStyle w:val="a7"/>
        <w:numPr>
          <w:ilvl w:val="0"/>
          <w:numId w:val="3"/>
        </w:numPr>
        <w:jc w:val="both"/>
      </w:pPr>
      <w:r>
        <w:rPr>
          <w:rFonts w:hint="cs"/>
          <w:rtl/>
        </w:rPr>
        <w:t>הסקירה האסטרטגית הרב-זרועית של יו"ר המטות המשולבים (</w:t>
      </w:r>
      <w:r>
        <w:t>CJCS Joint Strategy Review</w:t>
      </w:r>
      <w:r>
        <w:rPr>
          <w:rFonts w:hint="cs"/>
          <w:rtl/>
        </w:rPr>
        <w:t>)</w:t>
      </w:r>
      <w:r w:rsidR="00AC4211">
        <w:rPr>
          <w:rFonts w:hint="cs"/>
          <w:rtl/>
        </w:rPr>
        <w:t>.</w:t>
      </w:r>
    </w:p>
    <w:p w:rsidR="00105D42" w:rsidRDefault="00FF30C5" w:rsidP="00245474">
      <w:pPr>
        <w:pStyle w:val="a7"/>
        <w:numPr>
          <w:ilvl w:val="0"/>
          <w:numId w:val="3"/>
        </w:numPr>
        <w:jc w:val="both"/>
      </w:pPr>
      <w:r>
        <w:rPr>
          <w:rFonts w:hint="cs"/>
          <w:rtl/>
        </w:rPr>
        <w:t>תפיסות זרועיות, בין זרועיות (</w:t>
      </w:r>
      <w:r>
        <w:t>Multi-Service</w:t>
      </w:r>
      <w:r>
        <w:rPr>
          <w:rFonts w:hint="cs"/>
          <w:rtl/>
        </w:rPr>
        <w:t>) ורב-זרועיות (</w:t>
      </w:r>
      <w:r>
        <w:t>Joint</w:t>
      </w:r>
      <w:r>
        <w:rPr>
          <w:rFonts w:hint="cs"/>
          <w:rtl/>
        </w:rPr>
        <w:t>) קיימות</w:t>
      </w:r>
      <w:r w:rsidR="00AC4211">
        <w:rPr>
          <w:rFonts w:hint="cs"/>
          <w:rtl/>
        </w:rPr>
        <w:t>.</w:t>
      </w:r>
    </w:p>
    <w:p w:rsidR="00FF30C5" w:rsidRDefault="00AC4211" w:rsidP="00245474">
      <w:pPr>
        <w:pStyle w:val="a7"/>
        <w:numPr>
          <w:ilvl w:val="0"/>
          <w:numId w:val="1"/>
        </w:numPr>
        <w:jc w:val="both"/>
      </w:pPr>
      <w:r>
        <w:rPr>
          <w:rFonts w:hint="cs"/>
          <w:rtl/>
        </w:rPr>
        <w:t>התפיסה עוסקת בעיקר, אם כי לא רק, ב"כניסה בכוח" (</w:t>
      </w:r>
      <w:r>
        <w:t>Forcible Entry</w:t>
      </w:r>
      <w:r>
        <w:rPr>
          <w:rFonts w:hint="cs"/>
          <w:rtl/>
        </w:rPr>
        <w:t xml:space="preserve">). </w:t>
      </w:r>
      <w:r w:rsidR="00FF30C5">
        <w:rPr>
          <w:rFonts w:hint="cs"/>
          <w:rtl/>
        </w:rPr>
        <w:t>התפיסה מגדירה את המושג "כניסה בכוח" באופן הבא: תפיסת מאחז (</w:t>
      </w:r>
      <w:r w:rsidR="00FF30C5">
        <w:t>Lodgment</w:t>
      </w:r>
      <w:r w:rsidR="00FF30C5">
        <w:rPr>
          <w:rFonts w:hint="cs"/>
          <w:rtl/>
        </w:rPr>
        <w:t>) ושמירה עליו אל מול התנגדות חמושה".</w:t>
      </w:r>
    </w:p>
    <w:p w:rsidR="00FF30C5" w:rsidRDefault="00AC4211" w:rsidP="00245474">
      <w:pPr>
        <w:pStyle w:val="a7"/>
        <w:numPr>
          <w:ilvl w:val="0"/>
          <w:numId w:val="1"/>
        </w:numPr>
        <w:jc w:val="both"/>
      </w:pPr>
      <w:r>
        <w:rPr>
          <w:rFonts w:hint="cs"/>
          <w:rtl/>
        </w:rPr>
        <w:t xml:space="preserve">בתוך כך, </w:t>
      </w:r>
      <w:r w:rsidR="00FF30C5">
        <w:rPr>
          <w:rFonts w:hint="cs"/>
          <w:rtl/>
        </w:rPr>
        <w:t>התפיסה מגדירה "מאחז" באופן הבא: "אזור נתון במרחב מבצעים עוין בפועל או בכוח, שלאחר שנתפס והוחזק מאפשר הנחתה רצופה של כוחות וציוד וכמו כן מאפשר מרחב תמרון למבצעי המשך".</w:t>
      </w:r>
    </w:p>
    <w:p w:rsidR="00FF30C5" w:rsidRDefault="00AC4211" w:rsidP="00245474">
      <w:pPr>
        <w:pStyle w:val="a7"/>
        <w:numPr>
          <w:ilvl w:val="0"/>
          <w:numId w:val="1"/>
        </w:numPr>
        <w:jc w:val="both"/>
      </w:pPr>
      <w:r>
        <w:rPr>
          <w:rFonts w:hint="cs"/>
          <w:rtl/>
        </w:rPr>
        <w:t>התפיסה קובעת ש</w:t>
      </w:r>
      <w:r w:rsidR="00F436A5">
        <w:rPr>
          <w:rFonts w:hint="cs"/>
          <w:rtl/>
        </w:rPr>
        <w:t xml:space="preserve">מבצעי כניסה לשטח הם לא המטרה, אלא כלי להשגת מטרות אסטרטגיות רחבות יותר. </w:t>
      </w:r>
      <w:r w:rsidR="00FF30C5">
        <w:rPr>
          <w:rFonts w:hint="cs"/>
          <w:rtl/>
        </w:rPr>
        <w:t>ניתוח של מבצעי העבר במהלך 25 השנים האחרונות, כמו גם של הצפי לסביבת המבצעים העתידית מעלה שמבצעי כניסה לשטח ידרשו מהסיבות הבאות:</w:t>
      </w:r>
    </w:p>
    <w:p w:rsidR="00FF30C5" w:rsidRDefault="00FF30C5" w:rsidP="00245474">
      <w:pPr>
        <w:pStyle w:val="a7"/>
        <w:numPr>
          <w:ilvl w:val="0"/>
          <w:numId w:val="4"/>
        </w:numPr>
        <w:jc w:val="both"/>
      </w:pPr>
      <w:r>
        <w:rPr>
          <w:rFonts w:hint="cs"/>
          <w:rtl/>
        </w:rPr>
        <w:t>לשם הבסת איומים העומדים בפני הגישה למרחבים המשותפים העולמיים (</w:t>
      </w:r>
      <w:r>
        <w:t>Global Commons</w:t>
      </w:r>
      <w:r>
        <w:rPr>
          <w:rFonts w:hint="cs"/>
          <w:rtl/>
        </w:rPr>
        <w:t>)</w:t>
      </w:r>
      <w:r>
        <w:rPr>
          <w:rStyle w:val="aa"/>
          <w:rtl/>
        </w:rPr>
        <w:footnoteReference w:id="7"/>
      </w:r>
      <w:r>
        <w:rPr>
          <w:rFonts w:hint="cs"/>
          <w:rtl/>
        </w:rPr>
        <w:t xml:space="preserve"> והשימוש בהם.</w:t>
      </w:r>
    </w:p>
    <w:p w:rsidR="00FF30C5" w:rsidRDefault="00FF30C5" w:rsidP="00245474">
      <w:pPr>
        <w:pStyle w:val="a7"/>
        <w:numPr>
          <w:ilvl w:val="0"/>
          <w:numId w:val="4"/>
        </w:numPr>
        <w:jc w:val="both"/>
      </w:pPr>
      <w:r>
        <w:rPr>
          <w:rFonts w:hint="cs"/>
          <w:rtl/>
        </w:rPr>
        <w:t>לשם איתור נשק להשמדה המונית, שליטה בו, הבסתו, שיתוקו או פירוקו.</w:t>
      </w:r>
    </w:p>
    <w:p w:rsidR="00FF30C5" w:rsidRDefault="00FF30C5" w:rsidP="00245474">
      <w:pPr>
        <w:pStyle w:val="a7"/>
        <w:numPr>
          <w:ilvl w:val="0"/>
          <w:numId w:val="4"/>
        </w:numPr>
        <w:jc w:val="both"/>
      </w:pPr>
      <w:r>
        <w:rPr>
          <w:rFonts w:hint="cs"/>
          <w:rtl/>
        </w:rPr>
        <w:t>לשם ניהול מבצעים מוגבלים אחרים כל שהם.</w:t>
      </w:r>
    </w:p>
    <w:p w:rsidR="00FF30C5" w:rsidRDefault="00FF30C5" w:rsidP="00245474">
      <w:pPr>
        <w:pStyle w:val="a7"/>
        <w:numPr>
          <w:ilvl w:val="0"/>
          <w:numId w:val="4"/>
        </w:numPr>
        <w:jc w:val="both"/>
      </w:pPr>
      <w:r>
        <w:rPr>
          <w:rFonts w:hint="cs"/>
          <w:rtl/>
        </w:rPr>
        <w:t>לשם סיוע לאוכלוסיות שונות.</w:t>
      </w:r>
    </w:p>
    <w:p w:rsidR="00FF30C5" w:rsidRDefault="00FF30C5" w:rsidP="00245474">
      <w:pPr>
        <w:pStyle w:val="a7"/>
        <w:numPr>
          <w:ilvl w:val="0"/>
          <w:numId w:val="4"/>
        </w:numPr>
        <w:jc w:val="both"/>
      </w:pPr>
      <w:r>
        <w:rPr>
          <w:rFonts w:hint="cs"/>
          <w:rtl/>
        </w:rPr>
        <w:t>לשם תפיסת מאחז בשטח.</w:t>
      </w:r>
    </w:p>
    <w:p w:rsidR="00245474" w:rsidRDefault="00245474">
      <w:pPr>
        <w:bidi w:val="0"/>
        <w:rPr>
          <w:b/>
          <w:bCs/>
          <w:rtl/>
        </w:rPr>
      </w:pPr>
      <w:r>
        <w:rPr>
          <w:b/>
          <w:bCs/>
          <w:rtl/>
        </w:rPr>
        <w:br w:type="page"/>
      </w:r>
    </w:p>
    <w:p w:rsidR="0050357B" w:rsidRDefault="00114374" w:rsidP="00245474">
      <w:pPr>
        <w:jc w:val="both"/>
        <w:rPr>
          <w:rtl/>
        </w:rPr>
      </w:pPr>
      <w:r>
        <w:rPr>
          <w:rFonts w:hint="cs"/>
          <w:b/>
          <w:bCs/>
          <w:rtl/>
        </w:rPr>
        <w:lastRenderedPageBreak/>
        <w:t>תכלית</w:t>
      </w:r>
    </w:p>
    <w:p w:rsidR="00C74EC6" w:rsidRDefault="00C74EC6" w:rsidP="00245474">
      <w:pPr>
        <w:pStyle w:val="a7"/>
        <w:numPr>
          <w:ilvl w:val="0"/>
          <w:numId w:val="1"/>
        </w:numPr>
        <w:jc w:val="both"/>
      </w:pPr>
      <w:r>
        <w:rPr>
          <w:rFonts w:hint="cs"/>
          <w:rtl/>
        </w:rPr>
        <w:t>התפיסה מיועדת בעיקר לגורמי בניין הכוח.</w:t>
      </w:r>
    </w:p>
    <w:p w:rsidR="00114374" w:rsidRDefault="00114374" w:rsidP="00245474">
      <w:pPr>
        <w:pStyle w:val="a7"/>
        <w:numPr>
          <w:ilvl w:val="0"/>
          <w:numId w:val="1"/>
        </w:numPr>
        <w:jc w:val="both"/>
      </w:pPr>
      <w:r>
        <w:rPr>
          <w:rFonts w:hint="cs"/>
          <w:rtl/>
        </w:rPr>
        <w:t>התפיסה מתארת כיצד הכוח הרב-זרועית של שנות ה-20 של המאה ה-21 (</w:t>
      </w:r>
      <w:r>
        <w:t>Joint Force 2020</w:t>
      </w:r>
      <w:r>
        <w:rPr>
          <w:rFonts w:hint="cs"/>
          <w:rtl/>
        </w:rPr>
        <w:t xml:space="preserve">) </w:t>
      </w:r>
      <w:proofErr w:type="spellStart"/>
      <w:r>
        <w:rPr>
          <w:rFonts w:hint="cs"/>
          <w:rtl/>
        </w:rPr>
        <w:t>יתכלל</w:t>
      </w:r>
      <w:proofErr w:type="spellEnd"/>
      <w:r>
        <w:rPr>
          <w:rFonts w:hint="cs"/>
          <w:rtl/>
        </w:rPr>
        <w:t xml:space="preserve"> יכולות במספר מרחבים (</w:t>
      </w:r>
      <w:r w:rsidR="00A47AC5">
        <w:rPr>
          <w:rStyle w:val="aa"/>
        </w:rPr>
        <w:footnoteReference w:id="8"/>
      </w:r>
      <w:r>
        <w:t>Across Domains</w:t>
      </w:r>
      <w:r>
        <w:rPr>
          <w:rFonts w:hint="cs"/>
          <w:rtl/>
        </w:rPr>
        <w:t xml:space="preserve">) לשם הטלת </w:t>
      </w:r>
      <w:r w:rsidR="006C5E39">
        <w:rPr>
          <w:rFonts w:hint="cs"/>
          <w:rtl/>
        </w:rPr>
        <w:t>כוח לשטח זר בסביבה עוינת או אי וודאית</w:t>
      </w:r>
      <w:r>
        <w:rPr>
          <w:rFonts w:hint="cs"/>
          <w:rtl/>
        </w:rPr>
        <w:t xml:space="preserve">. </w:t>
      </w:r>
      <w:r w:rsidR="006C5E39">
        <w:rPr>
          <w:rFonts w:hint="cs"/>
          <w:rtl/>
        </w:rPr>
        <w:t>תכלית התפיסה היא להכווין את בניין הכוח באופן הבא:</w:t>
      </w:r>
    </w:p>
    <w:p w:rsidR="006C5E39" w:rsidRDefault="006C5E39" w:rsidP="00245474">
      <w:pPr>
        <w:pStyle w:val="a7"/>
        <w:numPr>
          <w:ilvl w:val="0"/>
          <w:numId w:val="6"/>
        </w:numPr>
        <w:jc w:val="both"/>
      </w:pPr>
      <w:r>
        <w:rPr>
          <w:rFonts w:hint="cs"/>
          <w:rtl/>
        </w:rPr>
        <w:t>יצירת מסגרת אינטלקטואלית משותפת לאנשי צבא, מקבלי החלטות וגורמים אחרים בכל הנוגע להתמודדות עם האיום נגד יכולת הכניסה לשטח.</w:t>
      </w:r>
    </w:p>
    <w:p w:rsidR="006C5E39" w:rsidRDefault="006C5E39" w:rsidP="00245474">
      <w:pPr>
        <w:pStyle w:val="a7"/>
        <w:numPr>
          <w:ilvl w:val="0"/>
          <w:numId w:val="6"/>
        </w:numPr>
        <w:jc w:val="both"/>
      </w:pPr>
      <w:r>
        <w:rPr>
          <w:rFonts w:hint="cs"/>
          <w:rtl/>
        </w:rPr>
        <w:t xml:space="preserve">העצמת העניין בלמידת האתגר נגד יכולת הגישה </w:t>
      </w:r>
      <w:r>
        <w:rPr>
          <w:rtl/>
        </w:rPr>
        <w:t>–</w:t>
      </w:r>
      <w:r>
        <w:rPr>
          <w:rFonts w:hint="cs"/>
          <w:rtl/>
        </w:rPr>
        <w:t xml:space="preserve"> אתגר מולו לא נדרשו הכוחות המזוינים האמריקניים להתמודד בשנים האחרונות.</w:t>
      </w:r>
    </w:p>
    <w:p w:rsidR="006C5E39" w:rsidRDefault="006C5E39" w:rsidP="00245474">
      <w:pPr>
        <w:pStyle w:val="a7"/>
        <w:numPr>
          <w:ilvl w:val="0"/>
          <w:numId w:val="6"/>
        </w:numPr>
        <w:jc w:val="both"/>
      </w:pPr>
      <w:r>
        <w:rPr>
          <w:rFonts w:hint="cs"/>
          <w:rtl/>
        </w:rPr>
        <w:t>יצירת בסיס לתפיסות ולתורות זרועיות ורב-זרועיות נוספות בעניין זה.</w:t>
      </w:r>
    </w:p>
    <w:p w:rsidR="006C5E39" w:rsidRDefault="006C5E39" w:rsidP="00245474">
      <w:pPr>
        <w:pStyle w:val="a7"/>
        <w:numPr>
          <w:ilvl w:val="0"/>
          <w:numId w:val="6"/>
        </w:numPr>
        <w:jc w:val="both"/>
      </w:pPr>
      <w:r>
        <w:rPr>
          <w:rFonts w:hint="cs"/>
          <w:rtl/>
        </w:rPr>
        <w:t>יידוע מחקרים, הערכות, משחקי מלחמה וניסויים שיובילו לשינוי גורמי בניין הכוח של הכוחות המזוינים.</w:t>
      </w:r>
    </w:p>
    <w:p w:rsidR="006C5E39" w:rsidRDefault="006C5E39" w:rsidP="00245474">
      <w:pPr>
        <w:pStyle w:val="a7"/>
        <w:numPr>
          <w:ilvl w:val="0"/>
          <w:numId w:val="6"/>
        </w:numPr>
        <w:jc w:val="both"/>
      </w:pPr>
      <w:r>
        <w:rPr>
          <w:rFonts w:hint="cs"/>
          <w:rtl/>
        </w:rPr>
        <w:t>זיהוי היכולות הכלליות הנדרשות להשגת כניסה לשטח.</w:t>
      </w:r>
    </w:p>
    <w:p w:rsidR="006C5E39" w:rsidRPr="006C5E39" w:rsidRDefault="006C5E39" w:rsidP="00245474">
      <w:pPr>
        <w:jc w:val="both"/>
        <w:rPr>
          <w:b/>
          <w:bCs/>
        </w:rPr>
      </w:pPr>
      <w:r w:rsidRPr="006C5E39">
        <w:rPr>
          <w:rFonts w:hint="cs"/>
          <w:b/>
          <w:bCs/>
          <w:rtl/>
        </w:rPr>
        <w:t>מרחב העיסוק</w:t>
      </w:r>
    </w:p>
    <w:p w:rsidR="006C5E39" w:rsidRDefault="006C5E39" w:rsidP="00245474">
      <w:pPr>
        <w:pStyle w:val="a7"/>
        <w:numPr>
          <w:ilvl w:val="0"/>
          <w:numId w:val="1"/>
        </w:numPr>
        <w:jc w:val="both"/>
      </w:pPr>
      <w:r>
        <w:rPr>
          <w:rFonts w:hint="cs"/>
          <w:rtl/>
        </w:rPr>
        <w:t xml:space="preserve">התפיסה מתמקדת בפעולה </w:t>
      </w:r>
      <w:r w:rsidRPr="006C5E39">
        <w:rPr>
          <w:rFonts w:hint="cs"/>
          <w:b/>
          <w:bCs/>
          <w:rtl/>
        </w:rPr>
        <w:t>בתוך</w:t>
      </w:r>
      <w:r>
        <w:rPr>
          <w:rFonts w:hint="cs"/>
          <w:rtl/>
        </w:rPr>
        <w:t xml:space="preserve"> מרחב מבצעים, תוך ניצול יכולת הגישה שהושגה לפי המתואר ב</w:t>
      </w:r>
      <w:r w:rsidRPr="006C5E39">
        <w:rPr>
          <w:rFonts w:hint="cs"/>
          <w:rtl/>
        </w:rPr>
        <w:t>תפיסה הרב-זרועית להבטחת גישה לשטח</w:t>
      </w:r>
      <w:r>
        <w:rPr>
          <w:rFonts w:hint="cs"/>
          <w:rtl/>
        </w:rPr>
        <w:t>.</w:t>
      </w:r>
    </w:p>
    <w:p w:rsidR="006C5E39" w:rsidRDefault="006C5E39" w:rsidP="00245474">
      <w:pPr>
        <w:pStyle w:val="a7"/>
        <w:numPr>
          <w:ilvl w:val="0"/>
          <w:numId w:val="1"/>
        </w:numPr>
        <w:jc w:val="both"/>
      </w:pPr>
      <w:r>
        <w:rPr>
          <w:rFonts w:hint="cs"/>
          <w:rtl/>
        </w:rPr>
        <w:t xml:space="preserve">התפיסה מתמקדת בפעולה ברמה המערכתית. </w:t>
      </w:r>
    </w:p>
    <w:p w:rsidR="006C5E39" w:rsidRDefault="006C5E39" w:rsidP="00245474">
      <w:pPr>
        <w:pStyle w:val="a7"/>
        <w:numPr>
          <w:ilvl w:val="0"/>
          <w:numId w:val="1"/>
        </w:numPr>
        <w:jc w:val="both"/>
      </w:pPr>
      <w:r>
        <w:rPr>
          <w:rFonts w:hint="cs"/>
          <w:rtl/>
        </w:rPr>
        <w:t>התפיסה נועדה למפקדות האסטרטגיות (</w:t>
      </w:r>
      <w:r>
        <w:t>Combatant Commands</w:t>
      </w:r>
      <w:r>
        <w:rPr>
          <w:rFonts w:hint="cs"/>
          <w:rtl/>
        </w:rPr>
        <w:t xml:space="preserve">), כוחות המשימה הרב-זרועיים והפיקודים הכפופים להם. </w:t>
      </w:r>
    </w:p>
    <w:p w:rsidR="006C5E39" w:rsidRDefault="00C74EC6" w:rsidP="00245474">
      <w:pPr>
        <w:pStyle w:val="a7"/>
        <w:numPr>
          <w:ilvl w:val="0"/>
          <w:numId w:val="1"/>
        </w:numPr>
        <w:jc w:val="both"/>
      </w:pPr>
      <w:r>
        <w:rPr>
          <w:rFonts w:hint="cs"/>
          <w:rtl/>
        </w:rPr>
        <w:t xml:space="preserve">התפיסה עוסקת בכניסה לשטח בלבד. </w:t>
      </w:r>
      <w:r w:rsidR="006C5E39">
        <w:rPr>
          <w:rFonts w:hint="cs"/>
          <w:rtl/>
        </w:rPr>
        <w:t>ניהול מערכות מעבר לשלב הכניסה לשטח אינו נמצא במסגרת תפיסה זו.</w:t>
      </w:r>
    </w:p>
    <w:p w:rsidR="006C5E39" w:rsidRDefault="006C5E39" w:rsidP="00245474">
      <w:pPr>
        <w:pStyle w:val="a7"/>
        <w:numPr>
          <w:ilvl w:val="0"/>
          <w:numId w:val="1"/>
        </w:numPr>
        <w:jc w:val="both"/>
      </w:pPr>
      <w:r>
        <w:rPr>
          <w:rFonts w:hint="cs"/>
          <w:rtl/>
        </w:rPr>
        <w:t xml:space="preserve">המסמך </w:t>
      </w:r>
      <w:r w:rsidR="00C74EC6">
        <w:rPr>
          <w:rFonts w:hint="cs"/>
          <w:rtl/>
        </w:rPr>
        <w:t>הוא מסמך כללי ו</w:t>
      </w:r>
      <w:r>
        <w:rPr>
          <w:rFonts w:hint="cs"/>
          <w:rtl/>
        </w:rPr>
        <w:t>אינו קובע דרישות ותוכניות ספציפיות ליישום בבניין הכוח, אלא מזהה יכולות נדרשות ליישום הגישה המתוארת בו.</w:t>
      </w:r>
    </w:p>
    <w:p w:rsidR="006C5E39" w:rsidRPr="006C5E39" w:rsidRDefault="006C5E39" w:rsidP="00245474">
      <w:pPr>
        <w:jc w:val="both"/>
      </w:pPr>
      <w:r>
        <w:rPr>
          <w:rFonts w:hint="cs"/>
          <w:b/>
          <w:bCs/>
          <w:rtl/>
        </w:rPr>
        <w:t>הנחות מפתח</w:t>
      </w:r>
    </w:p>
    <w:p w:rsidR="006C5E39" w:rsidRDefault="006C5E39" w:rsidP="00245474">
      <w:pPr>
        <w:pStyle w:val="a7"/>
        <w:numPr>
          <w:ilvl w:val="0"/>
          <w:numId w:val="1"/>
        </w:numPr>
        <w:jc w:val="both"/>
      </w:pPr>
      <w:r>
        <w:rPr>
          <w:rFonts w:hint="cs"/>
          <w:rtl/>
        </w:rPr>
        <w:t xml:space="preserve"> הנחות המפתח ליישום התפיסה הן כדלהלן:</w:t>
      </w:r>
    </w:p>
    <w:p w:rsidR="006C5E39" w:rsidRDefault="006C5E39" w:rsidP="00245474">
      <w:pPr>
        <w:pStyle w:val="a7"/>
        <w:numPr>
          <w:ilvl w:val="0"/>
          <w:numId w:val="7"/>
        </w:numPr>
        <w:jc w:val="both"/>
      </w:pPr>
      <w:r>
        <w:rPr>
          <w:rFonts w:hint="cs"/>
          <w:rtl/>
        </w:rPr>
        <w:t xml:space="preserve">התפיסה מתאימה לגישות המבצעיות שתוארו בתפיסת המבצעים הרב זרועית </w:t>
      </w:r>
      <w:r>
        <w:t>Joint Force 2020</w:t>
      </w:r>
      <w:r>
        <w:rPr>
          <w:rFonts w:hint="cs"/>
          <w:rtl/>
        </w:rPr>
        <w:t xml:space="preserve"> </w:t>
      </w:r>
      <w:r w:rsidRPr="006C5E39">
        <w:rPr>
          <w:rFonts w:hint="cs"/>
          <w:rtl/>
        </w:rPr>
        <w:t>ובתפיסה הרב-זרועית להבטחת גישה לשטח</w:t>
      </w:r>
      <w:r>
        <w:rPr>
          <w:rFonts w:hint="cs"/>
          <w:rtl/>
        </w:rPr>
        <w:t>.</w:t>
      </w:r>
    </w:p>
    <w:p w:rsidR="006C5E39" w:rsidRDefault="00C74EC6" w:rsidP="00245474">
      <w:pPr>
        <w:pStyle w:val="a7"/>
        <w:numPr>
          <w:ilvl w:val="0"/>
          <w:numId w:val="7"/>
        </w:numPr>
        <w:jc w:val="both"/>
      </w:pPr>
      <w:r>
        <w:rPr>
          <w:rFonts w:hint="cs"/>
          <w:rtl/>
        </w:rPr>
        <w:t>ה</w:t>
      </w:r>
      <w:r w:rsidR="006C5E39">
        <w:rPr>
          <w:rFonts w:hint="cs"/>
          <w:rtl/>
        </w:rPr>
        <w:t xml:space="preserve">כוח הרב-זרועי </w:t>
      </w:r>
      <w:r>
        <w:rPr>
          <w:rFonts w:hint="cs"/>
          <w:rtl/>
        </w:rPr>
        <w:t>מסוגל לנהל</w:t>
      </w:r>
      <w:r w:rsidR="006C5E39">
        <w:rPr>
          <w:rFonts w:hint="cs"/>
          <w:rtl/>
        </w:rPr>
        <w:t xml:space="preserve"> מבצעי כניסה לשטח</w:t>
      </w:r>
      <w:r w:rsidR="00A47A93">
        <w:rPr>
          <w:rFonts w:hint="cs"/>
          <w:rtl/>
        </w:rPr>
        <w:t xml:space="preserve"> הן על ידי פעולה באזורי החופים (</w:t>
      </w:r>
      <w:r w:rsidR="00A47A93">
        <w:t>Littoral</w:t>
      </w:r>
      <w:r w:rsidR="00A47A93">
        <w:rPr>
          <w:rFonts w:hint="cs"/>
          <w:rtl/>
        </w:rPr>
        <w:t xml:space="preserve">) והן באזורים </w:t>
      </w:r>
      <w:r>
        <w:rPr>
          <w:rFonts w:hint="cs"/>
          <w:rtl/>
        </w:rPr>
        <w:t>הרחוקים מהחוף</w:t>
      </w:r>
      <w:r w:rsidR="00A47A93">
        <w:rPr>
          <w:rFonts w:hint="cs"/>
          <w:rtl/>
        </w:rPr>
        <w:t>.</w:t>
      </w:r>
    </w:p>
    <w:p w:rsidR="00A47A93" w:rsidRDefault="00C74EC6" w:rsidP="00245474">
      <w:pPr>
        <w:pStyle w:val="a7"/>
        <w:numPr>
          <w:ilvl w:val="0"/>
          <w:numId w:val="7"/>
        </w:numPr>
        <w:jc w:val="both"/>
      </w:pPr>
      <w:r>
        <w:rPr>
          <w:rFonts w:hint="cs"/>
          <w:rtl/>
        </w:rPr>
        <w:t xml:space="preserve">התפיסה מסתמכת על אמצעים עכשוויים בלבד. </w:t>
      </w:r>
      <w:r w:rsidR="00A47A93">
        <w:rPr>
          <w:rFonts w:hint="cs"/>
          <w:rtl/>
        </w:rPr>
        <w:t xml:space="preserve">במהלך הזמן בו התפיסה רלוונטית (עד </w:t>
      </w:r>
      <w:r>
        <w:rPr>
          <w:rFonts w:hint="cs"/>
          <w:rtl/>
        </w:rPr>
        <w:t xml:space="preserve">סביבות </w:t>
      </w:r>
      <w:r w:rsidR="00A47A93">
        <w:rPr>
          <w:rFonts w:hint="cs"/>
          <w:rtl/>
        </w:rPr>
        <w:t xml:space="preserve">שנת 2020), כל מבצע כניסה לשטח יעשה באמצעות נכסי </w:t>
      </w:r>
      <w:r>
        <w:rPr>
          <w:rFonts w:hint="cs"/>
          <w:rtl/>
        </w:rPr>
        <w:t>ה</w:t>
      </w:r>
      <w:r w:rsidR="00A47A93">
        <w:rPr>
          <w:rFonts w:hint="cs"/>
          <w:rtl/>
        </w:rPr>
        <w:t xml:space="preserve">שינוע </w:t>
      </w:r>
      <w:r>
        <w:rPr>
          <w:rFonts w:hint="cs"/>
          <w:rtl/>
        </w:rPr>
        <w:t>ה</w:t>
      </w:r>
      <w:r w:rsidR="00A47A93">
        <w:rPr>
          <w:rFonts w:hint="cs"/>
          <w:rtl/>
        </w:rPr>
        <w:t xml:space="preserve">אווירי, </w:t>
      </w:r>
      <w:r>
        <w:rPr>
          <w:rFonts w:hint="cs"/>
          <w:rtl/>
        </w:rPr>
        <w:t>ה</w:t>
      </w:r>
      <w:r w:rsidR="00A47A93">
        <w:rPr>
          <w:rFonts w:hint="cs"/>
          <w:rtl/>
        </w:rPr>
        <w:t xml:space="preserve">שינוע </w:t>
      </w:r>
      <w:r>
        <w:rPr>
          <w:rFonts w:hint="cs"/>
          <w:rtl/>
        </w:rPr>
        <w:t>ה</w:t>
      </w:r>
      <w:r w:rsidR="00A47A93">
        <w:rPr>
          <w:rFonts w:hint="cs"/>
          <w:rtl/>
        </w:rPr>
        <w:t>ימי ו</w:t>
      </w:r>
      <w:r>
        <w:rPr>
          <w:rFonts w:hint="cs"/>
          <w:rtl/>
        </w:rPr>
        <w:t>ה</w:t>
      </w:r>
      <w:r w:rsidR="00A47A93">
        <w:rPr>
          <w:rFonts w:hint="cs"/>
          <w:rtl/>
        </w:rPr>
        <w:t>תדלוק הקיימים כיום או הנמצאים כיום כבר במהלך מחקר ופיתוח.</w:t>
      </w:r>
    </w:p>
    <w:p w:rsidR="00A47A93" w:rsidRDefault="00A47A93" w:rsidP="00245474">
      <w:pPr>
        <w:pStyle w:val="a7"/>
        <w:numPr>
          <w:ilvl w:val="0"/>
          <w:numId w:val="7"/>
        </w:numPr>
        <w:jc w:val="both"/>
      </w:pPr>
      <w:r>
        <w:rPr>
          <w:rFonts w:hint="cs"/>
          <w:rtl/>
        </w:rPr>
        <w:t>רוב הכוח הרב-זרועי ימצא באופן קבוע בארה"ב גופא.</w:t>
      </w:r>
    </w:p>
    <w:p w:rsidR="00A47A93" w:rsidRDefault="00A47A93" w:rsidP="00245474">
      <w:pPr>
        <w:pStyle w:val="a7"/>
        <w:numPr>
          <w:ilvl w:val="0"/>
          <w:numId w:val="7"/>
        </w:numPr>
        <w:jc w:val="both"/>
      </w:pPr>
      <w:r>
        <w:rPr>
          <w:rFonts w:hint="cs"/>
          <w:rtl/>
        </w:rPr>
        <w:t>רוב הסיכויים שמבצעי כניסה לשטח יערכו יחד עם שותפים רב-לאומיים או בסיוע להם.</w:t>
      </w:r>
    </w:p>
    <w:p w:rsidR="00A47A93" w:rsidRDefault="00C74EC6" w:rsidP="00245474">
      <w:pPr>
        <w:pStyle w:val="a7"/>
        <w:numPr>
          <w:ilvl w:val="0"/>
          <w:numId w:val="7"/>
        </w:numPr>
        <w:jc w:val="both"/>
      </w:pPr>
      <w:r>
        <w:rPr>
          <w:rFonts w:hint="cs"/>
          <w:rtl/>
        </w:rPr>
        <w:t>התפיסה מניחה שהכוח הרב-זרועי הצליח לחדור למרחב המבצעים מבעד למערך ההגנה נגד גישה</w:t>
      </w:r>
      <w:r>
        <w:rPr>
          <w:rStyle w:val="aa"/>
          <w:rtl/>
        </w:rPr>
        <w:footnoteReference w:id="9"/>
      </w:r>
      <w:r>
        <w:rPr>
          <w:rFonts w:hint="cs"/>
          <w:rtl/>
        </w:rPr>
        <w:t xml:space="preserve"> של היריב ומחזיק במידה מספיקה של חופש פעולה לשם הטלת </w:t>
      </w:r>
      <w:r>
        <w:rPr>
          <w:rFonts w:hint="cs"/>
          <w:rtl/>
        </w:rPr>
        <w:lastRenderedPageBreak/>
        <w:t>כוח מתמרן בתוך מרחב המבצעים. עם זאת, התפיסה מדגישה שאין פירוש חדירת מערך היריב נגד גישה שהושגה השמדה מוחלטת של מערך זה. התפיסה טוענת שלאחר שנפרצו פרצות (קבועות או זמניות) במערך נגד גישה, נדרש הכוח להתמודדות עם איומים למניעת שטח</w:t>
      </w:r>
      <w:r>
        <w:rPr>
          <w:rStyle w:val="aa"/>
          <w:rtl/>
        </w:rPr>
        <w:footnoteReference w:id="10"/>
      </w:r>
      <w:r>
        <w:rPr>
          <w:rFonts w:hint="cs"/>
          <w:rtl/>
        </w:rPr>
        <w:t>, שהם, באופן כללי, איומים קצרי טווח יותר יחסית לאיומים נגד הגישה לשטח.</w:t>
      </w:r>
    </w:p>
    <w:p w:rsidR="00A47A93" w:rsidRPr="00A47A93" w:rsidRDefault="00A47A93" w:rsidP="00245474">
      <w:pPr>
        <w:jc w:val="both"/>
        <w:rPr>
          <w:b/>
          <w:bCs/>
        </w:rPr>
      </w:pPr>
      <w:r w:rsidRPr="00A47A93">
        <w:rPr>
          <w:rFonts w:hint="cs"/>
          <w:b/>
          <w:bCs/>
          <w:rtl/>
        </w:rPr>
        <w:t>מבצעי כניסה לשטח בסביבת המבצעים העתידית</w:t>
      </w:r>
    </w:p>
    <w:p w:rsidR="00A47A93" w:rsidRDefault="00A47A93" w:rsidP="00245474">
      <w:pPr>
        <w:pStyle w:val="a7"/>
        <w:numPr>
          <w:ilvl w:val="0"/>
          <w:numId w:val="1"/>
        </w:numPr>
        <w:jc w:val="both"/>
      </w:pPr>
      <w:r>
        <w:rPr>
          <w:rFonts w:hint="cs"/>
          <w:rtl/>
        </w:rPr>
        <w:t>למבצעי כניסה לשטח מספר מאפייני מפתח בהם יש להתחשב במהלך תכנון המבצע וניהולו. מאפיינים אלה הם כדלהלן:</w:t>
      </w:r>
    </w:p>
    <w:p w:rsidR="00A47A93" w:rsidRDefault="00A47A93" w:rsidP="00245474">
      <w:pPr>
        <w:pStyle w:val="a7"/>
        <w:numPr>
          <w:ilvl w:val="0"/>
          <w:numId w:val="8"/>
        </w:numPr>
        <w:jc w:val="both"/>
      </w:pPr>
      <w:r>
        <w:rPr>
          <w:rFonts w:hint="cs"/>
          <w:rtl/>
        </w:rPr>
        <w:t>תכלית מבצעי הכניסה לשטח: כמתואר לעיל</w:t>
      </w:r>
      <w:r w:rsidR="00C74EC6">
        <w:rPr>
          <w:rFonts w:hint="cs"/>
          <w:rtl/>
        </w:rPr>
        <w:t xml:space="preserve"> בסעיף 11</w:t>
      </w:r>
      <w:r>
        <w:rPr>
          <w:rFonts w:hint="cs"/>
          <w:rtl/>
        </w:rPr>
        <w:t>, למבצעי הכנ</w:t>
      </w:r>
      <w:r w:rsidR="00C74EC6">
        <w:rPr>
          <w:rFonts w:hint="cs"/>
          <w:rtl/>
        </w:rPr>
        <w:t>יסה לשטח יש חמש תכליות עיקריות אותן יש לקחת בחשבון במהלך תכנון המבצע.</w:t>
      </w:r>
    </w:p>
    <w:p w:rsidR="00A47A93" w:rsidRDefault="00706EB8" w:rsidP="00245474">
      <w:pPr>
        <w:pStyle w:val="a7"/>
        <w:numPr>
          <w:ilvl w:val="0"/>
          <w:numId w:val="8"/>
        </w:numPr>
        <w:jc w:val="both"/>
      </w:pPr>
      <w:r>
        <w:rPr>
          <w:rFonts w:hint="cs"/>
          <w:rtl/>
        </w:rPr>
        <w:t>אתגרים גיאוגרפיים ותשתיתיים: כיוון שמבצעי כניסה נוטים להיערך בסביבה בה גורמי תשתית (כגון קווי תחזוקה, בסיסים, רשתות תקשורת, אמצעים לוגיסטיים וכו) אינם מפותחים, לאתגרים גיאוגרפיים ותשתיתיים השפעה משמעותית על מבצעים אלה. בעבר התגברה ארה"ב על רבים מהאתגרים הרשומים להלן באמצעות הצבת כוחותיה מלפנים</w:t>
      </w:r>
      <w:r w:rsidR="00BA0C97">
        <w:rPr>
          <w:rFonts w:hint="cs"/>
          <w:rtl/>
        </w:rPr>
        <w:t xml:space="preserve"> באופן קבוע</w:t>
      </w:r>
      <w:r>
        <w:rPr>
          <w:rFonts w:hint="cs"/>
          <w:rtl/>
        </w:rPr>
        <w:t>, בסמוך למרחבי המבצעים</w:t>
      </w:r>
      <w:r w:rsidR="00BA0C97">
        <w:rPr>
          <w:rFonts w:hint="cs"/>
          <w:rtl/>
        </w:rPr>
        <w:t xml:space="preserve"> הצפויים שלהם. עקב החזרת רבים מכ</w:t>
      </w:r>
      <w:r>
        <w:rPr>
          <w:rFonts w:hint="cs"/>
          <w:rtl/>
        </w:rPr>
        <w:t>וחות</w:t>
      </w:r>
      <w:r w:rsidR="00BA0C97">
        <w:rPr>
          <w:rFonts w:hint="cs"/>
          <w:rtl/>
        </w:rPr>
        <w:t xml:space="preserve"> היבשה</w:t>
      </w:r>
      <w:r>
        <w:rPr>
          <w:rFonts w:hint="cs"/>
          <w:rtl/>
        </w:rPr>
        <w:t xml:space="preserve"> האמריקניי</w:t>
      </w:r>
      <w:r w:rsidR="00BA0C97">
        <w:rPr>
          <w:rFonts w:hint="cs"/>
          <w:rtl/>
        </w:rPr>
        <w:t xml:space="preserve">ם לארה"ב גופא מבסיסיהם הקדמיים ובמקומם פריסה נרחבת יותר של כוחות ימיים אמריקניים ברחבי העולם, אפשר שיועצמו האתגרים הגיאוגרפיים והתשתיתיים הניצבים בפני הכנסת כוחות לשטח.  </w:t>
      </w:r>
      <w:r>
        <w:rPr>
          <w:rFonts w:hint="cs"/>
          <w:rtl/>
        </w:rPr>
        <w:t>אתגרים אלה כוללים בין השאר כדלהלן:</w:t>
      </w:r>
    </w:p>
    <w:p w:rsidR="00706EB8" w:rsidRDefault="00706EB8" w:rsidP="00245474">
      <w:pPr>
        <w:pStyle w:val="a7"/>
        <w:numPr>
          <w:ilvl w:val="1"/>
          <w:numId w:val="8"/>
        </w:numPr>
        <w:jc w:val="both"/>
      </w:pPr>
      <w:r>
        <w:rPr>
          <w:rFonts w:hint="cs"/>
          <w:rtl/>
        </w:rPr>
        <w:t>מר</w:t>
      </w:r>
      <w:r w:rsidR="00BA0C97">
        <w:rPr>
          <w:rFonts w:hint="cs"/>
          <w:rtl/>
        </w:rPr>
        <w:t>חק</w:t>
      </w:r>
      <w:r>
        <w:rPr>
          <w:rFonts w:hint="cs"/>
          <w:rtl/>
        </w:rPr>
        <w:t xml:space="preserve"> </w:t>
      </w:r>
      <w:r w:rsidR="00BA0C97">
        <w:rPr>
          <w:rFonts w:hint="cs"/>
          <w:rtl/>
        </w:rPr>
        <w:t xml:space="preserve">בין מרחב המבצעים לבין </w:t>
      </w:r>
      <w:r>
        <w:rPr>
          <w:rFonts w:hint="cs"/>
          <w:rtl/>
        </w:rPr>
        <w:t xml:space="preserve">ארה"ב גופא או </w:t>
      </w:r>
      <w:r w:rsidR="00BA0C97">
        <w:rPr>
          <w:rFonts w:hint="cs"/>
          <w:rtl/>
        </w:rPr>
        <w:t>ל</w:t>
      </w:r>
      <w:r>
        <w:rPr>
          <w:rFonts w:hint="cs"/>
          <w:rtl/>
        </w:rPr>
        <w:t xml:space="preserve">בסיסי המבצעים הקדמיים </w:t>
      </w:r>
      <w:r w:rsidR="00BA0C97">
        <w:rPr>
          <w:rFonts w:hint="cs"/>
          <w:rtl/>
        </w:rPr>
        <w:t xml:space="preserve">שלה </w:t>
      </w:r>
      <w:r>
        <w:rPr>
          <w:rFonts w:hint="cs"/>
          <w:rtl/>
        </w:rPr>
        <w:t>מחוץ למרחב המבצעים.</w:t>
      </w:r>
    </w:p>
    <w:p w:rsidR="00706EB8" w:rsidRDefault="00706EB8" w:rsidP="00245474">
      <w:pPr>
        <w:pStyle w:val="a7"/>
        <w:numPr>
          <w:ilvl w:val="1"/>
          <w:numId w:val="8"/>
        </w:numPr>
        <w:jc w:val="both"/>
      </w:pPr>
      <w:r>
        <w:rPr>
          <w:rFonts w:hint="cs"/>
          <w:rtl/>
        </w:rPr>
        <w:t>מרחק של המרחב הרלוונטי מהמרחב הימים בו פועלים הכוחות האמריקניים.</w:t>
      </w:r>
    </w:p>
    <w:p w:rsidR="00706EB8" w:rsidRDefault="00706EB8" w:rsidP="00245474">
      <w:pPr>
        <w:pStyle w:val="a7"/>
        <w:numPr>
          <w:ilvl w:val="1"/>
          <w:numId w:val="8"/>
        </w:numPr>
        <w:jc w:val="both"/>
      </w:pPr>
      <w:r>
        <w:rPr>
          <w:rFonts w:hint="cs"/>
          <w:rtl/>
        </w:rPr>
        <w:t>האקלים ותוואי השטח במרחב המבצעים.</w:t>
      </w:r>
    </w:p>
    <w:p w:rsidR="00706EB8" w:rsidRDefault="00706EB8" w:rsidP="00245474">
      <w:pPr>
        <w:pStyle w:val="a7"/>
        <w:numPr>
          <w:ilvl w:val="1"/>
          <w:numId w:val="8"/>
        </w:numPr>
        <w:jc w:val="both"/>
      </w:pPr>
      <w:r>
        <w:rPr>
          <w:rFonts w:hint="cs"/>
          <w:rtl/>
        </w:rPr>
        <w:t>תנאי התשתית הקיימים במרחב המבצעים ויכולת הספיקה שלה.</w:t>
      </w:r>
    </w:p>
    <w:p w:rsidR="00706EB8" w:rsidRDefault="00706EB8" w:rsidP="00245474">
      <w:pPr>
        <w:pStyle w:val="a7"/>
        <w:numPr>
          <w:ilvl w:val="1"/>
          <w:numId w:val="8"/>
        </w:numPr>
        <w:jc w:val="both"/>
      </w:pPr>
      <w:r>
        <w:rPr>
          <w:rFonts w:hint="cs"/>
          <w:rtl/>
        </w:rPr>
        <w:t>צפיפות השטח העירוני במרחב המבצעים.</w:t>
      </w:r>
    </w:p>
    <w:p w:rsidR="00706EB8" w:rsidRDefault="00423F91" w:rsidP="00245474">
      <w:pPr>
        <w:pStyle w:val="a7"/>
        <w:numPr>
          <w:ilvl w:val="0"/>
          <w:numId w:val="8"/>
        </w:numPr>
        <w:jc w:val="both"/>
      </w:pPr>
      <w:r>
        <w:rPr>
          <w:rFonts w:hint="cs"/>
          <w:rtl/>
        </w:rPr>
        <w:t xml:space="preserve">היקף היכולת לנהל מבצעי כניסה: כיום, </w:t>
      </w:r>
      <w:r w:rsidR="00C74EC6">
        <w:rPr>
          <w:rFonts w:hint="cs"/>
          <w:rtl/>
        </w:rPr>
        <w:t>חלק</w:t>
      </w:r>
      <w:r>
        <w:rPr>
          <w:rFonts w:hint="cs"/>
          <w:rtl/>
        </w:rPr>
        <w:t xml:space="preserve"> מוגבל בלבד של כוחות יבשה אמריקניים מאומנים ומצוידים בהתאם כדי לפעול במבצעי כניסה לשטח ללא ריכוז בבסיס ביניים או ללא נחיתה במאחז מאובטח במרחב המבצעים. כמו כן, בהינתן המספר המוגבל של נמלי אוויר וים המסוגלים לקלוט כמות גדולה של מטוסים וספינות, אפשר שהיכולת האמריקנית להטיל כוח למרחבי מבצעים בעת הצורך תיתקל בקשיים</w:t>
      </w:r>
      <w:r>
        <w:rPr>
          <w:rStyle w:val="aa"/>
          <w:rtl/>
        </w:rPr>
        <w:footnoteReference w:id="11"/>
      </w:r>
      <w:r>
        <w:rPr>
          <w:rFonts w:hint="cs"/>
          <w:rtl/>
        </w:rPr>
        <w:t>. מצב זה מעלה את חשיבותם של כוחות בעלי יכולת כניסה לשטח (</w:t>
      </w:r>
      <w:r>
        <w:t>Entry Capable</w:t>
      </w:r>
      <w:r>
        <w:rPr>
          <w:rStyle w:val="aa"/>
          <w:rtl/>
        </w:rPr>
        <w:footnoteReference w:id="12"/>
      </w:r>
      <w:r>
        <w:rPr>
          <w:rFonts w:hint="cs"/>
          <w:rtl/>
        </w:rPr>
        <w:t>), המסוגלים להשתמש בנכסי תובלת סער</w:t>
      </w:r>
      <w:r w:rsidR="004C50CC">
        <w:rPr>
          <w:rFonts w:hint="cs"/>
          <w:rtl/>
        </w:rPr>
        <w:t xml:space="preserve"> כדי לפעול ישירות במרחב המבצעים</w:t>
      </w:r>
      <w:r>
        <w:rPr>
          <w:rFonts w:hint="cs"/>
          <w:rtl/>
        </w:rPr>
        <w:t>.</w:t>
      </w:r>
    </w:p>
    <w:p w:rsidR="004C50CC" w:rsidRDefault="00811C34" w:rsidP="00245474">
      <w:pPr>
        <w:pStyle w:val="a7"/>
        <w:numPr>
          <w:ilvl w:val="0"/>
          <w:numId w:val="8"/>
        </w:numPr>
        <w:jc w:val="both"/>
      </w:pPr>
      <w:r>
        <w:rPr>
          <w:rFonts w:hint="cs"/>
          <w:rtl/>
        </w:rPr>
        <w:lastRenderedPageBreak/>
        <w:t>איומים הולכים ומתפתחים: עקב התרחבות תפוצת האיומים נגד גישה ולמניעת שטח בפרט והתפתחות יכולותיהם הצבאיות של היריבים</w:t>
      </w:r>
      <w:r w:rsidR="00191260">
        <w:rPr>
          <w:rFonts w:hint="cs"/>
          <w:rtl/>
        </w:rPr>
        <w:t xml:space="preserve"> האפשריים של ארה"ב</w:t>
      </w:r>
      <w:r>
        <w:rPr>
          <w:rFonts w:hint="cs"/>
          <w:rtl/>
        </w:rPr>
        <w:t xml:space="preserve"> ברחבי העולם בכל המרחבים השונים (אוויר, ים, יבשה, </w:t>
      </w:r>
      <w:proofErr w:type="spellStart"/>
      <w:r>
        <w:rPr>
          <w:rFonts w:hint="cs"/>
          <w:rtl/>
        </w:rPr>
        <w:t>סב"ר</w:t>
      </w:r>
      <w:proofErr w:type="spellEnd"/>
      <w:r>
        <w:rPr>
          <w:rFonts w:hint="cs"/>
          <w:rtl/>
        </w:rPr>
        <w:t xml:space="preserve">, חלל), </w:t>
      </w:r>
      <w:r w:rsidR="00191260">
        <w:rPr>
          <w:rFonts w:hint="cs"/>
          <w:rtl/>
        </w:rPr>
        <w:t xml:space="preserve">בעתיד </w:t>
      </w:r>
      <w:r>
        <w:rPr>
          <w:rFonts w:hint="cs"/>
          <w:rtl/>
        </w:rPr>
        <w:t xml:space="preserve">מבצעי כניסה לשטח יהיו מאתגרים ומסוכנים </w:t>
      </w:r>
      <w:r w:rsidR="00191260">
        <w:rPr>
          <w:rFonts w:hint="cs"/>
          <w:rtl/>
        </w:rPr>
        <w:t xml:space="preserve">אף </w:t>
      </w:r>
      <w:r>
        <w:rPr>
          <w:rFonts w:hint="cs"/>
          <w:rtl/>
        </w:rPr>
        <w:t xml:space="preserve">יותר מאשר כיום. היריבים העתידיים עשויים להפעיל מגוון יכולות למניעת חופש הפעולה של הכוח האמריקני במגוון דרכים חדשניות. </w:t>
      </w:r>
      <w:r w:rsidR="00191260">
        <w:rPr>
          <w:rFonts w:hint="cs"/>
          <w:rtl/>
        </w:rPr>
        <w:t xml:space="preserve">לפיכך, </w:t>
      </w:r>
      <w:r>
        <w:rPr>
          <w:rFonts w:hint="cs"/>
          <w:rtl/>
        </w:rPr>
        <w:t xml:space="preserve">הכוח הרב-זרועי העתידי יידרש להתגבר ראשית על האיומים נגד הגישה ולאחר מכן להתגבר בו זמנית </w:t>
      </w:r>
      <w:r w:rsidR="00191260">
        <w:rPr>
          <w:rFonts w:hint="cs"/>
          <w:rtl/>
        </w:rPr>
        <w:t>הן</w:t>
      </w:r>
      <w:r>
        <w:rPr>
          <w:rFonts w:hint="cs"/>
          <w:rtl/>
        </w:rPr>
        <w:t xml:space="preserve"> על איומים אלה </w:t>
      </w:r>
      <w:r w:rsidR="00191260">
        <w:rPr>
          <w:rFonts w:hint="cs"/>
          <w:rtl/>
        </w:rPr>
        <w:t>והן</w:t>
      </w:r>
      <w:r>
        <w:rPr>
          <w:rFonts w:hint="cs"/>
          <w:rtl/>
        </w:rPr>
        <w:t xml:space="preserve"> על איומים למניעת שטח. </w:t>
      </w:r>
    </w:p>
    <w:p w:rsidR="00811C34" w:rsidRDefault="00811C34" w:rsidP="00245474">
      <w:pPr>
        <w:pStyle w:val="a7"/>
        <w:numPr>
          <w:ilvl w:val="0"/>
          <w:numId w:val="8"/>
        </w:numPr>
        <w:jc w:val="both"/>
      </w:pPr>
      <w:r>
        <w:rPr>
          <w:rFonts w:hint="cs"/>
          <w:rtl/>
        </w:rPr>
        <w:t>תקשורת חברתית, יכולות מסחריות וגורמים תרבותיים: השימוש של היריב בתקשורת המונים גלובלית ובתקשורת חברתית (</w:t>
      </w:r>
      <w:r>
        <w:t>Social Media</w:t>
      </w:r>
      <w:r>
        <w:rPr>
          <w:rFonts w:hint="cs"/>
          <w:rtl/>
        </w:rPr>
        <w:t>) מאפשר לו יכולות מודיעין, סיור ותצפית, מאתגר את ביטחון המבצעים של כוחותינו ומחמיר את השפעתן של טעויות הנעשות על ידי כוחותינו על ידי פרסומם בקהלים נרחבים. קשה לסתור את פעולותיהן של רבות מיכולות אלה עקב מגבלות מדיניות ועקב היותן נפוצות מאוד. בהינתן התפוצה המתרחבת של תקשורת ההמונים והתקשורת החברתית, על הכוח הרב-זרועי העתידי להבין את הגורמים התרבותיים הנוגעים בניהול המבצעים ואת השפעתם ההולכת וגדלה</w:t>
      </w:r>
      <w:r w:rsidR="006E1949">
        <w:rPr>
          <w:rFonts w:hint="cs"/>
          <w:rtl/>
        </w:rPr>
        <w:t xml:space="preserve"> וזאת כדי לשמר את הלגיטימציה של המבצעים בדעת הקהל האמריקנית ובעולם.</w:t>
      </w:r>
    </w:p>
    <w:p w:rsidR="006E1949" w:rsidRDefault="006E1949" w:rsidP="00245474">
      <w:pPr>
        <w:pStyle w:val="a7"/>
        <w:numPr>
          <w:ilvl w:val="0"/>
          <w:numId w:val="8"/>
        </w:numPr>
        <w:jc w:val="both"/>
      </w:pPr>
      <w:r>
        <w:rPr>
          <w:rFonts w:hint="cs"/>
          <w:rtl/>
        </w:rPr>
        <w:t>גישת "כלל הממשל": מאמצים משותפים של כלל סוכנויות הממשל מסייעות לקבוע את תנאי הפתיחה</w:t>
      </w:r>
      <w:r w:rsidR="00191260">
        <w:rPr>
          <w:rFonts w:hint="cs"/>
          <w:rtl/>
        </w:rPr>
        <w:t xml:space="preserve"> המבצעיים. מאמצים אלה עשויים לה</w:t>
      </w:r>
      <w:r>
        <w:rPr>
          <w:rFonts w:hint="cs"/>
          <w:rtl/>
        </w:rPr>
        <w:t>משך שנים רבות ולהתחיל זמן רב לפני המשבר עצמו. בין השאר, לסיפר (</w:t>
      </w:r>
      <w:proofErr w:type="spellStart"/>
      <w:r>
        <w:rPr>
          <w:rFonts w:hint="cs"/>
          <w:rtl/>
        </w:rPr>
        <w:t>נראטיב</w:t>
      </w:r>
      <w:proofErr w:type="spellEnd"/>
      <w:r>
        <w:rPr>
          <w:rFonts w:hint="cs"/>
          <w:rtl/>
        </w:rPr>
        <w:t>) הנבנה במהלך מבצעי כלל הממשל עשויה להיות השפעה משמעותית על הצלחת מאמצי המידע של הממשל האמריקני במהלך המשבר. ככל שהשותפים האזוריים של ארה"ב (הן הממשל והן האוכלוסי</w:t>
      </w:r>
      <w:r w:rsidR="00191260">
        <w:rPr>
          <w:rFonts w:hint="cs"/>
          <w:rtl/>
        </w:rPr>
        <w:t>י</w:t>
      </w:r>
      <w:r>
        <w:rPr>
          <w:rFonts w:hint="cs"/>
          <w:rtl/>
        </w:rPr>
        <w:t>ה) יתנו אמון רב יותר כוונותיה של בארה"ב וביכולותיה, כך סביר יותר שיתמכו במבצעיה בשעת הצורך.</w:t>
      </w:r>
    </w:p>
    <w:p w:rsidR="006E1949" w:rsidRDefault="006E1949" w:rsidP="00245474">
      <w:pPr>
        <w:pStyle w:val="a7"/>
        <w:numPr>
          <w:ilvl w:val="0"/>
          <w:numId w:val="8"/>
        </w:numPr>
        <w:jc w:val="both"/>
      </w:pPr>
      <w:r>
        <w:rPr>
          <w:rFonts w:hint="cs"/>
          <w:rtl/>
        </w:rPr>
        <w:t>ממשק קואליציוני ורב לאומי והידודיות (</w:t>
      </w:r>
      <w:r>
        <w:t>Interoperability</w:t>
      </w:r>
      <w:r>
        <w:rPr>
          <w:rFonts w:hint="cs"/>
          <w:rtl/>
        </w:rPr>
        <w:t>) של גורמים אלה: ארה"ב תפעל לבדה רק במקרים נדירים ולפיכך יהיה על מבצעי הכניסה לשטח שתערוך להתחשב בש</w:t>
      </w:r>
      <w:r w:rsidR="00191260">
        <w:rPr>
          <w:rFonts w:hint="cs"/>
          <w:rtl/>
        </w:rPr>
        <w:t>ותפויות רב-לאומיות. על הכוחות ה</w:t>
      </w:r>
      <w:r>
        <w:rPr>
          <w:rFonts w:hint="cs"/>
          <w:rtl/>
        </w:rPr>
        <w:t>א</w:t>
      </w:r>
      <w:r w:rsidR="00191260">
        <w:rPr>
          <w:rFonts w:hint="cs"/>
          <w:rtl/>
        </w:rPr>
        <w:t>מ</w:t>
      </w:r>
      <w:r>
        <w:rPr>
          <w:rFonts w:hint="cs"/>
          <w:rtl/>
        </w:rPr>
        <w:t xml:space="preserve">ריקניים להבין את יכולות שותפיהם, את מגבלותיהם (הן המבצעיות והן הפוליטיות) ואת דרישות ההידודיות שלהם ולתכנן את המבצעים בהתאם. כמו כן, על המידע המופץ על ידי הצבא להתאים למסרים האסטרטגיים של ארה"ב ושל שותפיה. </w:t>
      </w:r>
    </w:p>
    <w:p w:rsidR="006E1949" w:rsidRPr="006E1949" w:rsidRDefault="006E1949" w:rsidP="00245474">
      <w:pPr>
        <w:jc w:val="both"/>
        <w:rPr>
          <w:b/>
          <w:bCs/>
        </w:rPr>
      </w:pPr>
      <w:r>
        <w:rPr>
          <w:rFonts w:hint="cs"/>
          <w:b/>
          <w:bCs/>
          <w:rtl/>
        </w:rPr>
        <w:t>הבעיה הצבאית: מבצעי כניסה לשטח בסביבת מניעת גישה מתקדמת</w:t>
      </w:r>
    </w:p>
    <w:p w:rsidR="006E1949" w:rsidRDefault="006E1949" w:rsidP="00245474">
      <w:pPr>
        <w:pStyle w:val="a7"/>
        <w:numPr>
          <w:ilvl w:val="0"/>
          <w:numId w:val="1"/>
        </w:numPr>
        <w:jc w:val="both"/>
      </w:pPr>
      <w:r>
        <w:rPr>
          <w:rFonts w:hint="cs"/>
          <w:rtl/>
        </w:rPr>
        <w:t xml:space="preserve">הבעיה הצבאית לה אמורה </w:t>
      </w:r>
      <w:r w:rsidR="00F54B52">
        <w:rPr>
          <w:rFonts w:hint="cs"/>
          <w:rtl/>
        </w:rPr>
        <w:t xml:space="preserve">התפיסה לתת מענה מוגדרת כדלהלן: </w:t>
      </w:r>
      <w:r>
        <w:rPr>
          <w:rFonts w:hint="cs"/>
          <w:rtl/>
        </w:rPr>
        <w:t xml:space="preserve">בהינתן סביבת המבצעים המתוארת לעיל, על הכוח הרב-זרועי העתידי להיות מסוגל להיכנס לשטח זר ולפעול </w:t>
      </w:r>
      <w:r w:rsidR="00191260">
        <w:rPr>
          <w:rFonts w:hint="cs"/>
          <w:rtl/>
        </w:rPr>
        <w:t>בו</w:t>
      </w:r>
      <w:r>
        <w:rPr>
          <w:rFonts w:hint="cs"/>
          <w:rtl/>
        </w:rPr>
        <w:t xml:space="preserve"> ללא דיחוי כדי להשלים את המשימה אל מול התנגדות חמושה</w:t>
      </w:r>
      <w:r w:rsidR="00191260">
        <w:rPr>
          <w:rFonts w:hint="cs"/>
          <w:rtl/>
        </w:rPr>
        <w:t xml:space="preserve"> -</w:t>
      </w:r>
      <w:r w:rsidR="00F54B52">
        <w:rPr>
          <w:rFonts w:hint="cs"/>
          <w:rtl/>
        </w:rPr>
        <w:t xml:space="preserve"> </w:t>
      </w:r>
      <w:r w:rsidR="00191260">
        <w:rPr>
          <w:rFonts w:hint="cs"/>
          <w:rtl/>
        </w:rPr>
        <w:t>המתבצעת גם באמצעות מערכות מתקדמות למניעת שטח -</w:t>
      </w:r>
      <w:r w:rsidR="00F54B52">
        <w:rPr>
          <w:rFonts w:hint="cs"/>
          <w:rtl/>
        </w:rPr>
        <w:t xml:space="preserve"> תוך התגברות על אתגרים גיאוגרפיים ותשתית פגועה או דלה.</w:t>
      </w:r>
    </w:p>
    <w:p w:rsidR="00245474" w:rsidRDefault="00245474">
      <w:pPr>
        <w:bidi w:val="0"/>
        <w:rPr>
          <w:b/>
          <w:bCs/>
          <w:rtl/>
        </w:rPr>
      </w:pPr>
      <w:r>
        <w:rPr>
          <w:b/>
          <w:bCs/>
          <w:rtl/>
        </w:rPr>
        <w:br w:type="page"/>
      </w:r>
    </w:p>
    <w:p w:rsidR="00F54B52" w:rsidRPr="00F54B52" w:rsidRDefault="00F54B52" w:rsidP="00245474">
      <w:pPr>
        <w:jc w:val="both"/>
        <w:rPr>
          <w:b/>
          <w:bCs/>
        </w:rPr>
      </w:pPr>
      <w:r>
        <w:rPr>
          <w:rFonts w:hint="cs"/>
          <w:b/>
          <w:bCs/>
          <w:rtl/>
        </w:rPr>
        <w:lastRenderedPageBreak/>
        <w:t>תפיסה למבצעי כניסה רב זרועיים לשטח</w:t>
      </w:r>
    </w:p>
    <w:p w:rsidR="009A6F64" w:rsidRDefault="00191260" w:rsidP="00245474">
      <w:pPr>
        <w:pStyle w:val="a7"/>
        <w:numPr>
          <w:ilvl w:val="0"/>
          <w:numId w:val="1"/>
        </w:numPr>
        <w:jc w:val="both"/>
      </w:pPr>
      <w:r>
        <w:rPr>
          <w:rFonts w:hint="cs"/>
          <w:rtl/>
        </w:rPr>
        <w:t>ליבת התפיסה היא ש</w:t>
      </w:r>
      <w:r w:rsidR="00F54B52">
        <w:rPr>
          <w:rFonts w:hint="cs"/>
          <w:rtl/>
        </w:rPr>
        <w:t xml:space="preserve">כוחות רב זרועיים המותאמים למשימה יצרו את התנאים המבצעיים המתאימים וינהלו מבצעי כניסה </w:t>
      </w:r>
      <w:r w:rsidR="009A6F64">
        <w:rPr>
          <w:rFonts w:hint="cs"/>
          <w:rtl/>
        </w:rPr>
        <w:t>באופן הבא:</w:t>
      </w:r>
      <w:r w:rsidR="00F54B52">
        <w:rPr>
          <w:rFonts w:hint="cs"/>
          <w:rtl/>
        </w:rPr>
        <w:t xml:space="preserve"> </w:t>
      </w:r>
    </w:p>
    <w:p w:rsidR="00F54B52" w:rsidRDefault="009A6F64" w:rsidP="00245474">
      <w:pPr>
        <w:pStyle w:val="a7"/>
        <w:numPr>
          <w:ilvl w:val="0"/>
          <w:numId w:val="15"/>
        </w:numPr>
        <w:jc w:val="both"/>
      </w:pPr>
      <w:r>
        <w:rPr>
          <w:rFonts w:hint="cs"/>
          <w:rtl/>
        </w:rPr>
        <w:t xml:space="preserve">ניצול פערים במערך ההגנה של היריב בנקודות כניסה נבחרות על ידי </w:t>
      </w:r>
      <w:r w:rsidR="00F54B52">
        <w:rPr>
          <w:rFonts w:hint="cs"/>
          <w:rtl/>
        </w:rPr>
        <w:t xml:space="preserve">תכלול מלא של </w:t>
      </w:r>
      <w:r>
        <w:rPr>
          <w:rFonts w:hint="cs"/>
          <w:rtl/>
        </w:rPr>
        <w:t>יכולות</w:t>
      </w:r>
      <w:r w:rsidR="00F54B52">
        <w:rPr>
          <w:rFonts w:hint="cs"/>
          <w:rtl/>
        </w:rPr>
        <w:t xml:space="preserve"> בין מספר מרחבים.</w:t>
      </w:r>
    </w:p>
    <w:p w:rsidR="00A47AC5" w:rsidRDefault="009A6F64" w:rsidP="00245474">
      <w:pPr>
        <w:pStyle w:val="a7"/>
        <w:numPr>
          <w:ilvl w:val="0"/>
          <w:numId w:val="15"/>
        </w:numPr>
        <w:jc w:val="both"/>
      </w:pPr>
      <w:r>
        <w:rPr>
          <w:rFonts w:hint="cs"/>
          <w:rtl/>
        </w:rPr>
        <w:t>הפעלת</w:t>
      </w:r>
      <w:r w:rsidR="00A47AC5">
        <w:rPr>
          <w:rFonts w:hint="cs"/>
          <w:rtl/>
        </w:rPr>
        <w:t xml:space="preserve"> תמרון נצלני ולא צפוי במספר מרחבים וביניהם, </w:t>
      </w:r>
      <w:r>
        <w:rPr>
          <w:rFonts w:hint="cs"/>
          <w:rtl/>
        </w:rPr>
        <w:t xml:space="preserve">כדי </w:t>
      </w:r>
      <w:r w:rsidR="00A47AC5">
        <w:rPr>
          <w:rFonts w:hint="cs"/>
          <w:rtl/>
        </w:rPr>
        <w:t xml:space="preserve">ליצור עליונות מקומיים במספר נקודות כניסה לשם השגת גישה לשטח. </w:t>
      </w:r>
    </w:p>
    <w:p w:rsidR="00A47AC5" w:rsidRDefault="00A47AC5" w:rsidP="00245474">
      <w:pPr>
        <w:pStyle w:val="a7"/>
        <w:numPr>
          <w:ilvl w:val="0"/>
          <w:numId w:val="15"/>
        </w:numPr>
        <w:jc w:val="both"/>
      </w:pPr>
      <w:r>
        <w:rPr>
          <w:rFonts w:hint="cs"/>
          <w:rtl/>
        </w:rPr>
        <w:t>הנסיבות בשטח יקבעו את הפרטים השונים כגון הרכב הכוח וגודלו, צורת התמרון, מספר נקודות הכניסה, מידת הפיזור של הכוח, היכולת להשיג הפתעה טקטית ומידת הסיכון הקיימת.</w:t>
      </w:r>
    </w:p>
    <w:p w:rsidR="00A47AC5" w:rsidRDefault="009A6F64" w:rsidP="00245474">
      <w:pPr>
        <w:pStyle w:val="a7"/>
        <w:numPr>
          <w:ilvl w:val="0"/>
          <w:numId w:val="15"/>
        </w:numPr>
        <w:jc w:val="both"/>
      </w:pPr>
      <w:r>
        <w:rPr>
          <w:rFonts w:hint="cs"/>
          <w:rtl/>
        </w:rPr>
        <w:t xml:space="preserve">לשם יישום התפיסה, </w:t>
      </w:r>
      <w:r w:rsidR="00A47AC5">
        <w:rPr>
          <w:rFonts w:hint="cs"/>
          <w:rtl/>
        </w:rPr>
        <w:t xml:space="preserve">יש לאפשר למפקד הכוח הרב-זרועי גישה ליכולות מאפשרות הנדרשות לו בכל המרחבים השונים </w:t>
      </w:r>
      <w:proofErr w:type="spellStart"/>
      <w:r w:rsidR="00A47AC5">
        <w:rPr>
          <w:rFonts w:hint="cs"/>
          <w:rtl/>
        </w:rPr>
        <w:t>ולתכלל</w:t>
      </w:r>
      <w:proofErr w:type="spellEnd"/>
      <w:r w:rsidR="00A47AC5">
        <w:rPr>
          <w:rFonts w:hint="cs"/>
          <w:rtl/>
        </w:rPr>
        <w:t xml:space="preserve"> יכולות אלה באופן מלא עם מבנה הפיקוד והשליטה.</w:t>
      </w:r>
    </w:p>
    <w:p w:rsidR="00A47AC5" w:rsidRDefault="00A47AC5" w:rsidP="00245474">
      <w:pPr>
        <w:pStyle w:val="a7"/>
        <w:numPr>
          <w:ilvl w:val="0"/>
          <w:numId w:val="1"/>
        </w:numPr>
        <w:jc w:val="both"/>
      </w:pPr>
      <w:r>
        <w:rPr>
          <w:rFonts w:hint="cs"/>
          <w:rtl/>
        </w:rPr>
        <w:t xml:space="preserve">העקרונות המרכזיים להפעלת כוח רב זרועי באופן </w:t>
      </w:r>
      <w:proofErr w:type="spellStart"/>
      <w:r>
        <w:rPr>
          <w:rFonts w:hint="cs"/>
          <w:rtl/>
        </w:rPr>
        <w:t>מתוכלל</w:t>
      </w:r>
      <w:proofErr w:type="spellEnd"/>
      <w:r>
        <w:rPr>
          <w:rFonts w:hint="cs"/>
          <w:rtl/>
        </w:rPr>
        <w:t xml:space="preserve"> ומסונכרן </w:t>
      </w:r>
      <w:r w:rsidR="009A6F64">
        <w:rPr>
          <w:rFonts w:hint="cs"/>
          <w:rtl/>
        </w:rPr>
        <w:t xml:space="preserve">במבצעי כניסה לשטח </w:t>
      </w:r>
      <w:r>
        <w:rPr>
          <w:rFonts w:hint="cs"/>
          <w:rtl/>
        </w:rPr>
        <w:t>הם כדלהלן:</w:t>
      </w:r>
    </w:p>
    <w:p w:rsidR="00A47AC5" w:rsidRDefault="00A47AC5" w:rsidP="00245474">
      <w:pPr>
        <w:pStyle w:val="a7"/>
        <w:numPr>
          <w:ilvl w:val="0"/>
          <w:numId w:val="9"/>
        </w:numPr>
        <w:jc w:val="both"/>
      </w:pPr>
      <w:r>
        <w:rPr>
          <w:rFonts w:hint="cs"/>
          <w:rtl/>
        </w:rPr>
        <w:t xml:space="preserve">יצירת תנאים מבצעיים נאותים: </w:t>
      </w:r>
      <w:r w:rsidR="009A6F64">
        <w:rPr>
          <w:rFonts w:hint="cs"/>
          <w:rtl/>
        </w:rPr>
        <w:t xml:space="preserve">הפעלת כל התפקודים הרב-זרועיים השונים במהלך מבצע הכניסה לשטח מחייבת הכנה של הסביבה לפני המבצע. הכנה זו תסייע לכניסת הכוחות לשטח. </w:t>
      </w:r>
      <w:r w:rsidR="00DB74CD">
        <w:rPr>
          <w:rFonts w:hint="cs"/>
          <w:rtl/>
        </w:rPr>
        <w:t xml:space="preserve">הכוח הרב זרועי </w:t>
      </w:r>
      <w:r w:rsidR="00E81AA3">
        <w:rPr>
          <w:rFonts w:hint="cs"/>
          <w:rtl/>
        </w:rPr>
        <w:t>ישאף ליצור מראש</w:t>
      </w:r>
      <w:r w:rsidR="00DB74CD">
        <w:rPr>
          <w:rFonts w:hint="cs"/>
          <w:rtl/>
        </w:rPr>
        <w:t xml:space="preserve"> תנאים שיגרמו לפערים במערכי ההגנה של האויב בזמנים קריטיים ובמקומו</w:t>
      </w:r>
      <w:r w:rsidR="009A6F64">
        <w:rPr>
          <w:rFonts w:hint="cs"/>
          <w:rtl/>
        </w:rPr>
        <w:t xml:space="preserve">ת קריטיים. </w:t>
      </w:r>
      <w:r w:rsidR="00DB74CD">
        <w:rPr>
          <w:rFonts w:hint="cs"/>
          <w:rtl/>
        </w:rPr>
        <w:t>עם ניצולם</w:t>
      </w:r>
      <w:r w:rsidR="009A6F64">
        <w:rPr>
          <w:rFonts w:hint="cs"/>
          <w:rtl/>
        </w:rPr>
        <w:t>,</w:t>
      </w:r>
      <w:r w:rsidR="00DB74CD">
        <w:rPr>
          <w:rFonts w:hint="cs"/>
          <w:rtl/>
        </w:rPr>
        <w:t xml:space="preserve"> יגדילו </w:t>
      </w:r>
      <w:r w:rsidR="009A6F64">
        <w:rPr>
          <w:rFonts w:hint="cs"/>
          <w:rtl/>
        </w:rPr>
        <w:t xml:space="preserve">פערים אלה </w:t>
      </w:r>
      <w:r w:rsidR="00DB74CD">
        <w:rPr>
          <w:rFonts w:hint="cs"/>
          <w:rtl/>
        </w:rPr>
        <w:t>את ההצלחה של מבצעי הכניסה לשטח.</w:t>
      </w:r>
      <w:r w:rsidR="00DB74CD" w:rsidRPr="00DB74CD">
        <w:rPr>
          <w:rFonts w:hint="cs"/>
          <w:rtl/>
        </w:rPr>
        <w:t xml:space="preserve"> </w:t>
      </w:r>
      <w:r w:rsidR="00DB74CD">
        <w:rPr>
          <w:rFonts w:hint="cs"/>
          <w:rtl/>
        </w:rPr>
        <w:t>לשם יצירת תנאים מבצעיים נאותים לפני המבצע, נדרשים מספר מאמצים:</w:t>
      </w:r>
    </w:p>
    <w:p w:rsidR="00A47AC5" w:rsidRDefault="009A6F64" w:rsidP="00245474">
      <w:pPr>
        <w:pStyle w:val="a7"/>
        <w:numPr>
          <w:ilvl w:val="1"/>
          <w:numId w:val="9"/>
        </w:numPr>
        <w:jc w:val="both"/>
      </w:pPr>
      <w:r>
        <w:rPr>
          <w:rFonts w:hint="cs"/>
          <w:rtl/>
        </w:rPr>
        <w:t xml:space="preserve">יצירת תנאים נאותים כלליים: </w:t>
      </w:r>
      <w:r w:rsidR="00A47AC5">
        <w:rPr>
          <w:rFonts w:hint="cs"/>
          <w:rtl/>
        </w:rPr>
        <w:t>פעולה אחודה (</w:t>
      </w:r>
      <w:r w:rsidR="00A47AC5">
        <w:t>Unified Action</w:t>
      </w:r>
      <w:r w:rsidR="00A47AC5">
        <w:rPr>
          <w:rFonts w:hint="cs"/>
          <w:rtl/>
        </w:rPr>
        <w:t>) מתמשכת ויצירת קשר עם גורמים שונים בזירה</w:t>
      </w:r>
      <w:r w:rsidR="00A47AC5" w:rsidRPr="00A47AC5">
        <w:rPr>
          <w:rFonts w:hint="cs"/>
          <w:rtl/>
        </w:rPr>
        <w:t xml:space="preserve"> </w:t>
      </w:r>
      <w:r w:rsidR="00A47AC5">
        <w:rPr>
          <w:rFonts w:hint="cs"/>
          <w:rtl/>
        </w:rPr>
        <w:t xml:space="preserve">לפני </w:t>
      </w:r>
      <w:r>
        <w:rPr>
          <w:rFonts w:hint="cs"/>
          <w:rtl/>
        </w:rPr>
        <w:t>פרוץ המשבר,</w:t>
      </w:r>
      <w:r w:rsidR="00A47AC5">
        <w:rPr>
          <w:rFonts w:hint="cs"/>
          <w:rtl/>
        </w:rPr>
        <w:t xml:space="preserve"> זאת בהתאם לתוכנית מערכתית </w:t>
      </w:r>
      <w:proofErr w:type="spellStart"/>
      <w:r w:rsidR="00A47AC5">
        <w:rPr>
          <w:rFonts w:hint="cs"/>
          <w:rtl/>
        </w:rPr>
        <w:t>זירתית</w:t>
      </w:r>
      <w:proofErr w:type="spellEnd"/>
      <w:r>
        <w:rPr>
          <w:rFonts w:hint="cs"/>
          <w:rtl/>
        </w:rPr>
        <w:t xml:space="preserve"> קיימת מראש</w:t>
      </w:r>
      <w:r w:rsidR="00DB74CD">
        <w:rPr>
          <w:rFonts w:hint="cs"/>
          <w:rtl/>
        </w:rPr>
        <w:t>. "מבצעי שלב אפס" ישתמשו בכל כלי העוצמה הלאומיים הן של ארה"ב והן של שותפיה כדי לשחוק את כוחם של יריבים מדינתיים וש</w:t>
      </w:r>
      <w:r>
        <w:rPr>
          <w:rFonts w:hint="cs"/>
          <w:rtl/>
        </w:rPr>
        <w:t>ל יריבים ש</w:t>
      </w:r>
      <w:r w:rsidR="00DB74CD">
        <w:rPr>
          <w:rFonts w:hint="cs"/>
          <w:rtl/>
        </w:rPr>
        <w:t>אינם מדינתיים ולשם בידוד מרחב המבצעים</w:t>
      </w:r>
      <w:r>
        <w:rPr>
          <w:rFonts w:hint="cs"/>
          <w:rtl/>
        </w:rPr>
        <w:t>.</w:t>
      </w:r>
      <w:r w:rsidR="00DB74CD">
        <w:rPr>
          <w:rFonts w:hint="cs"/>
          <w:rtl/>
        </w:rPr>
        <w:t xml:space="preserve"> </w:t>
      </w:r>
    </w:p>
    <w:p w:rsidR="009A6F64" w:rsidRDefault="00A47AC5" w:rsidP="00245474">
      <w:pPr>
        <w:pStyle w:val="a7"/>
        <w:numPr>
          <w:ilvl w:val="1"/>
          <w:numId w:val="9"/>
        </w:numPr>
        <w:jc w:val="both"/>
      </w:pPr>
      <w:r>
        <w:rPr>
          <w:rFonts w:hint="cs"/>
          <w:rtl/>
        </w:rPr>
        <w:t xml:space="preserve">יצירת תנאים ספציפיים בהקשר המשבר הרלוונטי: </w:t>
      </w:r>
      <w:r w:rsidR="00DB74CD">
        <w:rPr>
          <w:rFonts w:hint="cs"/>
          <w:rtl/>
        </w:rPr>
        <w:t xml:space="preserve">פעולות אלה יכללו הכנה </w:t>
      </w:r>
      <w:r w:rsidR="00947E2A">
        <w:rPr>
          <w:rFonts w:hint="cs"/>
          <w:rtl/>
        </w:rPr>
        <w:t>ספציפית</w:t>
      </w:r>
      <w:r w:rsidR="00DB74CD">
        <w:rPr>
          <w:rFonts w:hint="cs"/>
          <w:rtl/>
        </w:rPr>
        <w:t xml:space="preserve"> של הסביבה</w:t>
      </w:r>
      <w:r w:rsidR="009A6F64">
        <w:rPr>
          <w:rFonts w:hint="cs"/>
          <w:rtl/>
        </w:rPr>
        <w:t xml:space="preserve"> מכמה בחינות</w:t>
      </w:r>
      <w:r w:rsidR="009A6F64" w:rsidRPr="009A6F64">
        <w:rPr>
          <w:rFonts w:hint="cs"/>
          <w:rtl/>
        </w:rPr>
        <w:t xml:space="preserve"> </w:t>
      </w:r>
      <w:r w:rsidR="009A6F64">
        <w:rPr>
          <w:rFonts w:hint="cs"/>
          <w:rtl/>
        </w:rPr>
        <w:t xml:space="preserve">לשם שיבוש רוב מערכי מניעת השטח של האויב או </w:t>
      </w:r>
      <w:proofErr w:type="spellStart"/>
      <w:r w:rsidR="009A6F64">
        <w:rPr>
          <w:rFonts w:hint="cs"/>
          <w:rtl/>
        </w:rPr>
        <w:t>ניטרולם</w:t>
      </w:r>
      <w:proofErr w:type="spellEnd"/>
      <w:r w:rsidR="009A6F64">
        <w:rPr>
          <w:rFonts w:hint="cs"/>
          <w:rtl/>
        </w:rPr>
        <w:t>:</w:t>
      </w:r>
      <w:r w:rsidR="00DB74CD">
        <w:rPr>
          <w:rFonts w:hint="cs"/>
          <w:rtl/>
        </w:rPr>
        <w:t xml:space="preserve"> </w:t>
      </w:r>
    </w:p>
    <w:p w:rsidR="009A6F64" w:rsidRDefault="00DB74CD" w:rsidP="00245474">
      <w:pPr>
        <w:pStyle w:val="a7"/>
        <w:numPr>
          <w:ilvl w:val="2"/>
          <w:numId w:val="9"/>
        </w:numPr>
        <w:jc w:val="both"/>
      </w:pPr>
      <w:r>
        <w:rPr>
          <w:rFonts w:hint="cs"/>
          <w:rtl/>
        </w:rPr>
        <w:t>מודיעינית</w:t>
      </w:r>
      <w:r w:rsidR="00947E2A">
        <w:rPr>
          <w:rFonts w:hint="cs"/>
          <w:rtl/>
        </w:rPr>
        <w:t xml:space="preserve"> (כולל מאמצים להבנת הסביבה</w:t>
      </w:r>
      <w:r w:rsidR="00E10A5C">
        <w:rPr>
          <w:rFonts w:hint="cs"/>
          <w:rtl/>
        </w:rPr>
        <w:t xml:space="preserve"> והאמל"ח</w:t>
      </w:r>
      <w:r w:rsidR="00947E2A">
        <w:rPr>
          <w:rFonts w:hint="cs"/>
          <w:rtl/>
        </w:rPr>
        <w:t xml:space="preserve"> והגורמים הפעולים בה)</w:t>
      </w:r>
      <w:r>
        <w:rPr>
          <w:rFonts w:hint="cs"/>
          <w:rtl/>
        </w:rPr>
        <w:t xml:space="preserve">, </w:t>
      </w:r>
    </w:p>
    <w:p w:rsidR="009A6F64" w:rsidRDefault="009A6F64" w:rsidP="00245474">
      <w:pPr>
        <w:pStyle w:val="a7"/>
        <w:numPr>
          <w:ilvl w:val="2"/>
          <w:numId w:val="9"/>
        </w:numPr>
        <w:jc w:val="both"/>
      </w:pPr>
      <w:r>
        <w:rPr>
          <w:rFonts w:hint="cs"/>
          <w:rtl/>
        </w:rPr>
        <w:t xml:space="preserve">לוגיסטית </w:t>
      </w:r>
    </w:p>
    <w:p w:rsidR="009A6F64" w:rsidRDefault="009A6F64" w:rsidP="00245474">
      <w:pPr>
        <w:pStyle w:val="a7"/>
        <w:numPr>
          <w:ilvl w:val="2"/>
          <w:numId w:val="9"/>
        </w:numPr>
        <w:jc w:val="both"/>
      </w:pPr>
      <w:r>
        <w:rPr>
          <w:rFonts w:hint="cs"/>
          <w:rtl/>
        </w:rPr>
        <w:t>פעולות ב</w:t>
      </w:r>
      <w:r w:rsidR="00DB74CD">
        <w:rPr>
          <w:rFonts w:hint="cs"/>
          <w:rtl/>
        </w:rPr>
        <w:t>מר</w:t>
      </w:r>
      <w:r>
        <w:rPr>
          <w:rFonts w:hint="cs"/>
          <w:rtl/>
        </w:rPr>
        <w:t>חב הסב"ר</w:t>
      </w:r>
      <w:r w:rsidR="00DB74CD">
        <w:rPr>
          <w:rFonts w:hint="cs"/>
          <w:rtl/>
        </w:rPr>
        <w:t xml:space="preserve"> </w:t>
      </w:r>
    </w:p>
    <w:p w:rsidR="009A6F64" w:rsidRDefault="00DB74CD" w:rsidP="00245474">
      <w:pPr>
        <w:pStyle w:val="a7"/>
        <w:numPr>
          <w:ilvl w:val="2"/>
          <w:numId w:val="9"/>
        </w:numPr>
        <w:jc w:val="both"/>
      </w:pPr>
      <w:r>
        <w:rPr>
          <w:rFonts w:hint="cs"/>
          <w:rtl/>
        </w:rPr>
        <w:t>מבצעי</w:t>
      </w:r>
      <w:r w:rsidR="00E10A5C">
        <w:rPr>
          <w:rFonts w:hint="cs"/>
          <w:rtl/>
        </w:rPr>
        <w:t>ם</w:t>
      </w:r>
      <w:r>
        <w:rPr>
          <w:rFonts w:hint="cs"/>
          <w:rtl/>
        </w:rPr>
        <w:t xml:space="preserve"> בכל המרחבים</w:t>
      </w:r>
      <w:r w:rsidR="00E10A5C">
        <w:rPr>
          <w:rFonts w:hint="cs"/>
          <w:rtl/>
        </w:rPr>
        <w:t xml:space="preserve"> ובמגוון שיטות  להשגת הפתעה</w:t>
      </w:r>
      <w:r w:rsidR="009A6F64">
        <w:rPr>
          <w:rFonts w:hint="cs"/>
          <w:rtl/>
        </w:rPr>
        <w:t xml:space="preserve"> (הונאה, חשאיות ואי-בהירות).</w:t>
      </w:r>
      <w:r>
        <w:rPr>
          <w:rFonts w:hint="cs"/>
          <w:rtl/>
        </w:rPr>
        <w:t xml:space="preserve"> </w:t>
      </w:r>
    </w:p>
    <w:p w:rsidR="009A6F64" w:rsidRDefault="009A6F64" w:rsidP="00245474">
      <w:pPr>
        <w:pStyle w:val="a7"/>
        <w:numPr>
          <w:ilvl w:val="2"/>
          <w:numId w:val="9"/>
        </w:numPr>
        <w:jc w:val="both"/>
      </w:pPr>
      <w:r>
        <w:rPr>
          <w:rFonts w:hint="cs"/>
          <w:rtl/>
        </w:rPr>
        <w:t>הצבה של הכוחות במרחב.</w:t>
      </w:r>
      <w:r w:rsidR="00DB74CD">
        <w:rPr>
          <w:rFonts w:hint="cs"/>
          <w:rtl/>
        </w:rPr>
        <w:t xml:space="preserve"> </w:t>
      </w:r>
    </w:p>
    <w:p w:rsidR="009A6F64" w:rsidRDefault="00DB74CD" w:rsidP="00245474">
      <w:pPr>
        <w:pStyle w:val="a7"/>
        <w:numPr>
          <w:ilvl w:val="2"/>
          <w:numId w:val="9"/>
        </w:numPr>
        <w:jc w:val="both"/>
      </w:pPr>
      <w:r>
        <w:rPr>
          <w:rFonts w:hint="cs"/>
          <w:rtl/>
        </w:rPr>
        <w:t>הפעלת אש רב-זרוע</w:t>
      </w:r>
      <w:r w:rsidR="009A6F64">
        <w:rPr>
          <w:rFonts w:hint="cs"/>
          <w:rtl/>
        </w:rPr>
        <w:t>ית ונטרול כוחות האויב או השמדתם.</w:t>
      </w:r>
    </w:p>
    <w:p w:rsidR="00E81AA3" w:rsidRDefault="00E81AA3" w:rsidP="00245474">
      <w:pPr>
        <w:pStyle w:val="a7"/>
        <w:numPr>
          <w:ilvl w:val="1"/>
          <w:numId w:val="9"/>
        </w:numPr>
        <w:jc w:val="both"/>
      </w:pPr>
      <w:r>
        <w:rPr>
          <w:rFonts w:hint="cs"/>
          <w:rtl/>
        </w:rPr>
        <w:t xml:space="preserve">מאמצי כלל הממשל: </w:t>
      </w:r>
      <w:r w:rsidR="00DB74CD">
        <w:rPr>
          <w:rFonts w:hint="cs"/>
          <w:rtl/>
        </w:rPr>
        <w:t xml:space="preserve">גם יצירת התנאים הספציפיים למבצע תחייב מאמצי כלל הממשל כגון השגת הסכמי גישה למדינות שכנות ומעבר דרכן. </w:t>
      </w:r>
    </w:p>
    <w:p w:rsidR="00E81AA3" w:rsidRDefault="00E81AA3" w:rsidP="00245474">
      <w:pPr>
        <w:pStyle w:val="a7"/>
        <w:numPr>
          <w:ilvl w:val="1"/>
          <w:numId w:val="9"/>
        </w:numPr>
        <w:jc w:val="both"/>
      </w:pPr>
      <w:r>
        <w:rPr>
          <w:rFonts w:hint="cs"/>
          <w:rtl/>
        </w:rPr>
        <w:t xml:space="preserve">מאמצי דיפלומטיה ומידע: במהלך המאמצים ליצירת תנאים נאותים לפני הכניסה לשטח, יערכו </w:t>
      </w:r>
      <w:r w:rsidR="00DB74CD">
        <w:rPr>
          <w:rFonts w:hint="cs"/>
          <w:rtl/>
        </w:rPr>
        <w:t>מאמצי מידע ודיפלומטיה</w:t>
      </w:r>
      <w:r>
        <w:rPr>
          <w:rFonts w:hint="cs"/>
          <w:rtl/>
        </w:rPr>
        <w:t>.מאמצים אלה</w:t>
      </w:r>
      <w:r w:rsidR="00DB74CD">
        <w:rPr>
          <w:rFonts w:hint="cs"/>
          <w:rtl/>
        </w:rPr>
        <w:t xml:space="preserve"> ימשכו בכל שלבי המבצע, לעיתים אף תוך כדי הלחימה.</w:t>
      </w:r>
      <w:r w:rsidR="00D258DC">
        <w:rPr>
          <w:rFonts w:hint="cs"/>
          <w:rtl/>
        </w:rPr>
        <w:t xml:space="preserve"> </w:t>
      </w:r>
    </w:p>
    <w:p w:rsidR="00E81AA3" w:rsidRDefault="00D258DC" w:rsidP="00245474">
      <w:pPr>
        <w:pStyle w:val="a7"/>
        <w:numPr>
          <w:ilvl w:val="1"/>
          <w:numId w:val="9"/>
        </w:numPr>
        <w:jc w:val="both"/>
      </w:pPr>
      <w:r>
        <w:rPr>
          <w:rFonts w:hint="cs"/>
          <w:rtl/>
        </w:rPr>
        <w:lastRenderedPageBreak/>
        <w:t>יש לציין שלעיתים לא יוכל הכוח הרב-זרוע</w:t>
      </w:r>
      <w:r w:rsidR="00E81AA3">
        <w:rPr>
          <w:rFonts w:hint="cs"/>
          <w:rtl/>
        </w:rPr>
        <w:t>י לבצע פעולות מסוי</w:t>
      </w:r>
      <w:r>
        <w:rPr>
          <w:rFonts w:hint="cs"/>
          <w:rtl/>
        </w:rPr>
        <w:t xml:space="preserve">מות </w:t>
      </w:r>
      <w:r>
        <w:rPr>
          <w:rtl/>
        </w:rPr>
        <w:t>–</w:t>
      </w:r>
      <w:r>
        <w:rPr>
          <w:rFonts w:hint="cs"/>
          <w:rtl/>
        </w:rPr>
        <w:t xml:space="preserve"> כגון הכנה ארטילרית של השטח או מבצעים במרחב הסב"ר </w:t>
      </w:r>
      <w:r>
        <w:rPr>
          <w:rtl/>
        </w:rPr>
        <w:t>–</w:t>
      </w:r>
      <w:r>
        <w:rPr>
          <w:rFonts w:hint="cs"/>
          <w:rtl/>
        </w:rPr>
        <w:t xml:space="preserve"> לפני תחילת העימות המזוין. במקרה כזה, על ההכנה המודיעינית והפקת המטרות להיות מקיפות כדי להקל ככל האפשר על הפעולות ההתקפיות בתחילת העימות המזוין. </w:t>
      </w:r>
    </w:p>
    <w:p w:rsidR="00A47AC5" w:rsidRDefault="00D258DC" w:rsidP="00245474">
      <w:pPr>
        <w:pStyle w:val="a7"/>
        <w:numPr>
          <w:ilvl w:val="1"/>
          <w:numId w:val="9"/>
        </w:numPr>
        <w:jc w:val="both"/>
      </w:pPr>
      <w:r>
        <w:rPr>
          <w:rFonts w:hint="cs"/>
          <w:rtl/>
        </w:rPr>
        <w:t>במשימות ה</w:t>
      </w:r>
      <w:r w:rsidR="00E81AA3">
        <w:rPr>
          <w:rFonts w:hint="cs"/>
          <w:rtl/>
        </w:rPr>
        <w:t>ומ</w:t>
      </w:r>
      <w:r>
        <w:rPr>
          <w:rFonts w:hint="cs"/>
          <w:rtl/>
        </w:rPr>
        <w:t>ניט</w:t>
      </w:r>
      <w:r w:rsidR="00E81AA3">
        <w:rPr>
          <w:rFonts w:hint="cs"/>
          <w:rtl/>
        </w:rPr>
        <w:t>א</w:t>
      </w:r>
      <w:r>
        <w:rPr>
          <w:rFonts w:hint="cs"/>
          <w:rtl/>
        </w:rPr>
        <w:t>ריות, אפשר שהמכשולים הגדולים ביותר בפני הכניסה לשטח יהיו דווקא תנאי התשתית הבעייתיים והצורך לתאם עם גורמים שאינם צבאיים ולאו דווקא התנגדות חמושה. במקרים כאלה, כוחות בעלי יכולת כניסה עשויים לשמש כ"מגישי עזרה ראשונה" (</w:t>
      </w:r>
      <w:r>
        <w:t>First Responders</w:t>
      </w:r>
      <w:r>
        <w:rPr>
          <w:rFonts w:hint="cs"/>
          <w:rtl/>
        </w:rPr>
        <w:t>) וליצור את התנאים להגעת כוחות נוספים ובעלי יכולות משמעותיות יותר בהמשך.</w:t>
      </w:r>
    </w:p>
    <w:p w:rsidR="0001258C" w:rsidRDefault="00BB5FAD" w:rsidP="00245474">
      <w:pPr>
        <w:pStyle w:val="a7"/>
        <w:numPr>
          <w:ilvl w:val="0"/>
          <w:numId w:val="9"/>
        </w:numPr>
        <w:jc w:val="both"/>
      </w:pPr>
      <w:r>
        <w:rPr>
          <w:rFonts w:hint="cs"/>
          <w:rtl/>
        </w:rPr>
        <w:t xml:space="preserve">הקמת </w:t>
      </w:r>
      <w:r w:rsidR="0001258C">
        <w:rPr>
          <w:rFonts w:hint="cs"/>
          <w:rtl/>
        </w:rPr>
        <w:t>כוח רב-זרועי המתאים במיוחד למשימה: על הכוח להיות מאורגן כך שאפשר יהיה להתאימו למצב ולמשימה הנתונים. התאמת הכוח למשימה מתחילה בהבנת היעדים המערכתיים שלהשגתם נערכת משימת הכניסה לשטח. במיוחד יש להתחשב בגורמים הבאים:</w:t>
      </w:r>
    </w:p>
    <w:p w:rsidR="0001258C" w:rsidRDefault="0001258C" w:rsidP="00245474">
      <w:pPr>
        <w:pStyle w:val="a7"/>
        <w:numPr>
          <w:ilvl w:val="1"/>
          <w:numId w:val="9"/>
        </w:numPr>
        <w:jc w:val="both"/>
      </w:pPr>
      <w:r>
        <w:rPr>
          <w:rFonts w:hint="cs"/>
          <w:rtl/>
        </w:rPr>
        <w:t xml:space="preserve">סוגיות פיקוד ושליטה: </w:t>
      </w:r>
      <w:r w:rsidR="00BB5FAD">
        <w:rPr>
          <w:rFonts w:hint="cs"/>
          <w:rtl/>
        </w:rPr>
        <w:t xml:space="preserve">עקב תנאי התקשורת הלקויים ומבנה הפיקוד הבוסרי העשויים לשרור בשטח </w:t>
      </w:r>
      <w:r>
        <w:rPr>
          <w:rFonts w:hint="cs"/>
          <w:rtl/>
        </w:rPr>
        <w:t xml:space="preserve">נדרש </w:t>
      </w:r>
      <w:r w:rsidR="00BB5FAD">
        <w:rPr>
          <w:rFonts w:hint="cs"/>
          <w:rtl/>
        </w:rPr>
        <w:t xml:space="preserve">הכוח </w:t>
      </w:r>
      <w:r>
        <w:rPr>
          <w:rFonts w:hint="cs"/>
          <w:rtl/>
        </w:rPr>
        <w:t xml:space="preserve">ליכולות פיקוד ושליטה מיוחדות ולארגון פיקוד ושליטה ייעודי. הצורך </w:t>
      </w:r>
      <w:proofErr w:type="spellStart"/>
      <w:r>
        <w:rPr>
          <w:rFonts w:hint="cs"/>
          <w:rtl/>
        </w:rPr>
        <w:t>לתכלל</w:t>
      </w:r>
      <w:proofErr w:type="spellEnd"/>
      <w:r>
        <w:rPr>
          <w:rFonts w:hint="cs"/>
          <w:rtl/>
        </w:rPr>
        <w:t xml:space="preserve"> כוחות מפיקודים תפקודיים שונים</w:t>
      </w:r>
      <w:r w:rsidR="00BB5FAD">
        <w:rPr>
          <w:rStyle w:val="aa"/>
          <w:rtl/>
        </w:rPr>
        <w:footnoteReference w:id="13"/>
      </w:r>
      <w:r>
        <w:rPr>
          <w:rFonts w:hint="cs"/>
          <w:rtl/>
        </w:rPr>
        <w:t xml:space="preserve"> ובין פיקודים גיאוגרפיים שונים</w:t>
      </w:r>
      <w:r w:rsidR="00BB5FAD">
        <w:rPr>
          <w:rStyle w:val="aa"/>
          <w:rtl/>
        </w:rPr>
        <w:footnoteReference w:id="14"/>
      </w:r>
      <w:r>
        <w:rPr>
          <w:rFonts w:hint="cs"/>
          <w:rtl/>
        </w:rPr>
        <w:t xml:space="preserve"> מחייב יצירת מערכות יחסים ייחודיות של פיקוד ושליטה כדלהלן:</w:t>
      </w:r>
    </w:p>
    <w:p w:rsidR="0001258C" w:rsidRDefault="0001258C" w:rsidP="00245474">
      <w:pPr>
        <w:pStyle w:val="a7"/>
        <w:numPr>
          <w:ilvl w:val="2"/>
          <w:numId w:val="9"/>
        </w:numPr>
        <w:jc w:val="both"/>
      </w:pPr>
      <w:r>
        <w:rPr>
          <w:rFonts w:hint="cs"/>
          <w:rtl/>
        </w:rPr>
        <w:t>היכרות: כוחות משימה רב זרועיים הם לרוב זמניים באופיים ונבנים לצורך משימה ספציפית, עם זאת, בין גורמי הפיקוד והשליטה לגורמים הכפופים להם רצוי שתתקיים היכרות מוקדמת כל שהיא</w:t>
      </w:r>
      <w:r w:rsidR="00BB5FAD">
        <w:rPr>
          <w:rFonts w:hint="cs"/>
          <w:rtl/>
        </w:rPr>
        <w:t xml:space="preserve">. היכרות זו </w:t>
      </w:r>
      <w:r w:rsidR="00311CF7">
        <w:rPr>
          <w:rFonts w:hint="cs"/>
          <w:rtl/>
        </w:rPr>
        <w:t>תאפשר הקמה מהירה של מערכות יחסי פיקוד ושליטה המתבססות על ניסיון משותף בביצוע מבצעי כניסה לשטח</w:t>
      </w:r>
      <w:r>
        <w:rPr>
          <w:rFonts w:hint="cs"/>
          <w:rtl/>
        </w:rPr>
        <w:t>.</w:t>
      </w:r>
      <w:r w:rsidR="00311CF7">
        <w:rPr>
          <w:rFonts w:hint="cs"/>
          <w:rtl/>
        </w:rPr>
        <w:t xml:space="preserve"> היכרות זו נובעת מפעילויות תכנון, אימונים, תרגול ומשחקי מלחמה הנערכת בשגרה בפיקודים האסטרטגיים, ברכיבים הזרועיים, במפקדות הכוחות הרב-זרועיים וברכיביהן ובכוחות </w:t>
      </w:r>
      <w:proofErr w:type="spellStart"/>
      <w:r w:rsidR="00311CF7">
        <w:rPr>
          <w:rFonts w:hint="cs"/>
          <w:rtl/>
        </w:rPr>
        <w:t>הזירתיים</w:t>
      </w:r>
      <w:proofErr w:type="spellEnd"/>
      <w:r w:rsidR="00311CF7">
        <w:rPr>
          <w:rFonts w:hint="cs"/>
          <w:rtl/>
        </w:rPr>
        <w:t xml:space="preserve"> השונים. במידת האפשר, יש לשלב בתוך פעילויות אלה גם גורמים בין סוכנותיים ובין לאומיים.</w:t>
      </w:r>
    </w:p>
    <w:p w:rsidR="00311CF7" w:rsidRDefault="00311CF7" w:rsidP="00245474">
      <w:pPr>
        <w:pStyle w:val="a7"/>
        <w:numPr>
          <w:ilvl w:val="2"/>
          <w:numId w:val="9"/>
        </w:numPr>
        <w:jc w:val="both"/>
      </w:pPr>
      <w:r>
        <w:rPr>
          <w:rFonts w:hint="cs"/>
          <w:rtl/>
        </w:rPr>
        <w:t xml:space="preserve">סמכות: למפקד כוח המשימה נדרשת הסמכות המתאימה לשם </w:t>
      </w:r>
      <w:r w:rsidR="00CF7A2F">
        <w:rPr>
          <w:rFonts w:hint="cs"/>
          <w:rtl/>
        </w:rPr>
        <w:t xml:space="preserve">תכלול וסנכרון הכוח הרב-זרועי והרב-לאומי כולו. על המפקד להחזיק בסמכות בנוגע לכל התפקודים הרב-זרועיים השונים ולהיות מסוגל </w:t>
      </w:r>
      <w:proofErr w:type="spellStart"/>
      <w:r w:rsidR="00CF7A2F">
        <w:rPr>
          <w:rFonts w:hint="cs"/>
          <w:rtl/>
        </w:rPr>
        <w:t>לתכלל</w:t>
      </w:r>
      <w:proofErr w:type="spellEnd"/>
      <w:r w:rsidR="00CF7A2F">
        <w:rPr>
          <w:rFonts w:hint="cs"/>
          <w:rtl/>
        </w:rPr>
        <w:t xml:space="preserve"> </w:t>
      </w:r>
      <w:r w:rsidR="00BB5FAD">
        <w:rPr>
          <w:rFonts w:hint="cs"/>
          <w:rtl/>
        </w:rPr>
        <w:t xml:space="preserve">במקום ובזמן המתאימים </w:t>
      </w:r>
      <w:r w:rsidR="00CF7A2F">
        <w:rPr>
          <w:rFonts w:hint="cs"/>
          <w:rtl/>
        </w:rPr>
        <w:t>כוחות מפקודים אסטרטגיים תפקודיים ומפיקודים אסטרטגיים גיא</w:t>
      </w:r>
      <w:r w:rsidR="00BB5FAD">
        <w:rPr>
          <w:rFonts w:hint="cs"/>
          <w:rtl/>
        </w:rPr>
        <w:t>וגרפיים</w:t>
      </w:r>
      <w:r w:rsidR="00CF7A2F">
        <w:rPr>
          <w:rFonts w:hint="cs"/>
          <w:rtl/>
        </w:rPr>
        <w:t xml:space="preserve"> לצורך מבצעי הכניסה לשטח.</w:t>
      </w:r>
    </w:p>
    <w:p w:rsidR="00CF7A2F" w:rsidRDefault="00CF7A2F" w:rsidP="00245474">
      <w:pPr>
        <w:pStyle w:val="a7"/>
        <w:numPr>
          <w:ilvl w:val="2"/>
          <w:numId w:val="9"/>
        </w:numPr>
        <w:jc w:val="both"/>
      </w:pPr>
      <w:r>
        <w:rPr>
          <w:rFonts w:hint="cs"/>
          <w:rtl/>
        </w:rPr>
        <w:t>הידודיות (</w:t>
      </w:r>
      <w:r>
        <w:t>Interoperability</w:t>
      </w:r>
      <w:r>
        <w:rPr>
          <w:rFonts w:hint="cs"/>
          <w:rtl/>
        </w:rPr>
        <w:t>):</w:t>
      </w:r>
      <w:r w:rsidR="00BB5FAD" w:rsidRPr="00BB5FAD">
        <w:rPr>
          <w:rFonts w:hint="cs"/>
          <w:rtl/>
        </w:rPr>
        <w:t xml:space="preserve"> </w:t>
      </w:r>
      <w:r w:rsidR="00BB5FAD">
        <w:rPr>
          <w:rFonts w:hint="cs"/>
          <w:rtl/>
        </w:rPr>
        <w:t xml:space="preserve">כדי לאפשר הידודיות טובה יותר בין כוחות ידידותיים לבין עצמם וביניהם לבין כוחות של בעלי הברית, נדרש </w:t>
      </w:r>
      <w:r w:rsidR="00E20813">
        <w:rPr>
          <w:rFonts w:hint="cs"/>
          <w:rtl/>
        </w:rPr>
        <w:t xml:space="preserve">הכוח הרב זרועי לגשת </w:t>
      </w:r>
      <w:r w:rsidR="00DF6CF6">
        <w:rPr>
          <w:rFonts w:hint="cs"/>
          <w:rtl/>
        </w:rPr>
        <w:t>לסוגיית הפיקוד והשליטה בראיה כוללת (</w:t>
      </w:r>
      <w:r w:rsidR="00BB5FAD">
        <w:rPr>
          <w:rFonts w:hint="cs"/>
        </w:rPr>
        <w:t>E</w:t>
      </w:r>
      <w:r w:rsidR="00DF6CF6">
        <w:t>nterprise Approach</w:t>
      </w:r>
      <w:r w:rsidR="00DF6CF6">
        <w:rPr>
          <w:rFonts w:hint="cs"/>
          <w:rtl/>
        </w:rPr>
        <w:t xml:space="preserve">) שתתקנן את הפרוטוקולים ואת מערכות הפיקוד והשליטה. גישה זו תיצור ארכיטקטורת </w:t>
      </w:r>
      <w:proofErr w:type="spellStart"/>
      <w:r w:rsidR="00DF6CF6">
        <w:rPr>
          <w:rFonts w:hint="cs"/>
          <w:rtl/>
        </w:rPr>
        <w:t>סב"ר</w:t>
      </w:r>
      <w:proofErr w:type="spellEnd"/>
      <w:r w:rsidR="00DF6CF6">
        <w:rPr>
          <w:rFonts w:hint="cs"/>
          <w:rtl/>
        </w:rPr>
        <w:t xml:space="preserve"> </w:t>
      </w:r>
      <w:r w:rsidR="00BB5FAD">
        <w:rPr>
          <w:rFonts w:hint="cs"/>
          <w:rtl/>
        </w:rPr>
        <w:t xml:space="preserve">גמישה, יתירה ובעלת יכולת הרחבה. ארכיטקטורה זו </w:t>
      </w:r>
      <w:r w:rsidR="00DF6CF6">
        <w:rPr>
          <w:rFonts w:hint="cs"/>
          <w:rtl/>
        </w:rPr>
        <w:t xml:space="preserve">תיצור </w:t>
      </w:r>
      <w:r w:rsidR="00DF6CF6">
        <w:rPr>
          <w:rFonts w:hint="cs"/>
          <w:rtl/>
        </w:rPr>
        <w:lastRenderedPageBreak/>
        <w:t xml:space="preserve">גמישות וזריזות </w:t>
      </w:r>
      <w:r w:rsidR="00BB5FAD">
        <w:rPr>
          <w:rFonts w:hint="cs"/>
          <w:rtl/>
        </w:rPr>
        <w:t>ב</w:t>
      </w:r>
      <w:r w:rsidR="00DF6CF6">
        <w:rPr>
          <w:rFonts w:hint="cs"/>
          <w:rtl/>
        </w:rPr>
        <w:t xml:space="preserve">רשתות הפיקוד והשליטה, כמו גם </w:t>
      </w:r>
      <w:r w:rsidR="00BB5FAD">
        <w:rPr>
          <w:rFonts w:hint="cs"/>
          <w:rtl/>
        </w:rPr>
        <w:t xml:space="preserve">תיצור </w:t>
      </w:r>
      <w:r w:rsidR="00DF6CF6">
        <w:rPr>
          <w:rFonts w:hint="cs"/>
          <w:rtl/>
        </w:rPr>
        <w:t>יכולת הרחבה של הכוח הרב-זרועי</w:t>
      </w:r>
      <w:r w:rsidR="00BB5FAD" w:rsidRPr="00BB5FAD">
        <w:rPr>
          <w:rFonts w:hint="cs"/>
          <w:rtl/>
        </w:rPr>
        <w:t xml:space="preserve"> </w:t>
      </w:r>
      <w:r w:rsidR="00BB5FAD">
        <w:rPr>
          <w:rFonts w:hint="cs"/>
          <w:rtl/>
        </w:rPr>
        <w:t>ותכלול רכיביו</w:t>
      </w:r>
      <w:r w:rsidR="00DF6CF6">
        <w:rPr>
          <w:rFonts w:hint="cs"/>
          <w:rtl/>
        </w:rPr>
        <w:t>. רשתות אלה יוכלו להתרחב ולהצטמצם לפי הצורך, כמו גם לצמצם את השפעת אובדן הצמתים או המפקדים ברשת</w:t>
      </w:r>
      <w:r w:rsidR="00BB5FAD">
        <w:rPr>
          <w:rFonts w:hint="cs"/>
          <w:rtl/>
        </w:rPr>
        <w:t xml:space="preserve"> בעת המבצע</w:t>
      </w:r>
      <w:r w:rsidR="00DF6CF6">
        <w:rPr>
          <w:rFonts w:hint="cs"/>
          <w:rtl/>
        </w:rPr>
        <w:t>.</w:t>
      </w:r>
    </w:p>
    <w:p w:rsidR="00DF6CF6" w:rsidRDefault="00DF6CF6" w:rsidP="00245474">
      <w:pPr>
        <w:pStyle w:val="a7"/>
        <w:numPr>
          <w:ilvl w:val="2"/>
          <w:numId w:val="9"/>
        </w:numPr>
        <w:jc w:val="both"/>
      </w:pPr>
      <w:r>
        <w:rPr>
          <w:rFonts w:hint="cs"/>
          <w:rtl/>
        </w:rPr>
        <w:t xml:space="preserve">פיקוד מכוון משימה: במהלך מבצעי כניסה לשטח, צפוי הספקטרום </w:t>
      </w:r>
      <w:r w:rsidR="00BB5FAD">
        <w:rPr>
          <w:rFonts w:hint="cs"/>
          <w:rtl/>
        </w:rPr>
        <w:t>האלקטרו-מגנטי להיות נתון למאבק. הדבר י</w:t>
      </w:r>
      <w:r>
        <w:rPr>
          <w:rFonts w:hint="cs"/>
          <w:rtl/>
        </w:rPr>
        <w:t>אתגר את הפיקוד והשליטה על הכוחות. לפיכך</w:t>
      </w:r>
      <w:r w:rsidR="00BB5FAD">
        <w:rPr>
          <w:rFonts w:hint="cs"/>
          <w:rtl/>
        </w:rPr>
        <w:t>,</w:t>
      </w:r>
      <w:r>
        <w:rPr>
          <w:rFonts w:hint="cs"/>
          <w:rtl/>
        </w:rPr>
        <w:t xml:space="preserve"> </w:t>
      </w:r>
      <w:r w:rsidR="00BB5FAD">
        <w:rPr>
          <w:rFonts w:hint="cs"/>
          <w:rtl/>
        </w:rPr>
        <w:t xml:space="preserve">כדי להקל על הביצוע המבוזר ולהתכונן לפעול בסביבה בה לא תהיה תקשורת או מודיעין כלל, </w:t>
      </w:r>
      <w:r>
        <w:rPr>
          <w:rFonts w:hint="cs"/>
          <w:rtl/>
        </w:rPr>
        <w:t xml:space="preserve">נדרש </w:t>
      </w:r>
      <w:r w:rsidR="00BB5FAD">
        <w:rPr>
          <w:rFonts w:hint="cs"/>
          <w:rtl/>
        </w:rPr>
        <w:t>לפעול בשיטת</w:t>
      </w:r>
      <w:r>
        <w:rPr>
          <w:rFonts w:hint="cs"/>
          <w:rtl/>
        </w:rPr>
        <w:t xml:space="preserve"> פיקוד מכוון משימה.</w:t>
      </w:r>
    </w:p>
    <w:p w:rsidR="00697C00" w:rsidRDefault="00BB5FAD" w:rsidP="00245474">
      <w:pPr>
        <w:pStyle w:val="a7"/>
        <w:numPr>
          <w:ilvl w:val="1"/>
          <w:numId w:val="9"/>
        </w:numPr>
        <w:jc w:val="both"/>
      </w:pPr>
      <w:r>
        <w:rPr>
          <w:rFonts w:hint="cs"/>
          <w:rtl/>
        </w:rPr>
        <w:t xml:space="preserve">סוגי </w:t>
      </w:r>
      <w:r w:rsidR="0001258C">
        <w:rPr>
          <w:rFonts w:hint="cs"/>
          <w:rtl/>
        </w:rPr>
        <w:t>הכוחות</w:t>
      </w:r>
      <w:r w:rsidR="00697C00">
        <w:rPr>
          <w:rFonts w:hint="cs"/>
          <w:rtl/>
        </w:rPr>
        <w:t xml:space="preserve"> </w:t>
      </w:r>
      <w:r>
        <w:rPr>
          <w:rFonts w:hint="cs"/>
          <w:rtl/>
        </w:rPr>
        <w:t>הפועלים במבצעי הכניסה לשטח</w:t>
      </w:r>
      <w:r w:rsidR="00697C00">
        <w:rPr>
          <w:rFonts w:hint="cs"/>
          <w:rtl/>
        </w:rPr>
        <w:t xml:space="preserve">: מבצעי כניסה לשטח כוללים שילוב של ארבעה סוגי כוחות רב זרועיים: </w:t>
      </w:r>
    </w:p>
    <w:p w:rsidR="0001258C" w:rsidRDefault="00697C00" w:rsidP="00245474">
      <w:pPr>
        <w:pStyle w:val="a7"/>
        <w:numPr>
          <w:ilvl w:val="2"/>
          <w:numId w:val="9"/>
        </w:numPr>
        <w:jc w:val="both"/>
      </w:pPr>
      <w:r>
        <w:rPr>
          <w:rFonts w:hint="cs"/>
          <w:rtl/>
        </w:rPr>
        <w:t xml:space="preserve">כוחות מסייעים: כוחות בכל המרחבים המספקים יכולות שנועדו לקבוע את התנאים </w:t>
      </w:r>
      <w:r w:rsidR="00A15818">
        <w:rPr>
          <w:rFonts w:hint="cs"/>
          <w:rtl/>
        </w:rPr>
        <w:t xml:space="preserve">השוררים </w:t>
      </w:r>
      <w:r>
        <w:rPr>
          <w:rFonts w:hint="cs"/>
          <w:rtl/>
        </w:rPr>
        <w:t xml:space="preserve">בשטח ולסייע לניהול מבצעי הכניסה </w:t>
      </w:r>
      <w:r w:rsidR="00A15818">
        <w:rPr>
          <w:rFonts w:hint="cs"/>
          <w:rtl/>
        </w:rPr>
        <w:t>אליו</w:t>
      </w:r>
      <w:r>
        <w:rPr>
          <w:rFonts w:hint="cs"/>
          <w:rtl/>
        </w:rPr>
        <w:t xml:space="preserve">. בין השאר, מדובר בכוחות מודיעין, סיור, תצפית, </w:t>
      </w:r>
      <w:r w:rsidR="00A15818">
        <w:rPr>
          <w:rFonts w:hint="cs"/>
          <w:rtl/>
        </w:rPr>
        <w:t xml:space="preserve">חלל </w:t>
      </w:r>
      <w:proofErr w:type="spellStart"/>
      <w:r w:rsidR="00A15818">
        <w:rPr>
          <w:rFonts w:hint="cs"/>
          <w:rtl/>
        </w:rPr>
        <w:t>וסב"ר</w:t>
      </w:r>
      <w:proofErr w:type="spellEnd"/>
      <w:r w:rsidR="00A15818">
        <w:rPr>
          <w:rFonts w:hint="cs"/>
          <w:rtl/>
        </w:rPr>
        <w:t xml:space="preserve">, </w:t>
      </w:r>
      <w:r>
        <w:rPr>
          <w:rFonts w:hint="cs"/>
          <w:rtl/>
        </w:rPr>
        <w:t>תדלוק אווירי, שינוע ימי ואווירי אסטרטגי, פינוי מיקוש ימי,</w:t>
      </w:r>
      <w:r w:rsidR="00A15818">
        <w:rPr>
          <w:rFonts w:hint="cs"/>
          <w:rtl/>
        </w:rPr>
        <w:t xml:space="preserve"> תקיפה גלובלית, הגנה נגד טילים, הגנה אווירית, אמנעה אווירית, סיוע אוויר התקפי קרוב</w:t>
      </w:r>
      <w:r>
        <w:rPr>
          <w:rFonts w:hint="cs"/>
          <w:rtl/>
        </w:rPr>
        <w:t xml:space="preserve"> וכוחות מיוחדים. במבצעי הכניסה העתידיים </w:t>
      </w:r>
      <w:r w:rsidR="00A15818">
        <w:rPr>
          <w:rFonts w:hint="cs"/>
          <w:rtl/>
        </w:rPr>
        <w:t>ליכולת להשיג הפתעה י</w:t>
      </w:r>
      <w:r>
        <w:rPr>
          <w:rFonts w:hint="cs"/>
          <w:rtl/>
        </w:rPr>
        <w:t>היה חלק חיוני</w:t>
      </w:r>
      <w:r w:rsidR="00A15818">
        <w:rPr>
          <w:rFonts w:hint="cs"/>
          <w:rtl/>
        </w:rPr>
        <w:t>. היכולת להשיג הפתעה היא</w:t>
      </w:r>
      <w:r>
        <w:rPr>
          <w:rFonts w:hint="cs"/>
          <w:rtl/>
        </w:rPr>
        <w:t xml:space="preserve"> משימה קשה לביצוע בהינתן נכסי המודיעין הסיור והתצפית המודרניים. לפיכך, הכוחות המסייעים חיוניים לשם ביצוע ההונאה.</w:t>
      </w:r>
    </w:p>
    <w:p w:rsidR="00697C00" w:rsidRDefault="00697C00" w:rsidP="00245474">
      <w:pPr>
        <w:pStyle w:val="a7"/>
        <w:numPr>
          <w:ilvl w:val="2"/>
          <w:numId w:val="9"/>
        </w:numPr>
        <w:jc w:val="both"/>
      </w:pPr>
      <w:r>
        <w:rPr>
          <w:rFonts w:hint="cs"/>
          <w:rtl/>
        </w:rPr>
        <w:t>כוחות כניסה ראשוני</w:t>
      </w:r>
      <w:r w:rsidR="00A15818">
        <w:rPr>
          <w:rFonts w:hint="cs"/>
          <w:rtl/>
        </w:rPr>
        <w:t>ת</w:t>
      </w:r>
      <w:r>
        <w:rPr>
          <w:rFonts w:hint="cs"/>
          <w:rtl/>
        </w:rPr>
        <w:t xml:space="preserve"> (</w:t>
      </w:r>
      <w:r>
        <w:t>Initial Entry</w:t>
      </w:r>
      <w:r>
        <w:rPr>
          <w:rFonts w:hint="cs"/>
          <w:rtl/>
        </w:rPr>
        <w:t xml:space="preserve">): הכוחות הראשונים שיכנסו לשטח הזר. מדובר הן בכוחות </w:t>
      </w:r>
      <w:proofErr w:type="spellStart"/>
      <w:r>
        <w:rPr>
          <w:rFonts w:hint="cs"/>
          <w:rtl/>
        </w:rPr>
        <w:t>מוסכמיים</w:t>
      </w:r>
      <w:proofErr w:type="spellEnd"/>
      <w:r>
        <w:rPr>
          <w:rFonts w:hint="cs"/>
          <w:rtl/>
        </w:rPr>
        <w:t xml:space="preserve"> (קונבנציונליים) והן בכוחות מיוחדים. כוחות אלה מתאפיינים ביכולת </w:t>
      </w:r>
      <w:r w:rsidR="00582B50">
        <w:rPr>
          <w:rFonts w:hint="cs"/>
          <w:rtl/>
        </w:rPr>
        <w:t>להיכנס לשטח ככוח לכיד ומוכן לפעולה מייד עם הכניסה, ללא שימוש בתשתיות קבועות (כגון נמלי ים ואוויר), דרך האוויר, התווך העל-שטחי (</w:t>
      </w:r>
      <w:r w:rsidR="00582B50">
        <w:t>Surface</w:t>
      </w:r>
      <w:r w:rsidR="00582B50">
        <w:rPr>
          <w:rFonts w:hint="cs"/>
          <w:rtl/>
        </w:rPr>
        <w:t xml:space="preserve">) או </w:t>
      </w:r>
      <w:proofErr w:type="spellStart"/>
      <w:r w:rsidR="00582B50">
        <w:rPr>
          <w:rFonts w:hint="cs"/>
          <w:rtl/>
        </w:rPr>
        <w:t>התת</w:t>
      </w:r>
      <w:proofErr w:type="spellEnd"/>
      <w:r w:rsidR="00582B50">
        <w:rPr>
          <w:rFonts w:hint="cs"/>
          <w:rtl/>
        </w:rPr>
        <w:t>-שטחי (</w:t>
      </w:r>
      <w:r w:rsidR="00582B50">
        <w:t>Sub-Surface</w:t>
      </w:r>
      <w:r w:rsidR="00582B50">
        <w:rPr>
          <w:rFonts w:hint="cs"/>
          <w:rtl/>
        </w:rPr>
        <w:t>) - באופן גלוי או תוך הסתננות</w:t>
      </w:r>
      <w:r w:rsidR="00582B50">
        <w:rPr>
          <w:rStyle w:val="aa"/>
          <w:rtl/>
        </w:rPr>
        <w:footnoteReference w:id="15"/>
      </w:r>
      <w:r w:rsidR="00582B50">
        <w:rPr>
          <w:rFonts w:hint="cs"/>
          <w:rtl/>
        </w:rPr>
        <w:t>. כוחות אלה מסוגלים לפעול ללא צורך בקיום כוח חיצוני למשך זמן קצוב מראש. גודלו של כוח זה משתנה לפי הנסיבות בשטח.</w:t>
      </w:r>
    </w:p>
    <w:p w:rsidR="00697C00" w:rsidRDefault="00697C00" w:rsidP="00245474">
      <w:pPr>
        <w:pStyle w:val="a7"/>
        <w:numPr>
          <w:ilvl w:val="2"/>
          <w:numId w:val="9"/>
        </w:numPr>
        <w:jc w:val="both"/>
      </w:pPr>
      <w:r>
        <w:rPr>
          <w:rFonts w:hint="cs"/>
          <w:rtl/>
        </w:rPr>
        <w:t xml:space="preserve">כוחות כניסה מתגברים: </w:t>
      </w:r>
      <w:r w:rsidR="00582B50">
        <w:rPr>
          <w:rFonts w:hint="cs"/>
          <w:rtl/>
        </w:rPr>
        <w:t>כוחות אלה מתגברים את כוחות הכניסה הראשוני</w:t>
      </w:r>
      <w:r w:rsidR="00A15818">
        <w:rPr>
          <w:rFonts w:hint="cs"/>
          <w:rtl/>
        </w:rPr>
        <w:t>ת</w:t>
      </w:r>
      <w:r w:rsidR="00582B50">
        <w:rPr>
          <w:rFonts w:hint="cs"/>
          <w:rtl/>
        </w:rPr>
        <w:t xml:space="preserve"> זמן קצר לאחר הכניסה הראשונית לשטח. כוחות אלה יכולים להיות </w:t>
      </w:r>
      <w:proofErr w:type="spellStart"/>
      <w:r w:rsidR="00582B50">
        <w:rPr>
          <w:rFonts w:hint="cs"/>
          <w:rtl/>
        </w:rPr>
        <w:t>מוסכמיים</w:t>
      </w:r>
      <w:proofErr w:type="spellEnd"/>
      <w:r w:rsidR="00582B50">
        <w:rPr>
          <w:rFonts w:hint="cs"/>
          <w:rtl/>
        </w:rPr>
        <w:t>, מיוחדים או מעורבים והם מצוידים באופן כבד</w:t>
      </w:r>
      <w:r w:rsidR="00A15818">
        <w:rPr>
          <w:rFonts w:hint="cs"/>
          <w:rtl/>
        </w:rPr>
        <w:t xml:space="preserve"> יותר מאשר כוחות הכניסה הראשונית,</w:t>
      </w:r>
      <w:r w:rsidR="00582B50">
        <w:rPr>
          <w:rFonts w:hint="cs"/>
          <w:rtl/>
        </w:rPr>
        <w:t xml:space="preserve"> כדי להגדיל את עוצמת האש, המיגון, הניידות והיכולות האחרות של הכוח בשטח. </w:t>
      </w:r>
      <w:r w:rsidR="00A15818">
        <w:rPr>
          <w:rFonts w:hint="cs"/>
          <w:rtl/>
        </w:rPr>
        <w:t xml:space="preserve">גם </w:t>
      </w:r>
      <w:r w:rsidR="00582B50">
        <w:rPr>
          <w:rFonts w:hint="cs"/>
          <w:rtl/>
        </w:rPr>
        <w:t xml:space="preserve">כוחות אלה לא נדרשים לריכוז וארגון עם נחיתתם בשטח ויכולים לפעול זמן קצר לאחר הגעתם. כוחות אלה </w:t>
      </w:r>
      <w:r w:rsidR="00A15818">
        <w:rPr>
          <w:rFonts w:hint="cs"/>
          <w:rtl/>
        </w:rPr>
        <w:t xml:space="preserve">אינם כוחות כניסה ראשונית והם </w:t>
      </w:r>
      <w:r w:rsidR="00582B50">
        <w:rPr>
          <w:rFonts w:hint="cs"/>
          <w:rtl/>
        </w:rPr>
        <w:t xml:space="preserve">כן נדרשים לאבטחה במהלך נחיתתם. </w:t>
      </w:r>
      <w:r w:rsidR="007A0509">
        <w:rPr>
          <w:rFonts w:hint="cs"/>
          <w:rtl/>
        </w:rPr>
        <w:t xml:space="preserve">אפשר שתידרש תשתית מקומית לשם הבאת הכוח המתגבר לשטח. </w:t>
      </w:r>
      <w:r w:rsidR="00A15818">
        <w:rPr>
          <w:rFonts w:hint="cs"/>
          <w:rtl/>
        </w:rPr>
        <w:t xml:space="preserve">עם זאת, </w:t>
      </w:r>
      <w:r w:rsidR="007A0509">
        <w:rPr>
          <w:rFonts w:hint="cs"/>
          <w:rtl/>
        </w:rPr>
        <w:t xml:space="preserve">לחילופין, הכוח המתגבר </w:t>
      </w:r>
      <w:r w:rsidR="00A15818">
        <w:rPr>
          <w:rFonts w:hint="cs"/>
          <w:rtl/>
        </w:rPr>
        <w:t>עשוי</w:t>
      </w:r>
      <w:r w:rsidR="007A0509">
        <w:rPr>
          <w:rFonts w:hint="cs"/>
          <w:rtl/>
        </w:rPr>
        <w:t xml:space="preserve"> להיות זה שיבנה את התשתיות הנדרשות בשטח לשם הבאת כוחות נוספים (כגון שדות תעופה ארעיים וכו)</w:t>
      </w:r>
      <w:r w:rsidR="00A15818">
        <w:rPr>
          <w:rFonts w:hint="cs"/>
          <w:rtl/>
        </w:rPr>
        <w:t>.</w:t>
      </w:r>
      <w:r w:rsidR="007A0509">
        <w:rPr>
          <w:rFonts w:hint="cs"/>
          <w:rtl/>
        </w:rPr>
        <w:t xml:space="preserve"> </w:t>
      </w:r>
      <w:r w:rsidR="00582B50">
        <w:rPr>
          <w:rFonts w:hint="cs"/>
          <w:rtl/>
        </w:rPr>
        <w:t xml:space="preserve">הבאת כוחות </w:t>
      </w:r>
      <w:r w:rsidR="00A15818">
        <w:rPr>
          <w:rFonts w:hint="cs"/>
          <w:rtl/>
        </w:rPr>
        <w:t xml:space="preserve">נוספים </w:t>
      </w:r>
      <w:r w:rsidR="00582B50">
        <w:rPr>
          <w:rFonts w:hint="cs"/>
          <w:rtl/>
        </w:rPr>
        <w:t xml:space="preserve">אלה לשטח במהירות </w:t>
      </w:r>
      <w:r w:rsidR="00582B50">
        <w:rPr>
          <w:rFonts w:hint="cs"/>
          <w:rtl/>
        </w:rPr>
        <w:lastRenderedPageBreak/>
        <w:t>לאחר נחיתת הכוח הראשוני חיונית לצורך הבטחת הישרדותו של כוח הכניסה הראשוני</w:t>
      </w:r>
      <w:r w:rsidR="00A15818">
        <w:rPr>
          <w:rFonts w:hint="cs"/>
          <w:rtl/>
        </w:rPr>
        <w:t>ת</w:t>
      </w:r>
      <w:r w:rsidR="00582B50">
        <w:rPr>
          <w:rFonts w:hint="cs"/>
          <w:rtl/>
        </w:rPr>
        <w:t xml:space="preserve">. </w:t>
      </w:r>
      <w:r w:rsidR="007A0509">
        <w:rPr>
          <w:rFonts w:hint="cs"/>
          <w:rtl/>
        </w:rPr>
        <w:t>לא כל מבצע כניסה לשטח מחייב קיום כוח כניסה מתגבר.</w:t>
      </w:r>
    </w:p>
    <w:p w:rsidR="00697C00" w:rsidRDefault="00697C00" w:rsidP="00245474">
      <w:pPr>
        <w:pStyle w:val="a7"/>
        <w:numPr>
          <w:ilvl w:val="2"/>
          <w:numId w:val="9"/>
        </w:numPr>
        <w:jc w:val="both"/>
      </w:pPr>
      <w:r>
        <w:rPr>
          <w:rFonts w:hint="cs"/>
          <w:rtl/>
        </w:rPr>
        <w:t>כוחות עוקבים (</w:t>
      </w:r>
      <w:r>
        <w:t>Follow-On</w:t>
      </w:r>
      <w:r>
        <w:rPr>
          <w:rFonts w:hint="cs"/>
          <w:rtl/>
        </w:rPr>
        <w:t xml:space="preserve">): </w:t>
      </w:r>
      <w:r w:rsidR="007A0509">
        <w:rPr>
          <w:rFonts w:hint="cs"/>
          <w:rtl/>
        </w:rPr>
        <w:t xml:space="preserve">כוחות אלה </w:t>
      </w:r>
      <w:r w:rsidR="00A15818">
        <w:rPr>
          <w:rFonts w:hint="cs"/>
          <w:rtl/>
        </w:rPr>
        <w:t>יוטלו</w:t>
      </w:r>
      <w:r w:rsidR="007A0509">
        <w:rPr>
          <w:rFonts w:hint="cs"/>
          <w:rtl/>
        </w:rPr>
        <w:t xml:space="preserve"> למאחז שאובטח על ידי כוחות הכניסה הראשונ</w:t>
      </w:r>
      <w:r w:rsidR="00A15818">
        <w:rPr>
          <w:rFonts w:hint="cs"/>
          <w:rtl/>
        </w:rPr>
        <w:t>ית</w:t>
      </w:r>
      <w:r w:rsidR="007A0509">
        <w:rPr>
          <w:rFonts w:hint="cs"/>
          <w:rtl/>
        </w:rPr>
        <w:t xml:space="preserve"> וכוחות הכניסה המתגברים ויסתייעו בכוח הרב-זרועי. על ידי שילוב היכולות של כוחות הכניסה שקדמו להם, הכוחות העוקבים </w:t>
      </w:r>
      <w:r w:rsidR="00A15818">
        <w:rPr>
          <w:rFonts w:hint="cs"/>
          <w:rtl/>
        </w:rPr>
        <w:t xml:space="preserve">יהיו </w:t>
      </w:r>
      <w:r w:rsidR="007A0509">
        <w:rPr>
          <w:rFonts w:hint="cs"/>
          <w:rtl/>
        </w:rPr>
        <w:t xml:space="preserve">מסוגלים לערוך מגוון משימות מעבר למשימת הכניסה לשטח עצמה. </w:t>
      </w:r>
      <w:r w:rsidR="00A15818">
        <w:rPr>
          <w:rFonts w:hint="cs"/>
          <w:rtl/>
        </w:rPr>
        <w:t>ה</w:t>
      </w:r>
      <w:r w:rsidR="007A0509">
        <w:rPr>
          <w:rFonts w:hint="cs"/>
          <w:rtl/>
        </w:rPr>
        <w:t xml:space="preserve">כוחות </w:t>
      </w:r>
      <w:r w:rsidR="00A15818">
        <w:rPr>
          <w:rFonts w:hint="cs"/>
          <w:rtl/>
        </w:rPr>
        <w:t>העוקבים</w:t>
      </w:r>
      <w:r w:rsidR="007A0509">
        <w:rPr>
          <w:rFonts w:hint="cs"/>
          <w:rtl/>
        </w:rPr>
        <w:t xml:space="preserve"> יצטרכו, באופן</w:t>
      </w:r>
      <w:r w:rsidR="00A15818">
        <w:rPr>
          <w:rFonts w:hint="cs"/>
          <w:rtl/>
        </w:rPr>
        <w:t xml:space="preserve"> כללי, מידה מסוי</w:t>
      </w:r>
      <w:r w:rsidR="007A0509">
        <w:rPr>
          <w:rFonts w:hint="cs"/>
          <w:rtl/>
        </w:rPr>
        <w:t>מת של ריכוז וארגון עם הגיעם לשטח</w:t>
      </w:r>
      <w:r w:rsidR="00246A43">
        <w:rPr>
          <w:rFonts w:hint="cs"/>
          <w:rtl/>
        </w:rPr>
        <w:t xml:space="preserve"> לפני שיוכלו להתחיל לפעול. כמו כן, כוחות אלה יצטרכו תשתיות בשטח כדי להגיע אליו. אפשר שהכוחות העוקבים ידרשו לסייע לכוחות המתגברים בשיפור התשתיות הקיימות בשטח</w:t>
      </w:r>
      <w:r w:rsidR="00A15818" w:rsidRPr="00A15818">
        <w:rPr>
          <w:rFonts w:hint="cs"/>
          <w:rtl/>
        </w:rPr>
        <w:t xml:space="preserve"> </w:t>
      </w:r>
      <w:r w:rsidR="00A15818">
        <w:rPr>
          <w:rFonts w:hint="cs"/>
          <w:rtl/>
        </w:rPr>
        <w:t>ובהרחבתן</w:t>
      </w:r>
      <w:r w:rsidR="00246A43">
        <w:rPr>
          <w:rFonts w:hint="cs"/>
          <w:rtl/>
        </w:rPr>
        <w:t xml:space="preserve">. </w:t>
      </w:r>
      <w:r>
        <w:rPr>
          <w:rFonts w:hint="cs"/>
          <w:rtl/>
        </w:rPr>
        <w:t>לא כל מבצע כניסה לשטח מחייב קיום כוח עוקב</w:t>
      </w:r>
      <w:r w:rsidR="00A15818">
        <w:rPr>
          <w:rStyle w:val="aa"/>
          <w:rtl/>
        </w:rPr>
        <w:footnoteReference w:id="16"/>
      </w:r>
      <w:r>
        <w:rPr>
          <w:rFonts w:hint="cs"/>
          <w:rtl/>
        </w:rPr>
        <w:t>.</w:t>
      </w:r>
      <w:r w:rsidR="00A15818">
        <w:rPr>
          <w:rFonts w:hint="cs"/>
          <w:rtl/>
        </w:rPr>
        <w:t xml:space="preserve"> עם זאת,</w:t>
      </w:r>
      <w:r>
        <w:rPr>
          <w:rFonts w:hint="cs"/>
          <w:rtl/>
        </w:rPr>
        <w:t xml:space="preserve"> ככל שהיקף המבצע גדל, כך גדל הסיכוי שידרשו כוחות עוקבים לכוחות הכניסה הראשונים.</w:t>
      </w:r>
      <w:r w:rsidR="007A0509" w:rsidRPr="007A0509">
        <w:rPr>
          <w:rFonts w:hint="cs"/>
          <w:rtl/>
        </w:rPr>
        <w:t xml:space="preserve"> </w:t>
      </w:r>
    </w:p>
    <w:p w:rsidR="0001258C" w:rsidRDefault="00246A43" w:rsidP="00245474">
      <w:pPr>
        <w:pStyle w:val="a7"/>
        <w:numPr>
          <w:ilvl w:val="1"/>
          <w:numId w:val="9"/>
        </w:numPr>
        <w:jc w:val="both"/>
      </w:pPr>
      <w:r>
        <w:rPr>
          <w:rFonts w:hint="cs"/>
          <w:rtl/>
        </w:rPr>
        <w:t>היערכות</w:t>
      </w:r>
      <w:r w:rsidR="0001258C">
        <w:rPr>
          <w:rFonts w:hint="cs"/>
          <w:rtl/>
        </w:rPr>
        <w:t xml:space="preserve"> הכוחות הזמינים </w:t>
      </w:r>
      <w:r>
        <w:rPr>
          <w:rFonts w:hint="cs"/>
          <w:rtl/>
        </w:rPr>
        <w:t xml:space="preserve">ברחבי העולם: </w:t>
      </w:r>
      <w:r w:rsidR="00586955">
        <w:rPr>
          <w:rFonts w:hint="cs"/>
          <w:rtl/>
        </w:rPr>
        <w:t xml:space="preserve">כוח הכניסה הרב-זרועי יהיה מורכב ממגוון כוחות, לפי דרישות המשימה. </w:t>
      </w:r>
      <w:r>
        <w:rPr>
          <w:rFonts w:hint="cs"/>
          <w:rtl/>
        </w:rPr>
        <w:t xml:space="preserve">על הכוחות האמריקניים השונים להיפרס ברחבי העולם כך שהם יוכלו להגיב למצבי חירום בזמן מתאים ובאופן המתאים. לפיכך, הכוחות האמריקניים נדרשים להיות מסוגלים לבצע מגוון היערכויות </w:t>
      </w:r>
      <w:r w:rsidR="00A15818">
        <w:rPr>
          <w:rFonts w:hint="cs"/>
          <w:rtl/>
        </w:rPr>
        <w:t>להבין</w:t>
      </w:r>
      <w:r>
        <w:rPr>
          <w:rFonts w:hint="cs"/>
          <w:rtl/>
        </w:rPr>
        <w:t xml:space="preserve"> </w:t>
      </w:r>
      <w:r w:rsidR="00A15818">
        <w:rPr>
          <w:rFonts w:hint="cs"/>
          <w:rtl/>
        </w:rPr>
        <w:t>את</w:t>
      </w:r>
      <w:r>
        <w:rPr>
          <w:rFonts w:hint="cs"/>
          <w:rtl/>
        </w:rPr>
        <w:t xml:space="preserve"> היתרונות והחסרונות הטמונים בכל צורת היערכות. </w:t>
      </w:r>
      <w:r w:rsidR="000059D1">
        <w:rPr>
          <w:rFonts w:hint="cs"/>
          <w:rtl/>
        </w:rPr>
        <w:t xml:space="preserve">היערכות הכוחות ברחבי העולם צפויה להשתנות לפי האסטרטגיה הלאומית ודרישות המפקדים האסטרטגיים. הרכבת הכוח מחייבת הבנה מעמיקה של תכלית הכניסה לשטח, משך המבצע, סוג הכוח הרצוי והיקפו. </w:t>
      </w:r>
      <w:r w:rsidR="00586955">
        <w:rPr>
          <w:rFonts w:hint="cs"/>
          <w:rtl/>
        </w:rPr>
        <w:t xml:space="preserve">לכוחות האמריקניים </w:t>
      </w:r>
      <w:r>
        <w:rPr>
          <w:rFonts w:hint="cs"/>
          <w:rtl/>
        </w:rPr>
        <w:t>ישנ</w:t>
      </w:r>
      <w:r w:rsidR="00586955">
        <w:rPr>
          <w:rFonts w:hint="cs"/>
          <w:rtl/>
        </w:rPr>
        <w:t>ם</w:t>
      </w:r>
      <w:r>
        <w:rPr>
          <w:rFonts w:hint="cs"/>
          <w:rtl/>
        </w:rPr>
        <w:t xml:space="preserve"> מספר </w:t>
      </w:r>
      <w:r w:rsidR="00586955">
        <w:rPr>
          <w:rFonts w:hint="cs"/>
          <w:rtl/>
        </w:rPr>
        <w:t>סוגי</w:t>
      </w:r>
      <w:r>
        <w:rPr>
          <w:rFonts w:hint="cs"/>
          <w:rtl/>
        </w:rPr>
        <w:t xml:space="preserve"> היערכות:</w:t>
      </w:r>
    </w:p>
    <w:p w:rsidR="00246A43" w:rsidRDefault="00246A43" w:rsidP="00245474">
      <w:pPr>
        <w:pStyle w:val="a7"/>
        <w:numPr>
          <w:ilvl w:val="2"/>
          <w:numId w:val="9"/>
        </w:numPr>
        <w:jc w:val="both"/>
      </w:pPr>
      <w:r>
        <w:rPr>
          <w:rFonts w:hint="cs"/>
          <w:rtl/>
        </w:rPr>
        <w:t>הצבה מלפנים</w:t>
      </w:r>
      <w:r w:rsidR="00E82F02">
        <w:rPr>
          <w:rFonts w:hint="cs"/>
          <w:rtl/>
        </w:rPr>
        <w:t xml:space="preserve"> באופן קבוע</w:t>
      </w:r>
      <w:r>
        <w:rPr>
          <w:rFonts w:hint="cs"/>
          <w:rtl/>
        </w:rPr>
        <w:t xml:space="preserve"> (</w:t>
      </w:r>
      <w:r>
        <w:t>Forward Basing</w:t>
      </w:r>
      <w:r>
        <w:rPr>
          <w:rFonts w:hint="cs"/>
          <w:rtl/>
        </w:rPr>
        <w:t>): כוח הפרוס באופן קבוע במרחב אחריות של מפקד פיקוד אסטרטגי גיאוגרפי. כוחות אלה מספקים למפקד מודעות מצבית ויכולת פריסה קלה יותר לשטחים הנמצאים סמוך למקום היערכותם.</w:t>
      </w:r>
      <w:r w:rsidR="00E82F02">
        <w:rPr>
          <w:rFonts w:hint="cs"/>
          <w:rtl/>
        </w:rPr>
        <w:t xml:space="preserve"> כוחות אלה מתאימים לתגובה מהירה, קיום קשר עם גורמים בזירה ומשימות סיוע לכניסה לשטח כגון סיור מיוחד. כוחות אלה עשויים להיות יקרים יותר לקיום ואפשר שיוטלו עליהם מגבלות של המדינה המאחרת ושל הממשל האמריקני.</w:t>
      </w:r>
    </w:p>
    <w:p w:rsidR="00E82F02" w:rsidRDefault="00E82F02" w:rsidP="00245474">
      <w:pPr>
        <w:pStyle w:val="a7"/>
        <w:numPr>
          <w:ilvl w:val="2"/>
          <w:numId w:val="9"/>
        </w:numPr>
        <w:jc w:val="both"/>
      </w:pPr>
      <w:r>
        <w:rPr>
          <w:rFonts w:hint="cs"/>
          <w:rtl/>
        </w:rPr>
        <w:t>כוחות המוצבים לפנים בסבב (</w:t>
      </w:r>
      <w:r>
        <w:t>Rotationally Forward Deployed</w:t>
      </w:r>
      <w:r>
        <w:rPr>
          <w:rFonts w:hint="cs"/>
          <w:rtl/>
        </w:rPr>
        <w:t>): כוחות המאפשרים למפקד הפיקוד האסטרטגי להגדיל במהירות את הכוחות הזמינים לו</w:t>
      </w:r>
      <w:r w:rsidR="000059D1">
        <w:rPr>
          <w:rFonts w:hint="cs"/>
          <w:rtl/>
        </w:rPr>
        <w:t>,</w:t>
      </w:r>
      <w:r>
        <w:rPr>
          <w:rFonts w:hint="cs"/>
          <w:rtl/>
        </w:rPr>
        <w:t xml:space="preserve"> אם לצורך תגובה למשבר ואם לצורך משימות אחרות. זמינות כוחות אלה תלויה </w:t>
      </w:r>
      <w:r w:rsidR="000059D1">
        <w:rPr>
          <w:rFonts w:hint="cs"/>
          <w:rtl/>
        </w:rPr>
        <w:t>הן</w:t>
      </w:r>
      <w:r>
        <w:rPr>
          <w:rFonts w:hint="cs"/>
          <w:rtl/>
        </w:rPr>
        <w:t xml:space="preserve"> ביכולת לקיימם במרחבים אליהם הם נפרסים (גם מבחינת מרחבים ובסיסים המתאימים לפרוסת הכוח), </w:t>
      </w:r>
      <w:r w:rsidR="000059D1">
        <w:rPr>
          <w:rFonts w:hint="cs"/>
          <w:rtl/>
        </w:rPr>
        <w:t xml:space="preserve">הן </w:t>
      </w:r>
      <w:r>
        <w:rPr>
          <w:rFonts w:hint="cs"/>
          <w:rtl/>
        </w:rPr>
        <w:t>בזמינות הכוחות באופן כללי ו</w:t>
      </w:r>
      <w:r w:rsidR="000059D1">
        <w:rPr>
          <w:rFonts w:hint="cs"/>
          <w:rtl/>
        </w:rPr>
        <w:t xml:space="preserve">הן </w:t>
      </w:r>
      <w:r>
        <w:rPr>
          <w:rFonts w:hint="cs"/>
          <w:rtl/>
        </w:rPr>
        <w:t>ביכולת להביא</w:t>
      </w:r>
      <w:r w:rsidR="000059D1">
        <w:rPr>
          <w:rFonts w:hint="cs"/>
          <w:rtl/>
        </w:rPr>
        <w:t xml:space="preserve"> את הכוחות</w:t>
      </w:r>
      <w:r>
        <w:rPr>
          <w:rFonts w:hint="cs"/>
          <w:rtl/>
        </w:rPr>
        <w:t xml:space="preserve"> למרחב. כוחות אלה יכולים להיפרס ביבשה, בים (בין אם מדובר בכוחות צי או בכוחות נחתים על גבי ספינות) או באוויר. </w:t>
      </w:r>
    </w:p>
    <w:p w:rsidR="00E82F02" w:rsidRDefault="00E82F02" w:rsidP="00245474">
      <w:pPr>
        <w:pStyle w:val="a7"/>
        <w:numPr>
          <w:ilvl w:val="2"/>
          <w:numId w:val="9"/>
        </w:numPr>
        <w:jc w:val="both"/>
      </w:pPr>
      <w:r>
        <w:rPr>
          <w:rFonts w:hint="cs"/>
          <w:rtl/>
        </w:rPr>
        <w:t>כוחות המוצבים בארה"ב ובעלי התמחות אזורית (</w:t>
      </w:r>
      <w:r>
        <w:t>Homeland Based Regionally Aligned</w:t>
      </w:r>
      <w:r>
        <w:rPr>
          <w:rFonts w:hint="cs"/>
          <w:rtl/>
        </w:rPr>
        <w:t xml:space="preserve">): כוחות בעלי התמחות אזורית </w:t>
      </w:r>
      <w:r>
        <w:rPr>
          <w:rFonts w:hint="cs"/>
          <w:rtl/>
        </w:rPr>
        <w:lastRenderedPageBreak/>
        <w:t>ספציפית הזמינים למפקד הפיקוד האסטרטגי, אך נמצאים דרך קבע בארה"ב גופא. כוחות אלה מתאימים במיוחד לשמירה על קשר עם גורמים במרחב המבצעים הרלוונטי, לעיצוב</w:t>
      </w:r>
      <w:r w:rsidR="000059D1">
        <w:rPr>
          <w:rFonts w:hint="cs"/>
          <w:rtl/>
        </w:rPr>
        <w:t xml:space="preserve"> מקדים של</w:t>
      </w:r>
      <w:r>
        <w:rPr>
          <w:rFonts w:hint="cs"/>
          <w:rtl/>
        </w:rPr>
        <w:t xml:space="preserve"> התנאים במרחב זה ולתגובה למקרים אליהם לא היו תוכניות פעולה קודמות.</w:t>
      </w:r>
    </w:p>
    <w:p w:rsidR="00E82F02" w:rsidRDefault="00E82F02" w:rsidP="00245474">
      <w:pPr>
        <w:pStyle w:val="a7"/>
        <w:numPr>
          <w:ilvl w:val="2"/>
          <w:numId w:val="9"/>
        </w:numPr>
        <w:jc w:val="both"/>
      </w:pPr>
      <w:r>
        <w:rPr>
          <w:rFonts w:hint="cs"/>
          <w:rtl/>
        </w:rPr>
        <w:t>כוחות המוצבים בארה"ב ובעלי התמחות משימתית (</w:t>
      </w:r>
      <w:r>
        <w:t xml:space="preserve">Homeland Based </w:t>
      </w:r>
      <w:r>
        <w:rPr>
          <w:rFonts w:hint="cs"/>
        </w:rPr>
        <w:t>M</w:t>
      </w:r>
      <w:r>
        <w:t>ission Aligned</w:t>
      </w:r>
      <w:r>
        <w:rPr>
          <w:rFonts w:hint="cs"/>
          <w:rtl/>
        </w:rPr>
        <w:t>): כוחות המאורגנים, מצוידים ומאומנים</w:t>
      </w:r>
      <w:r w:rsidR="00A743E7">
        <w:rPr>
          <w:rFonts w:hint="cs"/>
          <w:rtl/>
        </w:rPr>
        <w:t xml:space="preserve"> למשימה ספציפית המחייבת התמחות ורמות כשירות ומוכנות גבוהות </w:t>
      </w:r>
      <w:r w:rsidR="00A743E7">
        <w:rPr>
          <w:rtl/>
        </w:rPr>
        <w:t>–</w:t>
      </w:r>
      <w:r w:rsidR="00A743E7">
        <w:rPr>
          <w:rFonts w:hint="cs"/>
          <w:rtl/>
        </w:rPr>
        <w:t xml:space="preserve"> לדוגמה, כוחות המתמחים בכניסה לשטח. עם זאת, על כוחות אלה להידרש לעיתים לבצע משימות שאינן בתחום התמחותם ולפיכך הם נדרשים לשמור על כשירויות כלליות כל שהן.</w:t>
      </w:r>
    </w:p>
    <w:p w:rsidR="00A743E7" w:rsidRDefault="00A743E7" w:rsidP="00245474">
      <w:pPr>
        <w:pStyle w:val="a7"/>
        <w:numPr>
          <w:ilvl w:val="2"/>
          <w:numId w:val="9"/>
        </w:numPr>
        <w:jc w:val="both"/>
      </w:pPr>
      <w:r>
        <w:rPr>
          <w:rFonts w:hint="cs"/>
          <w:rtl/>
        </w:rPr>
        <w:t>כוחות זרועיים לא מוקצים\כוחות לשימוש כללי (</w:t>
      </w:r>
      <w:r>
        <w:t>Unassigned/Service Retained/General Purpose Capability</w:t>
      </w:r>
      <w:r>
        <w:rPr>
          <w:rFonts w:hint="cs"/>
          <w:rtl/>
        </w:rPr>
        <w:t>): כוחות ויכולות לשימוש כללי המסוגלים לבצע משימות מסוגים שונים באזורים שונים.</w:t>
      </w:r>
    </w:p>
    <w:p w:rsidR="00631247" w:rsidRDefault="00A743E7" w:rsidP="00245474">
      <w:pPr>
        <w:pStyle w:val="a7"/>
        <w:numPr>
          <w:ilvl w:val="0"/>
          <w:numId w:val="9"/>
        </w:numPr>
        <w:jc w:val="both"/>
      </w:pPr>
      <w:r>
        <w:rPr>
          <w:rFonts w:hint="cs"/>
          <w:rtl/>
        </w:rPr>
        <w:t xml:space="preserve">ניהול מבצעי כניסה לשטח על ידי תכלול יכולות בין מרחבים שונים: הכוח האמריקני יכנס לשטח באמצעות איגוף, הסתננות או הבקעה </w:t>
      </w:r>
      <w:r w:rsidR="00586955">
        <w:rPr>
          <w:rFonts w:hint="cs"/>
          <w:rtl/>
        </w:rPr>
        <w:t xml:space="preserve">בנקודות כניסה נבחרות ובלתי צפויות, </w:t>
      </w:r>
      <w:r>
        <w:rPr>
          <w:rFonts w:hint="cs"/>
          <w:rtl/>
        </w:rPr>
        <w:t>במספר מרחבים ו\או דרך מספר מרחבים, לשם הבאת האויב לנחיתות מערכתית. יכולות תמרון במספר מרחבים מציבות בפני היריב איומים אפשריים רבים, מעמיסים על מערכת קבלת ההחלטות של</w:t>
      </w:r>
      <w:r w:rsidR="00586955">
        <w:rPr>
          <w:rFonts w:hint="cs"/>
          <w:rtl/>
        </w:rPr>
        <w:t>ו</w:t>
      </w:r>
      <w:r>
        <w:rPr>
          <w:rFonts w:hint="cs"/>
          <w:rtl/>
        </w:rPr>
        <w:t xml:space="preserve"> ומאפשרים לכוח הרב-זרועי להשיג את היוזמה ולשמור עליה. </w:t>
      </w:r>
      <w:r w:rsidR="00631247">
        <w:rPr>
          <w:rFonts w:hint="cs"/>
          <w:rtl/>
        </w:rPr>
        <w:t>הכוח הרב זרועי יעשה זאת בדרכים הבאות:</w:t>
      </w:r>
    </w:p>
    <w:p w:rsidR="00631247" w:rsidRDefault="00A31F9B" w:rsidP="00245474">
      <w:pPr>
        <w:pStyle w:val="a7"/>
        <w:numPr>
          <w:ilvl w:val="1"/>
          <w:numId w:val="9"/>
        </w:numPr>
        <w:jc w:val="both"/>
      </w:pPr>
      <w:r>
        <w:rPr>
          <w:rFonts w:hint="cs"/>
          <w:rtl/>
        </w:rPr>
        <w:t xml:space="preserve">הכוח הרב זרועי יוכל לחשוף ולנצל חולשות במערך ההגנה של היריב במרחב אחד או יותר ולהשיג עליונות מקומית בנקודה אחת או יותר. </w:t>
      </w:r>
      <w:r w:rsidR="00A743E7">
        <w:rPr>
          <w:rFonts w:hint="cs"/>
          <w:rtl/>
        </w:rPr>
        <w:t>האויב י</w:t>
      </w:r>
      <w:r>
        <w:rPr>
          <w:rFonts w:hint="cs"/>
          <w:rtl/>
        </w:rPr>
        <w:t>י</w:t>
      </w:r>
      <w:r w:rsidR="00A743E7">
        <w:rPr>
          <w:rFonts w:hint="cs"/>
          <w:rtl/>
        </w:rPr>
        <w:t xml:space="preserve">דרש להחליט היכן להשקיע משאבים כדי לבנות את כוחותיו </w:t>
      </w:r>
      <w:r>
        <w:rPr>
          <w:rFonts w:hint="cs"/>
          <w:rtl/>
        </w:rPr>
        <w:t xml:space="preserve">כדי להשיג את הסיכוי הטוב ביותר להצלחה. </w:t>
      </w:r>
    </w:p>
    <w:p w:rsidR="00631247" w:rsidRDefault="00A31F9B" w:rsidP="00245474">
      <w:pPr>
        <w:pStyle w:val="a7"/>
        <w:numPr>
          <w:ilvl w:val="1"/>
          <w:numId w:val="9"/>
        </w:numPr>
        <w:jc w:val="both"/>
      </w:pPr>
      <w:r>
        <w:rPr>
          <w:rFonts w:hint="cs"/>
          <w:rtl/>
        </w:rPr>
        <w:t xml:space="preserve">בהתאם, האויב עשוי להתכונן לכל אפשרויות הכניסה לשטח, או לחילופין, להתמקד באחת בלבד. </w:t>
      </w:r>
      <w:r w:rsidR="00586955">
        <w:rPr>
          <w:rFonts w:hint="cs"/>
          <w:rtl/>
        </w:rPr>
        <w:t xml:space="preserve">לפיכך, </w:t>
      </w:r>
      <w:r>
        <w:rPr>
          <w:rFonts w:hint="cs"/>
          <w:rtl/>
        </w:rPr>
        <w:t xml:space="preserve">הכוח הרב-זרועי ישאף להביס את האויב במקומות ובמרחבים בהם הוא חלש. </w:t>
      </w:r>
    </w:p>
    <w:p w:rsidR="00631247" w:rsidRDefault="009F2775" w:rsidP="00245474">
      <w:pPr>
        <w:pStyle w:val="a7"/>
        <w:numPr>
          <w:ilvl w:val="1"/>
          <w:numId w:val="9"/>
        </w:numPr>
        <w:jc w:val="both"/>
      </w:pPr>
      <w:r>
        <w:rPr>
          <w:rFonts w:hint="cs"/>
          <w:rtl/>
        </w:rPr>
        <w:t xml:space="preserve">הכוח הרב זרועי ישפר את יכולות התמרון שלו באוויר, בים ובמרחב </w:t>
      </w:r>
      <w:proofErr w:type="spellStart"/>
      <w:r>
        <w:rPr>
          <w:rFonts w:hint="cs"/>
          <w:rtl/>
        </w:rPr>
        <w:t>התת</w:t>
      </w:r>
      <w:proofErr w:type="spellEnd"/>
      <w:r>
        <w:rPr>
          <w:rFonts w:hint="cs"/>
          <w:rtl/>
        </w:rPr>
        <w:t xml:space="preserve">-שטח. הניידות והגמישות הם הכרחיים ללא שום קשר לסוג התמרון אותו יערוך הכוח הרב-זרועי. </w:t>
      </w:r>
    </w:p>
    <w:p w:rsidR="00631247" w:rsidRDefault="009F2775" w:rsidP="00245474">
      <w:pPr>
        <w:pStyle w:val="a7"/>
        <w:numPr>
          <w:ilvl w:val="1"/>
          <w:numId w:val="9"/>
        </w:numPr>
        <w:jc w:val="both"/>
      </w:pPr>
      <w:r>
        <w:rPr>
          <w:rFonts w:hint="cs"/>
          <w:rtl/>
        </w:rPr>
        <w:t xml:space="preserve">הניידות והגמישות מתחזקים כאשר הם </w:t>
      </w:r>
      <w:proofErr w:type="spellStart"/>
      <w:r>
        <w:rPr>
          <w:rFonts w:hint="cs"/>
          <w:rtl/>
        </w:rPr>
        <w:t>מתוכללים</w:t>
      </w:r>
      <w:proofErr w:type="spellEnd"/>
      <w:r>
        <w:rPr>
          <w:rFonts w:hint="cs"/>
          <w:rtl/>
        </w:rPr>
        <w:t xml:space="preserve"> עם יכולות במרחב הסב"ר ובחלל החיצון. </w:t>
      </w:r>
    </w:p>
    <w:p w:rsidR="00631247" w:rsidRDefault="009F2775" w:rsidP="00245474">
      <w:pPr>
        <w:pStyle w:val="a7"/>
        <w:numPr>
          <w:ilvl w:val="1"/>
          <w:numId w:val="9"/>
        </w:numPr>
        <w:jc w:val="both"/>
      </w:pPr>
      <w:r>
        <w:rPr>
          <w:rFonts w:hint="cs"/>
          <w:rtl/>
        </w:rPr>
        <w:t xml:space="preserve">מבצעי כניסה לשטח מחייבים </w:t>
      </w:r>
      <w:r w:rsidR="00E734DE">
        <w:rPr>
          <w:rFonts w:hint="cs"/>
          <w:rtl/>
        </w:rPr>
        <w:t>יכולת לרכז יכולות במהירות גבוהה ככל האפשר. כמו כן, כוחות נדרשים להיות מסוגלים להתפזר לשם תפיסת שטחי מפתח או לשם הישרדות ולהתרכז במהירות לשם ניצול הזדמנויות.</w:t>
      </w:r>
    </w:p>
    <w:p w:rsidR="00631247" w:rsidRDefault="00E734DE" w:rsidP="00245474">
      <w:pPr>
        <w:pStyle w:val="a7"/>
        <w:numPr>
          <w:ilvl w:val="1"/>
          <w:numId w:val="9"/>
        </w:numPr>
        <w:jc w:val="both"/>
      </w:pPr>
      <w:r>
        <w:rPr>
          <w:rFonts w:hint="cs"/>
          <w:rtl/>
        </w:rPr>
        <w:t xml:space="preserve">התמרון במספר מרחבים בשילוב עם כוחות מותאמים למשימה יאפשר לכוח הרב-זרועי לצמצם ככל האפשר נקודות תורפה במהלך בניין הכוח. </w:t>
      </w:r>
    </w:p>
    <w:p w:rsidR="00631247" w:rsidRDefault="00E734DE" w:rsidP="00245474">
      <w:pPr>
        <w:pStyle w:val="a7"/>
        <w:numPr>
          <w:ilvl w:val="1"/>
          <w:numId w:val="9"/>
        </w:numPr>
        <w:jc w:val="both"/>
      </w:pPr>
      <w:r>
        <w:rPr>
          <w:rFonts w:hint="cs"/>
          <w:rtl/>
        </w:rPr>
        <w:t xml:space="preserve">יריביה של ארה"ב מודעים לתלותה בתשתיות בשטח לשם פריסת כוחותיה וינסו למנוע מהכוח הרב-זרועי את השימוש בהם, אף במחיר השמדת התשתיות. לפיכך, נדרש הכוח הרב-זרועי לנסות ולהשיג הפתעה בפעולותיו. </w:t>
      </w:r>
    </w:p>
    <w:p w:rsidR="00631247" w:rsidRDefault="00E734DE" w:rsidP="00245474">
      <w:pPr>
        <w:pStyle w:val="a7"/>
        <w:numPr>
          <w:ilvl w:val="1"/>
          <w:numId w:val="9"/>
        </w:numPr>
        <w:jc w:val="both"/>
      </w:pPr>
      <w:r>
        <w:rPr>
          <w:rFonts w:hint="cs"/>
          <w:rtl/>
        </w:rPr>
        <w:lastRenderedPageBreak/>
        <w:t>הכוח הרב זרועי עשוי לפעול מבסיסים קדמיים יבשתיים או מבסיסים ימיים.</w:t>
      </w:r>
      <w:r w:rsidR="00631247">
        <w:rPr>
          <w:rFonts w:hint="cs"/>
          <w:rtl/>
        </w:rPr>
        <w:t xml:space="preserve"> </w:t>
      </w:r>
    </w:p>
    <w:p w:rsidR="00631247" w:rsidRDefault="00E734DE" w:rsidP="00245474">
      <w:pPr>
        <w:pStyle w:val="a7"/>
        <w:numPr>
          <w:ilvl w:val="1"/>
          <w:numId w:val="9"/>
        </w:numPr>
        <w:jc w:val="both"/>
      </w:pPr>
      <w:r>
        <w:rPr>
          <w:rFonts w:hint="cs"/>
          <w:rtl/>
        </w:rPr>
        <w:t xml:space="preserve">המאחז הקרקעי </w:t>
      </w:r>
      <w:proofErr w:type="spellStart"/>
      <w:r>
        <w:rPr>
          <w:rFonts w:hint="cs"/>
          <w:rtl/>
        </w:rPr>
        <w:t>יתפס</w:t>
      </w:r>
      <w:proofErr w:type="spellEnd"/>
      <w:r>
        <w:rPr>
          <w:rFonts w:hint="cs"/>
          <w:rtl/>
        </w:rPr>
        <w:t>, לפי הצורך, במהירות האפשרית וינוצל על ידי כוחות מתגברים לשם הבטחת הזרמת הכוחות והציוד לשטח. אפשר יהי</w:t>
      </w:r>
      <w:r w:rsidR="00631247">
        <w:rPr>
          <w:rFonts w:hint="cs"/>
          <w:rtl/>
        </w:rPr>
        <w:t>ה</w:t>
      </w:r>
      <w:r>
        <w:rPr>
          <w:rFonts w:hint="cs"/>
          <w:rtl/>
        </w:rPr>
        <w:t xml:space="preserve"> לפרק ולהעביר מתקנים אלה שיוקמו בשטח למקומות אחרים לשם צמצום פגיעותם והגדלת יעילות הכוח.</w:t>
      </w:r>
      <w:r w:rsidR="00631247">
        <w:rPr>
          <w:rFonts w:hint="cs"/>
          <w:rtl/>
        </w:rPr>
        <w:t xml:space="preserve"> </w:t>
      </w:r>
    </w:p>
    <w:p w:rsidR="00631247" w:rsidRDefault="003B47F2" w:rsidP="00245474">
      <w:pPr>
        <w:pStyle w:val="a7"/>
        <w:numPr>
          <w:ilvl w:val="1"/>
          <w:numId w:val="9"/>
        </w:numPr>
        <w:jc w:val="both"/>
      </w:pPr>
      <w:r>
        <w:rPr>
          <w:rFonts w:hint="cs"/>
          <w:rtl/>
        </w:rPr>
        <w:t>אמצעים בלתי מאוישים יכולים לשמש להגדלת מידת הניידות של כוח הכניסה ולמתן יכולות מודיעין, סיור, תצפית ותקיפה.</w:t>
      </w:r>
      <w:r w:rsidR="00E734DE">
        <w:rPr>
          <w:rFonts w:hint="cs"/>
          <w:rtl/>
        </w:rPr>
        <w:t xml:space="preserve"> </w:t>
      </w:r>
      <w:r>
        <w:rPr>
          <w:rFonts w:hint="cs"/>
          <w:rtl/>
        </w:rPr>
        <w:t xml:space="preserve">אמצעים בלתי מאוישים </w:t>
      </w:r>
      <w:r>
        <w:rPr>
          <w:rtl/>
        </w:rPr>
        <w:t>–</w:t>
      </w:r>
      <w:r>
        <w:rPr>
          <w:rFonts w:hint="cs"/>
          <w:rtl/>
        </w:rPr>
        <w:t xml:space="preserve"> שאפשר שיעבדו ביחד עם אמצעים מאוישים - יוכלו לשמש להונאת היריב, להרוויית מערכי ההגנה והחיישנים שלו, לפריצת מערכי ההגנה שלו בנקודות מסוכנות מאוד ולהספקת כוח כניסה ראשוני דרך מערכי מניעת שטח, כאשר אין צורך להכניס כוחות עוקבים למרחב. בהינתן מאמצי פיתוח נוספים של טכנולוגיות שיתוף פעולה בין אמצעים מאוישים לאמצעים בלתי מאוישים ושל טכנולוגיית אמצעים מאפשרים קרקעיים, אפשר יהיה גם לטהר מרחבים חיוניים ללא חשיפת הכוח הרב-זרועי לסיכונים. </w:t>
      </w:r>
    </w:p>
    <w:p w:rsidR="00586955" w:rsidRDefault="00586955" w:rsidP="00245474">
      <w:pPr>
        <w:pStyle w:val="a7"/>
        <w:numPr>
          <w:ilvl w:val="1"/>
          <w:numId w:val="9"/>
        </w:numPr>
        <w:jc w:val="both"/>
      </w:pPr>
      <w:r>
        <w:rPr>
          <w:rFonts w:hint="cs"/>
          <w:rtl/>
        </w:rPr>
        <w:t>תכלול היכולות השונות במהלך מבצעי הכניסה לשטח מתאים במידה הרבה ביותר לצורות התמרון הבאות (הישימות לכל המרחבים):</w:t>
      </w:r>
    </w:p>
    <w:p w:rsidR="00586955" w:rsidRDefault="00586955" w:rsidP="00245474">
      <w:pPr>
        <w:pStyle w:val="a7"/>
        <w:numPr>
          <w:ilvl w:val="2"/>
          <w:numId w:val="9"/>
        </w:numPr>
        <w:jc w:val="both"/>
      </w:pPr>
      <w:r>
        <w:rPr>
          <w:rFonts w:hint="cs"/>
          <w:rtl/>
        </w:rPr>
        <w:t>איגוף (</w:t>
      </w:r>
      <w:r>
        <w:t>Envelopment</w:t>
      </w:r>
      <w:r>
        <w:rPr>
          <w:rFonts w:hint="cs"/>
          <w:rtl/>
        </w:rPr>
        <w:t xml:space="preserve">): ניצול יתרון הניידות של הכוח הרב-זרועי בכל מרחב פיזי (ים, אוויר ויבשה) כדי לתמרן לנקודות כניסה אל השטחים הבלתי מוגנים של היריב. משטחים אלה, יוכל הכוח הרב-זרועי לתקוף את המקומות בהם היריב חלש, להשיג יתרון פיזי </w:t>
      </w:r>
      <w:proofErr w:type="spellStart"/>
      <w:r>
        <w:rPr>
          <w:rFonts w:hint="cs"/>
          <w:rtl/>
        </w:rPr>
        <w:t>וקוגנטיבי</w:t>
      </w:r>
      <w:proofErr w:type="spellEnd"/>
      <w:r>
        <w:rPr>
          <w:rFonts w:hint="cs"/>
          <w:rtl/>
        </w:rPr>
        <w:t xml:space="preserve"> ולנצל את נקודות התורפה של האויב.</w:t>
      </w:r>
    </w:p>
    <w:p w:rsidR="00586955" w:rsidRDefault="00586955" w:rsidP="00245474">
      <w:pPr>
        <w:pStyle w:val="a7"/>
        <w:numPr>
          <w:ilvl w:val="2"/>
          <w:numId w:val="9"/>
        </w:numPr>
        <w:jc w:val="both"/>
      </w:pPr>
      <w:r>
        <w:rPr>
          <w:rFonts w:hint="cs"/>
          <w:rtl/>
        </w:rPr>
        <w:t>הסתננות (</w:t>
      </w:r>
      <w:r>
        <w:t>Infiltration</w:t>
      </w:r>
      <w:r>
        <w:rPr>
          <w:rFonts w:hint="cs"/>
          <w:rtl/>
        </w:rPr>
        <w:t>): ההסתננות עשויה להיות השיטה המועדפת להכנסת כוח להשפעה על עורף האויב, שיבוש לכידותו, הימנעות מאיומים למניעת שטח או הבסתם. צורת תמרון זה מתאימה בעיקר למבצעי כניסה קטנים יותר בהיקפם.</w:t>
      </w:r>
    </w:p>
    <w:p w:rsidR="00586955" w:rsidRDefault="00586955" w:rsidP="00245474">
      <w:pPr>
        <w:pStyle w:val="a7"/>
        <w:numPr>
          <w:ilvl w:val="2"/>
          <w:numId w:val="9"/>
        </w:numPr>
        <w:jc w:val="both"/>
      </w:pPr>
      <w:r>
        <w:rPr>
          <w:rFonts w:hint="cs"/>
          <w:rtl/>
        </w:rPr>
        <w:t>הבקעה (</w:t>
      </w:r>
      <w:r>
        <w:t>(Penetration</w:t>
      </w:r>
      <w:r>
        <w:rPr>
          <w:rFonts w:hint="cs"/>
          <w:rtl/>
        </w:rPr>
        <w:t>: ההבקעה מאפשרת את ריכוז הכוח הרב-זרועי לשם הכרעה, זמנית לפחות, של מערכי האויב.</w:t>
      </w:r>
    </w:p>
    <w:p w:rsidR="003B47F2" w:rsidRDefault="003B47F2" w:rsidP="00245474">
      <w:pPr>
        <w:pStyle w:val="a7"/>
        <w:numPr>
          <w:ilvl w:val="0"/>
          <w:numId w:val="9"/>
        </w:numPr>
        <w:jc w:val="both"/>
      </w:pPr>
      <w:r>
        <w:rPr>
          <w:rFonts w:hint="cs"/>
          <w:rtl/>
        </w:rPr>
        <w:t>מעבר ממבצעי כניסה למבצעי המשך לשם השגת יעדים מערכתיים: השגת היעדים המערכתיים היא שתכתיב את משך מבצעי הכניסה לשטח. את המעבר למשימות המשך יש לתכנן באופן מפורט במהלך תכנון המערכה.  בהקשר זה, קיימים שני סוגים של מעבר ממבצעי כניסה לשטח למבצעים אחרים (</w:t>
      </w:r>
      <w:r>
        <w:t>Transitions</w:t>
      </w:r>
      <w:r>
        <w:rPr>
          <w:rFonts w:hint="cs"/>
          <w:rtl/>
        </w:rPr>
        <w:t>):</w:t>
      </w:r>
    </w:p>
    <w:p w:rsidR="003B47F2" w:rsidRDefault="003B47F2" w:rsidP="00245474">
      <w:pPr>
        <w:pStyle w:val="a7"/>
        <w:numPr>
          <w:ilvl w:val="1"/>
          <w:numId w:val="9"/>
        </w:numPr>
        <w:jc w:val="both"/>
      </w:pPr>
      <w:r>
        <w:rPr>
          <w:rFonts w:hint="cs"/>
          <w:rtl/>
        </w:rPr>
        <w:t>נסיגת כוח הכניסה לאחר השגת היעדים המערכתיים</w:t>
      </w:r>
      <w:r w:rsidR="00631247">
        <w:rPr>
          <w:rFonts w:hint="cs"/>
          <w:rtl/>
        </w:rPr>
        <w:t>:</w:t>
      </w:r>
      <w:r>
        <w:rPr>
          <w:rFonts w:hint="cs"/>
          <w:rtl/>
        </w:rPr>
        <w:t xml:space="preserve"> מעבר זה מתרחש כאשר כוח הכניסה משלים את כל היעדים, ללא כניסה של כוחות עוקבים לשטח. </w:t>
      </w:r>
      <w:r w:rsidR="00240215">
        <w:rPr>
          <w:rFonts w:hint="cs"/>
          <w:rtl/>
        </w:rPr>
        <w:t xml:space="preserve">במצבים אלה, ישלים כוח הכניסה נסיגה מתוכננת מהשטח, בשיתוף עם כוחות מסייעים. הפינוי מהשטח עשוי להיות מאתגר כמו הכניסה לשטח, או אף יותר ממנה </w:t>
      </w:r>
      <w:r w:rsidR="00240215">
        <w:rPr>
          <w:rtl/>
        </w:rPr>
        <w:t>–</w:t>
      </w:r>
      <w:r w:rsidR="00240215">
        <w:rPr>
          <w:rFonts w:hint="cs"/>
          <w:rtl/>
        </w:rPr>
        <w:t xml:space="preserve"> זאת משום שסביר הרבה פחות שאפשר יהיה לשמור על גורם ההפתעה במהלך הנסיגה והכוח הנסוג עשוי להיאלץ להילחם תוך כדי פינוי מהשטח. כמו כן, אפשר שידרשו דרכי פינוי השונות מאשר דרכי הכניסה </w:t>
      </w:r>
      <w:r w:rsidR="00240215">
        <w:rPr>
          <w:rtl/>
        </w:rPr>
        <w:t>–</w:t>
      </w:r>
      <w:r w:rsidR="00240215">
        <w:rPr>
          <w:rFonts w:hint="cs"/>
          <w:rtl/>
        </w:rPr>
        <w:t xml:space="preserve"> בייחוד כאשר הכוח הנכנס מורכב מכוחות מוצנחים </w:t>
      </w:r>
      <w:r w:rsidR="00240215">
        <w:rPr>
          <w:rtl/>
        </w:rPr>
        <w:t>–</w:t>
      </w:r>
      <w:r w:rsidR="00240215">
        <w:rPr>
          <w:rFonts w:hint="cs"/>
          <w:rtl/>
        </w:rPr>
        <w:t xml:space="preserve"> ואפשר שלשם פינוי הכוח י</w:t>
      </w:r>
      <w:r w:rsidR="00A91405">
        <w:rPr>
          <w:rFonts w:hint="cs"/>
          <w:rtl/>
        </w:rPr>
        <w:t>י</w:t>
      </w:r>
      <w:r w:rsidR="00631247">
        <w:rPr>
          <w:rFonts w:hint="cs"/>
          <w:rtl/>
        </w:rPr>
        <w:t>דרש סיוע של גורמים מקומיים, בי</w:t>
      </w:r>
      <w:r w:rsidR="00240215">
        <w:rPr>
          <w:rFonts w:hint="cs"/>
          <w:rtl/>
        </w:rPr>
        <w:t xml:space="preserve">ן סוכנותיים ורב-זרועיים. </w:t>
      </w:r>
      <w:r w:rsidR="00631247">
        <w:rPr>
          <w:rFonts w:hint="cs"/>
          <w:rtl/>
        </w:rPr>
        <w:t xml:space="preserve">בתוך כך, </w:t>
      </w:r>
      <w:r w:rsidR="00240215">
        <w:rPr>
          <w:rFonts w:hint="cs"/>
          <w:rtl/>
        </w:rPr>
        <w:t>אפשר שכוח כניסה ראשוני לא יפונה ולא יתוגבר במשך זמן ממושך וי</w:t>
      </w:r>
      <w:r w:rsidR="00A91405">
        <w:rPr>
          <w:rFonts w:hint="cs"/>
          <w:rtl/>
        </w:rPr>
        <w:t>י</w:t>
      </w:r>
      <w:r w:rsidR="00240215">
        <w:rPr>
          <w:rFonts w:hint="cs"/>
          <w:rtl/>
        </w:rPr>
        <w:t xml:space="preserve">דרש לפעול באופן עצמאי. מבצעים שכאלה </w:t>
      </w:r>
      <w:r w:rsidR="00240215">
        <w:rPr>
          <w:rFonts w:hint="cs"/>
          <w:rtl/>
        </w:rPr>
        <w:lastRenderedPageBreak/>
        <w:t xml:space="preserve">מצריכים תכנון ממושך בנוגע לקיום הכוח ואימון ייעודי לצורך מחייה "מהקרקע" והישרדות בסביבה. מבצעים אלה יכללו בסופו של דבר חילוץ של הכוח שיתוכנן ויבוצע בקפידה, או חבירה לכוחות כבדים יותר. </w:t>
      </w:r>
    </w:p>
    <w:p w:rsidR="003B47F2" w:rsidRDefault="003B47F2" w:rsidP="00245474">
      <w:pPr>
        <w:pStyle w:val="a7"/>
        <w:numPr>
          <w:ilvl w:val="1"/>
          <w:numId w:val="9"/>
        </w:numPr>
        <w:jc w:val="both"/>
      </w:pPr>
      <w:r>
        <w:rPr>
          <w:rFonts w:hint="cs"/>
          <w:rtl/>
        </w:rPr>
        <w:t>מעבר לכוח רב-זרועי ורב-לאומי עוקב א</w:t>
      </w:r>
      <w:r w:rsidR="00240215">
        <w:rPr>
          <w:rFonts w:hint="cs"/>
          <w:rtl/>
        </w:rPr>
        <w:t xml:space="preserve">ו לשותפים ומשימות שאינם צבאיים. מעברים מסוג זה עשויים לכלול מעבר למבצעים עוקבים </w:t>
      </w:r>
      <w:r w:rsidR="00240215">
        <w:rPr>
          <w:rtl/>
        </w:rPr>
        <w:t>–</w:t>
      </w:r>
      <w:r w:rsidR="00240215">
        <w:rPr>
          <w:rFonts w:hint="cs"/>
          <w:rtl/>
        </w:rPr>
        <w:t xml:space="preserve"> צבאיים או שאינם צבאיים - במסגרת מערכה גדולה. כוח הכניסה עשוי להידרש לסייע לכוחות אמריקניים עוקבים, לכוחות רב-לאומיים ואף לגורמים בין-סוכנותיים או לא צבאיים אחרים (לדוגמה, בעת מבצעי סיוע המוניטארי). </w:t>
      </w:r>
      <w:r w:rsidR="00A91405">
        <w:rPr>
          <w:rFonts w:hint="cs"/>
          <w:rtl/>
        </w:rPr>
        <w:t>במקרים בהם כוח הכניסה נדרש לאבטח כניסה של גורמים אזרחיים, יקים כוח הכניסה את ראש החוף או ראש האוויר ואז יעביר את האחריות לגורם האזרחי האחראי על המבצע ויעזוב את השטח.</w:t>
      </w:r>
    </w:p>
    <w:p w:rsidR="00A91405" w:rsidRDefault="00A91405" w:rsidP="00245474">
      <w:pPr>
        <w:pStyle w:val="a7"/>
        <w:ind w:left="2160"/>
        <w:jc w:val="both"/>
        <w:rPr>
          <w:rtl/>
        </w:rPr>
      </w:pPr>
      <w:r>
        <w:rPr>
          <w:rFonts w:hint="cs"/>
          <w:rtl/>
        </w:rPr>
        <w:t>המעבר לכוחות עוקבים מחולק לשני סוגים:</w:t>
      </w:r>
    </w:p>
    <w:p w:rsidR="00A91405" w:rsidRDefault="00A91405" w:rsidP="00245474">
      <w:pPr>
        <w:pStyle w:val="a7"/>
        <w:numPr>
          <w:ilvl w:val="2"/>
          <w:numId w:val="9"/>
        </w:numPr>
        <w:jc w:val="both"/>
      </w:pPr>
      <w:r>
        <w:rPr>
          <w:rFonts w:hint="cs"/>
          <w:rtl/>
        </w:rPr>
        <w:t>תגבור (</w:t>
      </w:r>
      <w:r>
        <w:t>In-Stride</w:t>
      </w:r>
      <w:r>
        <w:rPr>
          <w:rFonts w:hint="cs"/>
          <w:rtl/>
        </w:rPr>
        <w:t xml:space="preserve">): מעבר בו כוח הכניסה </w:t>
      </w:r>
      <w:proofErr w:type="spellStart"/>
      <w:r>
        <w:rPr>
          <w:rFonts w:hint="cs"/>
          <w:rtl/>
        </w:rPr>
        <w:t>מתוכלל</w:t>
      </w:r>
      <w:proofErr w:type="spellEnd"/>
      <w:r>
        <w:rPr>
          <w:rFonts w:hint="cs"/>
          <w:rtl/>
        </w:rPr>
        <w:t xml:space="preserve"> לתוך הכוחות העוקבים להמשך המבצעים.</w:t>
      </w:r>
    </w:p>
    <w:p w:rsidR="00A91405" w:rsidRDefault="00A91405" w:rsidP="00245474">
      <w:pPr>
        <w:pStyle w:val="a7"/>
        <w:numPr>
          <w:ilvl w:val="2"/>
          <w:numId w:val="9"/>
        </w:numPr>
        <w:jc w:val="both"/>
      </w:pPr>
      <w:r>
        <w:rPr>
          <w:rFonts w:hint="cs"/>
          <w:rtl/>
        </w:rPr>
        <w:t>החלפה בקו (</w:t>
      </w:r>
      <w:r>
        <w:t>Relief in Place</w:t>
      </w:r>
      <w:r>
        <w:rPr>
          <w:rFonts w:hint="cs"/>
          <w:rtl/>
        </w:rPr>
        <w:t>)</w:t>
      </w:r>
      <w:r>
        <w:t>:</w:t>
      </w:r>
      <w:r>
        <w:rPr>
          <w:rFonts w:hint="cs"/>
          <w:rtl/>
        </w:rPr>
        <w:t xml:space="preserve"> מעבר בו כוח הכניסה יעביר את האחריות על מרחב המבצעים לכוח העוקב ויתפנה מהשטח, או יעבור למשימת כניסה נוספת.</w:t>
      </w:r>
    </w:p>
    <w:p w:rsidR="001A1674" w:rsidRPr="001A1674" w:rsidRDefault="001A1674" w:rsidP="00245474">
      <w:pPr>
        <w:jc w:val="both"/>
        <w:rPr>
          <w:b/>
          <w:bCs/>
        </w:rPr>
      </w:pPr>
      <w:r>
        <w:rPr>
          <w:rFonts w:hint="cs"/>
          <w:b/>
          <w:bCs/>
          <w:rtl/>
        </w:rPr>
        <w:t>היכולות הנדרשות למימוש התפיסה</w:t>
      </w:r>
    </w:p>
    <w:p w:rsidR="001A1674" w:rsidRDefault="001A1674" w:rsidP="00245474">
      <w:pPr>
        <w:pStyle w:val="a7"/>
        <w:numPr>
          <w:ilvl w:val="0"/>
          <w:numId w:val="1"/>
        </w:numPr>
        <w:jc w:val="both"/>
      </w:pPr>
      <w:r>
        <w:rPr>
          <w:rFonts w:hint="cs"/>
          <w:rtl/>
        </w:rPr>
        <w:t>הרשימה הראשונית (והלא מלאה) של יכולות חיוניות לשם מימוש התפיסה המפורטת לעיל היא כדלהלן:</w:t>
      </w:r>
    </w:p>
    <w:p w:rsidR="00A80536" w:rsidRDefault="00A80536" w:rsidP="00245474">
      <w:pPr>
        <w:pStyle w:val="a7"/>
        <w:numPr>
          <w:ilvl w:val="0"/>
          <w:numId w:val="10"/>
        </w:numPr>
        <w:jc w:val="both"/>
      </w:pPr>
      <w:r>
        <w:rPr>
          <w:rFonts w:hint="cs"/>
          <w:rtl/>
        </w:rPr>
        <w:t>פיקוד ושליטה:</w:t>
      </w:r>
    </w:p>
    <w:p w:rsidR="001A1674" w:rsidRDefault="001A1674" w:rsidP="00245474">
      <w:pPr>
        <w:pStyle w:val="a7"/>
        <w:numPr>
          <w:ilvl w:val="1"/>
          <w:numId w:val="10"/>
        </w:numPr>
        <w:jc w:val="both"/>
      </w:pPr>
      <w:r>
        <w:rPr>
          <w:rFonts w:hint="cs"/>
          <w:rtl/>
        </w:rPr>
        <w:t xml:space="preserve">על מפקדות של כוחות רב-זרועיים ורב-לאומיים להיות מסוגלות </w:t>
      </w:r>
      <w:proofErr w:type="spellStart"/>
      <w:r>
        <w:rPr>
          <w:rFonts w:hint="cs"/>
          <w:rtl/>
        </w:rPr>
        <w:t>לתכלל</w:t>
      </w:r>
      <w:proofErr w:type="spellEnd"/>
      <w:r>
        <w:rPr>
          <w:rFonts w:hint="cs"/>
          <w:rtl/>
        </w:rPr>
        <w:t xml:space="preserve"> את מלוא יכולות הפיקודים האסטרטגיים התפקודיים</w:t>
      </w:r>
      <w:r>
        <w:rPr>
          <w:rStyle w:val="aa"/>
          <w:rtl/>
        </w:rPr>
        <w:footnoteReference w:id="17"/>
      </w:r>
      <w:r>
        <w:rPr>
          <w:rFonts w:hint="cs"/>
          <w:rtl/>
        </w:rPr>
        <w:t>, הפיקודים האסטרטגיים הגיאוגרפיים והשותפים הרב-לאומיים השונים, בכל הסביבות, תוך תיאום עם כלל גורמי הממשל ופעולה במספר מרחבי אחריות, במהלך ניהול מגוון מבצעי כניסה לשטח.</w:t>
      </w:r>
      <w:r w:rsidR="009E0EDE">
        <w:rPr>
          <w:rFonts w:hint="cs"/>
          <w:rtl/>
        </w:rPr>
        <w:t xml:space="preserve"> לשם יישום יכולת זו, על הכוחות המזוינים האמריקניים לשקול ליישם את הצעדים הבאים:</w:t>
      </w:r>
    </w:p>
    <w:p w:rsidR="009E0EDE" w:rsidRDefault="002607F5" w:rsidP="00245474">
      <w:pPr>
        <w:pStyle w:val="a7"/>
        <w:numPr>
          <w:ilvl w:val="2"/>
          <w:numId w:val="10"/>
        </w:numPr>
        <w:jc w:val="both"/>
      </w:pPr>
      <w:r>
        <w:rPr>
          <w:rFonts w:hint="cs"/>
          <w:rtl/>
        </w:rPr>
        <w:t>שיפור</w:t>
      </w:r>
      <w:r w:rsidR="009E0EDE">
        <w:rPr>
          <w:rFonts w:hint="cs"/>
          <w:rtl/>
        </w:rPr>
        <w:t xml:space="preserve"> היכולת להקים במהירות כוח משימה רב-זרועי למבצעי כניסה לשטח, תוך התמקדות </w:t>
      </w:r>
      <w:r w:rsidR="00631247">
        <w:rPr>
          <w:rFonts w:hint="cs"/>
          <w:rtl/>
        </w:rPr>
        <w:t>ב</w:t>
      </w:r>
      <w:r w:rsidR="009E0EDE">
        <w:rPr>
          <w:rFonts w:hint="cs"/>
          <w:rtl/>
        </w:rPr>
        <w:t xml:space="preserve">תכנון קדם-משברי. </w:t>
      </w:r>
    </w:p>
    <w:p w:rsidR="009E0EDE" w:rsidRDefault="009E0EDE" w:rsidP="00245474">
      <w:pPr>
        <w:pStyle w:val="a7"/>
        <w:numPr>
          <w:ilvl w:val="2"/>
          <w:numId w:val="10"/>
        </w:numPr>
        <w:jc w:val="both"/>
      </w:pPr>
      <w:r>
        <w:rPr>
          <w:rFonts w:hint="cs"/>
          <w:rtl/>
        </w:rPr>
        <w:t xml:space="preserve">פיתוח מסמכי איוש רב-זרועיים מפורטים שיהיו מוכנים לשם סיוע לתכנון מבצעי כניסה לשטח ולהקמת כוחות משימה רב-זרועיים. מסמכי איוש אלה יכללו תיעוד של גורמי הקשר, התיאום והתכנון </w:t>
      </w:r>
      <w:r w:rsidR="002607F5">
        <w:rPr>
          <w:rFonts w:hint="cs"/>
          <w:rtl/>
        </w:rPr>
        <w:t xml:space="preserve">הנמצאים במפקדות הפיקודים האסטרטגיים ואשר </w:t>
      </w:r>
      <w:r>
        <w:rPr>
          <w:rFonts w:hint="cs"/>
          <w:rtl/>
        </w:rPr>
        <w:t>נדרשים למפקדות שינהלו את מבצעי הכניסה לשטח</w:t>
      </w:r>
      <w:r w:rsidR="002607F5">
        <w:rPr>
          <w:rFonts w:hint="cs"/>
          <w:rtl/>
        </w:rPr>
        <w:t>.</w:t>
      </w:r>
    </w:p>
    <w:p w:rsidR="002607F5" w:rsidRDefault="002607F5" w:rsidP="00245474">
      <w:pPr>
        <w:pStyle w:val="a7"/>
        <w:numPr>
          <w:ilvl w:val="2"/>
          <w:numId w:val="10"/>
        </w:numPr>
        <w:jc w:val="both"/>
      </w:pPr>
      <w:r>
        <w:rPr>
          <w:rFonts w:hint="cs"/>
          <w:rtl/>
        </w:rPr>
        <w:t xml:space="preserve">הבטחת </w:t>
      </w:r>
      <w:r w:rsidR="00631247">
        <w:rPr>
          <w:rFonts w:hint="cs"/>
          <w:rtl/>
        </w:rPr>
        <w:t>ה</w:t>
      </w:r>
      <w:r>
        <w:rPr>
          <w:rFonts w:hint="cs"/>
          <w:rtl/>
        </w:rPr>
        <w:t xml:space="preserve">הידודיות </w:t>
      </w:r>
      <w:r w:rsidR="00631247">
        <w:rPr>
          <w:rFonts w:hint="cs"/>
          <w:rtl/>
        </w:rPr>
        <w:t xml:space="preserve">של </w:t>
      </w:r>
      <w:r>
        <w:rPr>
          <w:rFonts w:hint="cs"/>
          <w:rtl/>
        </w:rPr>
        <w:t>כל מערכות הפיקוד והשליטה החיוניות המשתמשות בפרוטוקולים של רשת המידע הרב-זרועית (</w:t>
      </w:r>
      <w:r>
        <w:t>Joint Information Enterprise protocol</w:t>
      </w:r>
      <w:r>
        <w:rPr>
          <w:rStyle w:val="aa"/>
          <w:rtl/>
        </w:rPr>
        <w:footnoteReference w:id="18"/>
      </w:r>
      <w:r>
        <w:rPr>
          <w:rFonts w:hint="cs"/>
          <w:rtl/>
        </w:rPr>
        <w:t xml:space="preserve">) כדי לאפשר ריכוז מהיר של כוח ויכולות פיקוד ושליטה במהלך מבצעי כניסה לשטח. בתוך כך, </w:t>
      </w:r>
      <w:r>
        <w:rPr>
          <w:rFonts w:hint="cs"/>
          <w:rtl/>
        </w:rPr>
        <w:lastRenderedPageBreak/>
        <w:t>יש לשקול שימוש במערכי ציוד תקניים ומאושרים מראש, שיותאמו למשימה ויבטיחו הקמה מהירה של רשתות התקשורת.</w:t>
      </w:r>
    </w:p>
    <w:p w:rsidR="002607F5" w:rsidRDefault="002607F5" w:rsidP="00245474">
      <w:pPr>
        <w:pStyle w:val="a7"/>
        <w:numPr>
          <w:ilvl w:val="2"/>
          <w:numId w:val="10"/>
        </w:numPr>
        <w:jc w:val="both"/>
      </w:pPr>
      <w:r>
        <w:rPr>
          <w:rFonts w:hint="cs"/>
          <w:rtl/>
        </w:rPr>
        <w:t xml:space="preserve">שינוי מסמכי התכנון המקדים והתכנון בעת משבר כך שיתחשבו בדרישות </w:t>
      </w:r>
      <w:r w:rsidR="00631247">
        <w:rPr>
          <w:rFonts w:hint="cs"/>
          <w:rtl/>
        </w:rPr>
        <w:t>ה</w:t>
      </w:r>
      <w:r>
        <w:rPr>
          <w:rFonts w:hint="cs"/>
          <w:rtl/>
        </w:rPr>
        <w:t>פיקוד ו</w:t>
      </w:r>
      <w:r w:rsidR="00631247">
        <w:rPr>
          <w:rFonts w:hint="cs"/>
          <w:rtl/>
        </w:rPr>
        <w:t>ה</w:t>
      </w:r>
      <w:r>
        <w:rPr>
          <w:rFonts w:hint="cs"/>
          <w:rtl/>
        </w:rPr>
        <w:t>שליטה ובאתגרים רלוונטיים הנוגעים במבצעי כניסה לשטח.</w:t>
      </w:r>
    </w:p>
    <w:p w:rsidR="002607F5" w:rsidRDefault="002607F5" w:rsidP="00245474">
      <w:pPr>
        <w:pStyle w:val="a7"/>
        <w:numPr>
          <w:ilvl w:val="2"/>
          <w:numId w:val="10"/>
        </w:numPr>
        <w:jc w:val="both"/>
      </w:pPr>
      <w:r>
        <w:rPr>
          <w:rFonts w:hint="cs"/>
          <w:rtl/>
        </w:rPr>
        <w:t>שיפור היכולת לנהל כמות גדולה בהרבה של מערכות אוטונומיות ובלתי מאוישות, בכל מרחב המבצעים, בסיוע למבצעי הכניסה לשטח.</w:t>
      </w:r>
    </w:p>
    <w:p w:rsidR="002607F5" w:rsidRDefault="002607F5" w:rsidP="00245474">
      <w:pPr>
        <w:pStyle w:val="a7"/>
        <w:numPr>
          <w:ilvl w:val="2"/>
          <w:numId w:val="10"/>
        </w:numPr>
        <w:jc w:val="both"/>
      </w:pPr>
      <w:r>
        <w:rPr>
          <w:rFonts w:hint="cs"/>
          <w:rtl/>
        </w:rPr>
        <w:t>שיפור היכולת לתכנון מבצעים בדרך אל מרחב המבצעים ושיפור העזרים החזותיים של הכוח הנכנס.</w:t>
      </w:r>
    </w:p>
    <w:p w:rsidR="002607F5" w:rsidRDefault="002607F5" w:rsidP="00245474">
      <w:pPr>
        <w:pStyle w:val="a7"/>
        <w:numPr>
          <w:ilvl w:val="2"/>
          <w:numId w:val="10"/>
        </w:numPr>
        <w:jc w:val="both"/>
      </w:pPr>
      <w:r>
        <w:rPr>
          <w:rFonts w:hint="cs"/>
          <w:rtl/>
        </w:rPr>
        <w:t>יצירת היכולת לגשת לרשת המדע העולמית מכל מקום בעולם.</w:t>
      </w:r>
    </w:p>
    <w:p w:rsidR="002607F5" w:rsidRDefault="002607F5" w:rsidP="00245474">
      <w:pPr>
        <w:pStyle w:val="a7"/>
        <w:numPr>
          <w:ilvl w:val="1"/>
          <w:numId w:val="10"/>
        </w:numPr>
        <w:jc w:val="both"/>
      </w:pPr>
      <w:r>
        <w:rPr>
          <w:rFonts w:hint="cs"/>
          <w:rtl/>
        </w:rPr>
        <w:t>על המטות המשולבים ומפקדי הפיקודים האסטרטגיים להיות מסוגלים להכין מפקדות זרועיות ורב-זרועיות נבחרות (הן ברמת כוח המשימה הרב-זרועי והן ברמת הרכיבים הזרועיים של כוח משימה זה) להשתתף במבצעי כניסה לשטח (הן רב-זרועיים והן רב-לאומיים) באמצעות תוכנית אימונים ותרגילים. לשם יישום יכולת זו, על הכוחות המזוינים האמריקניים לשקול ליישם את הצעדים הבאים:</w:t>
      </w:r>
    </w:p>
    <w:p w:rsidR="002607F5" w:rsidRDefault="00614AE0" w:rsidP="00245474">
      <w:pPr>
        <w:pStyle w:val="a7"/>
        <w:numPr>
          <w:ilvl w:val="2"/>
          <w:numId w:val="10"/>
        </w:numPr>
        <w:jc w:val="both"/>
      </w:pPr>
      <w:r>
        <w:rPr>
          <w:rFonts w:hint="cs"/>
          <w:rtl/>
        </w:rPr>
        <w:t>בחינת הזדמנויות להכין מפקדות נבחרות למילוי תפקיד של מפקדת כוח תגובה עולמי (</w:t>
      </w:r>
      <w:r>
        <w:t>Global Response Force</w:t>
      </w:r>
      <w:r>
        <w:rPr>
          <w:rFonts w:hint="cs"/>
          <w:rtl/>
        </w:rPr>
        <w:t>).</w:t>
      </w:r>
    </w:p>
    <w:p w:rsidR="00614AE0" w:rsidRDefault="00614AE0" w:rsidP="00245474">
      <w:pPr>
        <w:pStyle w:val="a7"/>
        <w:numPr>
          <w:ilvl w:val="2"/>
          <w:numId w:val="10"/>
        </w:numPr>
        <w:jc w:val="both"/>
      </w:pPr>
      <w:r>
        <w:rPr>
          <w:rFonts w:hint="cs"/>
          <w:rtl/>
        </w:rPr>
        <w:t>בחינת סדרת תרגילים שנתיים לתרגול מבצעי כניסה לשטח, בדגש על פיקוד ושליטה רב-זרועיים, צוותי קישור לפיקודים האסטרטגיים (הן התפקודיים והן הגיאוגרפי), ריכוז כוח, תיאום בין-סוכנותי והשתתפות שותפים רב-לאומיים ונכסים טקטיים נבחרים. על תרגילים אלה לכלול רכיב "חי" משמעותי עם בחינה מפורטת של הכוחות המסייעים, בסיסי ביניים להיערכות, בסיסים ימיים ונכסי שינוע הנדרשים לביצוע התרחיש המתורגל.</w:t>
      </w:r>
    </w:p>
    <w:p w:rsidR="00614AE0" w:rsidRDefault="00614AE0" w:rsidP="00245474">
      <w:pPr>
        <w:pStyle w:val="a7"/>
        <w:numPr>
          <w:ilvl w:val="2"/>
          <w:numId w:val="10"/>
        </w:numPr>
        <w:jc w:val="both"/>
      </w:pPr>
      <w:r>
        <w:rPr>
          <w:rFonts w:hint="cs"/>
          <w:rtl/>
        </w:rPr>
        <w:t>תיקוף שנתי של נתוני הפריסה לשטח של תוכניות מבצע הנמצאות בקדימות גבוהה ושל תוכניות חירום שסביר שיצריכו מבצעי כניסה לשטח.</w:t>
      </w:r>
    </w:p>
    <w:p w:rsidR="00FC4292" w:rsidRDefault="00614AE0" w:rsidP="00245474">
      <w:pPr>
        <w:pStyle w:val="a7"/>
        <w:numPr>
          <w:ilvl w:val="2"/>
          <w:numId w:val="10"/>
        </w:numPr>
        <w:jc w:val="both"/>
      </w:pPr>
      <w:r>
        <w:rPr>
          <w:rFonts w:hint="cs"/>
          <w:rtl/>
        </w:rPr>
        <w:t xml:space="preserve">יצירת תוכנית לימודים במהלך רצף ההכשרה הזרועי והרב-זרועי שתכלול קורסים בהם ילמדו על מקרים היסטוריים של מבצעי כניסה לשטח, יבחנו את האתגרים של מבצעים עתידיים שכאלה ויעסקו באופן מעמיק </w:t>
      </w:r>
      <w:r w:rsidR="00FC4292">
        <w:rPr>
          <w:rFonts w:hint="cs"/>
          <w:rtl/>
        </w:rPr>
        <w:t>בסיכונים הנכללים במבצעי הכניסה לשטח</w:t>
      </w:r>
      <w:r>
        <w:rPr>
          <w:rFonts w:hint="cs"/>
          <w:rtl/>
        </w:rPr>
        <w:t>.</w:t>
      </w:r>
    </w:p>
    <w:p w:rsidR="005D650D" w:rsidRDefault="005D650D" w:rsidP="00245474">
      <w:pPr>
        <w:pStyle w:val="a7"/>
        <w:numPr>
          <w:ilvl w:val="2"/>
          <w:numId w:val="10"/>
        </w:numPr>
        <w:jc w:val="both"/>
      </w:pPr>
      <w:r>
        <w:rPr>
          <w:rFonts w:hint="cs"/>
          <w:rtl/>
        </w:rPr>
        <w:t>פיתוח מגוון מערכי הכשרה ואימונים מקוונים שיעסקו במבצעי כניסה לשטח של הכוח הרב-זרועי.</w:t>
      </w:r>
    </w:p>
    <w:p w:rsidR="005D650D" w:rsidRDefault="005D650D" w:rsidP="00245474">
      <w:pPr>
        <w:pStyle w:val="a7"/>
        <w:numPr>
          <w:ilvl w:val="2"/>
          <w:numId w:val="10"/>
        </w:numPr>
        <w:jc w:val="both"/>
      </w:pPr>
      <w:r>
        <w:rPr>
          <w:rFonts w:hint="cs"/>
          <w:rtl/>
        </w:rPr>
        <w:t>הרחבת האימונים המשותפים של ארה"ב ושותפיה בנוגע למבצעי כניסה לשטח.</w:t>
      </w:r>
    </w:p>
    <w:p w:rsidR="005D650D" w:rsidRDefault="005D650D" w:rsidP="00245474">
      <w:pPr>
        <w:pStyle w:val="a7"/>
        <w:numPr>
          <w:ilvl w:val="1"/>
          <w:numId w:val="10"/>
        </w:numPr>
        <w:jc w:val="both"/>
      </w:pPr>
      <w:r>
        <w:rPr>
          <w:rFonts w:hint="cs"/>
          <w:rtl/>
        </w:rPr>
        <w:t>יש צורך לפקד על כוחות ולשלוט עליהם בסביבה קשה או משובשת בה תשובש פעילותם התקינה של גורמים כגון תקשורת, מודיעין ופעילות במרחב הסב"ר והחלל. לשם יישום יכולת זו, על הכוחות המזוינים האמריקניים לשקול ליישם את הצעדים הבאים:</w:t>
      </w:r>
    </w:p>
    <w:p w:rsidR="005D650D" w:rsidRDefault="005D650D" w:rsidP="00245474">
      <w:pPr>
        <w:pStyle w:val="a7"/>
        <w:numPr>
          <w:ilvl w:val="2"/>
          <w:numId w:val="10"/>
        </w:numPr>
        <w:jc w:val="both"/>
      </w:pPr>
      <w:r>
        <w:rPr>
          <w:rFonts w:hint="cs"/>
          <w:rtl/>
        </w:rPr>
        <w:t>הרחבת האימונים הזרועיים והרב-זרועיים הנוגעים למבצעים בתנאי הפעלת נשק כימי, ביולוגי, רדיולוגי וגרעיני בסביבות משובשות או עוינות ולשיקום מהפעלת אמצעים אלה.</w:t>
      </w:r>
    </w:p>
    <w:p w:rsidR="005D650D" w:rsidRDefault="005D650D" w:rsidP="00245474">
      <w:pPr>
        <w:pStyle w:val="a7"/>
        <w:numPr>
          <w:ilvl w:val="2"/>
          <w:numId w:val="10"/>
        </w:numPr>
        <w:jc w:val="both"/>
      </w:pPr>
      <w:r>
        <w:rPr>
          <w:rFonts w:hint="cs"/>
          <w:rtl/>
        </w:rPr>
        <w:lastRenderedPageBreak/>
        <w:t>פיתוח נהלים לפעולה ממושכת בהיעדר מלא של יכולות חלל</w:t>
      </w:r>
      <w:r>
        <w:rPr>
          <w:rStyle w:val="aa"/>
          <w:rtl/>
        </w:rPr>
        <w:footnoteReference w:id="19"/>
      </w:r>
      <w:r>
        <w:rPr>
          <w:rFonts w:hint="cs"/>
          <w:rtl/>
        </w:rPr>
        <w:t xml:space="preserve"> (כולן או חלקן) או במצבים בהן יכולות אלה משובשות</w:t>
      </w:r>
      <w:r w:rsidR="0097625C">
        <w:rPr>
          <w:rFonts w:hint="cs"/>
          <w:rtl/>
        </w:rPr>
        <w:t>.</w:t>
      </w:r>
    </w:p>
    <w:p w:rsidR="0097625C" w:rsidRDefault="0097625C" w:rsidP="00245474">
      <w:pPr>
        <w:pStyle w:val="a7"/>
        <w:numPr>
          <w:ilvl w:val="2"/>
          <w:numId w:val="10"/>
        </w:numPr>
        <w:jc w:val="both"/>
      </w:pPr>
      <w:r>
        <w:rPr>
          <w:rFonts w:hint="cs"/>
          <w:rtl/>
        </w:rPr>
        <w:t>יצירת היכולת לקיים גישה לחלקי מפתח של הספקטרום האלקטרו-מגנטי בעת מבצעי הכניסה לשטח.</w:t>
      </w:r>
    </w:p>
    <w:p w:rsidR="0097625C" w:rsidRDefault="0097625C" w:rsidP="00245474">
      <w:pPr>
        <w:pStyle w:val="a7"/>
        <w:numPr>
          <w:ilvl w:val="2"/>
          <w:numId w:val="10"/>
        </w:numPr>
        <w:jc w:val="both"/>
      </w:pPr>
      <w:r>
        <w:rPr>
          <w:rFonts w:hint="cs"/>
          <w:rtl/>
        </w:rPr>
        <w:t xml:space="preserve">פיתוח נהלים לזיהוי מהיר של תקיפות משמעותיות במרחב הסב"ר, פעולה במהלכן ושיקום מהן. </w:t>
      </w:r>
    </w:p>
    <w:p w:rsidR="0097625C" w:rsidRDefault="0097625C" w:rsidP="00245474">
      <w:pPr>
        <w:pStyle w:val="a7"/>
        <w:numPr>
          <w:ilvl w:val="2"/>
          <w:numId w:val="10"/>
        </w:numPr>
        <w:jc w:val="both"/>
      </w:pPr>
      <w:r>
        <w:rPr>
          <w:rFonts w:hint="cs"/>
          <w:rtl/>
        </w:rPr>
        <w:t xml:space="preserve">יצירת היכולת לקיום אימונים ותרגילים המפעילים לחץ על מנגנון הסיוע להחלטות של המפקד, בהם יש </w:t>
      </w:r>
      <w:r w:rsidR="00631247">
        <w:rPr>
          <w:rFonts w:hint="cs"/>
          <w:rtl/>
        </w:rPr>
        <w:t>כמות</w:t>
      </w:r>
      <w:r>
        <w:rPr>
          <w:rFonts w:hint="cs"/>
          <w:rtl/>
        </w:rPr>
        <w:t xml:space="preserve"> </w:t>
      </w:r>
      <w:r w:rsidR="00631247">
        <w:rPr>
          <w:rFonts w:hint="cs"/>
          <w:rtl/>
        </w:rPr>
        <w:t xml:space="preserve">משמעותית של מידע חסר או </w:t>
      </w:r>
      <w:r>
        <w:rPr>
          <w:rFonts w:hint="cs"/>
          <w:rtl/>
        </w:rPr>
        <w:t>משובש, מודיעין משובש ותקשורת משובשת.</w:t>
      </w:r>
    </w:p>
    <w:p w:rsidR="0097625C" w:rsidRDefault="0097625C" w:rsidP="00245474">
      <w:pPr>
        <w:pStyle w:val="a7"/>
        <w:numPr>
          <w:ilvl w:val="2"/>
          <w:numId w:val="10"/>
        </w:numPr>
        <w:jc w:val="both"/>
      </w:pPr>
      <w:r>
        <w:rPr>
          <w:rFonts w:hint="cs"/>
          <w:rtl/>
        </w:rPr>
        <w:t>יצירת היכולת לספק יכולות חלל שיתגברו בעת הצורך יכולות חלל קיימות או ישקמו אותן.</w:t>
      </w:r>
    </w:p>
    <w:p w:rsidR="0097625C" w:rsidRDefault="0097625C" w:rsidP="00245474">
      <w:pPr>
        <w:pStyle w:val="a7"/>
        <w:numPr>
          <w:ilvl w:val="1"/>
          <w:numId w:val="10"/>
        </w:numPr>
        <w:jc w:val="both"/>
      </w:pPr>
      <w:r>
        <w:rPr>
          <w:rFonts w:hint="cs"/>
          <w:rtl/>
        </w:rPr>
        <w:t xml:space="preserve">יש להפעיל כוחות מיוחדים וכוחות </w:t>
      </w:r>
      <w:proofErr w:type="spellStart"/>
      <w:r>
        <w:rPr>
          <w:rFonts w:hint="cs"/>
          <w:rtl/>
        </w:rPr>
        <w:t>מסוכמיים</w:t>
      </w:r>
      <w:proofErr w:type="spellEnd"/>
      <w:r>
        <w:rPr>
          <w:rFonts w:hint="cs"/>
          <w:rtl/>
        </w:rPr>
        <w:t xml:space="preserve"> באופן משלים </w:t>
      </w:r>
      <w:proofErr w:type="spellStart"/>
      <w:r>
        <w:rPr>
          <w:rFonts w:hint="cs"/>
          <w:rtl/>
        </w:rPr>
        <w:t>ומתכלל</w:t>
      </w:r>
      <w:proofErr w:type="spellEnd"/>
      <w:r>
        <w:rPr>
          <w:rFonts w:hint="cs"/>
          <w:rtl/>
        </w:rPr>
        <w:t xml:space="preserve">, בו הן הכוח המיוחד והן הכוח </w:t>
      </w:r>
      <w:proofErr w:type="spellStart"/>
      <w:r>
        <w:rPr>
          <w:rFonts w:hint="cs"/>
          <w:rtl/>
        </w:rPr>
        <w:t>המוסכמי</w:t>
      </w:r>
      <w:proofErr w:type="spellEnd"/>
      <w:r>
        <w:rPr>
          <w:rFonts w:hint="cs"/>
          <w:rtl/>
        </w:rPr>
        <w:t xml:space="preserve"> יכולים להיות הכוח המסתייע </w:t>
      </w:r>
      <w:r w:rsidR="00631247">
        <w:rPr>
          <w:rFonts w:hint="cs"/>
          <w:rtl/>
        </w:rPr>
        <w:t xml:space="preserve">או המסייע </w:t>
      </w:r>
      <w:r>
        <w:rPr>
          <w:rFonts w:hint="cs"/>
          <w:rtl/>
        </w:rPr>
        <w:t>(בהתאם לנסיבות). לשם יישום יכולת זו, על הכוחות המזוינים האמריקניים לשקול ליישם את הצעדים הבאים:</w:t>
      </w:r>
    </w:p>
    <w:p w:rsidR="0097625C" w:rsidRDefault="0097625C" w:rsidP="00245474">
      <w:pPr>
        <w:pStyle w:val="a7"/>
        <w:numPr>
          <w:ilvl w:val="2"/>
          <w:numId w:val="10"/>
        </w:numPr>
        <w:jc w:val="both"/>
      </w:pPr>
      <w:r>
        <w:rPr>
          <w:rFonts w:hint="cs"/>
          <w:rtl/>
        </w:rPr>
        <w:t xml:space="preserve">קיום שגרתי של תרגילים רב-זרועיים הכוללים הן כוחות </w:t>
      </w:r>
      <w:proofErr w:type="spellStart"/>
      <w:r>
        <w:rPr>
          <w:rFonts w:hint="cs"/>
          <w:rtl/>
        </w:rPr>
        <w:t>מוסכמיים</w:t>
      </w:r>
      <w:proofErr w:type="spellEnd"/>
      <w:r>
        <w:rPr>
          <w:rFonts w:hint="cs"/>
          <w:rtl/>
        </w:rPr>
        <w:t xml:space="preserve"> והן כוחות מיוחדים שיתמקדו במשימות </w:t>
      </w:r>
      <w:proofErr w:type="spellStart"/>
      <w:r>
        <w:rPr>
          <w:rFonts w:hint="cs"/>
          <w:rtl/>
        </w:rPr>
        <w:t>המתועדפות</w:t>
      </w:r>
      <w:proofErr w:type="spellEnd"/>
      <w:r>
        <w:rPr>
          <w:rFonts w:hint="cs"/>
          <w:rtl/>
        </w:rPr>
        <w:t xml:space="preserve"> ברמה הגבוהה ביותר, כפי שמתואר במסמך ההנחיות להפעלת הכוח (</w:t>
      </w:r>
      <w:r>
        <w:t>Guidance for Employment of the Force</w:t>
      </w:r>
      <w:r>
        <w:rPr>
          <w:rFonts w:hint="cs"/>
          <w:rtl/>
        </w:rPr>
        <w:t>) ובהוראת הפעלת כוח התגובה העולמי (</w:t>
      </w:r>
      <w:r>
        <w:t>Global Response Force Execute Order</w:t>
      </w:r>
      <w:r>
        <w:rPr>
          <w:rFonts w:hint="cs"/>
          <w:rtl/>
        </w:rPr>
        <w:t>). יש לתעדף תכלול זה לפי פיקודים אסטרטגיים גיאוגרפיים.</w:t>
      </w:r>
    </w:p>
    <w:p w:rsidR="0097625C" w:rsidRDefault="0097625C" w:rsidP="00245474">
      <w:pPr>
        <w:pStyle w:val="a7"/>
        <w:numPr>
          <w:ilvl w:val="2"/>
          <w:numId w:val="10"/>
        </w:numPr>
        <w:jc w:val="both"/>
      </w:pPr>
      <w:r>
        <w:rPr>
          <w:rFonts w:hint="cs"/>
          <w:rtl/>
        </w:rPr>
        <w:t>הקצאה קובעה של צוותי קישור ממפקדות זרועיות המסוגלות לתפקד כמפקד</w:t>
      </w:r>
      <w:r w:rsidR="00093DFB">
        <w:rPr>
          <w:rFonts w:hint="cs"/>
          <w:rtl/>
        </w:rPr>
        <w:t>ו</w:t>
      </w:r>
      <w:r>
        <w:rPr>
          <w:rFonts w:hint="cs"/>
          <w:rtl/>
        </w:rPr>
        <w:t>ת כוח משימה רב-זרועי</w:t>
      </w:r>
      <w:r w:rsidR="00093DFB">
        <w:rPr>
          <w:rFonts w:hint="cs"/>
          <w:rtl/>
        </w:rPr>
        <w:t>ו</w:t>
      </w:r>
      <w:r>
        <w:rPr>
          <w:rFonts w:hint="cs"/>
          <w:rtl/>
        </w:rPr>
        <w:t>ת לפיקודי כוחות מיוחדים זירתיים.</w:t>
      </w:r>
    </w:p>
    <w:p w:rsidR="0097625C" w:rsidRDefault="0097625C" w:rsidP="00245474">
      <w:pPr>
        <w:pStyle w:val="a7"/>
        <w:numPr>
          <w:ilvl w:val="2"/>
          <w:numId w:val="10"/>
        </w:numPr>
        <w:jc w:val="both"/>
      </w:pPr>
      <w:r>
        <w:rPr>
          <w:rFonts w:hint="cs"/>
          <w:rtl/>
        </w:rPr>
        <w:t>יצירת תאי תכנון ומבצעים של כוחות מיוחדים במפקדות זרועיות נבחרות המסוגלות לתפקד כמפקד</w:t>
      </w:r>
      <w:r w:rsidR="00093DFB">
        <w:rPr>
          <w:rFonts w:hint="cs"/>
          <w:rtl/>
        </w:rPr>
        <w:t>ו</w:t>
      </w:r>
      <w:r>
        <w:rPr>
          <w:rFonts w:hint="cs"/>
          <w:rtl/>
        </w:rPr>
        <w:t>ת כוח משימה רב-זרועי</w:t>
      </w:r>
      <w:r w:rsidR="00093DFB">
        <w:rPr>
          <w:rFonts w:hint="cs"/>
          <w:rtl/>
        </w:rPr>
        <w:t>ו</w:t>
      </w:r>
      <w:r>
        <w:rPr>
          <w:rFonts w:hint="cs"/>
          <w:rtl/>
        </w:rPr>
        <w:t>ת</w:t>
      </w:r>
      <w:r w:rsidR="00093DFB">
        <w:rPr>
          <w:rFonts w:hint="cs"/>
          <w:rtl/>
        </w:rPr>
        <w:t xml:space="preserve"> וקיומם באופן קבוע.</w:t>
      </w:r>
    </w:p>
    <w:p w:rsidR="00093DFB" w:rsidRDefault="00093DFB" w:rsidP="00245474">
      <w:pPr>
        <w:pStyle w:val="a7"/>
        <w:numPr>
          <w:ilvl w:val="2"/>
          <w:numId w:val="10"/>
        </w:numPr>
        <w:jc w:val="both"/>
      </w:pPr>
      <w:r>
        <w:rPr>
          <w:rFonts w:hint="cs"/>
          <w:rtl/>
        </w:rPr>
        <w:t xml:space="preserve">יצירת יכולת בקרב הכוחות </w:t>
      </w:r>
      <w:proofErr w:type="spellStart"/>
      <w:r>
        <w:rPr>
          <w:rFonts w:hint="cs"/>
          <w:rtl/>
        </w:rPr>
        <w:t>המוסכמיים</w:t>
      </w:r>
      <w:proofErr w:type="spellEnd"/>
      <w:r>
        <w:rPr>
          <w:rFonts w:hint="cs"/>
          <w:rtl/>
        </w:rPr>
        <w:t xml:space="preserve"> והכוחות המיוחדים לקיים קשר עם שותפים שאינם צבאיים.</w:t>
      </w:r>
    </w:p>
    <w:p w:rsidR="00093DFB" w:rsidRDefault="00093DFB" w:rsidP="00245474">
      <w:pPr>
        <w:pStyle w:val="a7"/>
        <w:numPr>
          <w:ilvl w:val="2"/>
          <w:numId w:val="10"/>
        </w:numPr>
        <w:jc w:val="both"/>
      </w:pPr>
      <w:r>
        <w:rPr>
          <w:rFonts w:hint="cs"/>
          <w:rtl/>
        </w:rPr>
        <w:t xml:space="preserve">הרחבת תכלול יכולות הלוחמה בספקטרום האלקטרומגנטי, בחלל החיצון ובמרחב הסב"ר אותן יכולים להפעיל הן כוחות </w:t>
      </w:r>
      <w:proofErr w:type="spellStart"/>
      <w:r>
        <w:rPr>
          <w:rFonts w:hint="cs"/>
          <w:rtl/>
        </w:rPr>
        <w:t>מוסכמיים</w:t>
      </w:r>
      <w:proofErr w:type="spellEnd"/>
      <w:r>
        <w:rPr>
          <w:rFonts w:hint="cs"/>
          <w:rtl/>
        </w:rPr>
        <w:t xml:space="preserve"> והן כוחות מיוחדים בכל קשת המבצעים.</w:t>
      </w:r>
    </w:p>
    <w:p w:rsidR="00093DFB" w:rsidRDefault="00093DFB" w:rsidP="00245474">
      <w:pPr>
        <w:pStyle w:val="a7"/>
        <w:numPr>
          <w:ilvl w:val="2"/>
          <w:numId w:val="10"/>
        </w:numPr>
        <w:jc w:val="both"/>
      </w:pPr>
      <w:r>
        <w:rPr>
          <w:rFonts w:hint="cs"/>
          <w:rtl/>
        </w:rPr>
        <w:t>יצירת יכולת לוחמה פסיכולוגית</w:t>
      </w:r>
      <w:r>
        <w:rPr>
          <w:rStyle w:val="aa"/>
          <w:rtl/>
        </w:rPr>
        <w:footnoteReference w:id="20"/>
      </w:r>
      <w:r>
        <w:rPr>
          <w:rFonts w:hint="cs"/>
          <w:rtl/>
        </w:rPr>
        <w:t xml:space="preserve"> בסביבה משובשת.</w:t>
      </w:r>
    </w:p>
    <w:p w:rsidR="00093DFB" w:rsidRDefault="00093DFB" w:rsidP="00245474">
      <w:pPr>
        <w:pStyle w:val="a7"/>
        <w:numPr>
          <w:ilvl w:val="1"/>
          <w:numId w:val="10"/>
        </w:numPr>
        <w:jc w:val="both"/>
      </w:pPr>
      <w:r>
        <w:rPr>
          <w:rFonts w:hint="cs"/>
          <w:rtl/>
        </w:rPr>
        <w:t xml:space="preserve">יש לקיים מידה מספיקה של יכולות קישור ופיקוד ושליטה כדי לאפשר את הממשק והידודיות של הגורמים הרב-לאומיים הבין סוכנותיים </w:t>
      </w:r>
      <w:r>
        <w:rPr>
          <w:rtl/>
        </w:rPr>
        <w:t>–</w:t>
      </w:r>
      <w:r>
        <w:rPr>
          <w:rFonts w:hint="cs"/>
          <w:rtl/>
        </w:rPr>
        <w:t xml:space="preserve"> כולל גורמי קישור, שיתוף של מערכות פיקוד ושליטה ושל נהלים רלוונטיים ויכולת לשתף מידע לפי הצורך.</w:t>
      </w:r>
      <w:r w:rsidR="00296A47">
        <w:rPr>
          <w:rFonts w:hint="cs"/>
          <w:rtl/>
        </w:rPr>
        <w:t xml:space="preserve"> לשם יישום יכולת זו, על הכוחות המזוינים האמריקניים לשקול ליישם את הצעדים הבאים:</w:t>
      </w:r>
    </w:p>
    <w:p w:rsidR="00093DFB" w:rsidRDefault="00093DFB" w:rsidP="00245474">
      <w:pPr>
        <w:pStyle w:val="a7"/>
        <w:numPr>
          <w:ilvl w:val="2"/>
          <w:numId w:val="10"/>
        </w:numPr>
        <w:jc w:val="both"/>
      </w:pPr>
      <w:r>
        <w:rPr>
          <w:rFonts w:hint="cs"/>
          <w:rtl/>
        </w:rPr>
        <w:t xml:space="preserve">יישום מלא של הנהלים הנובעים מיוזמות לפיקוד ושליטה אחידים ולסיווג ביטחוני אחיד למבצעים רב-סוכנותיים ורב-זרועיים, </w:t>
      </w:r>
      <w:r>
        <w:rPr>
          <w:rFonts w:hint="cs"/>
          <w:rtl/>
        </w:rPr>
        <w:lastRenderedPageBreak/>
        <w:t>כמתואר במסמך סביבת המידע הרב-זרועית (</w:t>
      </w:r>
      <w:r>
        <w:t>Joint Information Environment</w:t>
      </w:r>
      <w:r>
        <w:rPr>
          <w:rFonts w:hint="cs"/>
          <w:rtl/>
        </w:rPr>
        <w:t xml:space="preserve">), באמנות רב-לאומיות שונות ובמסמכים </w:t>
      </w:r>
      <w:proofErr w:type="spellStart"/>
      <w:r>
        <w:rPr>
          <w:rFonts w:hint="cs"/>
          <w:rtl/>
        </w:rPr>
        <w:t>תורתיים</w:t>
      </w:r>
      <w:proofErr w:type="spellEnd"/>
      <w:r>
        <w:rPr>
          <w:rFonts w:hint="cs"/>
          <w:rtl/>
        </w:rPr>
        <w:t xml:space="preserve"> שונים. יש לפתח את מסמך סביבת המידע הרב-זרועית ואת מסמך סביבת השותפים למשימה (</w:t>
      </w:r>
      <w:r>
        <w:t xml:space="preserve">Mission Partner </w:t>
      </w:r>
      <w:r w:rsidR="00EE47ED">
        <w:t>Environment</w:t>
      </w:r>
      <w:r>
        <w:rPr>
          <w:rFonts w:hint="cs"/>
          <w:rtl/>
        </w:rPr>
        <w:t>)</w:t>
      </w:r>
      <w:r w:rsidR="00A80536">
        <w:rPr>
          <w:rFonts w:hint="cs"/>
          <w:rtl/>
        </w:rPr>
        <w:t xml:space="preserve"> כך שיתאימו גם למבצעי כניסה לשטח.</w:t>
      </w:r>
    </w:p>
    <w:p w:rsidR="00A80536" w:rsidRDefault="00A80536" w:rsidP="00245474">
      <w:pPr>
        <w:pStyle w:val="a7"/>
        <w:numPr>
          <w:ilvl w:val="2"/>
          <w:numId w:val="10"/>
        </w:numPr>
        <w:jc w:val="both"/>
      </w:pPr>
      <w:r>
        <w:rPr>
          <w:rFonts w:hint="cs"/>
          <w:rtl/>
        </w:rPr>
        <w:t>יצירת בסיס משותף לחילופי ציוד לפיקוד ולשליטה עם השותפים הרב-לאומיים שלא יצליחו ליישם את האמנות ותורות הלחימה הרלוונטיות. יש להתחשב בגורם זה בעת התכנון, הפיתוח והרכש של מערכות הפיקוד והשליטה.</w:t>
      </w:r>
    </w:p>
    <w:p w:rsidR="00A80536" w:rsidRDefault="00A80536" w:rsidP="00245474">
      <w:pPr>
        <w:pStyle w:val="a7"/>
        <w:numPr>
          <w:ilvl w:val="2"/>
          <w:numId w:val="10"/>
        </w:numPr>
        <w:jc w:val="both"/>
      </w:pPr>
      <w:r>
        <w:rPr>
          <w:rFonts w:hint="cs"/>
          <w:rtl/>
        </w:rPr>
        <w:t xml:space="preserve">פיתוח נהלי ביטחון מבצעים וביטחון מידע </w:t>
      </w:r>
      <w:r>
        <w:rPr>
          <w:rtl/>
        </w:rPr>
        <w:t>–</w:t>
      </w:r>
      <w:r>
        <w:rPr>
          <w:rFonts w:hint="cs"/>
          <w:rtl/>
        </w:rPr>
        <w:t xml:space="preserve"> עוד במהלך התכנון לפני המשבר </w:t>
      </w:r>
      <w:r>
        <w:rPr>
          <w:rtl/>
        </w:rPr>
        <w:t>–</w:t>
      </w:r>
      <w:r>
        <w:rPr>
          <w:rFonts w:hint="cs"/>
          <w:rtl/>
        </w:rPr>
        <w:t xml:space="preserve"> עבור כל השותפים האפשריים למבצע. על נהלים אלה לכלול את היכולת לנהל רשתות מידע בעלות מספר רמות סיווג שיאפשרו שיתוף מידע בין השותפים השונים.</w:t>
      </w:r>
    </w:p>
    <w:p w:rsidR="00A80536" w:rsidRDefault="00A80536" w:rsidP="00245474">
      <w:pPr>
        <w:pStyle w:val="a7"/>
        <w:numPr>
          <w:ilvl w:val="2"/>
          <w:numId w:val="10"/>
        </w:numPr>
        <w:jc w:val="both"/>
      </w:pPr>
      <w:r>
        <w:rPr>
          <w:rFonts w:hint="cs"/>
          <w:rtl/>
        </w:rPr>
        <w:t>בעת פיתוח מסמכי האיוש ותכנון המפקדות הרב-זרועיות יש לכלול דרישה להכללת שותפים רב לאומיים ובין סוכנותיים, כולל התחשבות בגורמים כגון צוותי קישור, מתרגמים בסיווג גבוה, שטחי משרד ומגורים.</w:t>
      </w:r>
    </w:p>
    <w:p w:rsidR="00A80536" w:rsidRDefault="00A80536" w:rsidP="00245474">
      <w:pPr>
        <w:pStyle w:val="a7"/>
        <w:numPr>
          <w:ilvl w:val="0"/>
          <w:numId w:val="10"/>
        </w:numPr>
        <w:jc w:val="both"/>
      </w:pPr>
      <w:r>
        <w:rPr>
          <w:rFonts w:hint="cs"/>
          <w:rtl/>
        </w:rPr>
        <w:t>מודיעין:</w:t>
      </w:r>
    </w:p>
    <w:p w:rsidR="00A80536" w:rsidRDefault="00296A47" w:rsidP="00245474">
      <w:pPr>
        <w:pStyle w:val="a7"/>
        <w:numPr>
          <w:ilvl w:val="1"/>
          <w:numId w:val="10"/>
        </w:numPr>
        <w:jc w:val="both"/>
      </w:pPr>
      <w:r>
        <w:rPr>
          <w:rFonts w:hint="cs"/>
          <w:rtl/>
        </w:rPr>
        <w:t>יש לקיים יכולת לספק סיוע מודיעיני, ציון ידיעות חיוניות ומאמצי איסוף במידה מספיקה לשם מענה לדרישות כוח הכניסה הראשוני וכוח הכניסה המתגבר, לפני שלב הכניסה לשטח ואחריו</w:t>
      </w:r>
      <w:r>
        <w:rPr>
          <w:rStyle w:val="aa"/>
          <w:rtl/>
        </w:rPr>
        <w:footnoteReference w:id="21"/>
      </w:r>
      <w:r>
        <w:rPr>
          <w:rFonts w:hint="cs"/>
          <w:rtl/>
        </w:rPr>
        <w:t>. לשם יישום יכולת זו, על הכוחות המזוינים האמריקניים לשקול ליישם את הצעדים הבאים:</w:t>
      </w:r>
    </w:p>
    <w:p w:rsidR="00296A47" w:rsidRDefault="00296A47" w:rsidP="00245474">
      <w:pPr>
        <w:pStyle w:val="a7"/>
        <w:numPr>
          <w:ilvl w:val="2"/>
          <w:numId w:val="10"/>
        </w:numPr>
        <w:jc w:val="both"/>
      </w:pPr>
      <w:r>
        <w:rPr>
          <w:rFonts w:hint="cs"/>
          <w:rtl/>
        </w:rPr>
        <w:t>קיום היכולת לגשת למערכות הנמצאות מחוץ למרחב המבצעים לשם הגשת ציון ידיעות חיוניות לגורמי מודיעין מכל ה</w:t>
      </w:r>
      <w:r w:rsidR="00EE47ED">
        <w:rPr>
          <w:rFonts w:hint="cs"/>
          <w:rtl/>
        </w:rPr>
        <w:t>מקורות וגישה לחומרים אלה ולשם ת</w:t>
      </w:r>
      <w:r>
        <w:rPr>
          <w:rFonts w:hint="cs"/>
          <w:rtl/>
        </w:rPr>
        <w:t>עדוף דרישות. יכולת זו כוללת גם גישה למודיעין רגיש בזמן, הן בדרך אל מרחב המבצעים והן במהלך שלב הכניסה הראשונית לשטח.</w:t>
      </w:r>
    </w:p>
    <w:p w:rsidR="00296A47" w:rsidRDefault="00296A47" w:rsidP="00245474">
      <w:pPr>
        <w:pStyle w:val="a7"/>
        <w:numPr>
          <w:ilvl w:val="2"/>
          <w:numId w:val="10"/>
        </w:numPr>
        <w:jc w:val="both"/>
      </w:pPr>
      <w:r>
        <w:rPr>
          <w:rFonts w:hint="cs"/>
          <w:rtl/>
        </w:rPr>
        <w:t>פיתוח מערכות סיוע מודיעיני מאוישות ולא מאוישות, או לחילופין, שיטות מודיעין, סיור ותצפית שאינן מקובלות (</w:t>
      </w:r>
      <w:r>
        <w:t>Non traditional</w:t>
      </w:r>
      <w:r>
        <w:rPr>
          <w:rFonts w:hint="cs"/>
          <w:rtl/>
        </w:rPr>
        <w:t>) ואשר אפשר לפרוס ולהפעיל אותן בו זמנית עם פריסתו המהירה של כוח הכניסה.</w:t>
      </w:r>
    </w:p>
    <w:p w:rsidR="00296A47" w:rsidRDefault="00296A47" w:rsidP="00245474">
      <w:pPr>
        <w:pStyle w:val="a7"/>
        <w:numPr>
          <w:ilvl w:val="2"/>
          <w:numId w:val="10"/>
        </w:numPr>
        <w:jc w:val="both"/>
      </w:pPr>
      <w:r>
        <w:rPr>
          <w:rFonts w:hint="cs"/>
          <w:rtl/>
        </w:rPr>
        <w:t>פיתוח יכולת זיהוי עמית\טורף עבור כל המערכות הנמצאות בידי הכוחות המזוינים, כולל מערכות לא מאוישות קטנות, בכל המרחבים.</w:t>
      </w:r>
    </w:p>
    <w:p w:rsidR="00296A47" w:rsidRDefault="00296A47" w:rsidP="00245474">
      <w:pPr>
        <w:pStyle w:val="a7"/>
        <w:numPr>
          <w:ilvl w:val="2"/>
          <w:numId w:val="10"/>
        </w:numPr>
        <w:jc w:val="both"/>
      </w:pPr>
      <w:r>
        <w:rPr>
          <w:rFonts w:hint="cs"/>
          <w:rtl/>
        </w:rPr>
        <w:t>פיתוח טכניקות, נהלים והוראות שיאפשרו הפעלת מודיעין סיור ותצפית באופן לא מקובל</w:t>
      </w:r>
      <w:r w:rsidR="00EE47ED">
        <w:rPr>
          <w:rFonts w:hint="cs"/>
          <w:rtl/>
        </w:rPr>
        <w:t>,</w:t>
      </w:r>
      <w:r>
        <w:rPr>
          <w:rFonts w:hint="cs"/>
          <w:rtl/>
        </w:rPr>
        <w:t xml:space="preserve"> בסביבות בהן רמת האיום גבוהה, שהכניסה למרחב האווירי בהן מנועה לחלוטין או מסוכנת מאוד, אשר בהן אי אפשר להפעיל אמצעים מסורתיים לאיסוף מודיעין, לסיור ולתצפית ללא סכנה משמעותית באובדן הכלי.</w:t>
      </w:r>
    </w:p>
    <w:p w:rsidR="00296A47" w:rsidRDefault="008724BB" w:rsidP="00245474">
      <w:pPr>
        <w:pStyle w:val="a7"/>
        <w:numPr>
          <w:ilvl w:val="2"/>
          <w:numId w:val="10"/>
        </w:numPr>
        <w:jc w:val="both"/>
      </w:pPr>
      <w:r>
        <w:rPr>
          <w:rFonts w:hint="cs"/>
          <w:rtl/>
        </w:rPr>
        <w:lastRenderedPageBreak/>
        <w:t>הבטחת יכולת תרגום במידה מספקת לשם תמיכה בפעילויות מודיעין האותות והמודיעין ממקורות אנושיים במהלך מבצעי הכניסה לשטח.</w:t>
      </w:r>
    </w:p>
    <w:p w:rsidR="008724BB" w:rsidRDefault="008724BB" w:rsidP="00245474">
      <w:pPr>
        <w:pStyle w:val="a7"/>
        <w:numPr>
          <w:ilvl w:val="1"/>
          <w:numId w:val="10"/>
        </w:numPr>
        <w:jc w:val="both"/>
      </w:pPr>
      <w:r>
        <w:rPr>
          <w:rFonts w:hint="cs"/>
          <w:rtl/>
        </w:rPr>
        <w:t>קיום יכולות עיבוד מידע, ניצולו והפצתו בס</w:t>
      </w:r>
      <w:r w:rsidR="00EE47ED">
        <w:rPr>
          <w:rFonts w:hint="cs"/>
          <w:rtl/>
        </w:rPr>
        <w:t>ב</w:t>
      </w:r>
      <w:r>
        <w:rPr>
          <w:rFonts w:hint="cs"/>
          <w:rtl/>
        </w:rPr>
        <w:t>יבות משובשות או קשות במהלך מבצעי כניסה לשטח. לשם יישום יכולת זו, על הכוחות המזוינים האמריקניים לשקול ליישם את הצעדים הבאים:</w:t>
      </w:r>
    </w:p>
    <w:p w:rsidR="008724BB" w:rsidRDefault="006D5691" w:rsidP="00245474">
      <w:pPr>
        <w:pStyle w:val="a7"/>
        <w:numPr>
          <w:ilvl w:val="2"/>
          <w:numId w:val="10"/>
        </w:numPr>
        <w:jc w:val="both"/>
      </w:pPr>
      <w:r>
        <w:rPr>
          <w:rFonts w:hint="cs"/>
          <w:rtl/>
        </w:rPr>
        <w:t xml:space="preserve">קיום </w:t>
      </w:r>
      <w:r w:rsidR="008724BB">
        <w:rPr>
          <w:rFonts w:hint="cs"/>
          <w:rtl/>
        </w:rPr>
        <w:t xml:space="preserve">יכולות עיבוד מידע, ניצולו והפצתו המבוססות בחלל החיצון או מחוץ למרחב המבצעים נדרשות להיות מסוגלות לסייע לדרישות מבצעי הכניסה לשטח, או שיש </w:t>
      </w:r>
      <w:proofErr w:type="spellStart"/>
      <w:r w:rsidR="008724BB">
        <w:rPr>
          <w:rFonts w:hint="cs"/>
          <w:rtl/>
        </w:rPr>
        <w:t>לתגברן</w:t>
      </w:r>
      <w:proofErr w:type="spellEnd"/>
      <w:r w:rsidR="008724BB">
        <w:rPr>
          <w:rFonts w:hint="cs"/>
          <w:rtl/>
        </w:rPr>
        <w:t xml:space="preserve"> כך שיוכלו לעשות זאת. יכולות אלה נדרשות לסייע לכוחות הן בדרך למרחב המבצעים והן במהלך שלב הכניסה הראשונית, בסיבות קשות ומשובשות.</w:t>
      </w:r>
    </w:p>
    <w:p w:rsidR="008724BB" w:rsidRDefault="008724BB" w:rsidP="00245474">
      <w:pPr>
        <w:pStyle w:val="a7"/>
        <w:numPr>
          <w:ilvl w:val="2"/>
          <w:numId w:val="10"/>
        </w:numPr>
        <w:jc w:val="both"/>
      </w:pPr>
      <w:r>
        <w:rPr>
          <w:rFonts w:hint="cs"/>
          <w:rtl/>
        </w:rPr>
        <w:t xml:space="preserve">כאשר יכולות המבוססות בחלל החיצון או מחוץ למרחב המבצעים נתונות </w:t>
      </w:r>
      <w:proofErr w:type="spellStart"/>
      <w:r>
        <w:rPr>
          <w:rFonts w:hint="cs"/>
          <w:rtl/>
        </w:rPr>
        <w:t>באמנעה</w:t>
      </w:r>
      <w:proofErr w:type="spellEnd"/>
      <w:r>
        <w:rPr>
          <w:rFonts w:hint="cs"/>
          <w:rtl/>
        </w:rPr>
        <w:t xml:space="preserve">, על הכוחות הנכנסים לשטח לשאת עימם יכולות עיבוד מידע, ניצולו והפצתו במידה מספקת כדי לסייע </w:t>
      </w:r>
      <w:r w:rsidR="00EE47ED">
        <w:rPr>
          <w:rFonts w:hint="cs"/>
          <w:rtl/>
        </w:rPr>
        <w:t xml:space="preserve">בעצמם </w:t>
      </w:r>
      <w:r>
        <w:rPr>
          <w:rFonts w:hint="cs"/>
          <w:rtl/>
        </w:rPr>
        <w:t>ל</w:t>
      </w:r>
      <w:r w:rsidR="00EE47ED">
        <w:rPr>
          <w:rFonts w:hint="cs"/>
          <w:rtl/>
        </w:rPr>
        <w:t xml:space="preserve">מילוי </w:t>
      </w:r>
      <w:r>
        <w:rPr>
          <w:rFonts w:hint="cs"/>
          <w:rtl/>
        </w:rPr>
        <w:t>דרישות המודיעין שלהם.</w:t>
      </w:r>
    </w:p>
    <w:p w:rsidR="008724BB" w:rsidRDefault="008724BB" w:rsidP="00245474">
      <w:pPr>
        <w:pStyle w:val="a7"/>
        <w:numPr>
          <w:ilvl w:val="2"/>
          <w:numId w:val="10"/>
        </w:numPr>
        <w:jc w:val="both"/>
      </w:pPr>
      <w:r>
        <w:rPr>
          <w:rFonts w:hint="cs"/>
          <w:rtl/>
        </w:rPr>
        <w:t xml:space="preserve">הבטחת מידת הידודיות מספקת </w:t>
      </w:r>
      <w:r w:rsidR="00EE47ED">
        <w:rPr>
          <w:rFonts w:hint="cs"/>
          <w:rtl/>
        </w:rPr>
        <w:t xml:space="preserve">של כל שיטות הפצת המידע והתקשורת הקולית </w:t>
      </w:r>
      <w:r>
        <w:rPr>
          <w:rFonts w:hint="cs"/>
          <w:rtl/>
        </w:rPr>
        <w:t>בין הזורעות. יש להבטיח מידת יתירות מספקת של יכולות אלה לשם הפצה מתמשכת של נתונים בסביבה נטולת עליונות הכוללת אובדן של אמצעים המבוססים בחלל החיצון או יכולת כניסה מצומצמת לספקטרום האלקטרומגנטי.</w:t>
      </w:r>
    </w:p>
    <w:p w:rsidR="008724BB" w:rsidRDefault="008724BB" w:rsidP="00245474">
      <w:pPr>
        <w:pStyle w:val="a7"/>
        <w:numPr>
          <w:ilvl w:val="2"/>
          <w:numId w:val="10"/>
        </w:numPr>
        <w:jc w:val="both"/>
      </w:pPr>
      <w:r>
        <w:rPr>
          <w:rFonts w:hint="cs"/>
          <w:rtl/>
        </w:rPr>
        <w:t>שיפור יכולת עיבוד מודיעין ממגוון מקורות, כולל ממקורות לא מקובלים כגון אינטרנט (תקשורת חברתית, בלוגים) וכתבי עת.</w:t>
      </w:r>
    </w:p>
    <w:p w:rsidR="008724BB" w:rsidRDefault="008724BB" w:rsidP="00245474">
      <w:pPr>
        <w:pStyle w:val="a7"/>
        <w:numPr>
          <w:ilvl w:val="1"/>
          <w:numId w:val="10"/>
        </w:numPr>
        <w:jc w:val="both"/>
      </w:pPr>
      <w:r>
        <w:rPr>
          <w:rFonts w:hint="cs"/>
          <w:rtl/>
        </w:rPr>
        <w:t>קיום יכולת שיתוף מהיר במידע ובמודיעין (הן נתונים והן תוצרים) בין כל השותפים הרלוונטיים (רב-זרועיים, רב-לאומיים, בין סוכנותיים) במהלך מבצעי הכניסה לשטח. לשם יישום יכולת זו, על הכוחות המזוינים האמריקניים לשקול ליישם את הצעדים הבאים:</w:t>
      </w:r>
    </w:p>
    <w:p w:rsidR="008724BB" w:rsidRDefault="008724BB" w:rsidP="00245474">
      <w:pPr>
        <w:pStyle w:val="a7"/>
        <w:numPr>
          <w:ilvl w:val="2"/>
          <w:numId w:val="10"/>
        </w:numPr>
        <w:jc w:val="both"/>
      </w:pPr>
      <w:r>
        <w:rPr>
          <w:rFonts w:hint="cs"/>
          <w:rtl/>
        </w:rPr>
        <w:t xml:space="preserve">במהלך התכנון </w:t>
      </w:r>
      <w:r>
        <w:rPr>
          <w:rtl/>
        </w:rPr>
        <w:t>–</w:t>
      </w:r>
      <w:r>
        <w:rPr>
          <w:rFonts w:hint="cs"/>
          <w:rtl/>
        </w:rPr>
        <w:t xml:space="preserve"> הן זה הנעשה מראש והן זה הנעשה בעת המשבר </w:t>
      </w:r>
      <w:r>
        <w:rPr>
          <w:rtl/>
        </w:rPr>
        <w:t>–</w:t>
      </w:r>
      <w:r>
        <w:rPr>
          <w:rFonts w:hint="cs"/>
          <w:rtl/>
        </w:rPr>
        <w:t xml:space="preserve"> יש לזהות את כל סוגי המודיעין </w:t>
      </w:r>
      <w:r w:rsidR="00A51B21">
        <w:rPr>
          <w:rFonts w:hint="cs"/>
          <w:rtl/>
        </w:rPr>
        <w:t>שאותם יהיה צורך לשתף ולפתח מדיניות מתאימה ואמצעי הפצה מתאימים.</w:t>
      </w:r>
    </w:p>
    <w:p w:rsidR="00A51B21" w:rsidRDefault="00A51B21" w:rsidP="00245474">
      <w:pPr>
        <w:pStyle w:val="a7"/>
        <w:numPr>
          <w:ilvl w:val="2"/>
          <w:numId w:val="10"/>
        </w:numPr>
        <w:jc w:val="both"/>
      </w:pPr>
      <w:r>
        <w:rPr>
          <w:rFonts w:hint="cs"/>
          <w:rtl/>
        </w:rPr>
        <w:t>יש לפתח פרוטוקולים רב-שלביים לסיווג וטכנולוגיות מתאימות כדי לסייע לתהליך מהיר של הסרת סיווג ביטחוני ממידע ושל שיתוף במודיעין.</w:t>
      </w:r>
    </w:p>
    <w:p w:rsidR="00A51B21" w:rsidRDefault="00A51B21" w:rsidP="00245474">
      <w:pPr>
        <w:pStyle w:val="a7"/>
        <w:numPr>
          <w:ilvl w:val="2"/>
          <w:numId w:val="10"/>
        </w:numPr>
        <w:jc w:val="both"/>
      </w:pPr>
      <w:r>
        <w:rPr>
          <w:rFonts w:hint="cs"/>
          <w:rtl/>
        </w:rPr>
        <w:t>עוד במהלך התכנון לפני המשבר יש לקבוע את כל דרישות השיתוף במודיעין שיחייבו צוותי קישור ואת החילופין הרלוונטי במידע ובציוד תקשורת.</w:t>
      </w:r>
    </w:p>
    <w:p w:rsidR="00A51B21" w:rsidRDefault="00A51B21" w:rsidP="00245474">
      <w:pPr>
        <w:pStyle w:val="a7"/>
        <w:numPr>
          <w:ilvl w:val="0"/>
          <w:numId w:val="10"/>
        </w:numPr>
        <w:jc w:val="both"/>
      </w:pPr>
      <w:r>
        <w:rPr>
          <w:rFonts w:hint="cs"/>
          <w:rtl/>
        </w:rPr>
        <w:t>אש:</w:t>
      </w:r>
    </w:p>
    <w:p w:rsidR="00A51B21" w:rsidRDefault="00A51B21" w:rsidP="00245474">
      <w:pPr>
        <w:pStyle w:val="a7"/>
        <w:numPr>
          <w:ilvl w:val="1"/>
          <w:numId w:val="10"/>
        </w:numPr>
        <w:jc w:val="both"/>
      </w:pPr>
      <w:r>
        <w:rPr>
          <w:rFonts w:hint="cs"/>
          <w:rtl/>
        </w:rPr>
        <w:t>יכולת גישה לאש רב-זרועית בדרגים הנמוכים ביותר (אולי אף בדרג המחלקה</w:t>
      </w:r>
      <w:r w:rsidR="009C60E5">
        <w:rPr>
          <w:rStyle w:val="aa"/>
          <w:rtl/>
        </w:rPr>
        <w:footnoteReference w:id="22"/>
      </w:r>
      <w:r>
        <w:rPr>
          <w:rFonts w:hint="cs"/>
          <w:rtl/>
        </w:rPr>
        <w:t>), בסיוע לתמרון עצמאי. לשם יישום יכולת זו, על הכוחות המזוינים האמריקניים לשקול ליישם את הצעדים הבאים:</w:t>
      </w:r>
    </w:p>
    <w:p w:rsidR="0082531B" w:rsidRDefault="00A51B21" w:rsidP="00245474">
      <w:pPr>
        <w:pStyle w:val="a7"/>
        <w:numPr>
          <w:ilvl w:val="2"/>
          <w:numId w:val="10"/>
        </w:numPr>
        <w:jc w:val="both"/>
      </w:pPr>
      <w:r>
        <w:rPr>
          <w:rFonts w:hint="cs"/>
          <w:rtl/>
        </w:rPr>
        <w:lastRenderedPageBreak/>
        <w:t>קיום כמות מספקת של ציוד לאיתור מטרות לתקיפת דיק, בקרי אש סופית רב-זרועיים, נהלי העסקה (</w:t>
      </w:r>
      <w:r>
        <w:t>Rules of Engagement</w:t>
      </w:r>
      <w:r>
        <w:rPr>
          <w:rFonts w:hint="cs"/>
          <w:rtl/>
        </w:rPr>
        <w:t>) מובנים</w:t>
      </w:r>
      <w:r w:rsidR="0082531B">
        <w:rPr>
          <w:rFonts w:hint="cs"/>
          <w:rtl/>
        </w:rPr>
        <w:t xml:space="preserve"> וקישוריות העברת מידע כך שאפשר יהיה לספק סיוע אש רב-זרועית לכל הכוחות העצמאיים הפועלים במהלך הכניסה הראשונית, בכל המקומות בהם הם פועלים.</w:t>
      </w:r>
    </w:p>
    <w:p w:rsidR="00A51B21" w:rsidRDefault="00A51B21" w:rsidP="00245474">
      <w:pPr>
        <w:pStyle w:val="a7"/>
        <w:numPr>
          <w:ilvl w:val="2"/>
          <w:numId w:val="10"/>
        </w:numPr>
        <w:jc w:val="both"/>
      </w:pPr>
      <w:r>
        <w:rPr>
          <w:rFonts w:hint="cs"/>
          <w:rtl/>
        </w:rPr>
        <w:t xml:space="preserve"> </w:t>
      </w:r>
      <w:r w:rsidR="0082531B">
        <w:rPr>
          <w:rFonts w:hint="cs"/>
          <w:rtl/>
        </w:rPr>
        <w:t xml:space="preserve">שיפור היכולת </w:t>
      </w:r>
      <w:proofErr w:type="spellStart"/>
      <w:r w:rsidR="0082531B">
        <w:rPr>
          <w:rFonts w:hint="cs"/>
          <w:rtl/>
        </w:rPr>
        <w:t>לתכלל</w:t>
      </w:r>
      <w:proofErr w:type="spellEnd"/>
      <w:r w:rsidR="0082531B">
        <w:rPr>
          <w:rFonts w:hint="cs"/>
          <w:rtl/>
        </w:rPr>
        <w:t xml:space="preserve"> מערכות מאוישות ושאינן מאוישות </w:t>
      </w:r>
      <w:r w:rsidR="00EE47ED">
        <w:rPr>
          <w:rFonts w:hint="cs"/>
          <w:rtl/>
        </w:rPr>
        <w:t xml:space="preserve">אך </w:t>
      </w:r>
      <w:r w:rsidR="0082531B">
        <w:rPr>
          <w:rFonts w:hint="cs"/>
          <w:rtl/>
        </w:rPr>
        <w:t>בעלות רמות שונות של אוטונומיה עם כוחות הכניסה והסיוע כדי לסייע באש למבצעי הכניסה לשטח.</w:t>
      </w:r>
    </w:p>
    <w:p w:rsidR="0082531B" w:rsidRDefault="0082531B" w:rsidP="00245474">
      <w:pPr>
        <w:pStyle w:val="a7"/>
        <w:numPr>
          <w:ilvl w:val="2"/>
          <w:numId w:val="10"/>
        </w:numPr>
        <w:jc w:val="both"/>
      </w:pPr>
      <w:r>
        <w:rPr>
          <w:rFonts w:hint="cs"/>
          <w:rtl/>
        </w:rPr>
        <w:t>שיפור היכולת של אש הדיק ליצור תוצאי שטח (</w:t>
      </w:r>
      <w:r>
        <w:t>Area Effects</w:t>
      </w:r>
      <w:r>
        <w:rPr>
          <w:rFonts w:hint="cs"/>
          <w:rtl/>
        </w:rPr>
        <w:t>) מהירים.</w:t>
      </w:r>
    </w:p>
    <w:p w:rsidR="0082531B" w:rsidRDefault="0082531B" w:rsidP="00245474">
      <w:pPr>
        <w:pStyle w:val="a7"/>
        <w:numPr>
          <w:ilvl w:val="1"/>
          <w:numId w:val="10"/>
        </w:numPr>
        <w:jc w:val="both"/>
      </w:pPr>
      <w:r>
        <w:rPr>
          <w:rFonts w:hint="cs"/>
          <w:rtl/>
        </w:rPr>
        <w:t>יכולת להמשיך ולפעול כנגד איומים נגד גישה ולמניעת שטח</w:t>
      </w:r>
      <w:r>
        <w:rPr>
          <w:rStyle w:val="aa"/>
          <w:rtl/>
        </w:rPr>
        <w:footnoteReference w:id="23"/>
      </w:r>
      <w:r>
        <w:rPr>
          <w:rFonts w:hint="cs"/>
          <w:rtl/>
        </w:rPr>
        <w:t xml:space="preserve">. כגון איומים על-ימיים ותת-ימיים, טילי אוויר קרקע ומערכות הגנה אווירית </w:t>
      </w:r>
      <w:proofErr w:type="spellStart"/>
      <w:r>
        <w:rPr>
          <w:rFonts w:hint="cs"/>
          <w:rtl/>
        </w:rPr>
        <w:t>מתוכללות</w:t>
      </w:r>
      <w:proofErr w:type="spellEnd"/>
      <w:r>
        <w:rPr>
          <w:rFonts w:hint="cs"/>
          <w:rtl/>
        </w:rPr>
        <w:t>, טילים בליסטיים מונחי דיק, טילי שיוט נגד אוניות, נחילי סירות קטנות, מיקוש ימי ויבשתי, מכשולים מורכבים, נשק להשמדה המונית וכלי טיס של האויב. לשם יישום יכולת זו, על הכוחות המזוינים האמריקניים לשקול ליישם את הצעדים הבאים:</w:t>
      </w:r>
    </w:p>
    <w:p w:rsidR="009C60E5" w:rsidRDefault="009C60E5" w:rsidP="00245474">
      <w:pPr>
        <w:pStyle w:val="a7"/>
        <w:numPr>
          <w:ilvl w:val="2"/>
          <w:numId w:val="10"/>
        </w:numPr>
        <w:jc w:val="both"/>
      </w:pPr>
      <w:r>
        <w:rPr>
          <w:rFonts w:hint="cs"/>
          <w:rtl/>
        </w:rPr>
        <w:t>וידוא שתוכניות היישום של תפיסת קרב אוויר-ים יתאימו לתפיסה המפורטת לעיל.</w:t>
      </w:r>
    </w:p>
    <w:p w:rsidR="009C60E5" w:rsidRDefault="009C60E5" w:rsidP="00245474">
      <w:pPr>
        <w:pStyle w:val="a7"/>
        <w:numPr>
          <w:ilvl w:val="2"/>
          <w:numId w:val="10"/>
        </w:numPr>
        <w:jc w:val="both"/>
      </w:pPr>
      <w:r>
        <w:rPr>
          <w:rFonts w:hint="cs"/>
          <w:rtl/>
        </w:rPr>
        <w:t>וידוא שתהליכי התכנון והפקת המטרות לפני מבצעי הכניסה לשטח יכללו ניתוח השתלשלות תוצאים (</w:t>
      </w:r>
      <w:r>
        <w:t>Effects-chains analysis</w:t>
      </w:r>
      <w:r>
        <w:rPr>
          <w:rFonts w:hint="cs"/>
          <w:rtl/>
        </w:rPr>
        <w:t xml:space="preserve">) ותקיפה מרושתת </w:t>
      </w:r>
      <w:proofErr w:type="spellStart"/>
      <w:r>
        <w:rPr>
          <w:rFonts w:hint="cs"/>
          <w:rtl/>
        </w:rPr>
        <w:t>ומתוכללת</w:t>
      </w:r>
      <w:proofErr w:type="spellEnd"/>
      <w:r>
        <w:rPr>
          <w:rFonts w:hint="cs"/>
          <w:rtl/>
        </w:rPr>
        <w:t xml:space="preserve"> בעומק לשיבוש</w:t>
      </w:r>
      <w:r w:rsidR="00EE47ED" w:rsidRPr="00EE47ED">
        <w:rPr>
          <w:rFonts w:hint="cs"/>
          <w:rtl/>
        </w:rPr>
        <w:t xml:space="preserve"> </w:t>
      </w:r>
      <w:r w:rsidR="00EE47ED">
        <w:rPr>
          <w:rFonts w:hint="cs"/>
          <w:rtl/>
        </w:rPr>
        <w:t>היריב</w:t>
      </w:r>
      <w:r>
        <w:rPr>
          <w:rFonts w:hint="cs"/>
          <w:rtl/>
        </w:rPr>
        <w:t>, השמד</w:t>
      </w:r>
      <w:r w:rsidR="00EE47ED">
        <w:rPr>
          <w:rFonts w:hint="cs"/>
          <w:rtl/>
        </w:rPr>
        <w:t>תו</w:t>
      </w:r>
      <w:r>
        <w:rPr>
          <w:rFonts w:hint="cs"/>
          <w:rtl/>
        </w:rPr>
        <w:t xml:space="preserve"> והבסת</w:t>
      </w:r>
      <w:r w:rsidR="00EE47ED">
        <w:rPr>
          <w:rFonts w:hint="cs"/>
          <w:rtl/>
        </w:rPr>
        <w:t>ו</w:t>
      </w:r>
      <w:r>
        <w:rPr>
          <w:rFonts w:hint="cs"/>
          <w:rtl/>
        </w:rPr>
        <w:t xml:space="preserve"> (</w:t>
      </w:r>
      <w:r>
        <w:t>Networked, Integrated, Attack-in-depth to Disrupt, Destroy and Defeat – NIA-D3</w:t>
      </w:r>
      <w:r>
        <w:rPr>
          <w:rFonts w:hint="cs"/>
          <w:rtl/>
        </w:rPr>
        <w:t>).</w:t>
      </w:r>
    </w:p>
    <w:p w:rsidR="009C60E5" w:rsidRDefault="006D5691" w:rsidP="00245474">
      <w:pPr>
        <w:pStyle w:val="a7"/>
        <w:numPr>
          <w:ilvl w:val="2"/>
          <w:numId w:val="10"/>
        </w:numPr>
        <w:jc w:val="both"/>
      </w:pPr>
      <w:r>
        <w:rPr>
          <w:rFonts w:hint="cs"/>
          <w:rtl/>
        </w:rPr>
        <w:t xml:space="preserve">קיום </w:t>
      </w:r>
      <w:r w:rsidR="009C60E5">
        <w:rPr>
          <w:rFonts w:hint="cs"/>
          <w:rtl/>
        </w:rPr>
        <w:t>יכולת למנוע מהאויב גישה למרחב החלל החיצון.</w:t>
      </w:r>
    </w:p>
    <w:p w:rsidR="009C60E5" w:rsidRDefault="006D5691" w:rsidP="00245474">
      <w:pPr>
        <w:pStyle w:val="a7"/>
        <w:numPr>
          <w:ilvl w:val="2"/>
          <w:numId w:val="10"/>
        </w:numPr>
        <w:jc w:val="both"/>
      </w:pPr>
      <w:r>
        <w:rPr>
          <w:rFonts w:hint="cs"/>
          <w:rtl/>
        </w:rPr>
        <w:t xml:space="preserve">קיום </w:t>
      </w:r>
      <w:r w:rsidR="009C60E5">
        <w:rPr>
          <w:rFonts w:hint="cs"/>
          <w:rtl/>
        </w:rPr>
        <w:t>יכולת מניעת שירות ברשתות של האויב.</w:t>
      </w:r>
    </w:p>
    <w:p w:rsidR="009C60E5" w:rsidRDefault="006D5691" w:rsidP="00245474">
      <w:pPr>
        <w:pStyle w:val="a7"/>
        <w:numPr>
          <w:ilvl w:val="2"/>
          <w:numId w:val="10"/>
        </w:numPr>
        <w:jc w:val="both"/>
      </w:pPr>
      <w:r>
        <w:rPr>
          <w:rFonts w:hint="cs"/>
          <w:rtl/>
        </w:rPr>
        <w:t xml:space="preserve">קיום </w:t>
      </w:r>
      <w:r w:rsidR="009C60E5">
        <w:rPr>
          <w:rFonts w:hint="cs"/>
          <w:rtl/>
        </w:rPr>
        <w:t xml:space="preserve">תכלול מלא של יכולות התקפיות, הגנתיות </w:t>
      </w:r>
      <w:proofErr w:type="spellStart"/>
      <w:r w:rsidR="009C60E5">
        <w:rPr>
          <w:rFonts w:hint="cs"/>
          <w:rtl/>
        </w:rPr>
        <w:t>ותגובתיות</w:t>
      </w:r>
      <w:proofErr w:type="spellEnd"/>
      <w:r w:rsidR="009C60E5">
        <w:rPr>
          <w:rFonts w:hint="cs"/>
          <w:rtl/>
        </w:rPr>
        <w:t xml:space="preserve"> במרחב הסב"ר כדי לסייע למבצעי הכניסה לשטח.</w:t>
      </w:r>
    </w:p>
    <w:p w:rsidR="009C60E5" w:rsidRDefault="009C60E5" w:rsidP="00245474">
      <w:pPr>
        <w:pStyle w:val="a7"/>
        <w:numPr>
          <w:ilvl w:val="2"/>
          <w:numId w:val="10"/>
        </w:numPr>
        <w:jc w:val="both"/>
      </w:pPr>
      <w:r>
        <w:rPr>
          <w:rFonts w:hint="cs"/>
          <w:rtl/>
        </w:rPr>
        <w:t>הבטחת קיומו של המנגנון לאצילת הסמכויות המתאימות להפעלת כל נכסי האש הבלתי קינטית, כולל יכולות פעולה במרחב הסב"ר.</w:t>
      </w:r>
    </w:p>
    <w:p w:rsidR="009C60E5" w:rsidRDefault="006D5691" w:rsidP="00245474">
      <w:pPr>
        <w:pStyle w:val="a7"/>
        <w:numPr>
          <w:ilvl w:val="2"/>
          <w:numId w:val="10"/>
        </w:numPr>
        <w:jc w:val="both"/>
      </w:pPr>
      <w:r>
        <w:rPr>
          <w:rFonts w:hint="cs"/>
          <w:rtl/>
        </w:rPr>
        <w:t xml:space="preserve">קיום </w:t>
      </w:r>
      <w:r w:rsidR="009C60E5">
        <w:rPr>
          <w:rFonts w:hint="cs"/>
          <w:rtl/>
        </w:rPr>
        <w:t xml:space="preserve">יכולת איתור, זיהוי והעסקה של כל מערכות האויב, כולל מערכות לא מאוישות קטנות, בקצב מספיק לשם מתן מענה להפעלה נרחבת ובו-זמנית של מערכות לא מאוישות </w:t>
      </w:r>
      <w:r w:rsidR="00F508C1">
        <w:rPr>
          <w:rFonts w:hint="cs"/>
          <w:rtl/>
        </w:rPr>
        <w:t xml:space="preserve">בכל המרחבים </w:t>
      </w:r>
      <w:r w:rsidR="009C60E5">
        <w:rPr>
          <w:rFonts w:hint="cs"/>
          <w:rtl/>
        </w:rPr>
        <w:t>על ידי כוחותינו, היריב וצד שלישי</w:t>
      </w:r>
      <w:r w:rsidR="00F508C1">
        <w:rPr>
          <w:rFonts w:hint="cs"/>
          <w:rtl/>
        </w:rPr>
        <w:t>.</w:t>
      </w:r>
    </w:p>
    <w:p w:rsidR="00F508C1" w:rsidRDefault="006D5691" w:rsidP="00245474">
      <w:pPr>
        <w:pStyle w:val="a7"/>
        <w:numPr>
          <w:ilvl w:val="2"/>
          <w:numId w:val="10"/>
        </w:numPr>
        <w:jc w:val="both"/>
      </w:pPr>
      <w:r>
        <w:rPr>
          <w:rFonts w:hint="cs"/>
          <w:rtl/>
        </w:rPr>
        <w:t xml:space="preserve">קיום </w:t>
      </w:r>
      <w:r w:rsidR="00F508C1">
        <w:rPr>
          <w:rFonts w:hint="cs"/>
          <w:rtl/>
        </w:rPr>
        <w:t>היכולת למצוא נשק להשמדה המונית או חומרי נשק שכאלה, לשלוט בהם, להביסם, לשתקם או להיפטר מהם.</w:t>
      </w:r>
    </w:p>
    <w:p w:rsidR="00F508C1" w:rsidRDefault="00F508C1" w:rsidP="00245474">
      <w:pPr>
        <w:pStyle w:val="a7"/>
        <w:numPr>
          <w:ilvl w:val="1"/>
          <w:numId w:val="10"/>
        </w:numPr>
        <w:jc w:val="both"/>
      </w:pPr>
      <w:r>
        <w:rPr>
          <w:rFonts w:hint="cs"/>
          <w:rtl/>
        </w:rPr>
        <w:t xml:space="preserve">יכולת לתכנן מבצעי מידע </w:t>
      </w:r>
      <w:proofErr w:type="spellStart"/>
      <w:r>
        <w:rPr>
          <w:rFonts w:hint="cs"/>
          <w:rtl/>
        </w:rPr>
        <w:t>ולתכלל</w:t>
      </w:r>
      <w:proofErr w:type="spellEnd"/>
      <w:r>
        <w:rPr>
          <w:rFonts w:hint="cs"/>
          <w:rtl/>
        </w:rPr>
        <w:t xml:space="preserve"> יכולות הקשורות למידע (</w:t>
      </w:r>
      <w:r>
        <w:t>Information Related Capabilities</w:t>
      </w:r>
      <w:r w:rsidR="00EE47ED">
        <w:rPr>
          <w:rFonts w:hint="cs"/>
          <w:rtl/>
        </w:rPr>
        <w:t xml:space="preserve">) עם מבצעי הכניסה לשטח </w:t>
      </w:r>
      <w:r>
        <w:rPr>
          <w:rFonts w:hint="cs"/>
          <w:rtl/>
        </w:rPr>
        <w:t>כדי להשפיע על קהלי יעד וליידעם. לשם יישום יכולת זו, על הכוחות המזוינים האמריקניים לשקול ליישם את הצעדים הבאים:</w:t>
      </w:r>
    </w:p>
    <w:p w:rsidR="00F508C1" w:rsidRDefault="00F508C1" w:rsidP="00245474">
      <w:pPr>
        <w:pStyle w:val="a7"/>
        <w:numPr>
          <w:ilvl w:val="2"/>
          <w:numId w:val="10"/>
        </w:numPr>
        <w:jc w:val="both"/>
      </w:pPr>
      <w:r>
        <w:rPr>
          <w:rFonts w:hint="cs"/>
          <w:rtl/>
        </w:rPr>
        <w:lastRenderedPageBreak/>
        <w:t>שיפור יכולת ניהול הלוחמה הפסיכולוגית בסיוע למבצעי כניסה לשטח.</w:t>
      </w:r>
    </w:p>
    <w:p w:rsidR="00F508C1" w:rsidRDefault="006D5691" w:rsidP="00245474">
      <w:pPr>
        <w:pStyle w:val="a7"/>
        <w:numPr>
          <w:ilvl w:val="2"/>
          <w:numId w:val="10"/>
        </w:numPr>
        <w:jc w:val="both"/>
      </w:pPr>
      <w:r>
        <w:rPr>
          <w:rFonts w:hint="cs"/>
          <w:rtl/>
        </w:rPr>
        <w:t xml:space="preserve">קיום </w:t>
      </w:r>
      <w:r w:rsidR="00F508C1">
        <w:rPr>
          <w:rFonts w:hint="cs"/>
          <w:rtl/>
        </w:rPr>
        <w:t xml:space="preserve">יכולת של כוח הכניסה לשטח לתאם </w:t>
      </w:r>
      <w:proofErr w:type="spellStart"/>
      <w:r w:rsidR="00F508C1">
        <w:rPr>
          <w:rFonts w:hint="cs"/>
          <w:rtl/>
        </w:rPr>
        <w:t>תימות</w:t>
      </w:r>
      <w:proofErr w:type="spellEnd"/>
      <w:r w:rsidR="00EE47ED">
        <w:rPr>
          <w:rFonts w:hint="cs"/>
          <w:rtl/>
        </w:rPr>
        <w:t xml:space="preserve"> (</w:t>
      </w:r>
      <w:r w:rsidR="00EE47ED">
        <w:t>Themes</w:t>
      </w:r>
      <w:r w:rsidR="00EE47ED">
        <w:rPr>
          <w:rFonts w:hint="cs"/>
          <w:rtl/>
        </w:rPr>
        <w:t>)</w:t>
      </w:r>
      <w:r w:rsidR="00F508C1">
        <w:rPr>
          <w:rFonts w:hint="cs"/>
          <w:rtl/>
        </w:rPr>
        <w:t xml:space="preserve"> ומסרים באופן מלא עם כלל גורמי הממשל ועם שותפים רב-לאומיים לשם הבטחת אחדות המאמץ והמסר.</w:t>
      </w:r>
    </w:p>
    <w:p w:rsidR="00F508C1" w:rsidRDefault="00F508C1" w:rsidP="00245474">
      <w:pPr>
        <w:pStyle w:val="a7"/>
        <w:numPr>
          <w:ilvl w:val="2"/>
          <w:numId w:val="10"/>
        </w:numPr>
        <w:jc w:val="both"/>
      </w:pPr>
      <w:r>
        <w:rPr>
          <w:rFonts w:hint="cs"/>
          <w:rtl/>
        </w:rPr>
        <w:t>עדכון יכולות מבצעי המידע והלוחמה הפסיכולוגית לזהות את כל סוגי תקשורת ההמונים הקיימים והמפציעים.</w:t>
      </w:r>
    </w:p>
    <w:p w:rsidR="00F508C1" w:rsidRDefault="00F508C1" w:rsidP="00245474">
      <w:pPr>
        <w:pStyle w:val="a7"/>
        <w:numPr>
          <w:ilvl w:val="2"/>
          <w:numId w:val="10"/>
        </w:numPr>
        <w:jc w:val="both"/>
      </w:pPr>
      <w:r>
        <w:rPr>
          <w:rFonts w:hint="cs"/>
          <w:rtl/>
        </w:rPr>
        <w:t>פיתוח יכולות מיסוך מידע ביומטרי לשם סיוע למבצעים חשאיים המסייעים למבצעי כניסה לשטח.</w:t>
      </w:r>
    </w:p>
    <w:p w:rsidR="00F508C1" w:rsidRDefault="00F508C1" w:rsidP="00245474">
      <w:pPr>
        <w:pStyle w:val="a7"/>
        <w:numPr>
          <w:ilvl w:val="2"/>
          <w:numId w:val="10"/>
        </w:numPr>
        <w:jc w:val="both"/>
      </w:pPr>
      <w:r>
        <w:rPr>
          <w:rFonts w:hint="cs"/>
          <w:rtl/>
        </w:rPr>
        <w:t>הבטחת כמות מספיקה של מתרגמים וכוח אדם אחר המכירים את התרבות המקומית.</w:t>
      </w:r>
    </w:p>
    <w:p w:rsidR="00F508C1" w:rsidRDefault="00F508C1" w:rsidP="00245474">
      <w:pPr>
        <w:pStyle w:val="a7"/>
        <w:numPr>
          <w:ilvl w:val="0"/>
          <w:numId w:val="10"/>
        </w:numPr>
        <w:jc w:val="both"/>
      </w:pPr>
      <w:r>
        <w:rPr>
          <w:rFonts w:hint="cs"/>
          <w:rtl/>
        </w:rPr>
        <w:t>תנועה ותמרון:</w:t>
      </w:r>
    </w:p>
    <w:p w:rsidR="00F508C1" w:rsidRDefault="00F508C1" w:rsidP="00245474">
      <w:pPr>
        <w:pStyle w:val="a7"/>
        <w:numPr>
          <w:ilvl w:val="1"/>
          <w:numId w:val="10"/>
        </w:numPr>
        <w:jc w:val="both"/>
      </w:pPr>
      <w:r>
        <w:rPr>
          <w:rFonts w:hint="cs"/>
          <w:rtl/>
        </w:rPr>
        <w:t xml:space="preserve">יכולת של כוח הכניסה הראשוני </w:t>
      </w:r>
      <w:r w:rsidR="00EE47ED">
        <w:rPr>
          <w:rFonts w:hint="cs"/>
          <w:rtl/>
        </w:rPr>
        <w:t>להיכנס</w:t>
      </w:r>
      <w:r>
        <w:rPr>
          <w:rFonts w:hint="cs"/>
          <w:rtl/>
        </w:rPr>
        <w:t xml:space="preserve"> למרחב מבצעים. באופן כללי, ניידות אסטרטגית, מערכתית וטקטית תועיל לכוח הכניסה הראשונית. ניידות זו תחייב אימון, ארגון וציוד מיוחדים. לשם יישום יכולת זו, על הכוחות המזוינים האמריקניים לשקול ליישם את הצעדים הבאים:</w:t>
      </w:r>
    </w:p>
    <w:p w:rsidR="00F508C1" w:rsidRDefault="006D5691" w:rsidP="00245474">
      <w:pPr>
        <w:pStyle w:val="a7"/>
        <w:numPr>
          <w:ilvl w:val="2"/>
          <w:numId w:val="10"/>
        </w:numPr>
        <w:jc w:val="both"/>
      </w:pPr>
      <w:r>
        <w:rPr>
          <w:rFonts w:hint="cs"/>
          <w:rtl/>
        </w:rPr>
        <w:t xml:space="preserve">קיום </w:t>
      </w:r>
      <w:r w:rsidR="00F508C1">
        <w:rPr>
          <w:rFonts w:hint="cs"/>
          <w:rtl/>
        </w:rPr>
        <w:t>יכולת לשמר מצב מוכנות מוגברת לפריסה בהתאם לפקודות המבצע של כוח התגובה העולמית ולמצבי משבר המתפתחים במהירות.</w:t>
      </w:r>
    </w:p>
    <w:p w:rsidR="00F508C1" w:rsidRDefault="006D5691" w:rsidP="00245474">
      <w:pPr>
        <w:pStyle w:val="a7"/>
        <w:numPr>
          <w:ilvl w:val="2"/>
          <w:numId w:val="10"/>
        </w:numPr>
        <w:jc w:val="both"/>
      </w:pPr>
      <w:r>
        <w:rPr>
          <w:rFonts w:hint="cs"/>
          <w:rtl/>
        </w:rPr>
        <w:t xml:space="preserve">קיום </w:t>
      </w:r>
      <w:r w:rsidR="00F508C1">
        <w:rPr>
          <w:rFonts w:hint="cs"/>
          <w:rtl/>
        </w:rPr>
        <w:t>יכולת לתחזק כלי רכב קרביים וציוד אחר אותם אפשר לשנע באמצעות נכסי תובלת סער ימיים ואוויריים הקיימים היום, או אשר נמצאים כבר כיום במהלך פיתוח.</w:t>
      </w:r>
    </w:p>
    <w:p w:rsidR="000A72C0" w:rsidRDefault="006D5691" w:rsidP="00245474">
      <w:pPr>
        <w:pStyle w:val="a7"/>
        <w:numPr>
          <w:ilvl w:val="2"/>
          <w:numId w:val="10"/>
        </w:numPr>
        <w:jc w:val="both"/>
      </w:pPr>
      <w:r>
        <w:rPr>
          <w:rFonts w:hint="cs"/>
          <w:rtl/>
        </w:rPr>
        <w:t xml:space="preserve">קיום </w:t>
      </w:r>
      <w:r w:rsidR="000A72C0">
        <w:rPr>
          <w:rFonts w:hint="cs"/>
          <w:rtl/>
        </w:rPr>
        <w:t>יכולת להכניס לשטח כוחות בחתימה נמוכה לסיוע לכוח הכניסה הראשונית.</w:t>
      </w:r>
    </w:p>
    <w:p w:rsidR="000A72C0" w:rsidRDefault="006D5691" w:rsidP="00245474">
      <w:pPr>
        <w:pStyle w:val="a7"/>
        <w:numPr>
          <w:ilvl w:val="2"/>
          <w:numId w:val="10"/>
        </w:numPr>
        <w:jc w:val="both"/>
      </w:pPr>
      <w:r>
        <w:rPr>
          <w:rFonts w:hint="cs"/>
          <w:rtl/>
        </w:rPr>
        <w:t xml:space="preserve">קיום </w:t>
      </w:r>
      <w:r w:rsidR="000A72C0">
        <w:rPr>
          <w:rFonts w:hint="cs"/>
          <w:rtl/>
        </w:rPr>
        <w:t>יכולת לנחות הרחק מריכוזי כוחות האויב ומתשתיות האויב באמצעות נכסי תובלת סער קיימים כיום או אשר נמצאים כבר כיום בתהליך הפיתוח.</w:t>
      </w:r>
    </w:p>
    <w:p w:rsidR="000A72C0" w:rsidRDefault="006D5691" w:rsidP="00245474">
      <w:pPr>
        <w:pStyle w:val="a7"/>
        <w:numPr>
          <w:ilvl w:val="2"/>
          <w:numId w:val="10"/>
        </w:numPr>
        <w:jc w:val="both"/>
      </w:pPr>
      <w:r>
        <w:rPr>
          <w:rFonts w:hint="cs"/>
          <w:rtl/>
        </w:rPr>
        <w:t xml:space="preserve">קיום </w:t>
      </w:r>
      <w:r w:rsidR="000A72C0">
        <w:rPr>
          <w:rFonts w:hint="cs"/>
          <w:rtl/>
        </w:rPr>
        <w:t>יכולת לזהות מוקשים ומכשולים בסביבת חופים ונהרות ולפנותם במידה המספיקה כדי לסייע לנחיתה אמפיבית.</w:t>
      </w:r>
    </w:p>
    <w:p w:rsidR="000A72C0" w:rsidRDefault="006D5691" w:rsidP="00245474">
      <w:pPr>
        <w:pStyle w:val="a7"/>
        <w:numPr>
          <w:ilvl w:val="2"/>
          <w:numId w:val="10"/>
        </w:numPr>
        <w:jc w:val="both"/>
      </w:pPr>
      <w:r>
        <w:rPr>
          <w:rFonts w:hint="cs"/>
          <w:rtl/>
        </w:rPr>
        <w:t xml:space="preserve">קיום </w:t>
      </w:r>
      <w:r w:rsidR="000A72C0">
        <w:rPr>
          <w:rFonts w:hint="cs"/>
          <w:rtl/>
        </w:rPr>
        <w:t>יכולת לרכז מידה מספיקה של כוחות ונכסים, כגון מטוסים.</w:t>
      </w:r>
    </w:p>
    <w:p w:rsidR="000A72C0" w:rsidRDefault="000A72C0" w:rsidP="00245474">
      <w:pPr>
        <w:pStyle w:val="a7"/>
        <w:numPr>
          <w:ilvl w:val="1"/>
          <w:numId w:val="10"/>
        </w:numPr>
        <w:jc w:val="both"/>
      </w:pPr>
      <w:r>
        <w:rPr>
          <w:rFonts w:hint="cs"/>
          <w:rtl/>
        </w:rPr>
        <w:t xml:space="preserve">יכולת של כוח הכניסה הראשונית המתגבר להיפרס לשטח במהירות ולתמרן ליעדי ההסתערות הראשוניים כדי לספק לכוח הכניסה הראשונית </w:t>
      </w:r>
      <w:r w:rsidR="00501350">
        <w:rPr>
          <w:rFonts w:hint="cs"/>
          <w:rtl/>
        </w:rPr>
        <w:t>עוצמת</w:t>
      </w:r>
      <w:r>
        <w:rPr>
          <w:rFonts w:hint="cs"/>
          <w:rtl/>
        </w:rPr>
        <w:t xml:space="preserve"> אש, הגנה, ניידות ויכולות אחרות לשם הבטחת הישרדותו ולשם השגת היעדים של המשימה</w:t>
      </w:r>
      <w:r w:rsidR="00501350">
        <w:rPr>
          <w:rFonts w:hint="cs"/>
          <w:rtl/>
        </w:rPr>
        <w:t>,</w:t>
      </w:r>
      <w:r>
        <w:rPr>
          <w:rFonts w:hint="cs"/>
          <w:rtl/>
        </w:rPr>
        <w:t xml:space="preserve"> או לשם הבטחת העברת האחריות לכוח העוקב. לשם יישום יכולת זו, על הכוחות המזוינים האמריקניים לשקול ליישם את הצעדים הבאים:</w:t>
      </w:r>
    </w:p>
    <w:p w:rsidR="000A72C0" w:rsidRDefault="006D5691" w:rsidP="00245474">
      <w:pPr>
        <w:pStyle w:val="a7"/>
        <w:numPr>
          <w:ilvl w:val="2"/>
          <w:numId w:val="10"/>
        </w:numPr>
        <w:jc w:val="both"/>
      </w:pPr>
      <w:r>
        <w:rPr>
          <w:rFonts w:hint="cs"/>
          <w:rtl/>
        </w:rPr>
        <w:t xml:space="preserve">קיום </w:t>
      </w:r>
      <w:r w:rsidR="000A72C0">
        <w:rPr>
          <w:rFonts w:hint="cs"/>
          <w:rtl/>
        </w:rPr>
        <w:t>יכולת לנחות באמצעים אוויריים או ימיים (על-שטח), בזמן מתאים כדי לסייע לכוח הכניסה הראשונית.</w:t>
      </w:r>
    </w:p>
    <w:p w:rsidR="000A72C0" w:rsidRDefault="006D5691" w:rsidP="00245474">
      <w:pPr>
        <w:pStyle w:val="a7"/>
        <w:numPr>
          <w:ilvl w:val="2"/>
          <w:numId w:val="10"/>
        </w:numPr>
        <w:jc w:val="both"/>
      </w:pPr>
      <w:r>
        <w:rPr>
          <w:rFonts w:hint="cs"/>
          <w:rtl/>
        </w:rPr>
        <w:t xml:space="preserve">קיום </w:t>
      </w:r>
      <w:r w:rsidR="000A72C0">
        <w:rPr>
          <w:rFonts w:hint="cs"/>
          <w:rtl/>
        </w:rPr>
        <w:t>יכולת לספק מידת קטלניות משופרת ומידה משופרת של הגנה על הכוח במסגרת מבצעי הכניסה לשטח, בלי ליצור כוח כבד מכדי להניעו במהירות ובלי לחייב ריכוז כוח לפני הכניסה לשטח.</w:t>
      </w:r>
    </w:p>
    <w:p w:rsidR="00FD60DE" w:rsidRDefault="006D5691" w:rsidP="00245474">
      <w:pPr>
        <w:pStyle w:val="a7"/>
        <w:numPr>
          <w:ilvl w:val="2"/>
          <w:numId w:val="10"/>
        </w:numPr>
        <w:jc w:val="both"/>
      </w:pPr>
      <w:r>
        <w:rPr>
          <w:rFonts w:hint="cs"/>
          <w:rtl/>
        </w:rPr>
        <w:t xml:space="preserve">קיום </w:t>
      </w:r>
      <w:r w:rsidR="000A72C0">
        <w:rPr>
          <w:rFonts w:hint="cs"/>
          <w:rtl/>
        </w:rPr>
        <w:t>יכולת להתאים את כוח התגבור למשימה</w:t>
      </w:r>
      <w:r w:rsidR="00FD60DE">
        <w:rPr>
          <w:rFonts w:hint="cs"/>
          <w:rtl/>
        </w:rPr>
        <w:t xml:space="preserve"> על ידי הרחבת השימוש ביחידות קטנות, או בכוחות ב</w:t>
      </w:r>
      <w:r w:rsidR="00501350">
        <w:rPr>
          <w:rFonts w:hint="cs"/>
          <w:rtl/>
        </w:rPr>
        <w:t xml:space="preserve">ינוניים או כבדים הקיימים </w:t>
      </w:r>
      <w:r w:rsidR="00501350">
        <w:rPr>
          <w:rFonts w:hint="cs"/>
          <w:rtl/>
        </w:rPr>
        <w:lastRenderedPageBreak/>
        <w:t xml:space="preserve">כיום, אשר </w:t>
      </w:r>
      <w:r w:rsidR="00FD60DE">
        <w:rPr>
          <w:rFonts w:hint="cs"/>
          <w:rtl/>
        </w:rPr>
        <w:t xml:space="preserve">מאומנים לפריסה מהירה באמצעי שינוע אסטרטגיים, בתור כוח תגבור ולא בתור כוח עוקב בלבד. </w:t>
      </w:r>
    </w:p>
    <w:p w:rsidR="000A72C0" w:rsidRDefault="006D5691" w:rsidP="00245474">
      <w:pPr>
        <w:pStyle w:val="a7"/>
        <w:numPr>
          <w:ilvl w:val="2"/>
          <w:numId w:val="10"/>
        </w:numPr>
        <w:jc w:val="both"/>
      </w:pPr>
      <w:r>
        <w:rPr>
          <w:rFonts w:hint="cs"/>
          <w:rtl/>
        </w:rPr>
        <w:t xml:space="preserve">קיום </w:t>
      </w:r>
      <w:r w:rsidR="00FD60DE">
        <w:rPr>
          <w:rFonts w:hint="cs"/>
          <w:rtl/>
        </w:rPr>
        <w:t>יכולת בחתימה נמוכה לשם הכנסת כוח התגבור וסיוע לו.</w:t>
      </w:r>
    </w:p>
    <w:p w:rsidR="00FD60DE" w:rsidRDefault="006D5691" w:rsidP="00245474">
      <w:pPr>
        <w:pStyle w:val="a7"/>
        <w:numPr>
          <w:ilvl w:val="2"/>
          <w:numId w:val="10"/>
        </w:numPr>
        <w:jc w:val="both"/>
      </w:pPr>
      <w:r>
        <w:rPr>
          <w:rFonts w:hint="cs"/>
          <w:rtl/>
        </w:rPr>
        <w:t xml:space="preserve">קיום </w:t>
      </w:r>
      <w:r w:rsidR="00FD60DE">
        <w:rPr>
          <w:rFonts w:hint="cs"/>
          <w:rtl/>
        </w:rPr>
        <w:t xml:space="preserve">יכולות נגד נשק להשמדה המונית </w:t>
      </w:r>
      <w:proofErr w:type="spellStart"/>
      <w:r w:rsidR="00FD60DE">
        <w:rPr>
          <w:rFonts w:hint="cs"/>
          <w:rtl/>
        </w:rPr>
        <w:t>המתוכללות</w:t>
      </w:r>
      <w:proofErr w:type="spellEnd"/>
      <w:r w:rsidR="00FD60DE">
        <w:rPr>
          <w:rFonts w:hint="cs"/>
          <w:rtl/>
        </w:rPr>
        <w:t xml:space="preserve"> בתוך כוח התגבור לסיוע במשימות נגד נשק שכזה.</w:t>
      </w:r>
    </w:p>
    <w:p w:rsidR="00FD60DE" w:rsidRDefault="00FD60DE" w:rsidP="00245474">
      <w:pPr>
        <w:pStyle w:val="a7"/>
        <w:numPr>
          <w:ilvl w:val="0"/>
          <w:numId w:val="10"/>
        </w:numPr>
        <w:jc w:val="both"/>
      </w:pPr>
      <w:r>
        <w:rPr>
          <w:rFonts w:hint="cs"/>
          <w:rtl/>
        </w:rPr>
        <w:t>הגנה על הכוח:</w:t>
      </w:r>
    </w:p>
    <w:p w:rsidR="00FD60DE" w:rsidRDefault="00FD60DE" w:rsidP="00245474">
      <w:pPr>
        <w:pStyle w:val="a7"/>
        <w:numPr>
          <w:ilvl w:val="1"/>
          <w:numId w:val="10"/>
        </w:numPr>
        <w:jc w:val="both"/>
      </w:pPr>
      <w:r>
        <w:rPr>
          <w:rFonts w:hint="cs"/>
          <w:rtl/>
        </w:rPr>
        <w:t>יכולת לצמצם את השפעת האיומים על כוח האדם, הציוד, המתקנים במהלך קיום מבצעי הכניסה לשטח. לשם יישום יכולת זו, על הכוחות המזוינים האמריקניים לשקול ליישם את הצעדים הבאים:</w:t>
      </w:r>
    </w:p>
    <w:p w:rsidR="00FD60DE" w:rsidRDefault="00FD60DE" w:rsidP="00245474">
      <w:pPr>
        <w:pStyle w:val="a7"/>
        <w:numPr>
          <w:ilvl w:val="2"/>
          <w:numId w:val="10"/>
        </w:numPr>
        <w:jc w:val="both"/>
      </w:pPr>
      <w:r>
        <w:rPr>
          <w:rFonts w:hint="cs"/>
          <w:rtl/>
        </w:rPr>
        <w:t>הבטחת פינויים של עקורים ושבויים וניתובם הרחק מהאזורים בהם מתבצעים מבצעי הכניסה לשטח.</w:t>
      </w:r>
    </w:p>
    <w:p w:rsidR="00FD60DE" w:rsidRDefault="00FD60DE" w:rsidP="00245474">
      <w:pPr>
        <w:pStyle w:val="a7"/>
        <w:numPr>
          <w:ilvl w:val="2"/>
          <w:numId w:val="10"/>
        </w:numPr>
        <w:jc w:val="both"/>
      </w:pPr>
      <w:r>
        <w:rPr>
          <w:rFonts w:hint="cs"/>
          <w:rtl/>
        </w:rPr>
        <w:t>וידוא שמבצעי השיטור והכליאה יקדמו את שלטון החוק, יגנו על הכוח ויסייעו לרשויות האזרחיות להציל חיים, לצמצם סבל ולהגן על תשתיות חיוניות.</w:t>
      </w:r>
    </w:p>
    <w:p w:rsidR="00FD60DE" w:rsidRDefault="00FD60DE" w:rsidP="00245474">
      <w:pPr>
        <w:pStyle w:val="a7"/>
        <w:numPr>
          <w:ilvl w:val="1"/>
          <w:numId w:val="10"/>
        </w:numPr>
        <w:jc w:val="both"/>
      </w:pPr>
      <w:r>
        <w:rPr>
          <w:rFonts w:hint="cs"/>
          <w:rtl/>
        </w:rPr>
        <w:t>יכולת של כוחות כניסה מתגברים וכוחות מסייעים אחרים להתנגד למאמצי האויב להגביל א</w:t>
      </w:r>
      <w:r w:rsidR="00501350">
        <w:rPr>
          <w:rFonts w:hint="cs"/>
          <w:rtl/>
        </w:rPr>
        <w:t xml:space="preserve">ת חופש הפעולה של הכוחות הנכנסים - </w:t>
      </w:r>
      <w:r>
        <w:rPr>
          <w:rFonts w:hint="cs"/>
          <w:rtl/>
        </w:rPr>
        <w:t>כולל באמצעות מבצעים נגד אוויר (</w:t>
      </w:r>
      <w:r>
        <w:t>Counter-Air</w:t>
      </w:r>
      <w:r>
        <w:rPr>
          <w:rFonts w:hint="cs"/>
          <w:rtl/>
        </w:rPr>
        <w:t>) ונגד אש ארטילרית מונחית (</w:t>
      </w:r>
      <w:r>
        <w:t xml:space="preserve">Counter Guided Rockets, </w:t>
      </w:r>
      <w:r w:rsidR="000B7373">
        <w:t>Artillery</w:t>
      </w:r>
      <w:r>
        <w:t>, Missile and Mortars</w:t>
      </w:r>
      <w:r w:rsidR="00501350">
        <w:rPr>
          <w:rFonts w:hint="cs"/>
          <w:rtl/>
        </w:rPr>
        <w:t>)</w:t>
      </w:r>
      <w:r>
        <w:rPr>
          <w:rFonts w:hint="cs"/>
          <w:rtl/>
        </w:rPr>
        <w:t>. לשם יישום יכולת זו, על הכוחות המזוינים האמריקניים לשקול ליישם את הצעדים הבאים:</w:t>
      </w:r>
    </w:p>
    <w:p w:rsidR="00FD60DE" w:rsidRDefault="00FD60DE" w:rsidP="00245474">
      <w:pPr>
        <w:pStyle w:val="a7"/>
        <w:numPr>
          <w:ilvl w:val="2"/>
          <w:numId w:val="10"/>
        </w:numPr>
        <w:jc w:val="both"/>
      </w:pPr>
      <w:r>
        <w:rPr>
          <w:rFonts w:hint="cs"/>
          <w:rtl/>
        </w:rPr>
        <w:t>שימוש בנכסי השינוע האסטרטגיים הקיימים</w:t>
      </w:r>
      <w:r w:rsidR="000B7373">
        <w:rPr>
          <w:rFonts w:hint="cs"/>
          <w:rtl/>
        </w:rPr>
        <w:t xml:space="preserve"> כדי להבטיח ני</w:t>
      </w:r>
      <w:r>
        <w:rPr>
          <w:rFonts w:hint="cs"/>
          <w:rtl/>
        </w:rPr>
        <w:t xml:space="preserve">וד של יכולות </w:t>
      </w:r>
      <w:r w:rsidR="000B7373">
        <w:rPr>
          <w:rFonts w:hint="cs"/>
          <w:rtl/>
        </w:rPr>
        <w:t xml:space="preserve">נגד אש ארטילרית </w:t>
      </w:r>
      <w:r w:rsidR="00501350">
        <w:rPr>
          <w:rFonts w:hint="cs"/>
          <w:rtl/>
        </w:rPr>
        <w:t>מונחית</w:t>
      </w:r>
      <w:r w:rsidR="000B7373">
        <w:rPr>
          <w:rFonts w:hint="cs"/>
          <w:rtl/>
        </w:rPr>
        <w:t xml:space="preserve"> לשם הגנה על מרחבים חיוניים.</w:t>
      </w:r>
    </w:p>
    <w:p w:rsidR="000B7373" w:rsidRDefault="000B7373" w:rsidP="00245474">
      <w:pPr>
        <w:pStyle w:val="a7"/>
        <w:numPr>
          <w:ilvl w:val="2"/>
          <w:numId w:val="10"/>
        </w:numPr>
        <w:jc w:val="both"/>
      </w:pPr>
      <w:r>
        <w:rPr>
          <w:rFonts w:hint="cs"/>
          <w:rtl/>
        </w:rPr>
        <w:t>שימוש בנכסי השינוע האסטרטגיים הקיימים כדי להבטיח ניוד של יכולות הגנה אווירית ימית ויבשתית לשם הגנה על מרחבים חיוניים.</w:t>
      </w:r>
    </w:p>
    <w:p w:rsidR="000B7373" w:rsidRDefault="006D5691" w:rsidP="00245474">
      <w:pPr>
        <w:pStyle w:val="a7"/>
        <w:numPr>
          <w:ilvl w:val="2"/>
          <w:numId w:val="10"/>
        </w:numPr>
        <w:jc w:val="both"/>
      </w:pPr>
      <w:r>
        <w:rPr>
          <w:rFonts w:hint="cs"/>
          <w:rtl/>
        </w:rPr>
        <w:t xml:space="preserve">הבטחת </w:t>
      </w:r>
      <w:r w:rsidR="000B7373">
        <w:rPr>
          <w:rFonts w:hint="cs"/>
          <w:rtl/>
        </w:rPr>
        <w:t xml:space="preserve">היכולת לפרוס יכולות ארוכות טווח נגד אש </w:t>
      </w:r>
      <w:proofErr w:type="spellStart"/>
      <w:r w:rsidR="000B7373">
        <w:rPr>
          <w:rFonts w:hint="cs"/>
          <w:rtl/>
        </w:rPr>
        <w:t>ולתכללן</w:t>
      </w:r>
      <w:proofErr w:type="spellEnd"/>
      <w:r w:rsidR="000B7373">
        <w:rPr>
          <w:rFonts w:hint="cs"/>
          <w:rtl/>
        </w:rPr>
        <w:t xml:space="preserve"> לשם סיוע למבצעי כניסה לשטח.</w:t>
      </w:r>
    </w:p>
    <w:p w:rsidR="000B7373" w:rsidRDefault="000B7373" w:rsidP="00245474">
      <w:pPr>
        <w:pStyle w:val="a7"/>
        <w:numPr>
          <w:ilvl w:val="1"/>
          <w:numId w:val="10"/>
        </w:numPr>
        <w:jc w:val="both"/>
      </w:pPr>
      <w:r>
        <w:rPr>
          <w:rFonts w:hint="cs"/>
          <w:rtl/>
        </w:rPr>
        <w:t>יכולת לספק מידה מספיקה של עליונות ימית ואווירית ההכרחית לשם הכנסת הכוחות לשטח ולשם קיום תמרון אנכי ותמרון במרחבי החופים במהלך מבצעי הכניסה לשטח. לשם יישום יכולת זו, על הכוחות המזוינים האמריקניים לשקול ליישם את הצעדים הבאים:</w:t>
      </w:r>
    </w:p>
    <w:p w:rsidR="000B7373" w:rsidRDefault="000B7373" w:rsidP="00245474">
      <w:pPr>
        <w:pStyle w:val="a7"/>
        <w:numPr>
          <w:ilvl w:val="2"/>
          <w:numId w:val="10"/>
        </w:numPr>
        <w:jc w:val="both"/>
      </w:pPr>
      <w:r>
        <w:rPr>
          <w:rFonts w:hint="cs"/>
          <w:rtl/>
        </w:rPr>
        <w:t>הבטחת מידה מספקת של יכולות נגד מיקוש לשם טיהור אזורים ונתיבים במרחבי החופים בסיוע לתמרון במרחבים אלה במהלך מבצעי הכניסה לשטח.</w:t>
      </w:r>
    </w:p>
    <w:p w:rsidR="000B7373" w:rsidRDefault="006D5691" w:rsidP="00245474">
      <w:pPr>
        <w:pStyle w:val="a7"/>
        <w:numPr>
          <w:ilvl w:val="2"/>
          <w:numId w:val="10"/>
        </w:numPr>
        <w:jc w:val="both"/>
      </w:pPr>
      <w:r>
        <w:rPr>
          <w:rFonts w:hint="cs"/>
          <w:rtl/>
        </w:rPr>
        <w:t>הבטחה שהיכולות נגד המיקוש מסוגלות</w:t>
      </w:r>
      <w:r w:rsidR="000B7373">
        <w:rPr>
          <w:rFonts w:hint="cs"/>
          <w:rtl/>
        </w:rPr>
        <w:t xml:space="preserve"> להיפרס בסיוע לכוח הכניסה הראשונית ו</w:t>
      </w:r>
      <w:r>
        <w:rPr>
          <w:rFonts w:hint="cs"/>
          <w:rtl/>
        </w:rPr>
        <w:t>ל</w:t>
      </w:r>
      <w:r w:rsidR="000B7373">
        <w:rPr>
          <w:rFonts w:hint="cs"/>
          <w:rtl/>
        </w:rPr>
        <w:t>כוח המתגבר שלו, תוך התבססות על גורמי המוכנות והשינוע הנדרשים.</w:t>
      </w:r>
    </w:p>
    <w:p w:rsidR="000B7373" w:rsidRDefault="000B7373" w:rsidP="00245474">
      <w:pPr>
        <w:pStyle w:val="a7"/>
        <w:numPr>
          <w:ilvl w:val="2"/>
          <w:numId w:val="10"/>
        </w:numPr>
        <w:jc w:val="both"/>
      </w:pPr>
      <w:r>
        <w:rPr>
          <w:rFonts w:hint="cs"/>
          <w:rtl/>
        </w:rPr>
        <w:t>הבטחת רמות מספיקות של יכולות נגד אוויר, לוחמה אלקטרונית, נגד צוללות והגנה אווירית ובדי ספיקה</w:t>
      </w:r>
      <w:r w:rsidR="006D5691">
        <w:rPr>
          <w:rFonts w:hint="cs"/>
          <w:rtl/>
        </w:rPr>
        <w:t xml:space="preserve"> (</w:t>
      </w:r>
      <w:r w:rsidR="006D5691">
        <w:t>Capacity</w:t>
      </w:r>
      <w:r w:rsidR="006D5691">
        <w:rPr>
          <w:rFonts w:hint="cs"/>
          <w:rtl/>
        </w:rPr>
        <w:t>) של יכולות אלה</w:t>
      </w:r>
      <w:r>
        <w:rPr>
          <w:rFonts w:hint="cs"/>
          <w:rtl/>
        </w:rPr>
        <w:t xml:space="preserve"> לשם פריסה </w:t>
      </w:r>
      <w:r w:rsidR="006D5691">
        <w:rPr>
          <w:rFonts w:hint="cs"/>
          <w:rtl/>
        </w:rPr>
        <w:t xml:space="preserve">במהלך שלבים קריטיים של המבצע </w:t>
      </w:r>
      <w:r>
        <w:rPr>
          <w:rFonts w:hint="cs"/>
          <w:rtl/>
        </w:rPr>
        <w:t>לאורך צירי מפתח ו</w:t>
      </w:r>
      <w:r w:rsidR="006D5691">
        <w:rPr>
          <w:rFonts w:hint="cs"/>
          <w:rtl/>
        </w:rPr>
        <w:t>ב</w:t>
      </w:r>
      <w:r>
        <w:rPr>
          <w:rFonts w:hint="cs"/>
          <w:rtl/>
        </w:rPr>
        <w:t>נקודות כניסה.</w:t>
      </w:r>
    </w:p>
    <w:p w:rsidR="000B7373" w:rsidRDefault="006D5691" w:rsidP="00245474">
      <w:pPr>
        <w:pStyle w:val="a7"/>
        <w:numPr>
          <w:ilvl w:val="2"/>
          <w:numId w:val="10"/>
        </w:numPr>
        <w:jc w:val="both"/>
      </w:pPr>
      <w:r>
        <w:rPr>
          <w:rFonts w:hint="cs"/>
          <w:rtl/>
        </w:rPr>
        <w:t xml:space="preserve">הבטחת </w:t>
      </w:r>
      <w:r w:rsidR="000B7373">
        <w:rPr>
          <w:rFonts w:hint="cs"/>
          <w:rtl/>
        </w:rPr>
        <w:t xml:space="preserve">היכולת להפעיל </w:t>
      </w:r>
      <w:proofErr w:type="spellStart"/>
      <w:r w:rsidR="000B7373">
        <w:rPr>
          <w:rFonts w:hint="cs"/>
          <w:rtl/>
        </w:rPr>
        <w:t>דמאיים</w:t>
      </w:r>
      <w:proofErr w:type="spellEnd"/>
      <w:r w:rsidR="000B7373">
        <w:rPr>
          <w:rFonts w:hint="cs"/>
          <w:rtl/>
        </w:rPr>
        <w:t xml:space="preserve"> (</w:t>
      </w:r>
      <w:r w:rsidR="000B7373">
        <w:t>Decoys</w:t>
      </w:r>
      <w:r w:rsidR="000B7373">
        <w:rPr>
          <w:rFonts w:hint="cs"/>
          <w:rtl/>
        </w:rPr>
        <w:t>) בכל המרחבים לשם סיוע להכנסת כוח הכניסה הראשונית והכוח המתגבר אותו.</w:t>
      </w:r>
    </w:p>
    <w:p w:rsidR="000B7373" w:rsidRDefault="006D5691" w:rsidP="00245474">
      <w:pPr>
        <w:pStyle w:val="a7"/>
        <w:numPr>
          <w:ilvl w:val="2"/>
          <w:numId w:val="10"/>
        </w:numPr>
        <w:jc w:val="both"/>
      </w:pPr>
      <w:r>
        <w:rPr>
          <w:rFonts w:hint="cs"/>
          <w:rtl/>
        </w:rPr>
        <w:t xml:space="preserve">הבטחת </w:t>
      </w:r>
      <w:r w:rsidR="000B7373">
        <w:rPr>
          <w:rFonts w:hint="cs"/>
          <w:rtl/>
        </w:rPr>
        <w:t xml:space="preserve">היכולת לכבות את קישוריות האינטרנט והקישוריות </w:t>
      </w:r>
      <w:proofErr w:type="spellStart"/>
      <w:r w:rsidR="000B7373">
        <w:rPr>
          <w:rFonts w:hint="cs"/>
          <w:rtl/>
        </w:rPr>
        <w:t>הסלולרית</w:t>
      </w:r>
      <w:proofErr w:type="spellEnd"/>
      <w:r w:rsidR="000B7373">
        <w:rPr>
          <w:rFonts w:hint="cs"/>
          <w:rtl/>
        </w:rPr>
        <w:t xml:space="preserve"> במרחב מבצעי הכניסה לשטח לפי הצורך.</w:t>
      </w:r>
    </w:p>
    <w:p w:rsidR="00A83EB0" w:rsidRDefault="00A83EB0" w:rsidP="00245474">
      <w:pPr>
        <w:pStyle w:val="a7"/>
        <w:numPr>
          <w:ilvl w:val="1"/>
          <w:numId w:val="10"/>
        </w:numPr>
        <w:jc w:val="both"/>
      </w:pPr>
      <w:r>
        <w:rPr>
          <w:rFonts w:hint="cs"/>
          <w:rtl/>
        </w:rPr>
        <w:lastRenderedPageBreak/>
        <w:t>היכולת של כוח הכניסה הראשונית ושל הכוח המתגבר אותו לפעול באזורים בהם הופעל נשק להשמדה המונית או חומרים מסוג זה. לשם יישום יכולת זו, על הכוחות המזוינים האמריקניים לשקול ליישם את הצעדים הבאים:</w:t>
      </w:r>
    </w:p>
    <w:p w:rsidR="000B7373" w:rsidRDefault="00A83EB0" w:rsidP="00245474">
      <w:pPr>
        <w:pStyle w:val="a7"/>
        <w:numPr>
          <w:ilvl w:val="2"/>
          <w:numId w:val="10"/>
        </w:numPr>
        <w:jc w:val="both"/>
      </w:pPr>
      <w:r>
        <w:rPr>
          <w:rFonts w:hint="cs"/>
          <w:rtl/>
        </w:rPr>
        <w:t>עדכון היכולות הזרועיות הקשורות לפעולה במרחבים בהם הופעלו חומרים כימיים, ביולוגיים, רדיולוגיים וגרעיניים.</w:t>
      </w:r>
    </w:p>
    <w:p w:rsidR="00A83EB0" w:rsidRDefault="00A83EB0" w:rsidP="00245474">
      <w:pPr>
        <w:pStyle w:val="a7"/>
        <w:numPr>
          <w:ilvl w:val="2"/>
          <w:numId w:val="10"/>
        </w:numPr>
        <w:jc w:val="both"/>
      </w:pPr>
      <w:r>
        <w:rPr>
          <w:rFonts w:hint="cs"/>
          <w:rtl/>
        </w:rPr>
        <w:t xml:space="preserve">עדכון היכולות הזרועיות הקשורות לסיור אב"כ וזיהוי חומרים כך שהם יהיו </w:t>
      </w:r>
      <w:proofErr w:type="spellStart"/>
      <w:r>
        <w:rPr>
          <w:rFonts w:hint="cs"/>
          <w:rtl/>
        </w:rPr>
        <w:t>רלוונטים</w:t>
      </w:r>
      <w:proofErr w:type="spellEnd"/>
      <w:r>
        <w:rPr>
          <w:rFonts w:hint="cs"/>
          <w:rtl/>
        </w:rPr>
        <w:t xml:space="preserve"> לאיומים קיימים ומתפתחים.</w:t>
      </w:r>
    </w:p>
    <w:p w:rsidR="00A83EB0" w:rsidRDefault="00A83EB0" w:rsidP="00245474">
      <w:pPr>
        <w:pStyle w:val="a7"/>
        <w:numPr>
          <w:ilvl w:val="2"/>
          <w:numId w:val="10"/>
        </w:numPr>
        <w:jc w:val="both"/>
      </w:pPr>
      <w:r>
        <w:rPr>
          <w:rFonts w:hint="cs"/>
          <w:rtl/>
        </w:rPr>
        <w:t>עדכון היכולות הזרועיות הקשורות לטיהור מהיר, פינוי נפגעי נשק להשמדה המונית וטיול בהם כך שיהיו רלוונטיים לאיומים קיימים ומתפתחים.</w:t>
      </w:r>
    </w:p>
    <w:p w:rsidR="00A83EB0" w:rsidRDefault="00A83EB0" w:rsidP="00245474">
      <w:pPr>
        <w:pStyle w:val="a7"/>
        <w:numPr>
          <w:ilvl w:val="2"/>
          <w:numId w:val="10"/>
        </w:numPr>
        <w:jc w:val="both"/>
      </w:pPr>
      <w:r>
        <w:rPr>
          <w:rFonts w:hint="cs"/>
          <w:rtl/>
        </w:rPr>
        <w:t>הרחבת האימונים הרב-זרועיים לכוחות כניסה ראשונית וכוחות תגבור שיפעלו בסביבה בה עשוי להיות איום נשק להשמדה המונית, כולל איום דופק אלקטרו-מגנטי ברום גבוה</w:t>
      </w:r>
      <w:r w:rsidR="00BD2B32">
        <w:rPr>
          <w:rFonts w:hint="cs"/>
          <w:rtl/>
        </w:rPr>
        <w:t xml:space="preserve"> ובסביבות משובשות או עוינות.</w:t>
      </w:r>
    </w:p>
    <w:p w:rsidR="00BD2B32" w:rsidRDefault="00BD2B32" w:rsidP="00245474">
      <w:pPr>
        <w:pStyle w:val="a7"/>
        <w:numPr>
          <w:ilvl w:val="0"/>
          <w:numId w:val="10"/>
        </w:numPr>
        <w:jc w:val="both"/>
      </w:pPr>
      <w:r>
        <w:rPr>
          <w:rFonts w:hint="cs"/>
          <w:rtl/>
        </w:rPr>
        <w:t>קיום הכוח:</w:t>
      </w:r>
    </w:p>
    <w:p w:rsidR="00BD2B32" w:rsidRDefault="00BD2B32" w:rsidP="00245474">
      <w:pPr>
        <w:pStyle w:val="a7"/>
        <w:numPr>
          <w:ilvl w:val="1"/>
          <w:numId w:val="10"/>
        </w:numPr>
        <w:jc w:val="both"/>
      </w:pPr>
      <w:r>
        <w:rPr>
          <w:rFonts w:hint="cs"/>
          <w:rtl/>
        </w:rPr>
        <w:t>יכולת לגש</w:t>
      </w:r>
      <w:r w:rsidR="006D5691">
        <w:rPr>
          <w:rFonts w:hint="cs"/>
          <w:rtl/>
        </w:rPr>
        <w:t>ת במהירות לציוד מתאי</w:t>
      </w:r>
      <w:r>
        <w:rPr>
          <w:rFonts w:hint="cs"/>
          <w:rtl/>
        </w:rPr>
        <w:t>ם המוצב מלפנים ול</w:t>
      </w:r>
      <w:r w:rsidR="006D5691">
        <w:rPr>
          <w:rFonts w:hint="cs"/>
          <w:rtl/>
        </w:rPr>
        <w:t>ה</w:t>
      </w:r>
      <w:r>
        <w:rPr>
          <w:rFonts w:hint="cs"/>
          <w:rtl/>
        </w:rPr>
        <w:t>ספקה בסיוע למבצעי כניסה לשטח. לשם יישום יכולת זו, על הכוחות המזוינים האמריקניים לשקול ליישם את הצעדים הבאים:</w:t>
      </w:r>
    </w:p>
    <w:p w:rsidR="00BD2B32" w:rsidRDefault="006D5691" w:rsidP="00245474">
      <w:pPr>
        <w:pStyle w:val="a7"/>
        <w:numPr>
          <w:ilvl w:val="2"/>
          <w:numId w:val="10"/>
        </w:numPr>
        <w:jc w:val="both"/>
      </w:pPr>
      <w:r>
        <w:rPr>
          <w:rFonts w:hint="cs"/>
          <w:rtl/>
        </w:rPr>
        <w:t xml:space="preserve">קיום </w:t>
      </w:r>
      <w:r w:rsidR="00BD2B32">
        <w:rPr>
          <w:rFonts w:hint="cs"/>
          <w:rtl/>
        </w:rPr>
        <w:t xml:space="preserve">יכולת לגשת במהירות להספקה המסייעת למבצעי כניסה לשטח, מבצעי סיוע הומניטארי, מבצעי פתיחת נמל ומבצעי פתיחת זירה. שיפור יכולות פריקה נבחרות של הספקה ושל ציוד לפתיחת נמל או זירה יסייעו להכין טוב יותר את מרחב המבצעים למבצעי כניסה לשטח. יכולת מפתח בהקשר זה היא יכולת גישה מהירה לנכסי הצבה מוקדמת </w:t>
      </w:r>
      <w:r>
        <w:rPr>
          <w:rFonts w:hint="cs"/>
          <w:rtl/>
        </w:rPr>
        <w:t xml:space="preserve">הקיימים </w:t>
      </w:r>
      <w:r w:rsidR="00BD2B32">
        <w:rPr>
          <w:rFonts w:hint="cs"/>
          <w:rtl/>
        </w:rPr>
        <w:t>בזירה וחלוקה מהירה של נכסים אלה.</w:t>
      </w:r>
    </w:p>
    <w:p w:rsidR="00BD2B32" w:rsidRDefault="006D5691" w:rsidP="00245474">
      <w:pPr>
        <w:pStyle w:val="a7"/>
        <w:numPr>
          <w:ilvl w:val="2"/>
          <w:numId w:val="10"/>
        </w:numPr>
        <w:jc w:val="both"/>
      </w:pPr>
      <w:r>
        <w:rPr>
          <w:rFonts w:hint="cs"/>
          <w:rtl/>
        </w:rPr>
        <w:t xml:space="preserve">קיום </w:t>
      </w:r>
      <w:r w:rsidR="00BD2B32">
        <w:rPr>
          <w:rFonts w:hint="cs"/>
          <w:rtl/>
        </w:rPr>
        <w:t>יכולת להציב מראש בים אמצעים לו</w:t>
      </w:r>
      <w:r>
        <w:rPr>
          <w:rFonts w:hint="cs"/>
          <w:rtl/>
        </w:rPr>
        <w:t xml:space="preserve">גיסטיים למגוון משימות. על אמצעים אלה להיות זמינים למשימות סיוע ולמשימות </w:t>
      </w:r>
      <w:r w:rsidR="00BD2B32">
        <w:rPr>
          <w:rFonts w:hint="cs"/>
          <w:rtl/>
        </w:rPr>
        <w:t>פתיחת נמל ו</w:t>
      </w:r>
      <w:r>
        <w:rPr>
          <w:rFonts w:hint="cs"/>
          <w:rtl/>
        </w:rPr>
        <w:t xml:space="preserve">פתיחת </w:t>
      </w:r>
      <w:r w:rsidR="00BD2B32">
        <w:rPr>
          <w:rFonts w:hint="cs"/>
          <w:rtl/>
        </w:rPr>
        <w:t>זירה</w:t>
      </w:r>
      <w:r>
        <w:rPr>
          <w:rFonts w:hint="cs"/>
          <w:rtl/>
        </w:rPr>
        <w:t>,</w:t>
      </w:r>
      <w:r w:rsidR="00BD2B32">
        <w:rPr>
          <w:rFonts w:hint="cs"/>
          <w:rtl/>
        </w:rPr>
        <w:t xml:space="preserve"> לשם שיפור הפתיחה המהירה של מערכת ההפצה הלוגיסטית הראשונית.</w:t>
      </w:r>
    </w:p>
    <w:p w:rsidR="00BD2B32" w:rsidRDefault="00BD2B32" w:rsidP="00245474">
      <w:pPr>
        <w:pStyle w:val="a7"/>
        <w:numPr>
          <w:ilvl w:val="2"/>
          <w:numId w:val="10"/>
        </w:numPr>
        <w:jc w:val="both"/>
      </w:pPr>
      <w:r>
        <w:rPr>
          <w:rFonts w:hint="cs"/>
          <w:rtl/>
        </w:rPr>
        <w:t>פיתוח יכולות ימיות יעילות שיאפשרו לכוח העתידי לרכז עוצמת לחימה על החוף ישירות מהבסיס הימי.</w:t>
      </w:r>
    </w:p>
    <w:p w:rsidR="00BD2B32" w:rsidRDefault="00BD2B32" w:rsidP="00245474">
      <w:pPr>
        <w:pStyle w:val="a7"/>
        <w:numPr>
          <w:ilvl w:val="2"/>
          <w:numId w:val="10"/>
        </w:numPr>
        <w:jc w:val="both"/>
      </w:pPr>
      <w:r>
        <w:rPr>
          <w:rFonts w:hint="cs"/>
          <w:rtl/>
        </w:rPr>
        <w:t>שיפור היכולת של הכוח לנהל פריקה סלקטיבית של כוחות, ציוד והספקה מנכסים ימיים.</w:t>
      </w:r>
    </w:p>
    <w:p w:rsidR="00BD2B32" w:rsidRDefault="00BD2B32" w:rsidP="00245474">
      <w:pPr>
        <w:pStyle w:val="a7"/>
        <w:numPr>
          <w:ilvl w:val="1"/>
          <w:numId w:val="10"/>
        </w:numPr>
        <w:jc w:val="both"/>
      </w:pPr>
      <w:r>
        <w:rPr>
          <w:rFonts w:hint="cs"/>
          <w:rtl/>
        </w:rPr>
        <w:t>יכולת לתכנן דרישות קיום של כוחות התגבור ו</w:t>
      </w:r>
      <w:r w:rsidR="006D5691">
        <w:rPr>
          <w:rFonts w:hint="cs"/>
          <w:rtl/>
        </w:rPr>
        <w:t xml:space="preserve">של </w:t>
      </w:r>
      <w:r>
        <w:rPr>
          <w:rFonts w:hint="cs"/>
          <w:rtl/>
        </w:rPr>
        <w:t xml:space="preserve">הכוחות העוקבים, לתכנן דרישות אלה, </w:t>
      </w:r>
      <w:proofErr w:type="spellStart"/>
      <w:r>
        <w:rPr>
          <w:rFonts w:hint="cs"/>
          <w:rtl/>
        </w:rPr>
        <w:t>לתעדפן</w:t>
      </w:r>
      <w:proofErr w:type="spellEnd"/>
      <w:r>
        <w:rPr>
          <w:rFonts w:hint="cs"/>
          <w:rtl/>
        </w:rPr>
        <w:t xml:space="preserve">, לסדרן </w:t>
      </w:r>
      <w:r w:rsidR="006D5691">
        <w:rPr>
          <w:rFonts w:hint="cs"/>
          <w:rtl/>
        </w:rPr>
        <w:t xml:space="preserve">לשלבים ולבזר את נכסי קיום הכוח </w:t>
      </w:r>
      <w:r>
        <w:rPr>
          <w:rFonts w:hint="cs"/>
          <w:rtl/>
        </w:rPr>
        <w:t>כדי להימנע מלהפוך מטרה לנכסי התמרון והאש של האויב. לשם יישום יכולת זו, על הכוחות המזוינים האמריקניים לשקול ליישם את הצעדים הבאים:</w:t>
      </w:r>
    </w:p>
    <w:p w:rsidR="00BD2B32" w:rsidRDefault="00BD2B32" w:rsidP="00245474">
      <w:pPr>
        <w:pStyle w:val="a7"/>
        <w:numPr>
          <w:ilvl w:val="2"/>
          <w:numId w:val="10"/>
        </w:numPr>
        <w:jc w:val="both"/>
      </w:pPr>
      <w:r>
        <w:rPr>
          <w:rFonts w:hint="cs"/>
          <w:rtl/>
        </w:rPr>
        <w:t xml:space="preserve">הבטחת היכולת לקיים את הכוח </w:t>
      </w:r>
      <w:r w:rsidR="0083581C">
        <w:rPr>
          <w:rFonts w:hint="cs"/>
          <w:rtl/>
        </w:rPr>
        <w:t>במקום בו נדרש הקיום, גם בסביבות מנועות ובעומק שטח האויב (הרחק מהים).</w:t>
      </w:r>
    </w:p>
    <w:p w:rsidR="0083581C" w:rsidRDefault="00A5354B" w:rsidP="00245474">
      <w:pPr>
        <w:pStyle w:val="a7"/>
        <w:numPr>
          <w:ilvl w:val="2"/>
          <w:numId w:val="10"/>
        </w:numPr>
        <w:jc w:val="both"/>
      </w:pPr>
      <w:r>
        <w:rPr>
          <w:rFonts w:hint="cs"/>
          <w:rtl/>
        </w:rPr>
        <w:t xml:space="preserve">קיום </w:t>
      </w:r>
      <w:r w:rsidR="0083581C">
        <w:rPr>
          <w:rFonts w:hint="cs"/>
          <w:rtl/>
        </w:rPr>
        <w:t>יכולת</w:t>
      </w:r>
      <w:r w:rsidR="006D5691">
        <w:rPr>
          <w:rFonts w:hint="cs"/>
          <w:rtl/>
        </w:rPr>
        <w:t xml:space="preserve"> לתעדף את קיום הכוח ולעורכו במספ</w:t>
      </w:r>
      <w:r w:rsidR="0083581C">
        <w:rPr>
          <w:rFonts w:hint="cs"/>
          <w:rtl/>
        </w:rPr>
        <w:t>ר צמתים לוגיסטיים מפוזרים.</w:t>
      </w:r>
    </w:p>
    <w:p w:rsidR="0083581C" w:rsidRDefault="0083581C" w:rsidP="00245474">
      <w:pPr>
        <w:pStyle w:val="a7"/>
        <w:numPr>
          <w:ilvl w:val="2"/>
          <w:numId w:val="10"/>
        </w:numPr>
        <w:jc w:val="both"/>
      </w:pPr>
      <w:r>
        <w:rPr>
          <w:rFonts w:hint="cs"/>
          <w:rtl/>
        </w:rPr>
        <w:t>התא</w:t>
      </w:r>
      <w:r w:rsidR="006D5691">
        <w:rPr>
          <w:rFonts w:hint="cs"/>
          <w:rtl/>
        </w:rPr>
        <w:t>מת</w:t>
      </w:r>
      <w:r>
        <w:rPr>
          <w:rFonts w:hint="cs"/>
          <w:rtl/>
        </w:rPr>
        <w:t xml:space="preserve"> היכולות </w:t>
      </w:r>
      <w:proofErr w:type="spellStart"/>
      <w:r>
        <w:rPr>
          <w:rFonts w:hint="cs"/>
          <w:rtl/>
        </w:rPr>
        <w:t>הזירתיות</w:t>
      </w:r>
      <w:proofErr w:type="spellEnd"/>
      <w:r>
        <w:rPr>
          <w:rFonts w:hint="cs"/>
          <w:rtl/>
        </w:rPr>
        <w:t xml:space="preserve"> לקבלת הכוח אל יכולות השינוע האסטרטגיות.</w:t>
      </w:r>
    </w:p>
    <w:p w:rsidR="0083581C" w:rsidRDefault="00A5354B" w:rsidP="00245474">
      <w:pPr>
        <w:pStyle w:val="a7"/>
        <w:numPr>
          <w:ilvl w:val="2"/>
          <w:numId w:val="10"/>
        </w:numPr>
        <w:jc w:val="both"/>
      </w:pPr>
      <w:r>
        <w:rPr>
          <w:rFonts w:hint="cs"/>
          <w:rtl/>
        </w:rPr>
        <w:lastRenderedPageBreak/>
        <w:t xml:space="preserve">קיום </w:t>
      </w:r>
      <w:r w:rsidR="0083581C">
        <w:rPr>
          <w:rFonts w:hint="cs"/>
          <w:rtl/>
        </w:rPr>
        <w:t xml:space="preserve">יכולת לתעדף מבצעים לוגיסטיים, </w:t>
      </w:r>
      <w:proofErr w:type="spellStart"/>
      <w:r w:rsidR="0083581C">
        <w:rPr>
          <w:rFonts w:hint="cs"/>
          <w:rtl/>
        </w:rPr>
        <w:t>לסנכרנם</w:t>
      </w:r>
      <w:proofErr w:type="spellEnd"/>
      <w:r w:rsidR="0083581C">
        <w:rPr>
          <w:rFonts w:hint="cs"/>
          <w:rtl/>
        </w:rPr>
        <w:t xml:space="preserve"> ולהגן עליהם בסביבה משובשת או בסביבה בה התקשורת משובשת.</w:t>
      </w:r>
    </w:p>
    <w:p w:rsidR="0083581C" w:rsidRDefault="00A5354B" w:rsidP="00245474">
      <w:pPr>
        <w:pStyle w:val="a7"/>
        <w:numPr>
          <w:ilvl w:val="2"/>
          <w:numId w:val="10"/>
        </w:numPr>
        <w:jc w:val="both"/>
      </w:pPr>
      <w:r>
        <w:rPr>
          <w:rFonts w:hint="cs"/>
          <w:rtl/>
        </w:rPr>
        <w:t xml:space="preserve">קיום </w:t>
      </w:r>
      <w:r w:rsidR="0083581C">
        <w:rPr>
          <w:rFonts w:hint="cs"/>
          <w:rtl/>
        </w:rPr>
        <w:t>יכולת להבטיח שינוע מהיר של מטענים דרך כל נמלי הפריקה, בדרך אל המשתמש הסופי תוך ריכוזו במספר מועט ככל האפשר של תחנות אמצע.</w:t>
      </w:r>
    </w:p>
    <w:p w:rsidR="0083581C" w:rsidRDefault="00A5354B" w:rsidP="00245474">
      <w:pPr>
        <w:pStyle w:val="a7"/>
        <w:numPr>
          <w:ilvl w:val="2"/>
          <w:numId w:val="10"/>
        </w:numPr>
        <w:jc w:val="both"/>
      </w:pPr>
      <w:r>
        <w:rPr>
          <w:rFonts w:hint="cs"/>
          <w:rtl/>
        </w:rPr>
        <w:t xml:space="preserve">קיום </w:t>
      </w:r>
      <w:r w:rsidR="0083581C">
        <w:rPr>
          <w:rFonts w:hint="cs"/>
          <w:rtl/>
        </w:rPr>
        <w:t xml:space="preserve">היכולת לערוך פינוי נפגעים בטווחים ארוכים, בשילוב עם טיפולי החייאה מלפנים במספר נקודות כניסה לשטח </w:t>
      </w:r>
      <w:r w:rsidR="0083581C">
        <w:rPr>
          <w:rtl/>
        </w:rPr>
        <w:t>–</w:t>
      </w:r>
      <w:r w:rsidR="0083581C">
        <w:rPr>
          <w:rFonts w:hint="cs"/>
          <w:rtl/>
        </w:rPr>
        <w:t xml:space="preserve"> הן באזורי החופים והן רחוק מהים.</w:t>
      </w:r>
    </w:p>
    <w:p w:rsidR="0083581C" w:rsidRDefault="0083581C" w:rsidP="00245474">
      <w:pPr>
        <w:pStyle w:val="a7"/>
        <w:numPr>
          <w:ilvl w:val="2"/>
          <w:numId w:val="10"/>
        </w:numPr>
        <w:jc w:val="both"/>
      </w:pPr>
      <w:r>
        <w:rPr>
          <w:rFonts w:hint="cs"/>
          <w:rtl/>
        </w:rPr>
        <w:t>קיום היכולת ללוות נכסי מפתח לקיום הכוח ולהגן עליהם בסביבות איומים למניעת שטח.</w:t>
      </w:r>
    </w:p>
    <w:p w:rsidR="0083581C" w:rsidRDefault="0083581C" w:rsidP="00245474">
      <w:pPr>
        <w:pStyle w:val="a7"/>
        <w:numPr>
          <w:ilvl w:val="2"/>
          <w:numId w:val="10"/>
        </w:numPr>
        <w:jc w:val="both"/>
      </w:pPr>
      <w:r>
        <w:rPr>
          <w:rFonts w:hint="cs"/>
          <w:rtl/>
        </w:rPr>
        <w:t>הבטחת היכולת לתקן ולהחליף ציוד שניזוק בלחימה.</w:t>
      </w:r>
    </w:p>
    <w:p w:rsidR="0083581C" w:rsidRDefault="0083581C" w:rsidP="00245474">
      <w:pPr>
        <w:pStyle w:val="a7"/>
        <w:numPr>
          <w:ilvl w:val="2"/>
          <w:numId w:val="10"/>
        </w:numPr>
        <w:jc w:val="both"/>
      </w:pPr>
      <w:r>
        <w:rPr>
          <w:rFonts w:hint="cs"/>
          <w:rtl/>
        </w:rPr>
        <w:t>הבטחת יכולת לוגיסטית מספקיה לקיום מבצעי כניסה לשטח.</w:t>
      </w:r>
    </w:p>
    <w:p w:rsidR="00B535DD" w:rsidRDefault="00B535DD" w:rsidP="00245474">
      <w:pPr>
        <w:pStyle w:val="a7"/>
        <w:numPr>
          <w:ilvl w:val="1"/>
          <w:numId w:val="10"/>
        </w:numPr>
        <w:jc w:val="both"/>
      </w:pPr>
      <w:r>
        <w:rPr>
          <w:rFonts w:hint="cs"/>
          <w:rtl/>
        </w:rPr>
        <w:t>היכולת לבנות שדות תעופה ונמלי ים, לפת</w:t>
      </w:r>
      <w:r w:rsidR="00A5354B">
        <w:rPr>
          <w:rFonts w:hint="cs"/>
          <w:rtl/>
        </w:rPr>
        <w:t xml:space="preserve">וח אותם, להעריכם, לתקנם ולשפרם. כמו כן, </w:t>
      </w:r>
      <w:r>
        <w:rPr>
          <w:rFonts w:hint="cs"/>
          <w:rtl/>
        </w:rPr>
        <w:t>היכולת לספק לוגיסטיקה</w:t>
      </w:r>
      <w:r w:rsidR="00A5354B">
        <w:rPr>
          <w:rFonts w:hint="cs"/>
          <w:rtl/>
        </w:rPr>
        <w:t xml:space="preserve"> לכוחות</w:t>
      </w:r>
      <w:r>
        <w:rPr>
          <w:rFonts w:hint="cs"/>
          <w:rtl/>
        </w:rPr>
        <w:t xml:space="preserve"> ללא נמלים שכאלה</w:t>
      </w:r>
      <w:r w:rsidR="00A5354B">
        <w:rPr>
          <w:rFonts w:hint="cs"/>
          <w:rtl/>
        </w:rPr>
        <w:t xml:space="preserve"> גם</w:t>
      </w:r>
      <w:r>
        <w:rPr>
          <w:rFonts w:hint="cs"/>
          <w:rtl/>
        </w:rPr>
        <w:t xml:space="preserve"> לאחר שאובטח מרחב כניסה לשטח. לשם יישום יכולת זו, על הכוחות המזוינים האמריקניים לשקול ליישם את הצעדים הבאים:</w:t>
      </w:r>
    </w:p>
    <w:p w:rsidR="0083581C" w:rsidRDefault="00FB3FCD" w:rsidP="00245474">
      <w:pPr>
        <w:pStyle w:val="a7"/>
        <w:numPr>
          <w:ilvl w:val="2"/>
          <w:numId w:val="10"/>
        </w:numPr>
        <w:jc w:val="both"/>
      </w:pPr>
      <w:r>
        <w:rPr>
          <w:rFonts w:hint="cs"/>
          <w:rtl/>
        </w:rPr>
        <w:t xml:space="preserve">פיתוח וקיום יכולת להפעיל צוותי הערכת כניסה בשדות התעופה, הנמלים או </w:t>
      </w:r>
      <w:r w:rsidR="00A5354B">
        <w:rPr>
          <w:rFonts w:hint="cs"/>
          <w:rtl/>
        </w:rPr>
        <w:t>החופים בהם מתכוון להשתמש כוח הכ</w:t>
      </w:r>
      <w:r>
        <w:rPr>
          <w:rFonts w:hint="cs"/>
          <w:rtl/>
        </w:rPr>
        <w:t>נ</w:t>
      </w:r>
      <w:r w:rsidR="00A5354B">
        <w:rPr>
          <w:rFonts w:hint="cs"/>
          <w:rtl/>
        </w:rPr>
        <w:t>י</w:t>
      </w:r>
      <w:r>
        <w:rPr>
          <w:rFonts w:hint="cs"/>
          <w:rtl/>
        </w:rPr>
        <w:t>סה לשטח. בתוך כך, היכולת להעריך אזורים קשים ומשובשים, כגון לאחר התקפה בנשק להשמדה המונית.</w:t>
      </w:r>
    </w:p>
    <w:p w:rsidR="00FB3FCD" w:rsidRDefault="00FB3FCD" w:rsidP="00245474">
      <w:pPr>
        <w:pStyle w:val="a7"/>
        <w:numPr>
          <w:ilvl w:val="2"/>
          <w:numId w:val="10"/>
        </w:numPr>
        <w:jc w:val="both"/>
      </w:pPr>
      <w:r>
        <w:rPr>
          <w:rFonts w:hint="cs"/>
          <w:rtl/>
        </w:rPr>
        <w:t>קיום היכולת לבנות שדות תעופה או להפעיל יכולות לוגיסטיות ללא תשתיות על החוף לפי הצורך, בסיוע למבצעי הכניסה לשטח.</w:t>
      </w:r>
    </w:p>
    <w:p w:rsidR="00FB3FCD" w:rsidRDefault="00FB3FCD" w:rsidP="00245474">
      <w:pPr>
        <w:pStyle w:val="a7"/>
        <w:numPr>
          <w:ilvl w:val="2"/>
          <w:numId w:val="10"/>
        </w:numPr>
        <w:jc w:val="both"/>
      </w:pPr>
      <w:r>
        <w:rPr>
          <w:rFonts w:hint="cs"/>
          <w:rtl/>
        </w:rPr>
        <w:t>קיום היכולת לתקן במהירות שדות תעופה ונמלי ים פגועים.</w:t>
      </w:r>
    </w:p>
    <w:p w:rsidR="00FB3FCD" w:rsidRDefault="00FB3FCD" w:rsidP="00245474">
      <w:pPr>
        <w:pStyle w:val="a7"/>
        <w:numPr>
          <w:ilvl w:val="1"/>
          <w:numId w:val="10"/>
        </w:numPr>
        <w:jc w:val="both"/>
      </w:pPr>
      <w:r>
        <w:rPr>
          <w:rFonts w:hint="cs"/>
          <w:rtl/>
        </w:rPr>
        <w:t>היכולת לספק דלק ונוזלים בכמויות גדולות, בשלב מוקדם של המבצע ובמספר נקודות כך שינתן מענה לפחות לשני מבצעי כניסה לשטח במקומות שונים ובו זמנית, הן בסביבת החופים והן רחוק מהים. לשם יישום יכולת זו, על הכוחות המזוינים האמריקניים לשקול ליישם את הצעדים הבאים:</w:t>
      </w:r>
    </w:p>
    <w:p w:rsidR="00FB3FCD" w:rsidRDefault="00FB3FCD" w:rsidP="00245474">
      <w:pPr>
        <w:pStyle w:val="a7"/>
        <w:numPr>
          <w:ilvl w:val="2"/>
          <w:numId w:val="10"/>
        </w:numPr>
        <w:jc w:val="both"/>
      </w:pPr>
      <w:r>
        <w:rPr>
          <w:rFonts w:hint="cs"/>
          <w:rtl/>
        </w:rPr>
        <w:t>קיום היכולת לגשת למערכות העברת מים ונוזלים מסחריות בסיוע למבצעי כניסה לשטח.</w:t>
      </w:r>
    </w:p>
    <w:p w:rsidR="00FB3FCD" w:rsidRDefault="00FB3FCD" w:rsidP="00245474">
      <w:pPr>
        <w:pStyle w:val="a7"/>
        <w:numPr>
          <w:ilvl w:val="2"/>
          <w:numId w:val="10"/>
        </w:numPr>
        <w:jc w:val="both"/>
      </w:pPr>
      <w:r>
        <w:rPr>
          <w:rFonts w:hint="cs"/>
          <w:rtl/>
        </w:rPr>
        <w:t>קיום היכולת לבחון אמצעי העברת נוזלים ודלקים הקיימים בשטח ולגשת אליהם כדי לצמצם את עומס השינוע במהלך מבצעי הכניסה לשטח.</w:t>
      </w:r>
    </w:p>
    <w:p w:rsidR="00245474" w:rsidRDefault="00245474">
      <w:pPr>
        <w:bidi w:val="0"/>
        <w:rPr>
          <w:b/>
          <w:bCs/>
          <w:rtl/>
        </w:rPr>
      </w:pPr>
      <w:r>
        <w:rPr>
          <w:b/>
          <w:bCs/>
          <w:rtl/>
        </w:rPr>
        <w:br w:type="page"/>
      </w:r>
    </w:p>
    <w:p w:rsidR="00FB3FCD" w:rsidRDefault="00FB3FCD" w:rsidP="00245474">
      <w:pPr>
        <w:jc w:val="both"/>
        <w:rPr>
          <w:b/>
          <w:bCs/>
          <w:rtl/>
        </w:rPr>
      </w:pPr>
      <w:r w:rsidRPr="00FB3FCD">
        <w:rPr>
          <w:rFonts w:hint="cs"/>
          <w:b/>
          <w:bCs/>
          <w:rtl/>
        </w:rPr>
        <w:lastRenderedPageBreak/>
        <w:t>סיכונים הנובעים מאימוץ התפיסה</w:t>
      </w:r>
    </w:p>
    <w:p w:rsidR="00FB3FCD" w:rsidRDefault="00FB3FCD" w:rsidP="00245474">
      <w:pPr>
        <w:pStyle w:val="a7"/>
        <w:numPr>
          <w:ilvl w:val="0"/>
          <w:numId w:val="1"/>
        </w:numPr>
        <w:jc w:val="both"/>
      </w:pPr>
      <w:r>
        <w:rPr>
          <w:rFonts w:hint="cs"/>
          <w:rtl/>
        </w:rPr>
        <w:t>ישנם מספר סיכונים הכרוכים במבצעי כניסה לשטח אל מול התנגדות חמושה. סיכונים אלה הם כדלהלן:</w:t>
      </w:r>
    </w:p>
    <w:p w:rsidR="00FB3FCD" w:rsidRDefault="00FB3FCD" w:rsidP="00245474">
      <w:pPr>
        <w:pStyle w:val="a7"/>
        <w:numPr>
          <w:ilvl w:val="0"/>
          <w:numId w:val="11"/>
        </w:numPr>
        <w:jc w:val="both"/>
      </w:pPr>
      <w:r>
        <w:rPr>
          <w:rFonts w:hint="cs"/>
          <w:rtl/>
        </w:rPr>
        <w:t xml:space="preserve">אפשר שהכוח לא יהיה מסוגל להשיג את האיתנות הנדרשת של הפיקוד והשליטה לשם תכלול יעיל של היכולות במספר מרחבים. תכלול היכולות במספר מרחבים עשוי להיות בעייתי בהינתן סביבה משובשת. כדי לצמצם סיכון זה, יש לפתח שיטות פיקוד ושליטה </w:t>
      </w:r>
      <w:r w:rsidR="00E04CEC">
        <w:rPr>
          <w:rFonts w:hint="cs"/>
          <w:rtl/>
        </w:rPr>
        <w:t xml:space="preserve">חלופיות </w:t>
      </w:r>
      <w:r w:rsidR="00E04CEC">
        <w:rPr>
          <w:rtl/>
        </w:rPr>
        <w:t>–</w:t>
      </w:r>
      <w:r w:rsidR="00E04CEC">
        <w:rPr>
          <w:rFonts w:hint="cs"/>
          <w:rtl/>
        </w:rPr>
        <w:t xml:space="preserve"> הן מבחינת נהלים והן מבחינה טכנית </w:t>
      </w:r>
      <w:r w:rsidR="00E04CEC">
        <w:rPr>
          <w:rtl/>
        </w:rPr>
        <w:t>–</w:t>
      </w:r>
      <w:r w:rsidR="00E04CEC">
        <w:rPr>
          <w:rFonts w:hint="cs"/>
          <w:rtl/>
        </w:rPr>
        <w:t xml:space="preserve"> לקיים את היכולת לפעול בצורת פיקוד מוכוון משימה, לקיים יכולת להסתמך על יכולות זרועיות אורגניות ולפתח תוכניות אימונים ותרגול המתמקדות בפעולה בסביבה בה הפיקוד והשליטה משובשים.</w:t>
      </w:r>
    </w:p>
    <w:p w:rsidR="00E04CEC" w:rsidRDefault="00E04CEC" w:rsidP="00245474">
      <w:pPr>
        <w:pStyle w:val="a7"/>
        <w:numPr>
          <w:ilvl w:val="0"/>
          <w:numId w:val="11"/>
        </w:numPr>
        <w:jc w:val="both"/>
      </w:pPr>
      <w:r>
        <w:rPr>
          <w:rFonts w:hint="cs"/>
          <w:rtl/>
        </w:rPr>
        <w:t>גורמי הקצאת המשאבים עשויים לפרש את קיומם של יכולות התמרון במספר מרחבים באופן שיאפשר להם לוותר על יכולת פעולה חד-זרועית אורגנית. תרחיש זה מסוכן בהינתן סביבה משובשת הנזכרת לעיל. צמצום סיכון זה מחייב איזון בין היכולות האורגניות והיכולות החיצוניות לכוח, כמו גם אמצעים איתנים ויתירים לבקשת סיוע ותיאומו.</w:t>
      </w:r>
    </w:p>
    <w:p w:rsidR="00E04CEC" w:rsidRDefault="00E04CEC" w:rsidP="00245474">
      <w:pPr>
        <w:pStyle w:val="a7"/>
        <w:numPr>
          <w:ilvl w:val="0"/>
          <w:numId w:val="11"/>
        </w:numPr>
        <w:jc w:val="both"/>
      </w:pPr>
      <w:r>
        <w:rPr>
          <w:rFonts w:hint="cs"/>
          <w:rtl/>
        </w:rPr>
        <w:t xml:space="preserve">תכלול מספר פעולות במספר מרחבים ובמספר קווי מבצעים עשוי להוביל למבצעים מורכבים באופן שיכשיל את הכוח הרב-זרועי </w:t>
      </w:r>
      <w:r>
        <w:rPr>
          <w:rtl/>
        </w:rPr>
        <w:t>–</w:t>
      </w:r>
      <w:r>
        <w:rPr>
          <w:rFonts w:hint="cs"/>
          <w:rtl/>
        </w:rPr>
        <w:t xml:space="preserve"> על אחת כמה וכמה בהינתן העובדה שמבצעי כניסה בכוח הם מהמורכבים שבמבצעים הצבאיים. על המפקדים להיות מודעים למתח בין המבצעים המורכבים הנדרשים לפריצת מערכים נגד גישה ולמניעת שטח ובין החיכוך של המלחמה המחייב פשטות רבה ככל הניתן בתכנון המבצעים ובניהולם.</w:t>
      </w:r>
    </w:p>
    <w:p w:rsidR="00E04CEC" w:rsidRDefault="00E04CEC" w:rsidP="00245474">
      <w:pPr>
        <w:pStyle w:val="a7"/>
        <w:numPr>
          <w:ilvl w:val="0"/>
          <w:numId w:val="11"/>
        </w:numPr>
        <w:jc w:val="both"/>
      </w:pPr>
      <w:r>
        <w:rPr>
          <w:rFonts w:hint="cs"/>
          <w:rtl/>
        </w:rPr>
        <w:t xml:space="preserve">עיצוב המתאים באופן ספציפי למשבר, כולל תקיפות עומק מדויקות לשם נטרול מערכי האויב (במיוחד בכל הנוגע להגנה על השינוע האווירי והימי) עשוי להיות בלתי ניתן למימוש במסגרת הזמן של התפיסה. איתור מערכות נשק נגד גישה ולמניעת שטח, איכונן והבסתן ממרחק רב הן אתגר בעייתי הן מהיבטי המודיעין והן מהיבטי הפעלת האש. אם מערכות נגד גישה ומניעת שטח לא </w:t>
      </w:r>
      <w:proofErr w:type="spellStart"/>
      <w:r>
        <w:rPr>
          <w:rFonts w:hint="cs"/>
          <w:rtl/>
        </w:rPr>
        <w:t>ינוטלו</w:t>
      </w:r>
      <w:proofErr w:type="spellEnd"/>
      <w:r>
        <w:rPr>
          <w:rFonts w:hint="cs"/>
          <w:rtl/>
        </w:rPr>
        <w:t xml:space="preserve"> מטווח רחוק, ישימות התפיסה כולה נמצאת בסיכון. אפשר שצמצום סיכון זה יחייב מערכה מותנית (</w:t>
      </w:r>
      <w:r>
        <w:t>Sequential</w:t>
      </w:r>
      <w:r>
        <w:rPr>
          <w:rFonts w:hint="cs"/>
          <w:rtl/>
        </w:rPr>
        <w:t xml:space="preserve">) שראשית כל תתרכז בהבסת מערכי האויב למניעת שטח או </w:t>
      </w:r>
      <w:proofErr w:type="spellStart"/>
      <w:r>
        <w:rPr>
          <w:rFonts w:hint="cs"/>
          <w:rtl/>
        </w:rPr>
        <w:t>ניטרולם</w:t>
      </w:r>
      <w:proofErr w:type="spellEnd"/>
      <w:r>
        <w:rPr>
          <w:rFonts w:hint="cs"/>
          <w:rtl/>
        </w:rPr>
        <w:t xml:space="preserve"> ורק אז תעבור להנחתת הכוחות בשטח.</w:t>
      </w:r>
    </w:p>
    <w:p w:rsidR="00E04CEC" w:rsidRDefault="00C20631" w:rsidP="00245474">
      <w:pPr>
        <w:pStyle w:val="a7"/>
        <w:numPr>
          <w:ilvl w:val="0"/>
          <w:numId w:val="11"/>
        </w:numPr>
        <w:jc w:val="both"/>
      </w:pPr>
      <w:r>
        <w:rPr>
          <w:rFonts w:hint="cs"/>
          <w:rtl/>
        </w:rPr>
        <w:t>חוסר יכולת לבודד את מרחב המבצעים במהלך הכניסה לשטח עשוי למנוע יישום מלא של התפיסה. התפיסה מניחה מראש שהכוח הרב-זרועי הצליח להיכנס למרחב המבצעים ושהאזורים מסביב למקומות הכניסה לשטח בודדו במידה מספיקה כדי לאפשר את נחיתת הכוחות. כדי לצמצם סיכון לחוסר יכולת לבודד את השטח עקב הגבלות של הרמה המדינית, יש לעבוד ביחד עם מקבלי ההחלטות כדי להבטיח שהם מבינים את הדרישות המבצעיות העולות מיישום התפיסה.</w:t>
      </w:r>
    </w:p>
    <w:p w:rsidR="00C20631" w:rsidRDefault="00C20631" w:rsidP="00245474">
      <w:pPr>
        <w:pStyle w:val="a7"/>
        <w:numPr>
          <w:ilvl w:val="0"/>
          <w:numId w:val="11"/>
        </w:numPr>
        <w:jc w:val="both"/>
      </w:pPr>
      <w:r>
        <w:rPr>
          <w:rFonts w:hint="cs"/>
          <w:rtl/>
        </w:rPr>
        <w:t xml:space="preserve">ניהול מבצעי כניסה לשטח ללא כוחות מתאימים להגנה על הכוח ולקיומו, נגד יריבים המפעילים אמצעים מתקדמים למניעת שטח עשוי להאט את קצב המבצעים עד לרמה בלתי מתקבלת על הדעת. פעולה במרחב בו מופעלים אמצעים למניעת שטח מחייבת קבלת סיכון. כוחות לקיום הכוח עשויים להיות פגיעים במיוחד לאמצעים למניעת שטח הן עקב היעדר אמצעי המיגון שלהם, הן עקב הנטייה </w:t>
      </w:r>
      <w:proofErr w:type="spellStart"/>
      <w:r>
        <w:rPr>
          <w:rFonts w:hint="cs"/>
          <w:rtl/>
        </w:rPr>
        <w:t>לתגברם</w:t>
      </w:r>
      <w:proofErr w:type="spellEnd"/>
      <w:r>
        <w:rPr>
          <w:rFonts w:hint="cs"/>
          <w:rtl/>
        </w:rPr>
        <w:t xml:space="preserve"> בגורמים מסחריים והן עקב העובדה שמערכות הפיקוד והשליטה של גורמי קיום הכוח אינם ממוגנים די הצורך נגד פעולות במרחב הסב"ר ונגד אמצעי איסוף מודיעין אותות. </w:t>
      </w:r>
      <w:r w:rsidR="003B5618">
        <w:rPr>
          <w:rFonts w:hint="cs"/>
          <w:rtl/>
        </w:rPr>
        <w:t xml:space="preserve">צמצום סיכון זה מחייב הערכת סיכונים תמידית והסטת עוצמה </w:t>
      </w:r>
      <w:r w:rsidR="003B5618">
        <w:rPr>
          <w:rFonts w:hint="cs"/>
          <w:rtl/>
        </w:rPr>
        <w:lastRenderedPageBreak/>
        <w:t xml:space="preserve">קרבית ואמצעי מיגון במקרי הצורך לשם הבטחת שרידותם של גורמי קיום הכוח </w:t>
      </w:r>
      <w:r w:rsidR="003B5618">
        <w:rPr>
          <w:rtl/>
        </w:rPr>
        <w:t>–</w:t>
      </w:r>
      <w:r w:rsidR="003B5618">
        <w:rPr>
          <w:rFonts w:hint="cs"/>
          <w:rtl/>
        </w:rPr>
        <w:t xml:space="preserve"> גם במחיר צמצום קצב המבצעים.</w:t>
      </w:r>
    </w:p>
    <w:p w:rsidR="003B5618" w:rsidRDefault="003B5618" w:rsidP="00245474">
      <w:pPr>
        <w:pStyle w:val="a7"/>
        <w:numPr>
          <w:ilvl w:val="0"/>
          <w:numId w:val="11"/>
        </w:numPr>
        <w:jc w:val="both"/>
      </w:pPr>
      <w:r>
        <w:rPr>
          <w:rFonts w:hint="cs"/>
          <w:rtl/>
        </w:rPr>
        <w:t xml:space="preserve">הסתמכות על מודיעין, סיור ותצפית לשם הכנת שדה הקרב למבצעי כניסה לשטח עשוי להביא לסיכונים נוספים לכוח. מבצעי כניסה לשטח עשויים להיות מסוכנים יותר מבדרך כלל אם אין די מודיעין על מרחב המבצעים, דבר שיחייב השקעת זמן ומשאבים לאיסוף מודיעין רלוונטי ולהכנת עזרים </w:t>
      </w:r>
      <w:r>
        <w:rPr>
          <w:rtl/>
        </w:rPr>
        <w:t>–</w:t>
      </w:r>
      <w:r>
        <w:rPr>
          <w:rFonts w:hint="cs"/>
          <w:rtl/>
        </w:rPr>
        <w:t xml:space="preserve"> אפילו במחיר דחיית פתיחת המבצע. בסביבות קשות, זרימת המודיעין עשויה להיות מושפעת לרעה אם רשתות התקשורת לא יתאימו לרוחב הפס הנדרש.</w:t>
      </w:r>
    </w:p>
    <w:p w:rsidR="00F87425" w:rsidRDefault="00F87425" w:rsidP="00245474">
      <w:pPr>
        <w:jc w:val="both"/>
        <w:rPr>
          <w:b/>
          <w:bCs/>
          <w:rtl/>
        </w:rPr>
      </w:pPr>
      <w:r>
        <w:rPr>
          <w:rFonts w:hint="cs"/>
          <w:b/>
          <w:bCs/>
          <w:rtl/>
        </w:rPr>
        <w:t xml:space="preserve">נספח ב' </w:t>
      </w:r>
      <w:r>
        <w:rPr>
          <w:b/>
          <w:bCs/>
          <w:rtl/>
        </w:rPr>
        <w:t>–</w:t>
      </w:r>
      <w:r>
        <w:rPr>
          <w:rFonts w:hint="cs"/>
          <w:b/>
          <w:bCs/>
          <w:rtl/>
        </w:rPr>
        <w:t xml:space="preserve"> תיאור האתגרים העומדים בפני הכניסה לשטח</w:t>
      </w:r>
    </w:p>
    <w:p w:rsidR="00F87425" w:rsidRDefault="00F87425" w:rsidP="00245474">
      <w:pPr>
        <w:pStyle w:val="a7"/>
        <w:numPr>
          <w:ilvl w:val="0"/>
          <w:numId w:val="1"/>
        </w:numPr>
        <w:jc w:val="both"/>
      </w:pPr>
      <w:r>
        <w:rPr>
          <w:rFonts w:hint="cs"/>
          <w:rtl/>
        </w:rPr>
        <w:t>התפיסה מפרטת מספר אתגרים העומדים כיום בפני מבצעי הכניסה לשטח. אתגרים אלה הם כדלהלן:</w:t>
      </w:r>
    </w:p>
    <w:p w:rsidR="00F87425" w:rsidRDefault="00F87425" w:rsidP="00245474">
      <w:pPr>
        <w:pStyle w:val="a7"/>
        <w:numPr>
          <w:ilvl w:val="0"/>
          <w:numId w:val="13"/>
        </w:numPr>
        <w:jc w:val="both"/>
      </w:pPr>
      <w:r>
        <w:rPr>
          <w:rFonts w:hint="cs"/>
          <w:rtl/>
        </w:rPr>
        <w:t xml:space="preserve">כמות </w:t>
      </w:r>
      <w:r w:rsidR="00D77A52">
        <w:rPr>
          <w:rFonts w:hint="cs"/>
          <w:rtl/>
        </w:rPr>
        <w:t xml:space="preserve">מוגבלת של נכסי </w:t>
      </w:r>
      <w:r>
        <w:rPr>
          <w:rFonts w:hint="cs"/>
          <w:rtl/>
        </w:rPr>
        <w:t>שינוע</w:t>
      </w:r>
      <w:r w:rsidR="00D77A52">
        <w:rPr>
          <w:rFonts w:hint="cs"/>
          <w:rtl/>
        </w:rPr>
        <w:t xml:space="preserve"> ("שינוע סער"), של תשתיות ושל כוחות</w:t>
      </w:r>
      <w:r>
        <w:rPr>
          <w:rFonts w:hint="cs"/>
          <w:rtl/>
        </w:rPr>
        <w:t xml:space="preserve"> המתאים למבצעי כניסה לשטח. </w:t>
      </w:r>
      <w:r w:rsidR="00A5354B">
        <w:rPr>
          <w:rFonts w:hint="cs"/>
          <w:rtl/>
        </w:rPr>
        <w:t>בתוך כך, יש לציין את הצמצום המשמעותי שחל באמצעי השינוע האסטרטגיים של ארה"ב במהלך השנים האחרונות</w:t>
      </w:r>
      <w:r w:rsidR="00A5354B" w:rsidRPr="00A5354B">
        <w:rPr>
          <w:rFonts w:hint="cs"/>
          <w:rtl/>
        </w:rPr>
        <w:t xml:space="preserve"> </w:t>
      </w:r>
      <w:r w:rsidR="00A5354B">
        <w:rPr>
          <w:rFonts w:hint="cs"/>
          <w:rtl/>
        </w:rPr>
        <w:t xml:space="preserve">בד בבד, עם תהליך של צמצום הכוחות האמריקנים המוצבים מחוץ לארה"ב גופא. לשני תהליכים </w:t>
      </w:r>
      <w:proofErr w:type="spellStart"/>
      <w:r w:rsidR="00A5354B">
        <w:rPr>
          <w:rFonts w:hint="cs"/>
          <w:rtl/>
        </w:rPr>
        <w:t>מאגברים</w:t>
      </w:r>
      <w:proofErr w:type="spellEnd"/>
      <w:r w:rsidR="00A5354B">
        <w:rPr>
          <w:rFonts w:hint="cs"/>
          <w:rtl/>
        </w:rPr>
        <w:t xml:space="preserve"> אלה השפעה שלילית על יכולתה של ארה"ב לנהל מבצעי כניסה לשטח. כך, </w:t>
      </w:r>
      <w:r>
        <w:rPr>
          <w:rFonts w:hint="cs"/>
          <w:rtl/>
        </w:rPr>
        <w:t>במלה"ע 2, היו לארה"ב די אמצעי שינוע אמפיביים כדי לשנע כ-20% מאוגדות צבא היבשה וחיל הנחתים בכל זמן נתון לשם ביצוע כניסה לשטח ממרחקים אסטרטגיים. במהלך המלחמה הקרה, שילוב של כוחות וציוד המוצבים במרחבי המבצעים ביחד עם גישה מובטחת למרחבים אלה אפשרו הפעלה מהירה של כשליש מאוגדות צבא היבשה וחיל הנחתים</w:t>
      </w:r>
      <w:r w:rsidR="00D77A52">
        <w:rPr>
          <w:rFonts w:hint="cs"/>
          <w:rtl/>
        </w:rPr>
        <w:t>. כיום יכולה ארה"ב להכניס לשטח ישירות (ללא שימוש בבסיסי ביניים לריכוז הכוח</w:t>
      </w:r>
      <w:r w:rsidR="00D77A52">
        <w:rPr>
          <w:rStyle w:val="aa"/>
          <w:rtl/>
        </w:rPr>
        <w:footnoteReference w:id="24"/>
      </w:r>
      <w:r w:rsidR="00D77A52">
        <w:rPr>
          <w:rFonts w:hint="cs"/>
          <w:rtl/>
        </w:rPr>
        <w:t xml:space="preserve">) כ-4% מכל החטיבות הלוחמות שברשותה. </w:t>
      </w:r>
    </w:p>
    <w:p w:rsidR="00D77A52" w:rsidRDefault="00D77A52" w:rsidP="00245474">
      <w:pPr>
        <w:pStyle w:val="a7"/>
        <w:numPr>
          <w:ilvl w:val="0"/>
          <w:numId w:val="13"/>
        </w:numPr>
        <w:jc w:val="both"/>
      </w:pPr>
      <w:r>
        <w:rPr>
          <w:rFonts w:hint="cs"/>
          <w:rtl/>
        </w:rPr>
        <w:t xml:space="preserve">שיפור ביכולות היריבים </w:t>
      </w:r>
      <w:r>
        <w:rPr>
          <w:rtl/>
        </w:rPr>
        <w:t>–</w:t>
      </w:r>
      <w:r>
        <w:rPr>
          <w:rFonts w:hint="cs"/>
          <w:rtl/>
        </w:rPr>
        <w:t xml:space="preserve"> הן בכל הנוגע לאמל"ח והן בכל הנוגע לדרכי השימוש בו.</w:t>
      </w:r>
      <w:r>
        <w:t xml:space="preserve"> </w:t>
      </w:r>
      <w:r>
        <w:rPr>
          <w:rFonts w:hint="cs"/>
          <w:rtl/>
        </w:rPr>
        <w:t xml:space="preserve"> בכל הנוגע לאמצעי הלחימה, השיפור מתבטא בעיקר בסוגי האמצעים הבאים:</w:t>
      </w:r>
    </w:p>
    <w:p w:rsidR="00D77A52" w:rsidRDefault="00D77A52" w:rsidP="00245474">
      <w:pPr>
        <w:pStyle w:val="a7"/>
        <w:numPr>
          <w:ilvl w:val="1"/>
          <w:numId w:val="13"/>
        </w:numPr>
        <w:jc w:val="both"/>
      </w:pPr>
      <w:r>
        <w:rPr>
          <w:rFonts w:hint="cs"/>
          <w:rtl/>
        </w:rPr>
        <w:t xml:space="preserve">אמצעים נגד גישה: אמצעים מודיעין, סיור ותצפית בעלי טווח ארוך מאוד, טילים בליסטיים וטילי שיוט המשוגרים ממגוון אמצעים ביבשה, באוויר, בים ומתחת לים, צוללות, מפציצים ומטוסי תקיפה ארוכי טווח, כוחות מיוחדים וגורמי טרור בעלי טווח הישג גלובלי. </w:t>
      </w:r>
    </w:p>
    <w:p w:rsidR="007A2371" w:rsidRDefault="00D77A52" w:rsidP="00245474">
      <w:pPr>
        <w:pStyle w:val="a7"/>
        <w:numPr>
          <w:ilvl w:val="1"/>
          <w:numId w:val="13"/>
        </w:numPr>
        <w:jc w:val="both"/>
      </w:pPr>
      <w:r>
        <w:rPr>
          <w:rFonts w:hint="cs"/>
          <w:rtl/>
        </w:rPr>
        <w:t xml:space="preserve">אמצעים למניעת שטח: </w:t>
      </w:r>
      <w:r w:rsidR="007A2371">
        <w:rPr>
          <w:rFonts w:hint="cs"/>
          <w:rtl/>
        </w:rPr>
        <w:t>מיקוש ימי ויבשתי, מטעני צד, אמצעים ניידים נגד מטוסים ונגד ספינות, ארטילריה מונחית מסוגים שונים (</w:t>
      </w:r>
      <w:proofErr w:type="spellStart"/>
      <w:r w:rsidR="007A2371">
        <w:rPr>
          <w:rFonts w:hint="cs"/>
          <w:rtl/>
        </w:rPr>
        <w:t>רקטית</w:t>
      </w:r>
      <w:proofErr w:type="spellEnd"/>
      <w:r w:rsidR="007A2371">
        <w:rPr>
          <w:rFonts w:hint="cs"/>
          <w:rtl/>
        </w:rPr>
        <w:t xml:space="preserve">, קנית </w:t>
      </w:r>
      <w:proofErr w:type="spellStart"/>
      <w:r w:rsidR="007A2371">
        <w:rPr>
          <w:rFonts w:hint="cs"/>
          <w:rtl/>
        </w:rPr>
        <w:t>וטילית</w:t>
      </w:r>
      <w:proofErr w:type="spellEnd"/>
      <w:r w:rsidR="007A2371">
        <w:rPr>
          <w:rFonts w:hint="cs"/>
          <w:rtl/>
        </w:rPr>
        <w:t>).</w:t>
      </w:r>
    </w:p>
    <w:p w:rsidR="00D77A52" w:rsidRDefault="007A2371" w:rsidP="00245474">
      <w:pPr>
        <w:pStyle w:val="a7"/>
        <w:numPr>
          <w:ilvl w:val="1"/>
          <w:numId w:val="13"/>
        </w:numPr>
        <w:jc w:val="both"/>
      </w:pPr>
      <w:r>
        <w:rPr>
          <w:rFonts w:hint="cs"/>
          <w:rtl/>
        </w:rPr>
        <w:t>נכסי חלל ושימוש בנכסים מסחריים למודיעין, סיור, תצפית, פיקוד, שליטה, תקשורת ומחשבים: הן גורמים סדורים והן גורמים שאינם סדורים ישיגו גישה ליכולות בחלל, בין אם על בסיס יכולות צבאיות ובין אם על בסיס יכולות מסחריות. הדבר יקשה על השגת הונאה, הפתעה ועל בטחון המבצעים.</w:t>
      </w:r>
      <w:r w:rsidRPr="007A2371">
        <w:rPr>
          <w:rFonts w:hint="cs"/>
          <w:rtl/>
        </w:rPr>
        <w:t xml:space="preserve"> </w:t>
      </w:r>
      <w:r>
        <w:rPr>
          <w:rFonts w:hint="cs"/>
          <w:rtl/>
        </w:rPr>
        <w:t>כמו כן, הכוחות האמריקניים פיתחו תלות בחלל ובנכסים הקיימים בו. תלות זו חשופה ליכולות התקפיות של היריבים.</w:t>
      </w:r>
    </w:p>
    <w:p w:rsidR="007A2371" w:rsidRDefault="007A2371" w:rsidP="00245474">
      <w:pPr>
        <w:pStyle w:val="a7"/>
        <w:numPr>
          <w:ilvl w:val="1"/>
          <w:numId w:val="13"/>
        </w:numPr>
        <w:jc w:val="both"/>
      </w:pPr>
      <w:r>
        <w:rPr>
          <w:rFonts w:hint="cs"/>
          <w:rtl/>
        </w:rPr>
        <w:t>פעילות במרחב הסב"ר.</w:t>
      </w:r>
    </w:p>
    <w:p w:rsidR="007A2371" w:rsidRDefault="007A2371" w:rsidP="00245474">
      <w:pPr>
        <w:pStyle w:val="a7"/>
        <w:ind w:left="1440"/>
        <w:jc w:val="both"/>
        <w:rPr>
          <w:rtl/>
        </w:rPr>
      </w:pPr>
      <w:r>
        <w:rPr>
          <w:rFonts w:hint="cs"/>
          <w:rtl/>
        </w:rPr>
        <w:t>בכל הנוגע לדרכי הפעלת אמצעי הלחימה, השיפור מתבטא בשימוש בטקטיקות הבאות</w:t>
      </w:r>
      <w:r w:rsidR="00A5354B">
        <w:rPr>
          <w:rFonts w:hint="cs"/>
          <w:rtl/>
        </w:rPr>
        <w:t xml:space="preserve"> לשם סיכול מבצעי כניסה לשטח</w:t>
      </w:r>
      <w:r>
        <w:rPr>
          <w:rFonts w:hint="cs"/>
          <w:rtl/>
        </w:rPr>
        <w:t>:</w:t>
      </w:r>
    </w:p>
    <w:p w:rsidR="007A2371" w:rsidRDefault="007A2371" w:rsidP="00245474">
      <w:pPr>
        <w:pStyle w:val="a7"/>
        <w:numPr>
          <w:ilvl w:val="0"/>
          <w:numId w:val="14"/>
        </w:numPr>
        <w:jc w:val="both"/>
      </w:pPr>
      <w:r>
        <w:rPr>
          <w:rFonts w:hint="cs"/>
          <w:rtl/>
        </w:rPr>
        <w:lastRenderedPageBreak/>
        <w:t>מניעת גישה למרחב ה</w:t>
      </w:r>
      <w:r w:rsidR="000F086F">
        <w:rPr>
          <w:rFonts w:hint="cs"/>
          <w:rtl/>
        </w:rPr>
        <w:t>מבצעים באמצעות מערך הגנה מוסווה</w:t>
      </w:r>
      <w:r>
        <w:rPr>
          <w:rFonts w:hint="cs"/>
          <w:rtl/>
        </w:rPr>
        <w:t xml:space="preserve"> </w:t>
      </w:r>
      <w:r w:rsidR="000F086F">
        <w:rPr>
          <w:rFonts w:hint="cs"/>
          <w:rtl/>
        </w:rPr>
        <w:t>ו</w:t>
      </w:r>
      <w:r>
        <w:rPr>
          <w:rFonts w:hint="cs"/>
          <w:rtl/>
        </w:rPr>
        <w:t xml:space="preserve">מבוזר. מערך זה יתקוף בעיקר את אמצעי </w:t>
      </w:r>
      <w:r w:rsidR="000F086F">
        <w:rPr>
          <w:rFonts w:hint="cs"/>
          <w:rtl/>
        </w:rPr>
        <w:t>ה</w:t>
      </w:r>
      <w:r>
        <w:rPr>
          <w:rFonts w:hint="cs"/>
          <w:rtl/>
        </w:rPr>
        <w:t>שינוע</w:t>
      </w:r>
      <w:r w:rsidR="000F086F">
        <w:rPr>
          <w:rFonts w:hint="cs"/>
          <w:rtl/>
        </w:rPr>
        <w:t xml:space="preserve"> ולא בהכרח את הכוחות הלוחמים. מערך זה יוכל לפעול בסיוע התקפות </w:t>
      </w:r>
      <w:proofErr w:type="spellStart"/>
      <w:r w:rsidR="000F086F">
        <w:rPr>
          <w:rFonts w:hint="cs"/>
          <w:rtl/>
        </w:rPr>
        <w:t>סב"ר</w:t>
      </w:r>
      <w:proofErr w:type="spellEnd"/>
      <w:r w:rsidR="000F086F">
        <w:rPr>
          <w:rFonts w:hint="cs"/>
          <w:rtl/>
        </w:rPr>
        <w:t xml:space="preserve"> על תשתיות אמריקניות ועל הכוח הנוחת.</w:t>
      </w:r>
    </w:p>
    <w:p w:rsidR="000F086F" w:rsidRDefault="000F086F" w:rsidP="00245474">
      <w:pPr>
        <w:pStyle w:val="a7"/>
        <w:numPr>
          <w:ilvl w:val="0"/>
          <w:numId w:val="14"/>
        </w:numPr>
        <w:jc w:val="both"/>
      </w:pPr>
      <w:r>
        <w:rPr>
          <w:rFonts w:hint="cs"/>
          <w:rtl/>
        </w:rPr>
        <w:t>בידוד הכוח הנוחת לאחר נחיתתו. זאת על ידי מתן אפשרות לכוח לנחות ואז ניתוקו על ידי השמדת אמצעי השינוע והבסיסים הלוגיסטיים שלו.</w:t>
      </w:r>
    </w:p>
    <w:p w:rsidR="000F086F" w:rsidRDefault="000F086F" w:rsidP="00245474">
      <w:pPr>
        <w:pStyle w:val="a7"/>
        <w:numPr>
          <w:ilvl w:val="0"/>
          <w:numId w:val="14"/>
        </w:numPr>
        <w:jc w:val="both"/>
      </w:pPr>
      <w:r>
        <w:rPr>
          <w:rFonts w:hint="cs"/>
          <w:rtl/>
        </w:rPr>
        <w:t>הכרעת הכוח הנוחת לאחר נחיתתו. זאת על ידי הפעלת עוצמת אש רבה על אזור הנחיתה בזמן נחיתת הכוחות. הדבר אפשרי במיוחד כאשר הכוח הנוחת תלוי בתשתיות בשטח הנחיתה, דבר שיקל על חיזוי מקום נחיתתו מראש.</w:t>
      </w:r>
    </w:p>
    <w:p w:rsidR="000F086F" w:rsidRDefault="000F086F" w:rsidP="00245474">
      <w:pPr>
        <w:pStyle w:val="a7"/>
        <w:numPr>
          <w:ilvl w:val="0"/>
          <w:numId w:val="14"/>
        </w:numPr>
        <w:jc w:val="both"/>
      </w:pPr>
      <w:r>
        <w:rPr>
          <w:rFonts w:hint="cs"/>
          <w:rtl/>
        </w:rPr>
        <w:t xml:space="preserve">חתירה תחת הכוח הנוחת באמצעות שימוש בתעמולה, אזרחים במקום הנחיתה ותקשורת חברתית </w:t>
      </w:r>
      <w:r>
        <w:rPr>
          <w:rtl/>
        </w:rPr>
        <w:t>–</w:t>
      </w:r>
      <w:r>
        <w:rPr>
          <w:rFonts w:hint="cs"/>
          <w:rtl/>
        </w:rPr>
        <w:t xml:space="preserve"> בין אם כאמצעי לעיכוב הכוח הנוחת ובין אם כאמצעי לשלילת הלגיטימיות שלו עקב נזק אגבי לאזרחים. יריב המשתמש בשיטה זו עשוי גם להציב מטרות בקרב אזרחים כדי למנוע את תקיפתן. כמו כן, יריב עשוי להשתמש בכלים כלכליים ופוליטיים לשם חתירה תחת מבצעי הכניסה לשטח.</w:t>
      </w:r>
    </w:p>
    <w:p w:rsidR="00245474" w:rsidRDefault="000F086F" w:rsidP="00245474">
      <w:pPr>
        <w:pStyle w:val="a7"/>
        <w:numPr>
          <w:ilvl w:val="0"/>
          <w:numId w:val="14"/>
        </w:numPr>
        <w:jc w:val="both"/>
        <w:rPr>
          <w:rFonts w:hint="cs"/>
        </w:rPr>
      </w:pPr>
      <w:r>
        <w:rPr>
          <w:rFonts w:hint="cs"/>
          <w:rtl/>
        </w:rPr>
        <w:t>הסוואת מערכי ההגנה של היריב</w:t>
      </w:r>
      <w:r w:rsidR="003A3F53">
        <w:rPr>
          <w:rFonts w:hint="cs"/>
          <w:rtl/>
        </w:rPr>
        <w:t xml:space="preserve"> או חבלה בתשתיות החיוניות למבצעי הנחיתה (כגון נמלי אוויר וים).</w:t>
      </w:r>
    </w:p>
    <w:p w:rsidR="00245474" w:rsidRDefault="00245474" w:rsidP="00245474">
      <w:pPr>
        <w:jc w:val="both"/>
        <w:rPr>
          <w:b/>
          <w:bCs/>
          <w:rtl/>
        </w:rPr>
      </w:pPr>
    </w:p>
    <w:p w:rsidR="00245474" w:rsidRDefault="00245474">
      <w:pPr>
        <w:bidi w:val="0"/>
        <w:rPr>
          <w:b/>
          <w:bCs/>
          <w:rtl/>
        </w:rPr>
      </w:pPr>
      <w:r>
        <w:rPr>
          <w:b/>
          <w:bCs/>
          <w:rtl/>
        </w:rPr>
        <w:br w:type="page"/>
      </w:r>
    </w:p>
    <w:p w:rsidR="003A3F53" w:rsidRPr="00245474" w:rsidRDefault="00245474" w:rsidP="00245474">
      <w:pPr>
        <w:jc w:val="both"/>
      </w:pPr>
      <w:r>
        <w:rPr>
          <w:noProof/>
        </w:rPr>
        <w:lastRenderedPageBreak/>
        <w:pict>
          <v:shapetype id="_x0000_t202" coordsize="21600,21600" o:spt="202" path="m,l,21600r21600,l21600,xe">
            <v:stroke joinstyle="miter"/>
            <v:path gradientshapeok="t" o:connecttype="rect"/>
          </v:shapetype>
          <v:shape id="_x0000_s1093" type="#_x0000_t202" style="position:absolute;left:0;text-align:left;margin-left:87.9pt;margin-top:19.1pt;width:121.35pt;height:40.5pt;z-index:251719680;mso-width-relative:margin;mso-height-relative:margin">
            <v:textbox style="mso-next-textbox:#_x0000_s1093">
              <w:txbxContent>
                <w:p w:rsidR="00245474" w:rsidRDefault="00245474" w:rsidP="00245474">
                  <w:r>
                    <w:rPr>
                      <w:rFonts w:hint="cs"/>
                      <w:rtl/>
                    </w:rPr>
                    <w:t>התאם כוחות למשימת הכניסה לשטח זר</w:t>
                  </w:r>
                </w:p>
              </w:txbxContent>
            </v:textbox>
          </v:shape>
        </w:pict>
      </w:r>
      <w:r w:rsidR="003A3F53" w:rsidRPr="00245474">
        <w:rPr>
          <w:rFonts w:hint="cs"/>
          <w:b/>
          <w:bCs/>
          <w:rtl/>
        </w:rPr>
        <w:t xml:space="preserve">נספח ג' </w:t>
      </w:r>
      <w:r w:rsidR="003A3F53" w:rsidRPr="00245474">
        <w:rPr>
          <w:b/>
          <w:bCs/>
          <w:rtl/>
        </w:rPr>
        <w:t>–</w:t>
      </w:r>
      <w:r w:rsidRPr="00245474">
        <w:rPr>
          <w:rFonts w:hint="cs"/>
          <w:b/>
          <w:bCs/>
          <w:rtl/>
        </w:rPr>
        <w:t xml:space="preserve"> תרשים זרימה של מבצעי כניסה לשטח</w:t>
      </w:r>
    </w:p>
    <w:p w:rsidR="003A3F53" w:rsidRPr="003A3F53" w:rsidRDefault="003A3F53" w:rsidP="00245474">
      <w:pPr>
        <w:jc w:val="both"/>
      </w:pPr>
    </w:p>
    <w:p w:rsidR="003A3F53" w:rsidRDefault="00245474" w:rsidP="00245474">
      <w:pPr>
        <w:bidi w:val="0"/>
        <w:jc w:val="both"/>
        <w:rPr>
          <w:b/>
          <w:bCs/>
        </w:rPr>
      </w:pPr>
      <w:r w:rsidRPr="00B0100B">
        <w:rPr>
          <w:noProof/>
        </w:rPr>
        <w:pict>
          <v:shape id="_x0000_s1049" type="#_x0000_t202" style="position:absolute;left:0;text-align:left;margin-left:51.75pt;margin-top:638.3pt;width:172.5pt;height:35.5pt;z-index:251678720;mso-width-relative:margin;mso-height-relative:margin">
            <v:textbox style="mso-next-textbox:#_x0000_s1049">
              <w:txbxContent>
                <w:p w:rsidR="00BB5FAD" w:rsidRPr="003A3F53" w:rsidRDefault="00BB5FAD" w:rsidP="00DF1F6E">
                  <w:pPr>
                    <w:jc w:val="center"/>
                    <w:rPr>
                      <w:sz w:val="20"/>
                      <w:szCs w:val="20"/>
                      <w:rtl/>
                    </w:rPr>
                  </w:pPr>
                  <w:r>
                    <w:rPr>
                      <w:rFonts w:hint="cs"/>
                      <w:sz w:val="20"/>
                      <w:szCs w:val="20"/>
                      <w:rtl/>
                    </w:rPr>
                    <w:t>כוח הכניסה הראשונית וכוח התגבור משתלבים בכוחות העוקבים</w:t>
                  </w:r>
                </w:p>
                <w:p w:rsidR="00BB5FAD" w:rsidRPr="00DF1F6E" w:rsidRDefault="00BB5FAD" w:rsidP="00DF1F6E"/>
              </w:txbxContent>
            </v:textbox>
          </v:shape>
        </w:pict>
      </w:r>
      <w:r w:rsidRPr="00B0100B">
        <w:rPr>
          <w:noProof/>
        </w:rPr>
        <w:pict>
          <v:shapetype id="_x0000_t32" coordsize="21600,21600" o:spt="32" o:oned="t" path="m,l21600,21600e" filled="f">
            <v:path arrowok="t" fillok="f" o:connecttype="none"/>
            <o:lock v:ext="edit" shapetype="t"/>
          </v:shapetype>
          <v:shape id="_x0000_s1073" type="#_x0000_t32" style="position:absolute;left:0;text-align:left;margin-left:137.25pt;margin-top:623.05pt;width:0;height:13.75pt;z-index:251701248" o:connectortype="straight">
            <v:stroke endarrow="block"/>
            <w10:wrap anchorx="page"/>
          </v:shape>
        </w:pict>
      </w:r>
      <w:r w:rsidR="00B0100B" w:rsidRPr="00B0100B">
        <w:rPr>
          <w:noProof/>
        </w:rPr>
        <w:pict>
          <v:shape id="_x0000_s1083" type="#_x0000_t202" style="position:absolute;left:0;text-align:left;margin-left:123.5pt;margin-top:380.8pt;width:23.5pt;height:22.5pt;z-index:251711488;mso-width-relative:margin;mso-height-relative:margin" filled="f" stroked="f">
            <v:textbox style="mso-next-textbox:#_x0000_s1083">
              <w:txbxContent>
                <w:p w:rsidR="00BB5FAD" w:rsidRDefault="00BB5FAD" w:rsidP="00904D8F">
                  <w:r>
                    <w:rPr>
                      <w:rFonts w:hint="cs"/>
                      <w:rtl/>
                    </w:rPr>
                    <w:t>כן</w:t>
                  </w:r>
                </w:p>
              </w:txbxContent>
            </v:textbox>
          </v:shape>
        </w:pict>
      </w:r>
      <w:r w:rsidR="00B0100B" w:rsidRPr="00B0100B">
        <w:rPr>
          <w:noProof/>
        </w:rPr>
        <w:pict>
          <v:shape id="_x0000_s1072" type="#_x0000_t32" style="position:absolute;left:0;text-align:left;margin-left:135.75pt;margin-top:517pt;width:0;height:24.75pt;z-index:251700224" o:connectortype="straight">
            <v:stroke endarrow="block"/>
            <w10:wrap anchorx="page"/>
          </v:shape>
        </w:pict>
      </w:r>
      <w:r w:rsidR="00B0100B" w:rsidRPr="00B0100B">
        <w:rPr>
          <w:noProof/>
        </w:rPr>
        <w:pict>
          <v:shape id="_x0000_s1085" type="#_x0000_t202" style="position:absolute;left:0;text-align:left;margin-left:109.25pt;margin-top:623.05pt;width:25.75pt;height:22.5pt;z-index:251713536;mso-width-relative:margin;mso-height-relative:margin" filled="f" stroked="f">
            <v:textbox style="mso-next-textbox:#_x0000_s1085">
              <w:txbxContent>
                <w:p w:rsidR="00BB5FAD" w:rsidRDefault="00BB5FAD" w:rsidP="00904D8F">
                  <w:r>
                    <w:rPr>
                      <w:rFonts w:hint="cs"/>
                      <w:rtl/>
                    </w:rPr>
                    <w:t>כן</w:t>
                  </w:r>
                </w:p>
              </w:txbxContent>
            </v:textbox>
          </v:shape>
        </w:pict>
      </w:r>
      <w:r w:rsidR="00B0100B" w:rsidRPr="00B0100B">
        <w:rPr>
          <w:noProof/>
        </w:rPr>
        <w:pict>
          <v:group id="_x0000_s1069" style="position:absolute;left:0;text-align:left;margin-left:56.25pt;margin-top:541.2pt;width:159.75pt;height:81.85pt;z-index:251699200" coordorigin="885,1847" coordsize="3405,2053">
            <v:shapetype id="_x0000_t4" coordsize="21600,21600" o:spt="4" path="m10800,l,10800,10800,21600,21600,10800xe">
              <v:stroke joinstyle="miter"/>
              <v:path gradientshapeok="t" o:connecttype="rect" textboxrect="5400,5400,16200,16200"/>
            </v:shapetype>
            <v:shape id="_x0000_s1070" type="#_x0000_t4" style="position:absolute;left:885;top:1847;width:3405;height:2053"/>
            <v:shape id="_x0000_s1071" type="#_x0000_t202" style="position:absolute;left:1545;top:2250;width:2085;height:1450;mso-width-relative:margin;mso-height-relative:margin" filled="f" stroked="f">
              <v:textbox style="mso-next-textbox:#_x0000_s1071">
                <w:txbxContent>
                  <w:p w:rsidR="00BB5FAD" w:rsidRPr="003A3F53" w:rsidRDefault="00BB5FAD" w:rsidP="00DD0799">
                    <w:pPr>
                      <w:jc w:val="center"/>
                      <w:rPr>
                        <w:sz w:val="20"/>
                        <w:szCs w:val="20"/>
                        <w:rtl/>
                      </w:rPr>
                    </w:pPr>
                    <w:r>
                      <w:rPr>
                        <w:rFonts w:hint="cs"/>
                        <w:sz w:val="20"/>
                        <w:szCs w:val="20"/>
                        <w:rtl/>
                      </w:rPr>
                      <w:t>האם כוח הכניסה הראשונית וכוח התגבור משתלבים בכוחות העוקבים?</w:t>
                    </w:r>
                  </w:p>
                  <w:p w:rsidR="00BB5FAD" w:rsidRPr="00DD0799" w:rsidRDefault="00BB5FAD" w:rsidP="00DD0799">
                    <w:pPr>
                      <w:rPr>
                        <w:rtl/>
                      </w:rPr>
                    </w:pPr>
                  </w:p>
                </w:txbxContent>
              </v:textbox>
            </v:shape>
            <w10:wrap anchorx="page"/>
          </v:group>
        </w:pict>
      </w:r>
      <w:r w:rsidR="00B0100B" w:rsidRPr="00B0100B">
        <w:rPr>
          <w:noProof/>
        </w:rPr>
        <w:pict>
          <v:shape id="_x0000_s1091" type="#_x0000_t202" style="position:absolute;left:0;text-align:left;margin-left:211.25pt;margin-top:581.5pt;width:25.75pt;height:22.5pt;z-index:251718656;mso-width-relative:margin;mso-height-relative:margin" filled="f" stroked="f">
            <v:textbox style="mso-next-textbox:#_x0000_s1091">
              <w:txbxContent>
                <w:p w:rsidR="00BB5FAD" w:rsidRDefault="00BB5FAD" w:rsidP="00904D8F">
                  <w:r>
                    <w:rPr>
                      <w:rFonts w:hint="cs"/>
                      <w:rtl/>
                    </w:rPr>
                    <w:t>לא</w:t>
                  </w:r>
                </w:p>
              </w:txbxContent>
            </v:textbox>
          </v:shape>
        </w:pict>
      </w:r>
      <w:r w:rsidR="00B0100B" w:rsidRPr="00B0100B">
        <w:rPr>
          <w:noProof/>
        </w:rPr>
        <w:pict>
          <v:shape id="_x0000_s1090" type="#_x0000_t202" style="position:absolute;left:0;text-align:left;margin-left:286.25pt;margin-top:393.55pt;width:25.75pt;height:22.5pt;z-index:251717632;mso-width-relative:margin;mso-height-relative:margin" filled="f" stroked="f">
            <v:textbox style="mso-next-textbox:#_x0000_s1090">
              <w:txbxContent>
                <w:p w:rsidR="00BB5FAD" w:rsidRDefault="00BB5FAD" w:rsidP="00904D8F">
                  <w:r>
                    <w:rPr>
                      <w:rFonts w:hint="cs"/>
                      <w:rtl/>
                    </w:rPr>
                    <w:t>לא</w:t>
                  </w:r>
                </w:p>
              </w:txbxContent>
            </v:textbox>
          </v:shape>
        </w:pict>
      </w:r>
      <w:r w:rsidR="00B0100B" w:rsidRPr="00B0100B">
        <w:rPr>
          <w:noProof/>
        </w:rPr>
        <w:pict>
          <v:shape id="_x0000_s1089" type="#_x0000_t202" style="position:absolute;left:0;text-align:left;margin-left:212pt;margin-top:340pt;width:25.75pt;height:22.5pt;z-index:251716608;mso-width-relative:margin;mso-height-relative:margin" filled="f" stroked="f">
            <v:textbox style="mso-next-textbox:#_x0000_s1089">
              <w:txbxContent>
                <w:p w:rsidR="00BB5FAD" w:rsidRDefault="00BB5FAD" w:rsidP="00904D8F">
                  <w:r>
                    <w:rPr>
                      <w:rFonts w:hint="cs"/>
                      <w:rtl/>
                    </w:rPr>
                    <w:t>לא</w:t>
                  </w:r>
                </w:p>
              </w:txbxContent>
            </v:textbox>
          </v:shape>
        </w:pict>
      </w:r>
      <w:r w:rsidR="00B0100B" w:rsidRPr="00B0100B">
        <w:rPr>
          <w:noProof/>
        </w:rPr>
        <w:pict>
          <v:shape id="_x0000_s1088" type="#_x0000_t202" style="position:absolute;left:0;text-align:left;margin-left:212.75pt;margin-top:233.5pt;width:25.75pt;height:22.5pt;z-index:251715584;mso-width-relative:margin;mso-height-relative:margin" filled="f" stroked="f">
            <v:textbox style="mso-next-textbox:#_x0000_s1088">
              <w:txbxContent>
                <w:p w:rsidR="00BB5FAD" w:rsidRDefault="00BB5FAD" w:rsidP="00904D8F">
                  <w:r>
                    <w:rPr>
                      <w:rFonts w:hint="cs"/>
                      <w:rtl/>
                    </w:rPr>
                    <w:t>לא</w:t>
                  </w:r>
                </w:p>
              </w:txbxContent>
            </v:textbox>
          </v:shape>
        </w:pict>
      </w:r>
      <w:r w:rsidR="00B0100B" w:rsidRPr="00B0100B">
        <w:rPr>
          <w:noProof/>
        </w:rPr>
        <w:pict>
          <v:shape id="_x0000_s1086" type="#_x0000_t202" style="position:absolute;left:0;text-align:left;margin-left:144.75pt;margin-top:168.9pt;width:25.75pt;height:22.5pt;z-index:251714560;mso-width-relative:margin;mso-height-relative:margin" filled="f" stroked="f">
            <v:textbox style="mso-next-textbox:#_x0000_s1086">
              <w:txbxContent>
                <w:p w:rsidR="00BB5FAD" w:rsidRDefault="00BB5FAD" w:rsidP="00904D8F">
                  <w:r>
                    <w:rPr>
                      <w:rFonts w:hint="cs"/>
                      <w:rtl/>
                    </w:rPr>
                    <w:t>לא</w:t>
                  </w:r>
                </w:p>
              </w:txbxContent>
            </v:textbox>
          </v:shape>
        </w:pict>
      </w:r>
      <w:r w:rsidR="00B0100B" w:rsidRPr="00B0100B">
        <w:rPr>
          <w:noProof/>
        </w:rPr>
        <w:pict>
          <v:shape id="_x0000_s1084" type="#_x0000_t202" style="position:absolute;left:0;text-align:left;margin-left:125pt;margin-top:274.75pt;width:25.75pt;height:22.5pt;z-index:251712512;mso-width-relative:margin;mso-height-relative:margin" filled="f" stroked="f">
            <v:textbox style="mso-next-textbox:#_x0000_s1084">
              <w:txbxContent>
                <w:p w:rsidR="00BB5FAD" w:rsidRDefault="00BB5FAD" w:rsidP="00904D8F">
                  <w:r>
                    <w:rPr>
                      <w:rFonts w:hint="cs"/>
                      <w:rtl/>
                    </w:rPr>
                    <w:t>כן</w:t>
                  </w:r>
                </w:p>
              </w:txbxContent>
            </v:textbox>
          </v:shape>
        </w:pict>
      </w:r>
      <w:r w:rsidR="00B0100B" w:rsidRPr="00B0100B">
        <w:rPr>
          <w:noProof/>
        </w:rPr>
        <w:pict>
          <v:shape id="_x0000_s1082" type="#_x0000_t202" style="position:absolute;left:0;text-align:left;margin-left:383.25pt;margin-top:322pt;width:25.75pt;height:22.5pt;z-index:251710464;mso-width-relative:margin;mso-height-relative:margin" filled="f" stroked="f">
            <v:textbox style="mso-next-textbox:#_x0000_s1082">
              <w:txbxContent>
                <w:p w:rsidR="00BB5FAD" w:rsidRDefault="00BB5FAD" w:rsidP="00904D8F">
                  <w:r>
                    <w:rPr>
                      <w:rFonts w:hint="cs"/>
                      <w:rtl/>
                    </w:rPr>
                    <w:t>כן</w:t>
                  </w:r>
                </w:p>
              </w:txbxContent>
            </v:textbox>
          </v:shape>
        </w:pict>
      </w:r>
      <w:r w:rsidR="00B0100B" w:rsidRPr="00B0100B">
        <w:rPr>
          <w:noProof/>
        </w:rPr>
        <w:pict>
          <v:shape id="_x0000_s1081" type="#_x0000_t202" style="position:absolute;left:0;text-align:left;margin-left:222.75pt;margin-top:106.75pt;width:25.75pt;height:22.5pt;z-index:251709440;mso-width-relative:margin;mso-height-relative:margin" filled="f" stroked="f">
            <v:textbox style="mso-next-textbox:#_x0000_s1081">
              <w:txbxContent>
                <w:p w:rsidR="00BB5FAD" w:rsidRDefault="00BB5FAD" w:rsidP="00904D8F">
                  <w:r>
                    <w:rPr>
                      <w:rFonts w:hint="cs"/>
                      <w:rtl/>
                    </w:rPr>
                    <w:t>כן</w:t>
                  </w:r>
                </w:p>
              </w:txbxContent>
            </v:textbox>
          </v:shape>
        </w:pict>
      </w:r>
      <w:r w:rsidR="00B0100B" w:rsidRPr="00B0100B">
        <w:rPr>
          <w:noProof/>
        </w:rPr>
        <w:pict>
          <v:shape id="_x0000_s1079" type="#_x0000_t32" style="position:absolute;left:0;text-align:left;margin-left:434.25pt;margin-top:417.75pt;width:0;height:123.25pt;z-index:251707392" o:connectortype="straight">
            <w10:wrap anchorx="page"/>
          </v:shape>
        </w:pict>
      </w:r>
      <w:r w:rsidR="00B0100B" w:rsidRPr="00B0100B">
        <w:rPr>
          <w:noProof/>
        </w:rPr>
        <w:pict>
          <v:shape id="_x0000_s1080" type="#_x0000_t32" style="position:absolute;left:0;text-align:left;margin-left:190.75pt;margin-top:541pt;width:243.5pt;height:.05pt;flip:x;z-index:251708416" o:connectortype="straight">
            <w10:wrap anchorx="page"/>
          </v:shape>
        </w:pict>
      </w:r>
      <w:r w:rsidR="00B0100B" w:rsidRPr="00B0100B">
        <w:rPr>
          <w:noProof/>
        </w:rPr>
        <w:pict>
          <v:shape id="_x0000_s1078" type="#_x0000_t32" style="position:absolute;left:0;text-align:left;margin-left:190.5pt;margin-top:517pt;width:0;height:24.2pt;flip:y;z-index:251706368" o:connectortype="straight">
            <v:stroke endarrow="block"/>
            <w10:wrap anchorx="page"/>
          </v:shape>
        </w:pict>
      </w:r>
      <w:r w:rsidR="00B0100B" w:rsidRPr="00B0100B">
        <w:rPr>
          <w:noProof/>
        </w:rPr>
        <w:pict>
          <v:shape id="_x0000_s1077" type="#_x0000_t32" style="position:absolute;left:0;text-align:left;margin-left:210.75pt;margin-top:496pt;width:27.75pt;height:0;flip:x;z-index:251705344" o:connectortype="straight">
            <v:stroke endarrow="block"/>
            <w10:wrap anchorx="page"/>
          </v:shape>
        </w:pict>
      </w:r>
      <w:r w:rsidR="00B0100B" w:rsidRPr="00B0100B">
        <w:rPr>
          <w:noProof/>
        </w:rPr>
        <w:pict>
          <v:shape id="_x0000_s1050" type="#_x0000_t202" style="position:absolute;left:0;text-align:left;margin-left:367pt;margin-top:354.25pt;width:129.6pt;height:63.5pt;z-index:251679744;mso-width-relative:margin;mso-height-relative:margin">
            <v:textbox style="mso-next-textbox:#_x0000_s1050">
              <w:txbxContent>
                <w:p w:rsidR="00BB5FAD" w:rsidRDefault="00BB5FAD" w:rsidP="00DD0799">
                  <w:pPr>
                    <w:jc w:val="center"/>
                  </w:pPr>
                  <w:r>
                    <w:rPr>
                      <w:rFonts w:hint="cs"/>
                      <w:rtl/>
                    </w:rPr>
                    <w:t xml:space="preserve">כוח הכניסה הראשונית, הכוח המתגבר וכוח הסיוע מתמרנים כדי לתפוס שטח מתאים ולאבטחו </w:t>
                  </w:r>
                </w:p>
                <w:p w:rsidR="00BB5FAD" w:rsidRPr="00DD0799" w:rsidRDefault="00BB5FAD" w:rsidP="00DF1F6E"/>
              </w:txbxContent>
            </v:textbox>
          </v:shape>
        </w:pict>
      </w:r>
      <w:r w:rsidR="00B0100B" w:rsidRPr="00B0100B">
        <w:rPr>
          <w:noProof/>
        </w:rPr>
        <w:pict>
          <v:shape id="_x0000_s1075" type="#_x0000_t32" style="position:absolute;left:0;text-align:left;margin-left:412pt;margin-top:340pt;width:0;height:14.25pt;z-index:251703296" o:connectortype="straight">
            <v:stroke endarrow="block"/>
            <w10:wrap anchorx="page"/>
          </v:shape>
        </w:pict>
      </w:r>
      <w:r w:rsidR="00B0100B" w:rsidRPr="00B0100B">
        <w:rPr>
          <w:noProof/>
        </w:rPr>
        <w:pict>
          <v:shape id="_x0000_s1065" type="#_x0000_t202" style="position:absolute;left:0;text-align:left;margin-left:238.5pt;margin-top:434.5pt;width:155.25pt;height:66.75pt;z-index:251695104;mso-width-relative:margin;mso-height-relative:margin">
            <v:textbox style="mso-next-textbox:#_x0000_s1065">
              <w:txbxContent>
                <w:p w:rsidR="00BB5FAD" w:rsidRDefault="00BB5FAD" w:rsidP="00DD0799">
                  <w:pPr>
                    <w:jc w:val="center"/>
                  </w:pPr>
                  <w:r>
                    <w:rPr>
                      <w:rFonts w:hint="cs"/>
                      <w:rtl/>
                    </w:rPr>
                    <w:t>כוח הכניסה הראשונית, הכוח המתגבר וכוח הסיוע מתמרנים כדי לתפוס שטח ולאבטחו ומזרימים אליו תשתיות</w:t>
                  </w:r>
                </w:p>
              </w:txbxContent>
            </v:textbox>
          </v:shape>
        </w:pict>
      </w:r>
      <w:r w:rsidR="00B0100B" w:rsidRPr="00B0100B">
        <w:rPr>
          <w:noProof/>
        </w:rPr>
        <w:pict>
          <v:shape id="_x0000_s1051" type="#_x0000_t202" style="position:absolute;left:0;text-align:left;margin-left:237.4pt;margin-top:557.25pt;width:129.6pt;height:48pt;z-index:251680768;mso-width-relative:margin;mso-height-relative:margin">
            <v:textbox style="mso-next-textbox:#_x0000_s1051">
              <w:txbxContent>
                <w:p w:rsidR="00BB5FAD" w:rsidRPr="003A3F53" w:rsidRDefault="00BB5FAD" w:rsidP="00DF1F6E">
                  <w:pPr>
                    <w:jc w:val="center"/>
                    <w:rPr>
                      <w:sz w:val="20"/>
                      <w:szCs w:val="20"/>
                      <w:rtl/>
                    </w:rPr>
                  </w:pPr>
                  <w:r>
                    <w:rPr>
                      <w:rFonts w:hint="cs"/>
                      <w:sz w:val="20"/>
                      <w:szCs w:val="20"/>
                      <w:rtl/>
                    </w:rPr>
                    <w:t>כוחות הסיוע מוציאים את כוח הכניסה וכוח התגבור מהשטח.</w:t>
                  </w:r>
                </w:p>
                <w:p w:rsidR="00BB5FAD" w:rsidRPr="00DF1F6E" w:rsidRDefault="00BB5FAD" w:rsidP="00DF1F6E"/>
              </w:txbxContent>
            </v:textbox>
          </v:shape>
        </w:pict>
      </w:r>
      <w:r w:rsidR="00B0100B" w:rsidRPr="00B0100B">
        <w:rPr>
          <w:noProof/>
        </w:rPr>
        <w:pict>
          <v:shape id="_x0000_s1067" type="#_x0000_t32" style="position:absolute;left:0;text-align:left;margin-left:306.75pt;margin-top:381.15pt;width:0;height:53.35pt;z-index:251697152" o:connectortype="straight">
            <v:stroke endarrow="block"/>
            <w10:wrap anchorx="page"/>
          </v:shape>
        </w:pict>
      </w:r>
      <w:r w:rsidR="00B0100B" w:rsidRPr="00B0100B">
        <w:rPr>
          <w:noProof/>
        </w:rPr>
        <w:pict>
          <v:shape id="_x0000_s1076" type="#_x0000_t32" style="position:absolute;left:0;text-align:left;margin-left:376.75pt;margin-top:340pt;width:35.25pt;height:0;flip:x;z-index:251704320" o:connectortype="straight">
            <w10:wrap anchorx="page"/>
          </v:shape>
        </w:pict>
      </w:r>
      <w:r w:rsidR="00B0100B" w:rsidRPr="00B0100B">
        <w:rPr>
          <w:noProof/>
        </w:rPr>
        <w:pict>
          <v:shape id="_x0000_s1074" type="#_x0000_t32" style="position:absolute;left:0;text-align:left;margin-left:3in;margin-top:581.5pt;width:21pt;height:0;z-index:251702272" o:connectortype="straight">
            <v:stroke endarrow="block"/>
            <w10:wrap anchorx="page"/>
          </v:shape>
        </w:pict>
      </w:r>
      <w:r w:rsidR="00B0100B" w:rsidRPr="00B0100B">
        <w:rPr>
          <w:noProof/>
        </w:rPr>
        <w:pict>
          <v:shape id="_x0000_s1042" type="#_x0000_t202" style="position:absolute;left:0;text-align:left;margin-left:81.15pt;margin-top:480.25pt;width:129.6pt;height:36.75pt;z-index:251675648;mso-width-relative:margin;mso-height-relative:margin">
            <v:textbox style="mso-next-textbox:#_x0000_s1042">
              <w:txbxContent>
                <w:p w:rsidR="00BB5FAD" w:rsidRDefault="00BB5FAD" w:rsidP="00DF1F6E">
                  <w:pPr>
                    <w:jc w:val="center"/>
                  </w:pPr>
                  <w:r>
                    <w:rPr>
                      <w:rFonts w:hint="cs"/>
                      <w:rtl/>
                    </w:rPr>
                    <w:t>הוקם מאחז להזרמת הכוחות העוקבים.</w:t>
                  </w:r>
                </w:p>
              </w:txbxContent>
            </v:textbox>
          </v:shape>
        </w:pict>
      </w:r>
      <w:r w:rsidR="00B0100B" w:rsidRPr="00B0100B">
        <w:rPr>
          <w:noProof/>
        </w:rPr>
        <w:pict>
          <v:shape id="_x0000_s1068" type="#_x0000_t32" style="position:absolute;left:0;text-align:left;margin-left:147pt;margin-top:455.5pt;width:0;height:24.75pt;z-index:251698176" o:connectortype="straight">
            <v:stroke endarrow="block"/>
            <w10:wrap anchorx="page"/>
          </v:shape>
        </w:pict>
      </w:r>
      <w:r w:rsidR="00B0100B" w:rsidRPr="00B0100B">
        <w:rPr>
          <w:noProof/>
        </w:rPr>
        <w:pict>
          <v:shape id="_x0000_s1040" type="#_x0000_t202" style="position:absolute;left:0;text-align:left;margin-left:77.4pt;margin-top:406pt;width:138.6pt;height:49.5pt;z-index:251673600;mso-width-relative:margin;mso-height-relative:margin">
            <v:textbox style="mso-next-textbox:#_x0000_s1040">
              <w:txbxContent>
                <w:p w:rsidR="00BB5FAD" w:rsidRDefault="00BB5FAD" w:rsidP="00DF1F6E">
                  <w:r>
                    <w:rPr>
                      <w:rFonts w:hint="cs"/>
                      <w:rtl/>
                    </w:rPr>
                    <w:t>כוח הכניסה הראשונית, הכוח המתגבר וכוח הסיוע תופסים מאחז בשטח ומאבטחים אותו</w:t>
                  </w:r>
                </w:p>
              </w:txbxContent>
            </v:textbox>
          </v:shape>
        </w:pict>
      </w:r>
      <w:r w:rsidR="00B0100B" w:rsidRPr="00B0100B">
        <w:rPr>
          <w:noProof/>
        </w:rPr>
        <w:pict>
          <v:shape id="_x0000_s1066" type="#_x0000_t32" style="position:absolute;left:0;text-align:left;margin-left:147pt;margin-top:381.25pt;width:0;height:24.75pt;z-index:251696128" o:connectortype="straight">
            <v:stroke endarrow="block"/>
            <w10:wrap anchorx="page"/>
          </v:shape>
        </w:pict>
      </w:r>
      <w:r w:rsidR="00B0100B" w:rsidRPr="00B0100B">
        <w:rPr>
          <w:noProof/>
        </w:rPr>
        <w:pict>
          <v:group id="_x0000_s1046" style="position:absolute;left:0;text-align:left;margin-left:237.25pt;margin-top:298.95pt;width:139.5pt;height:81.85pt;z-index:251677696" coordorigin="885,1847" coordsize="3405,2053">
            <v:shape id="_x0000_s1047" type="#_x0000_t4" style="position:absolute;left:885;top:1847;width:3405;height:2053"/>
            <v:shape id="_x0000_s1048" type="#_x0000_t202" style="position:absolute;left:1545;top:2250;width:2085;height:1450;mso-width-relative:margin;mso-height-relative:margin" filled="f" stroked="f">
              <v:textbox style="mso-next-textbox:#_x0000_s1048">
                <w:txbxContent>
                  <w:p w:rsidR="00BB5FAD" w:rsidRPr="003A3F53" w:rsidRDefault="00BB5FAD" w:rsidP="00DD0799">
                    <w:pPr>
                      <w:jc w:val="center"/>
                      <w:rPr>
                        <w:sz w:val="20"/>
                        <w:szCs w:val="20"/>
                        <w:rtl/>
                      </w:rPr>
                    </w:pPr>
                    <w:r>
                      <w:rPr>
                        <w:rFonts w:hint="cs"/>
                        <w:sz w:val="20"/>
                        <w:szCs w:val="20"/>
                        <w:rtl/>
                      </w:rPr>
                      <w:t>האם תשתית למאחז בשטח קיימת באזור אחר?</w:t>
                    </w:r>
                  </w:p>
                  <w:p w:rsidR="00BB5FAD" w:rsidRPr="00DD0799" w:rsidRDefault="00BB5FAD" w:rsidP="00DD0799">
                    <w:pPr>
                      <w:rPr>
                        <w:rtl/>
                      </w:rPr>
                    </w:pPr>
                  </w:p>
                </w:txbxContent>
              </v:textbox>
            </v:shape>
            <w10:wrap anchorx="page"/>
          </v:group>
        </w:pict>
      </w:r>
      <w:r w:rsidR="00B0100B" w:rsidRPr="00B0100B">
        <w:rPr>
          <w:noProof/>
        </w:rPr>
        <w:pict>
          <v:shape id="_x0000_s1064" type="#_x0000_t32" style="position:absolute;left:0;text-align:left;margin-left:216.75pt;margin-top:340pt;width:21pt;height:0;z-index:251694080" o:connectortype="straight">
            <v:stroke endarrow="block"/>
            <w10:wrap anchorx="page"/>
          </v:shape>
        </w:pict>
      </w:r>
      <w:r w:rsidR="00B0100B" w:rsidRPr="00B0100B">
        <w:rPr>
          <w:noProof/>
        </w:rPr>
        <w:pict>
          <v:group id="_x0000_s1043" style="position:absolute;left:0;text-align:left;margin-left:78pt;margin-top:298.95pt;width:139.5pt;height:81.85pt;z-index:251676672" coordorigin="885,1847" coordsize="3405,2053">
            <v:shape id="_x0000_s1044" type="#_x0000_t4" style="position:absolute;left:885;top:1847;width:3405;height:2053"/>
            <v:shape id="_x0000_s1045" type="#_x0000_t202" style="position:absolute;left:1545;top:2250;width:2085;height:1450;mso-width-relative:margin;mso-height-relative:margin" filled="f" stroked="f">
              <v:textbox style="mso-next-textbox:#_x0000_s1045">
                <w:txbxContent>
                  <w:p w:rsidR="00BB5FAD" w:rsidRPr="003A3F53" w:rsidRDefault="00BB5FAD" w:rsidP="00DF1F6E">
                    <w:pPr>
                      <w:jc w:val="center"/>
                      <w:rPr>
                        <w:sz w:val="20"/>
                        <w:szCs w:val="20"/>
                        <w:rtl/>
                      </w:rPr>
                    </w:pPr>
                    <w:r>
                      <w:rPr>
                        <w:rFonts w:hint="cs"/>
                        <w:sz w:val="20"/>
                        <w:szCs w:val="20"/>
                        <w:rtl/>
                      </w:rPr>
                      <w:t>האם תשתית למאחז בשטח קיימת באזור הכניסה?</w:t>
                    </w:r>
                  </w:p>
                </w:txbxContent>
              </v:textbox>
            </v:shape>
            <w10:wrap anchorx="page"/>
          </v:group>
        </w:pict>
      </w:r>
      <w:r w:rsidR="00B0100B" w:rsidRPr="00B0100B">
        <w:rPr>
          <w:noProof/>
        </w:rPr>
        <w:pict>
          <v:shape id="_x0000_s1062" type="#_x0000_t202" style="position:absolute;left:0;text-align:left;margin-left:366.5pt;margin-top:209.7pt;width:129.6pt;height:48pt;z-index:251692032;mso-width-relative:margin;mso-height-relative:margin">
            <v:textbox style="mso-next-textbox:#_x0000_s1062">
              <w:txbxContent>
                <w:p w:rsidR="00BB5FAD" w:rsidRPr="003A3F53" w:rsidRDefault="00BB5FAD" w:rsidP="00DF1F6E">
                  <w:pPr>
                    <w:jc w:val="center"/>
                    <w:rPr>
                      <w:sz w:val="20"/>
                      <w:szCs w:val="20"/>
                      <w:rtl/>
                    </w:rPr>
                  </w:pPr>
                  <w:r>
                    <w:rPr>
                      <w:rFonts w:hint="cs"/>
                      <w:sz w:val="20"/>
                      <w:szCs w:val="20"/>
                      <w:rtl/>
                    </w:rPr>
                    <w:t>כוחות הסיוע מוציאים את כוח הכניסה וכוח התגבור מהשטח.</w:t>
                  </w:r>
                </w:p>
                <w:p w:rsidR="00BB5FAD" w:rsidRPr="00DF1F6E" w:rsidRDefault="00BB5FAD" w:rsidP="00DF1F6E"/>
              </w:txbxContent>
            </v:textbox>
          </v:shape>
        </w:pict>
      </w:r>
      <w:r w:rsidR="00B0100B" w:rsidRPr="00B0100B">
        <w:rPr>
          <w:noProof/>
        </w:rPr>
        <w:pict>
          <v:shape id="_x0000_s1063" type="#_x0000_t32" style="position:absolute;left:0;text-align:left;margin-left:346pt;margin-top:233.5pt;width:21pt;height:0;z-index:251693056" o:connectortype="straight">
            <v:stroke endarrow="block"/>
            <w10:wrap anchorx="page"/>
          </v:shape>
        </w:pict>
      </w:r>
      <w:r w:rsidR="00B0100B" w:rsidRPr="00B0100B">
        <w:rPr>
          <w:noProof/>
        </w:rPr>
        <w:pict>
          <v:shape id="_x0000_s1060" type="#_x0000_t202" style="position:absolute;left:0;text-align:left;margin-left:238.5pt;margin-top:200.7pt;width:107.5pt;height:65.8pt;z-index:251689984;mso-width-relative:margin;mso-height-relative:margin">
            <v:textbox style="mso-next-textbox:#_x0000_s1060">
              <w:txbxContent>
                <w:p w:rsidR="00BB5FAD" w:rsidRDefault="00BB5FAD" w:rsidP="00DF1F6E">
                  <w:pPr>
                    <w:jc w:val="center"/>
                  </w:pPr>
                  <w:r>
                    <w:rPr>
                      <w:rFonts w:hint="cs"/>
                      <w:rtl/>
                    </w:rPr>
                    <w:t>כוח כניסה ראשונית, כוח התגבור והכוח מסייע השיגו את תכלית הכניסה</w:t>
                  </w:r>
                </w:p>
              </w:txbxContent>
            </v:textbox>
          </v:shape>
        </w:pict>
      </w:r>
      <w:r w:rsidR="00B0100B" w:rsidRPr="00B0100B">
        <w:rPr>
          <w:noProof/>
        </w:rPr>
        <w:pict>
          <v:shape id="_x0000_s1061" type="#_x0000_t32" style="position:absolute;left:0;text-align:left;margin-left:217.5pt;margin-top:233.5pt;width:21pt;height:0;z-index:251691008" o:connectortype="straight">
            <v:stroke endarrow="block"/>
            <w10:wrap anchorx="page"/>
          </v:shape>
        </w:pict>
      </w:r>
      <w:r w:rsidR="00B0100B" w:rsidRPr="00B0100B">
        <w:rPr>
          <w:noProof/>
        </w:rPr>
        <w:pict>
          <v:shape id="_x0000_s1058" type="#_x0000_t202" style="position:absolute;left:0;text-align:left;margin-left:379.5pt;margin-top:100.75pt;width:99.75pt;height:48pt;z-index:251687936;mso-width-relative:margin;mso-height-relative:margin">
            <v:textbox style="mso-next-textbox:#_x0000_s1058">
              <w:txbxContent>
                <w:p w:rsidR="00BB5FAD" w:rsidRPr="003A3F53" w:rsidRDefault="00BB5FAD" w:rsidP="00DF1F6E">
                  <w:pPr>
                    <w:jc w:val="center"/>
                    <w:rPr>
                      <w:sz w:val="20"/>
                      <w:szCs w:val="20"/>
                      <w:rtl/>
                    </w:rPr>
                  </w:pPr>
                  <w:r>
                    <w:rPr>
                      <w:rFonts w:hint="cs"/>
                      <w:sz w:val="20"/>
                      <w:szCs w:val="20"/>
                      <w:rtl/>
                    </w:rPr>
                    <w:t>כוחות הסיוע מוציאים את כוח הכניסה מהשטח.</w:t>
                  </w:r>
                </w:p>
                <w:p w:rsidR="00BB5FAD" w:rsidRPr="00DF1F6E" w:rsidRDefault="00BB5FAD" w:rsidP="00DF1F6E"/>
              </w:txbxContent>
            </v:textbox>
          </v:shape>
        </w:pict>
      </w:r>
      <w:r w:rsidR="00B0100B" w:rsidRPr="00B0100B">
        <w:rPr>
          <w:noProof/>
        </w:rPr>
        <w:pict>
          <v:shape id="_x0000_s1059" type="#_x0000_t32" style="position:absolute;left:0;text-align:left;margin-left:358.75pt;margin-top:124.75pt;width:21pt;height:0;z-index:251688960" o:connectortype="straight">
            <v:stroke endarrow="block"/>
            <w10:wrap anchorx="page"/>
          </v:shape>
        </w:pict>
      </w:r>
      <w:r w:rsidR="00B0100B">
        <w:rPr>
          <w:b/>
          <w:bCs/>
          <w:noProof/>
        </w:rPr>
        <w:pict>
          <v:shape id="_x0000_s1057" type="#_x0000_t202" style="position:absolute;left:0;text-align:left;margin-left:250.5pt;margin-top:100.75pt;width:107.5pt;height:48.4pt;z-index:251686912;mso-width-relative:margin;mso-height-relative:margin">
            <v:textbox style="mso-next-textbox:#_x0000_s1057">
              <w:txbxContent>
                <w:p w:rsidR="00BB5FAD" w:rsidRDefault="00BB5FAD" w:rsidP="00DF1F6E">
                  <w:pPr>
                    <w:jc w:val="center"/>
                  </w:pPr>
                  <w:r>
                    <w:rPr>
                      <w:rFonts w:hint="cs"/>
                      <w:rtl/>
                    </w:rPr>
                    <w:t>כוח כניסה ראשונית והכוח מסייע השיגו את תכלית הכניסה</w:t>
                  </w:r>
                </w:p>
              </w:txbxContent>
            </v:textbox>
          </v:shape>
        </w:pict>
      </w:r>
      <w:r w:rsidR="00B0100B">
        <w:rPr>
          <w:b/>
          <w:bCs/>
          <w:noProof/>
        </w:rPr>
        <w:pict>
          <v:shape id="_x0000_s1056" type="#_x0000_t32" style="position:absolute;left:0;text-align:left;margin-left:229.5pt;margin-top:124pt;width:21pt;height:0;z-index:251685888" o:connectortype="straight">
            <v:stroke endarrow="block"/>
            <w10:wrap anchorx="page"/>
          </v:shape>
        </w:pict>
      </w:r>
      <w:r w:rsidR="00B0100B">
        <w:rPr>
          <w:b/>
          <w:bCs/>
          <w:noProof/>
        </w:rPr>
        <w:pict>
          <v:shape id="_x0000_s1055" type="#_x0000_t32" style="position:absolute;left:0;text-align:left;margin-left:48pt;margin-top:233.5pt;width:30pt;height:0;z-index:251684864" o:connectortype="straight">
            <v:stroke endarrow="block"/>
            <w10:wrap anchorx="page"/>
          </v:shape>
        </w:pict>
      </w:r>
      <w:r w:rsidR="00B0100B">
        <w:rPr>
          <w:b/>
          <w:bCs/>
          <w:noProof/>
        </w:rPr>
        <w:pict>
          <v:shape id="_x0000_s1054" type="#_x0000_t202" style="position:absolute;left:0;text-align:left;margin-left:-59.5pt;margin-top:208.95pt;width:107.5pt;height:48.4pt;z-index:251683840;mso-width-relative:margin;mso-height-relative:margin">
            <v:textbox style="mso-next-textbox:#_x0000_s1054">
              <w:txbxContent>
                <w:p w:rsidR="00BB5FAD" w:rsidRDefault="00BB5FAD" w:rsidP="00DF1F6E">
                  <w:pPr>
                    <w:jc w:val="center"/>
                  </w:pPr>
                  <w:r>
                    <w:rPr>
                      <w:rFonts w:hint="cs"/>
                      <w:rtl/>
                    </w:rPr>
                    <w:t>כוח כניסה ראשונית, כוח תגבור וכוח מסייע מותאמים למשימה</w:t>
                  </w:r>
                </w:p>
              </w:txbxContent>
            </v:textbox>
          </v:shape>
        </w:pict>
      </w:r>
      <w:r w:rsidR="00B0100B">
        <w:rPr>
          <w:b/>
          <w:bCs/>
          <w:noProof/>
        </w:rPr>
        <w:pict>
          <v:shape id="_x0000_s1053" type="#_x0000_t32" style="position:absolute;left:0;text-align:left;margin-left:48pt;margin-top:125.5pt;width:21pt;height:0;z-index:251682816" o:connectortype="straight">
            <v:stroke endarrow="block"/>
            <w10:wrap anchorx="page"/>
          </v:shape>
        </w:pict>
      </w:r>
      <w:r w:rsidR="00B0100B">
        <w:rPr>
          <w:b/>
          <w:bCs/>
          <w:noProof/>
        </w:rPr>
        <w:pict>
          <v:shape id="_x0000_s1033" type="#_x0000_t202" style="position:absolute;left:0;text-align:left;margin-left:95pt;margin-top:34pt;width:107.5pt;height:22.5pt;z-index:251666432;mso-width-relative:margin;mso-height-relative:margin">
            <v:textbox style="mso-next-textbox:#_x0000_s1033">
              <w:txbxContent>
                <w:p w:rsidR="00BB5FAD" w:rsidRDefault="00BB5FAD" w:rsidP="003A3F53">
                  <w:r>
                    <w:rPr>
                      <w:rFonts w:hint="cs"/>
                      <w:rtl/>
                    </w:rPr>
                    <w:t>הכוח נכנס לשטח</w:t>
                  </w:r>
                </w:p>
              </w:txbxContent>
            </v:textbox>
          </v:shape>
        </w:pict>
      </w:r>
      <w:r w:rsidR="00B0100B">
        <w:rPr>
          <w:b/>
          <w:bCs/>
          <w:noProof/>
        </w:rPr>
        <w:pict>
          <v:shape id="_x0000_s1032" type="#_x0000_t32" style="position:absolute;left:0;text-align:left;margin-left:150.75pt;margin-top:9.25pt;width:0;height:24.75pt;z-index:251665408" o:connectortype="straight">
            <v:stroke endarrow="block"/>
            <w10:wrap anchorx="page"/>
          </v:shape>
        </w:pict>
      </w:r>
      <w:r w:rsidR="00B0100B" w:rsidRPr="00B0100B">
        <w:rPr>
          <w:noProof/>
        </w:rPr>
        <w:pict>
          <v:shape id="_x0000_s1041" type="#_x0000_t32" style="position:absolute;left:0;text-align:left;margin-left:147.75pt;margin-top:274.75pt;width:0;height:24.75pt;z-index:251674624" o:connectortype="straight">
            <v:stroke endarrow="block"/>
            <w10:wrap anchorx="page"/>
          </v:shape>
        </w:pict>
      </w:r>
      <w:r w:rsidR="00B0100B" w:rsidRPr="00B0100B">
        <w:rPr>
          <w:noProof/>
        </w:rPr>
        <w:pict>
          <v:group id="_x0000_s1037" style="position:absolute;left:0;text-align:left;margin-left:78pt;margin-top:192.9pt;width:139.5pt;height:81.85pt;z-index:251672576" coordorigin="885,1847" coordsize="3405,2053">
            <v:shape id="_x0000_s1038" type="#_x0000_t4" style="position:absolute;left:885;top:1847;width:3405;height:2053"/>
            <v:shape id="_x0000_s1039" type="#_x0000_t202" style="position:absolute;left:1545;top:2250;width:2085;height:1450;mso-width-relative:margin;mso-height-relative:margin" filled="f" stroked="f">
              <v:textbox style="mso-next-textbox:#_x0000_s1039">
                <w:txbxContent>
                  <w:p w:rsidR="00BB5FAD" w:rsidRPr="003A3F53" w:rsidRDefault="00BB5FAD" w:rsidP="003A3F53">
                    <w:pPr>
                      <w:jc w:val="center"/>
                      <w:rPr>
                        <w:sz w:val="20"/>
                        <w:szCs w:val="20"/>
                        <w:rtl/>
                      </w:rPr>
                    </w:pPr>
                    <w:r>
                      <w:rPr>
                        <w:rFonts w:hint="cs"/>
                        <w:sz w:val="20"/>
                        <w:szCs w:val="20"/>
                        <w:rtl/>
                      </w:rPr>
                      <w:t>האם תכלית הכניסה היא להשיג מאחז בשטח?</w:t>
                    </w:r>
                  </w:p>
                </w:txbxContent>
              </v:textbox>
            </v:shape>
            <w10:wrap anchorx="page"/>
          </v:group>
        </w:pict>
      </w:r>
      <w:r w:rsidR="00B0100B" w:rsidRPr="00B0100B">
        <w:rPr>
          <w:noProof/>
        </w:rPr>
        <w:pict>
          <v:shape id="_x0000_s1036" type="#_x0000_t32" style="position:absolute;left:0;text-align:left;margin-left:148.5pt;margin-top:168.9pt;width:0;height:24.75pt;z-index:251671552" o:connectortype="straight">
            <v:stroke endarrow="block"/>
            <w10:wrap anchorx="page"/>
          </v:shape>
        </w:pict>
      </w:r>
      <w:r w:rsidR="00B0100B" w:rsidRPr="00B0100B">
        <w:rPr>
          <w:noProof/>
        </w:rPr>
        <w:pict>
          <v:group id="_x0000_s1035" style="position:absolute;left:0;text-align:left;margin-left:69pt;margin-top:80.5pt;width:160.5pt;height:88.5pt;z-index:251670528" coordorigin="885,1847" coordsize="3405,2053">
            <v:shape id="_x0000_s1030" type="#_x0000_t4" style="position:absolute;left:885;top:1847;width:3405;height:2053" o:regroupid="1"/>
            <v:shape id="_x0000_s1029" type="#_x0000_t202" style="position:absolute;left:1545;top:2250;width:2085;height:1450;mso-width-relative:margin;mso-height-relative:margin" o:regroupid="1" filled="f" stroked="f">
              <v:textbox style="mso-next-textbox:#_x0000_s1029">
                <w:txbxContent>
                  <w:p w:rsidR="00BB5FAD" w:rsidRPr="003A3F53" w:rsidRDefault="00BB5FAD" w:rsidP="003A3F53">
                    <w:pPr>
                      <w:jc w:val="center"/>
                      <w:rPr>
                        <w:sz w:val="20"/>
                        <w:szCs w:val="20"/>
                        <w:rtl/>
                      </w:rPr>
                    </w:pPr>
                    <w:r w:rsidRPr="003A3F53">
                      <w:rPr>
                        <w:rFonts w:hint="cs"/>
                        <w:sz w:val="20"/>
                        <w:szCs w:val="20"/>
                        <w:rtl/>
                      </w:rPr>
                      <w:t>לאחר הכניסה, האם כוח הכניסה הראשונית יכול להשיג את תכלית הכניסה?</w:t>
                    </w:r>
                  </w:p>
                </w:txbxContent>
              </v:textbox>
            </v:shape>
            <w10:wrap anchorx="page"/>
          </v:group>
        </w:pict>
      </w:r>
      <w:r w:rsidR="00B0100B">
        <w:rPr>
          <w:b/>
          <w:bCs/>
          <w:noProof/>
        </w:rPr>
        <w:pict>
          <v:shape id="_x0000_s1034" type="#_x0000_t32" style="position:absolute;left:0;text-align:left;margin-left:150pt;margin-top:56.5pt;width:0;height:24.75pt;z-index:251667456" o:connectortype="straight">
            <v:stroke endarrow="block"/>
            <w10:wrap anchorx="page"/>
          </v:shape>
        </w:pict>
      </w:r>
      <w:r w:rsidR="00B0100B" w:rsidRPr="00B0100B">
        <w:rPr>
          <w:noProof/>
        </w:rPr>
        <w:pict>
          <v:shape id="_x0000_s1052" type="#_x0000_t202" style="position:absolute;left:0;text-align:left;margin-left:-59.5pt;margin-top:103pt;width:107.5pt;height:48.4pt;z-index:251681792;mso-width-relative:margin;mso-height-relative:margin">
            <v:textbox style="mso-next-textbox:#_x0000_s1052">
              <w:txbxContent>
                <w:p w:rsidR="00BB5FAD" w:rsidRDefault="00BB5FAD" w:rsidP="00DF1F6E">
                  <w:pPr>
                    <w:jc w:val="center"/>
                  </w:pPr>
                  <w:r>
                    <w:rPr>
                      <w:rFonts w:hint="cs"/>
                      <w:rtl/>
                    </w:rPr>
                    <w:t>כוח כניסה ראשונית וכוח מסייע מותאמים למשימה</w:t>
                  </w:r>
                </w:p>
              </w:txbxContent>
            </v:textbox>
          </v:shape>
        </w:pict>
      </w:r>
      <w:r w:rsidR="003A3F53">
        <w:rPr>
          <w:b/>
          <w:bCs/>
          <w:rtl/>
        </w:rPr>
        <w:br w:type="page"/>
      </w:r>
    </w:p>
    <w:p w:rsidR="00FC4292" w:rsidRPr="00FC4292" w:rsidRDefault="00FC4292" w:rsidP="00245474">
      <w:pPr>
        <w:jc w:val="both"/>
        <w:rPr>
          <w:b/>
          <w:bCs/>
        </w:rPr>
      </w:pPr>
      <w:r>
        <w:rPr>
          <w:rFonts w:hint="cs"/>
          <w:b/>
          <w:bCs/>
          <w:rtl/>
        </w:rPr>
        <w:lastRenderedPageBreak/>
        <w:t>סיכום ומסקנות</w:t>
      </w:r>
    </w:p>
    <w:p w:rsidR="00FC4292" w:rsidRDefault="00FC4292" w:rsidP="00245474">
      <w:pPr>
        <w:pStyle w:val="a7"/>
        <w:numPr>
          <w:ilvl w:val="0"/>
          <w:numId w:val="1"/>
        </w:numPr>
        <w:jc w:val="both"/>
      </w:pPr>
      <w:r>
        <w:rPr>
          <w:rFonts w:hint="cs"/>
          <w:rtl/>
        </w:rPr>
        <w:t>תפיסת הכניסה לשטח היא תפיסה טקטית יותר מאשר תפיסת הגישה לשטח. היא עוסקת באופן ספציפי באיום מניעת השטח ומתרכזת בעיקר (אם כי לא באופן בלעדי) במבצעים המחייבים קיומו של תמרון יבשתי זה או אחר.</w:t>
      </w:r>
      <w:r w:rsidR="00A5354B">
        <w:rPr>
          <w:rFonts w:hint="cs"/>
          <w:rtl/>
        </w:rPr>
        <w:t xml:space="preserve"> בתוך כך, היא </w:t>
      </w:r>
      <w:r w:rsidR="00245474">
        <w:rPr>
          <w:rFonts w:hint="cs"/>
          <w:rtl/>
        </w:rPr>
        <w:t>מ</w:t>
      </w:r>
      <w:r w:rsidR="00A5354B">
        <w:rPr>
          <w:rFonts w:hint="cs"/>
          <w:rtl/>
        </w:rPr>
        <w:t>תאימה יותר לצה"ל מאשר תפיסת האם שלה העוסקת הגישה לשטח ממרחקים אסטרטגיים.</w:t>
      </w:r>
    </w:p>
    <w:p w:rsidR="00A5354B" w:rsidRDefault="00A5354B" w:rsidP="00245474">
      <w:pPr>
        <w:pStyle w:val="a7"/>
        <w:numPr>
          <w:ilvl w:val="0"/>
          <w:numId w:val="1"/>
        </w:numPr>
        <w:jc w:val="both"/>
      </w:pPr>
      <w:r>
        <w:rPr>
          <w:rFonts w:hint="cs"/>
          <w:rtl/>
        </w:rPr>
        <w:t xml:space="preserve">בשונה מתפיסת הגישה לשטח, תפיסת הכניסה לשטח עוסקת באופן </w:t>
      </w:r>
      <w:r w:rsidR="00245474">
        <w:rPr>
          <w:rFonts w:hint="cs"/>
          <w:rtl/>
        </w:rPr>
        <w:t>משמעותי יותר</w:t>
      </w:r>
      <w:r>
        <w:rPr>
          <w:rFonts w:hint="cs"/>
          <w:rtl/>
        </w:rPr>
        <w:t xml:space="preserve"> בנשק להשמדה המונית.</w:t>
      </w:r>
    </w:p>
    <w:p w:rsidR="00614AE0" w:rsidRDefault="00FC4292" w:rsidP="00245474">
      <w:pPr>
        <w:pStyle w:val="a7"/>
        <w:numPr>
          <w:ilvl w:val="0"/>
          <w:numId w:val="1"/>
        </w:numPr>
        <w:jc w:val="both"/>
      </w:pPr>
      <w:r>
        <w:rPr>
          <w:rFonts w:hint="cs"/>
          <w:rtl/>
        </w:rPr>
        <w:t xml:space="preserve">הפיתרון המוצע במסגרת התפיסה אינו פתרון חדש. לפי התפיסה, מערך ההגנה של היריב ייפרץ באמצעות תמרון מבוזר, שימצא את נקודות התורפה של היריב וינצלן </w:t>
      </w:r>
      <w:r>
        <w:rPr>
          <w:rtl/>
        </w:rPr>
        <w:t>–</w:t>
      </w:r>
      <w:r>
        <w:rPr>
          <w:rFonts w:hint="cs"/>
          <w:rtl/>
        </w:rPr>
        <w:t xml:space="preserve"> בין אם על ידי איגוף, על ידי הסתננות או על ידי הבקעה. מדובר, בסופו של דבר, בפתרון שהוצע לראשונה עוד במלה"ע 1</w:t>
      </w:r>
      <w:r>
        <w:rPr>
          <w:rStyle w:val="aa"/>
          <w:rtl/>
        </w:rPr>
        <w:footnoteReference w:id="25"/>
      </w:r>
      <w:r>
        <w:rPr>
          <w:rFonts w:hint="cs"/>
          <w:rtl/>
        </w:rPr>
        <w:t>.</w:t>
      </w:r>
      <w:r w:rsidR="00614AE0">
        <w:rPr>
          <w:rFonts w:hint="cs"/>
          <w:rtl/>
        </w:rPr>
        <w:t xml:space="preserve"> </w:t>
      </w:r>
      <w:r>
        <w:rPr>
          <w:rFonts w:hint="cs"/>
          <w:rtl/>
        </w:rPr>
        <w:t xml:space="preserve">התפיסה </w:t>
      </w:r>
      <w:r w:rsidR="00A5354B">
        <w:rPr>
          <w:rFonts w:hint="cs"/>
          <w:rtl/>
        </w:rPr>
        <w:t xml:space="preserve">אומנם </w:t>
      </w:r>
      <w:r>
        <w:rPr>
          <w:rFonts w:hint="cs"/>
          <w:rtl/>
        </w:rPr>
        <w:t xml:space="preserve">מרחיבה את רעיון התמרון המבוזר\"הנחשול המתרחב" לכל המרחבים (ים, יבשה, אוויר, </w:t>
      </w:r>
      <w:proofErr w:type="spellStart"/>
      <w:r>
        <w:rPr>
          <w:rFonts w:hint="cs"/>
          <w:rtl/>
        </w:rPr>
        <w:t>סב"ר</w:t>
      </w:r>
      <w:proofErr w:type="spellEnd"/>
      <w:r>
        <w:rPr>
          <w:rFonts w:hint="cs"/>
          <w:rtl/>
        </w:rPr>
        <w:t xml:space="preserve"> וחלל), אך בעיקרו</w:t>
      </w:r>
      <w:r w:rsidR="00A5354B">
        <w:rPr>
          <w:rFonts w:hint="cs"/>
          <w:rtl/>
        </w:rPr>
        <w:t>,</w:t>
      </w:r>
      <w:r>
        <w:rPr>
          <w:rFonts w:hint="cs"/>
          <w:rtl/>
        </w:rPr>
        <w:t xml:space="preserve"> נותר הרעיון זהה.</w:t>
      </w:r>
    </w:p>
    <w:p w:rsidR="005D650D" w:rsidRDefault="00FC4292" w:rsidP="00245474">
      <w:pPr>
        <w:pStyle w:val="a7"/>
        <w:numPr>
          <w:ilvl w:val="0"/>
          <w:numId w:val="1"/>
        </w:numPr>
        <w:jc w:val="both"/>
      </w:pPr>
      <w:r>
        <w:rPr>
          <w:rFonts w:hint="cs"/>
          <w:rtl/>
        </w:rPr>
        <w:t xml:space="preserve">בנושא ההכשרות ליישום התפיסה, מדגיש המסמך את הצורך ללמוד ממקרי מבחן היסטוריים כדי להבין את האתגרים הכרוכים בכניסה לשטח. בכך, התפיסה לא מבטלת את הניסיון ההיסטורי עקב קיומה של טכנולוגיה זו או אחרת </w:t>
      </w:r>
      <w:r>
        <w:rPr>
          <w:rtl/>
        </w:rPr>
        <w:t>–</w:t>
      </w:r>
      <w:r>
        <w:rPr>
          <w:rFonts w:hint="cs"/>
          <w:rtl/>
        </w:rPr>
        <w:t xml:space="preserve"> זאת בשונה מ</w:t>
      </w:r>
      <w:r w:rsidR="005D650D">
        <w:rPr>
          <w:rFonts w:hint="cs"/>
          <w:rtl/>
        </w:rPr>
        <w:t xml:space="preserve">טענות חוזרות ונשנות בקרב אנשי צבא מסוימים בדבר "שינוי מהותי של טבע המלחמה" השולל באופן מהותי כל יכולת להסתמך על ניסיון היסטורי כל שהוא. </w:t>
      </w:r>
    </w:p>
    <w:p w:rsidR="00A5354B" w:rsidRDefault="00A5354B" w:rsidP="00245474">
      <w:pPr>
        <w:pStyle w:val="a7"/>
        <w:numPr>
          <w:ilvl w:val="0"/>
          <w:numId w:val="1"/>
        </w:numPr>
        <w:jc w:val="both"/>
      </w:pPr>
      <w:r>
        <w:rPr>
          <w:rFonts w:hint="cs"/>
          <w:rtl/>
        </w:rPr>
        <w:t xml:space="preserve">בדומה לתפיסה להבטחת גישה לשטח, גם תפיסת הכניסה לשטח, שנכתבה שנתיים אחר כך, מדגישה שאפשר שההסתמכות על תקיפות דיק ועל היכולת לאתר אמצעים נגד גישה לשטח באופן מדויק ומקיף אינה מציאותית בטווח הזמן של התפיסה. משמע, יש להיזהר בתפיסות המסתמכות על איתור מלא או מלא מספיק של מערכי האויב ותקיפתם מנגד ולא היה בזמן שעבר מאז כתיבת התפיסה להבטחת הגישה לשטח כדי לפתור סוגיה זו </w:t>
      </w:r>
      <w:r>
        <w:rPr>
          <w:rtl/>
        </w:rPr>
        <w:t>–</w:t>
      </w:r>
      <w:r>
        <w:rPr>
          <w:rFonts w:hint="cs"/>
          <w:rtl/>
        </w:rPr>
        <w:t xml:space="preserve"> גם בהינתן המשאבים הרבים הזמינים לכוחות המזוינים האמריקניים.</w:t>
      </w:r>
    </w:p>
    <w:p w:rsidR="00FC4292" w:rsidRDefault="005D650D" w:rsidP="00245474">
      <w:pPr>
        <w:pStyle w:val="a7"/>
        <w:numPr>
          <w:ilvl w:val="0"/>
          <w:numId w:val="1"/>
        </w:numPr>
        <w:jc w:val="both"/>
        <w:rPr>
          <w:rFonts w:hint="cs"/>
        </w:rPr>
      </w:pPr>
      <w:r>
        <w:rPr>
          <w:rFonts w:hint="cs"/>
          <w:rtl/>
        </w:rPr>
        <w:t xml:space="preserve">התפיסה </w:t>
      </w:r>
      <w:r w:rsidR="00A5354B">
        <w:rPr>
          <w:rFonts w:hint="cs"/>
          <w:rtl/>
        </w:rPr>
        <w:t>מפרטת את</w:t>
      </w:r>
      <w:r>
        <w:rPr>
          <w:rFonts w:hint="cs"/>
          <w:rtl/>
        </w:rPr>
        <w:t xml:space="preserve"> הסיכונים הכרוכים במבצעי כניסה לשטח</w:t>
      </w:r>
      <w:r w:rsidR="00A5354B">
        <w:rPr>
          <w:rStyle w:val="aa"/>
          <w:rtl/>
        </w:rPr>
        <w:footnoteReference w:id="26"/>
      </w:r>
      <w:r>
        <w:rPr>
          <w:rFonts w:hint="cs"/>
          <w:rtl/>
        </w:rPr>
        <w:t xml:space="preserve">, כיוון שמדובר במבצעים מסוכנים במיוחד </w:t>
      </w:r>
      <w:r>
        <w:rPr>
          <w:rtl/>
        </w:rPr>
        <w:t>–</w:t>
      </w:r>
      <w:r>
        <w:rPr>
          <w:rFonts w:hint="cs"/>
          <w:rtl/>
        </w:rPr>
        <w:t xml:space="preserve"> גם (ואולי, בייחוד) כיום. </w:t>
      </w:r>
      <w:r w:rsidR="00A5354B">
        <w:rPr>
          <w:rFonts w:hint="cs"/>
          <w:rtl/>
        </w:rPr>
        <w:t xml:space="preserve">יש לבחון את הסיכונים המפורטים במסמך, התקפים גם לכוח עשיר ומצויד מאוד, ולשקול </w:t>
      </w:r>
      <w:r w:rsidR="00407572">
        <w:rPr>
          <w:rFonts w:hint="cs"/>
          <w:rtl/>
        </w:rPr>
        <w:t xml:space="preserve">לאורם </w:t>
      </w:r>
      <w:r w:rsidR="00A5354B">
        <w:rPr>
          <w:rFonts w:hint="cs"/>
          <w:rtl/>
        </w:rPr>
        <w:t>האם, כדאי כלל לקיים בצה"ל יכולת מקבילה להנחתת כוח גדול במרחב בו קיימים בידי היריב אמצעים מתוחכמים למניעת שטח</w:t>
      </w:r>
      <w:r w:rsidR="00407572">
        <w:rPr>
          <w:rFonts w:hint="cs"/>
          <w:rtl/>
        </w:rPr>
        <w:t>, אם כן, לאיזו תכלית ובאיזה היקף</w:t>
      </w:r>
      <w:r w:rsidR="00A5354B">
        <w:rPr>
          <w:rFonts w:hint="cs"/>
          <w:rtl/>
        </w:rPr>
        <w:t>.</w:t>
      </w:r>
    </w:p>
    <w:p w:rsidR="00245474" w:rsidRDefault="00245474" w:rsidP="00245474">
      <w:pPr>
        <w:jc w:val="both"/>
        <w:rPr>
          <w:rFonts w:hint="cs"/>
          <w:rtl/>
        </w:rPr>
      </w:pPr>
    </w:p>
    <w:p w:rsidR="00245474" w:rsidRDefault="00245474" w:rsidP="00245474">
      <w:pPr>
        <w:jc w:val="both"/>
        <w:rPr>
          <w:rFonts w:hint="cs"/>
          <w:rtl/>
        </w:rPr>
      </w:pPr>
      <w:r>
        <w:rPr>
          <w:rFonts w:hint="cs"/>
          <w:rtl/>
        </w:rPr>
        <w:t>בברכה,</w:t>
      </w:r>
    </w:p>
    <w:p w:rsidR="00245474" w:rsidRPr="00DA54D5" w:rsidRDefault="00245474" w:rsidP="00245474">
      <w:pPr>
        <w:pStyle w:val="a7"/>
        <w:spacing w:after="0" w:line="240" w:lineRule="auto"/>
        <w:jc w:val="right"/>
        <w:rPr>
          <w:rFonts w:cs="David"/>
          <w:b/>
          <w:bCs/>
          <w:sz w:val="24"/>
          <w:szCs w:val="24"/>
          <w:rtl/>
        </w:rPr>
      </w:pPr>
      <w:r w:rsidRPr="00DA54D5">
        <w:rPr>
          <w:rFonts w:cs="David" w:hint="cs"/>
          <w:b/>
          <w:bCs/>
          <w:sz w:val="24"/>
          <w:szCs w:val="24"/>
          <w:rtl/>
        </w:rPr>
        <w:t xml:space="preserve">שמואל            </w:t>
      </w:r>
      <w:proofErr w:type="spellStart"/>
      <w:r w:rsidRPr="00DA54D5">
        <w:rPr>
          <w:rFonts w:cs="David" w:hint="cs"/>
          <w:b/>
          <w:bCs/>
          <w:sz w:val="24"/>
          <w:szCs w:val="24"/>
          <w:rtl/>
        </w:rPr>
        <w:t>שמואל</w:t>
      </w:r>
      <w:proofErr w:type="spellEnd"/>
    </w:p>
    <w:p w:rsidR="00245474" w:rsidRDefault="00245474" w:rsidP="00245474">
      <w:pPr>
        <w:pStyle w:val="a7"/>
        <w:spacing w:after="0" w:line="240" w:lineRule="auto"/>
        <w:jc w:val="right"/>
        <w:rPr>
          <w:rFonts w:cs="David"/>
          <w:b/>
          <w:bCs/>
          <w:sz w:val="24"/>
          <w:szCs w:val="24"/>
          <w:rtl/>
        </w:rPr>
      </w:pPr>
      <w:r w:rsidRPr="00DA54D5">
        <w:rPr>
          <w:rFonts w:cs="David" w:hint="cs"/>
          <w:b/>
          <w:bCs/>
          <w:sz w:val="24"/>
          <w:szCs w:val="24"/>
          <w:rtl/>
        </w:rPr>
        <w:t>רת"ח הצבאות הזרים</w:t>
      </w:r>
    </w:p>
    <w:p w:rsidR="00245474" w:rsidRDefault="00245474" w:rsidP="00245474">
      <w:pPr>
        <w:jc w:val="right"/>
      </w:pPr>
      <w:proofErr w:type="spellStart"/>
      <w:r w:rsidRPr="00DA54D5">
        <w:rPr>
          <w:rFonts w:cs="David" w:hint="cs"/>
          <w:b/>
          <w:bCs/>
          <w:sz w:val="24"/>
          <w:szCs w:val="24"/>
          <w:rtl/>
        </w:rPr>
        <w:t>אמ"ץ</w:t>
      </w:r>
      <w:proofErr w:type="spellEnd"/>
      <w:r w:rsidRPr="00DA54D5">
        <w:rPr>
          <w:rFonts w:cs="David" w:hint="cs"/>
          <w:b/>
          <w:bCs/>
          <w:sz w:val="24"/>
          <w:szCs w:val="24"/>
          <w:rtl/>
        </w:rPr>
        <w:t xml:space="preserve">      </w:t>
      </w:r>
      <w:r w:rsidRPr="00DA54D5">
        <w:rPr>
          <w:rFonts w:cs="David"/>
          <w:b/>
          <w:bCs/>
          <w:sz w:val="24"/>
          <w:szCs w:val="24"/>
          <w:rtl/>
        </w:rPr>
        <w:t>–</w:t>
      </w:r>
      <w:r w:rsidRPr="00DA54D5">
        <w:rPr>
          <w:rFonts w:cs="David" w:hint="cs"/>
          <w:b/>
          <w:bCs/>
          <w:sz w:val="24"/>
          <w:szCs w:val="24"/>
          <w:rtl/>
        </w:rPr>
        <w:t xml:space="preserve">      תוה"ד</w:t>
      </w:r>
    </w:p>
    <w:p w:rsidR="003B47F2" w:rsidRPr="006C5E39" w:rsidRDefault="003B47F2" w:rsidP="00245474">
      <w:pPr>
        <w:pStyle w:val="a7"/>
        <w:ind w:left="1440"/>
        <w:jc w:val="both"/>
      </w:pPr>
    </w:p>
    <w:sectPr w:rsidR="003B47F2" w:rsidRPr="006C5E39" w:rsidSect="00245474">
      <w:headerReference w:type="default" r:id="rId9"/>
      <w:pgSz w:w="11906" w:h="16838"/>
      <w:pgMar w:top="2269"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E0D" w:rsidRDefault="00570E0D" w:rsidP="008D1158">
      <w:pPr>
        <w:spacing w:after="0" w:line="240" w:lineRule="auto"/>
      </w:pPr>
      <w:r>
        <w:separator/>
      </w:r>
    </w:p>
  </w:endnote>
  <w:endnote w:type="continuationSeparator" w:id="0">
    <w:p w:rsidR="00570E0D" w:rsidRDefault="00570E0D" w:rsidP="008D11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B1"/>
    <w:family w:val="swiss"/>
    <w:notTrueType/>
    <w:pitch w:val="variable"/>
    <w:sig w:usb0="00000801" w:usb1="00000000" w:usb2="00000000" w:usb3="00000000" w:csb0="00000020" w:csb1="00000000"/>
  </w:font>
  <w:font w:name="David">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E0D" w:rsidRDefault="00570E0D" w:rsidP="008D1158">
      <w:pPr>
        <w:spacing w:after="0" w:line="240" w:lineRule="auto"/>
      </w:pPr>
      <w:r>
        <w:separator/>
      </w:r>
    </w:p>
  </w:footnote>
  <w:footnote w:type="continuationSeparator" w:id="0">
    <w:p w:rsidR="00570E0D" w:rsidRDefault="00570E0D" w:rsidP="008D1158">
      <w:pPr>
        <w:spacing w:after="0" w:line="240" w:lineRule="auto"/>
      </w:pPr>
      <w:r>
        <w:continuationSeparator/>
      </w:r>
    </w:p>
  </w:footnote>
  <w:footnote w:id="1">
    <w:p w:rsidR="00F727A8" w:rsidRPr="00F727A8" w:rsidRDefault="00F727A8" w:rsidP="00F727A8">
      <w:pPr>
        <w:pStyle w:val="a8"/>
        <w:bidi w:val="0"/>
      </w:pPr>
      <w:r>
        <w:rPr>
          <w:rStyle w:val="aa"/>
        </w:rPr>
        <w:footnoteRef/>
      </w:r>
      <w:r>
        <w:rPr>
          <w:rtl/>
        </w:rPr>
        <w:t xml:space="preserve"> </w:t>
      </w:r>
      <w:r>
        <w:rPr>
          <w:b/>
          <w:bCs/>
        </w:rPr>
        <w:t>Joint Concept for Entry Operations</w:t>
      </w:r>
      <w:r>
        <w:t>, Washington, DC: Joint Chiefs of Staff, 7 April 2014</w:t>
      </w:r>
    </w:p>
  </w:footnote>
  <w:footnote w:id="2">
    <w:p w:rsidR="00BB5FAD" w:rsidRDefault="00BB5FAD" w:rsidP="005131C2">
      <w:pPr>
        <w:pStyle w:val="a8"/>
      </w:pPr>
      <w:r>
        <w:rPr>
          <w:rStyle w:val="aa"/>
        </w:rPr>
        <w:footnoteRef/>
      </w:r>
      <w:r>
        <w:rPr>
          <w:rtl/>
        </w:rPr>
        <w:t xml:space="preserve"> </w:t>
      </w:r>
      <w:r>
        <w:rPr>
          <w:rFonts w:hint="cs"/>
          <w:rtl/>
        </w:rPr>
        <w:t xml:space="preserve">בהתאם, טוענת התפיסה שהכרת התפיסה הרב-זרועית להבטחת גישה לשטח חיונית לשם הבנת התפיסה הנסקרת להלן. לסקירת התפיסה הרב-זרועית להבטחת גישה לשטח ראה: </w:t>
      </w:r>
      <w:proofErr w:type="spellStart"/>
      <w:r>
        <w:rPr>
          <w:rFonts w:hint="cs"/>
          <w:rtl/>
        </w:rPr>
        <w:t>אמ"ץ</w:t>
      </w:r>
      <w:proofErr w:type="spellEnd"/>
      <w:r>
        <w:rPr>
          <w:rFonts w:hint="cs"/>
          <w:rtl/>
        </w:rPr>
        <w:t xml:space="preserve">-תוה"ד, </w:t>
      </w:r>
      <w:r w:rsidRPr="004B2E28">
        <w:rPr>
          <w:rFonts w:hint="cs"/>
          <w:b/>
          <w:bCs/>
          <w:rtl/>
        </w:rPr>
        <w:t>התפיסה הרב-זרועית להבטחת גישה לשטח</w:t>
      </w:r>
      <w:r>
        <w:rPr>
          <w:rFonts w:hint="cs"/>
          <w:rtl/>
        </w:rPr>
        <w:t>, 24 בספטמבר 2015</w:t>
      </w:r>
    </w:p>
  </w:footnote>
  <w:footnote w:id="3">
    <w:p w:rsidR="00BB5FAD" w:rsidRDefault="00BB5FAD" w:rsidP="005131C2">
      <w:pPr>
        <w:pStyle w:val="a8"/>
        <w:rPr>
          <w:rtl/>
        </w:rPr>
      </w:pPr>
      <w:r>
        <w:rPr>
          <w:rStyle w:val="aa"/>
        </w:rPr>
        <w:footnoteRef/>
      </w:r>
      <w:r>
        <w:rPr>
          <w:rtl/>
        </w:rPr>
        <w:t xml:space="preserve"> </w:t>
      </w:r>
      <w:r>
        <w:rPr>
          <w:rFonts w:hint="cs"/>
          <w:rtl/>
        </w:rPr>
        <w:t>פעולות למניעת שטח (</w:t>
      </w:r>
      <w:r>
        <w:rPr>
          <w:rFonts w:hint="cs"/>
        </w:rPr>
        <w:t>A</w:t>
      </w:r>
      <w:r>
        <w:t>rea Denial</w:t>
      </w:r>
      <w:r>
        <w:rPr>
          <w:rFonts w:hint="cs"/>
          <w:rtl/>
        </w:rPr>
        <w:t>): "הפעולות והיכולות, לרוב בעלי טווח קצר יותר, שאינן מיועדות להשאיר את היריב מחוץ לשטח, כי אם להגביל את חופש פעולתו בתוך מרחב המבצעים".</w:t>
      </w:r>
    </w:p>
  </w:footnote>
  <w:footnote w:id="4">
    <w:p w:rsidR="00BB5FAD" w:rsidRPr="005131C2" w:rsidRDefault="00BB5FAD">
      <w:pPr>
        <w:pStyle w:val="a8"/>
      </w:pPr>
      <w:r>
        <w:rPr>
          <w:rStyle w:val="aa"/>
        </w:rPr>
        <w:footnoteRef/>
      </w:r>
      <w:r>
        <w:rPr>
          <w:rtl/>
        </w:rPr>
        <w:t xml:space="preserve"> </w:t>
      </w:r>
      <w:r>
        <w:rPr>
          <w:rFonts w:hint="cs"/>
          <w:rtl/>
        </w:rPr>
        <w:t xml:space="preserve">זאת בשונה מהתפיסה הרב זרועית להבטחת גישה לשטח, העוסקת בהטלה אסטרטגית\מערכתית של כוחות צבא </w:t>
      </w:r>
      <w:r>
        <w:rPr>
          <w:rFonts w:hint="cs"/>
          <w:b/>
          <w:bCs/>
          <w:rtl/>
        </w:rPr>
        <w:t>לתוך</w:t>
      </w:r>
      <w:r>
        <w:rPr>
          <w:rFonts w:hint="cs"/>
          <w:rtl/>
        </w:rPr>
        <w:t xml:space="preserve"> מרחב מבצעים בו קיימים אמצעים מתוחכמים </w:t>
      </w:r>
      <w:r w:rsidRPr="005131C2">
        <w:rPr>
          <w:rFonts w:hint="cs"/>
          <w:b/>
          <w:bCs/>
          <w:rtl/>
        </w:rPr>
        <w:t>נגד גישה</w:t>
      </w:r>
      <w:r>
        <w:rPr>
          <w:rFonts w:hint="cs"/>
          <w:rtl/>
        </w:rPr>
        <w:t>.</w:t>
      </w:r>
    </w:p>
  </w:footnote>
  <w:footnote w:id="5">
    <w:p w:rsidR="00BB5FAD" w:rsidRDefault="00BB5FAD">
      <w:pPr>
        <w:pStyle w:val="a8"/>
        <w:rPr>
          <w:rtl/>
        </w:rPr>
      </w:pPr>
      <w:r>
        <w:rPr>
          <w:rStyle w:val="aa"/>
        </w:rPr>
        <w:footnoteRef/>
      </w:r>
      <w:r>
        <w:rPr>
          <w:rtl/>
        </w:rPr>
        <w:t xml:space="preserve"> </w:t>
      </w:r>
      <w:r>
        <w:rPr>
          <w:rFonts w:hint="cs"/>
          <w:rtl/>
        </w:rPr>
        <w:t xml:space="preserve">בסקירה מוזכרים מקרי המבחן הבאים: הפשיטה ביום </w:t>
      </w:r>
      <w:proofErr w:type="spellStart"/>
      <w:r>
        <w:rPr>
          <w:rFonts w:hint="cs"/>
          <w:rtl/>
        </w:rPr>
        <w:t>ג'ורג</w:t>
      </w:r>
      <w:proofErr w:type="spellEnd"/>
      <w:r>
        <w:rPr>
          <w:rFonts w:hint="cs"/>
          <w:rtl/>
        </w:rPr>
        <w:t xml:space="preserve">' הקדוש (מבצע </w:t>
      </w:r>
      <w:r>
        <w:rPr>
          <w:rFonts w:hint="cs"/>
        </w:rPr>
        <w:t>Z</w:t>
      </w:r>
      <w:r>
        <w:t>-O</w:t>
      </w:r>
      <w:r>
        <w:rPr>
          <w:rFonts w:hint="cs"/>
          <w:rtl/>
        </w:rPr>
        <w:t xml:space="preserve">, 23 באפריל 1918) נגד נמלים גרמניים בבלגיה, מבצע </w:t>
      </w:r>
      <w:proofErr w:type="spellStart"/>
      <w:r>
        <w:t>Gunnerside</w:t>
      </w:r>
      <w:proofErr w:type="spellEnd"/>
      <w:r>
        <w:rPr>
          <w:rFonts w:hint="cs"/>
          <w:rtl/>
        </w:rPr>
        <w:t xml:space="preserve"> נגד מפעל מים כבדים בנורווגיה (28-16 בפברואר 1943), מבצע </w:t>
      </w:r>
      <w:r>
        <w:t>Just Cause</w:t>
      </w:r>
      <w:r>
        <w:rPr>
          <w:rFonts w:hint="cs"/>
          <w:rtl/>
        </w:rPr>
        <w:t xml:space="preserve"> כנגד פנמה (דצמבר 1989), מבצע </w:t>
      </w:r>
      <w:r>
        <w:t>Restore Hope</w:t>
      </w:r>
      <w:r>
        <w:rPr>
          <w:rFonts w:hint="cs"/>
          <w:rtl/>
        </w:rPr>
        <w:t xml:space="preserve"> לסיוע הומניטארי בסומליה (דצמבר 1992 </w:t>
      </w:r>
      <w:r>
        <w:rPr>
          <w:rtl/>
        </w:rPr>
        <w:t>–</w:t>
      </w:r>
      <w:r>
        <w:rPr>
          <w:rFonts w:hint="cs"/>
          <w:rtl/>
        </w:rPr>
        <w:t xml:space="preserve"> מאי 1993), מבצע </w:t>
      </w:r>
      <w:proofErr w:type="spellStart"/>
      <w:r>
        <w:t>Chromite</w:t>
      </w:r>
      <w:proofErr w:type="spellEnd"/>
      <w:r>
        <w:rPr>
          <w:rFonts w:hint="cs"/>
          <w:rtl/>
        </w:rPr>
        <w:t xml:space="preserve"> </w:t>
      </w:r>
      <w:r>
        <w:rPr>
          <w:rtl/>
        </w:rPr>
        <w:t>–</w:t>
      </w:r>
      <w:r>
        <w:rPr>
          <w:rFonts w:hint="cs"/>
          <w:rtl/>
        </w:rPr>
        <w:t xml:space="preserve"> הנחיתה האמריקנית </w:t>
      </w:r>
      <w:proofErr w:type="spellStart"/>
      <w:r>
        <w:rPr>
          <w:rFonts w:hint="cs"/>
          <w:rtl/>
        </w:rPr>
        <w:t>באינצ'ון</w:t>
      </w:r>
      <w:proofErr w:type="spellEnd"/>
      <w:r>
        <w:rPr>
          <w:rFonts w:hint="cs"/>
          <w:rtl/>
        </w:rPr>
        <w:t xml:space="preserve"> (19-15 בספטמבר 1950)</w:t>
      </w:r>
    </w:p>
  </w:footnote>
  <w:footnote w:id="6">
    <w:p w:rsidR="00BB5FAD" w:rsidRDefault="00BB5FAD">
      <w:pPr>
        <w:pStyle w:val="a8"/>
        <w:rPr>
          <w:rtl/>
        </w:rPr>
      </w:pPr>
      <w:r>
        <w:rPr>
          <w:rStyle w:val="aa"/>
        </w:rPr>
        <w:footnoteRef/>
      </w:r>
      <w:r>
        <w:rPr>
          <w:rtl/>
        </w:rPr>
        <w:t xml:space="preserve"> </w:t>
      </w:r>
      <w:r>
        <w:rPr>
          <w:rFonts w:hint="cs"/>
          <w:rtl/>
        </w:rPr>
        <w:t xml:space="preserve">הניתוח המעמיק לבדו כלל 25 מקרי מבחן היסטוריים החל ממבצע </w:t>
      </w:r>
      <w:r>
        <w:t>Earnest Will</w:t>
      </w:r>
      <w:r>
        <w:rPr>
          <w:rFonts w:hint="cs"/>
          <w:rtl/>
        </w:rPr>
        <w:t xml:space="preserve"> (מבצע ליווי מכליות הנפט במפרץ הפרסי בסוף מלחמת איראן-עיראק) בשנת 1987 ועד מבצע </w:t>
      </w:r>
      <w:r>
        <w:t>Neptune Spear</w:t>
      </w:r>
      <w:r>
        <w:rPr>
          <w:rFonts w:hint="cs"/>
          <w:rtl/>
        </w:rPr>
        <w:t xml:space="preserve"> (מבצע החיסול של אוסמה בין לאדן) בשנת 2011.</w:t>
      </w:r>
    </w:p>
  </w:footnote>
  <w:footnote w:id="7">
    <w:p w:rsidR="00BB5FAD" w:rsidRDefault="00BB5FAD">
      <w:pPr>
        <w:pStyle w:val="a8"/>
      </w:pPr>
      <w:r>
        <w:rPr>
          <w:rStyle w:val="aa"/>
        </w:rPr>
        <w:footnoteRef/>
      </w:r>
      <w:r>
        <w:rPr>
          <w:rtl/>
        </w:rPr>
        <w:t xml:space="preserve"> </w:t>
      </w:r>
      <w:r>
        <w:rPr>
          <w:rFonts w:hint="cs"/>
          <w:rtl/>
        </w:rPr>
        <w:t xml:space="preserve">מרחבי האוויר, הים, החלל החיצון </w:t>
      </w:r>
      <w:proofErr w:type="spellStart"/>
      <w:r>
        <w:rPr>
          <w:rFonts w:hint="cs"/>
          <w:rtl/>
        </w:rPr>
        <w:t>והסב"ר</w:t>
      </w:r>
      <w:proofErr w:type="spellEnd"/>
      <w:r>
        <w:rPr>
          <w:rFonts w:hint="cs"/>
          <w:rtl/>
        </w:rPr>
        <w:t xml:space="preserve"> (סביבה בין רשתית </w:t>
      </w:r>
      <w:r>
        <w:rPr>
          <w:rtl/>
        </w:rPr>
        <w:t>–</w:t>
      </w:r>
      <w:r>
        <w:rPr>
          <w:rFonts w:hint="cs"/>
          <w:rtl/>
        </w:rPr>
        <w:t xml:space="preserve"> </w:t>
      </w:r>
      <w:r>
        <w:t>Cyber</w:t>
      </w:r>
      <w:r>
        <w:rPr>
          <w:rFonts w:hint="cs"/>
          <w:rtl/>
        </w:rPr>
        <w:t>) שאינם שייכים לאף מדינה.</w:t>
      </w:r>
    </w:p>
  </w:footnote>
  <w:footnote w:id="8">
    <w:p w:rsidR="00BB5FAD" w:rsidRDefault="00BB5FAD">
      <w:pPr>
        <w:pStyle w:val="a8"/>
        <w:rPr>
          <w:rtl/>
        </w:rPr>
      </w:pPr>
      <w:r>
        <w:rPr>
          <w:rStyle w:val="aa"/>
        </w:rPr>
        <w:footnoteRef/>
      </w:r>
      <w:r>
        <w:rPr>
          <w:rtl/>
        </w:rPr>
        <w:t xml:space="preserve"> </w:t>
      </w:r>
      <w:r>
        <w:rPr>
          <w:rFonts w:hint="cs"/>
          <w:rtl/>
        </w:rPr>
        <w:t xml:space="preserve">כאשר במסמך זה מופיעה המילה "מרחב" לבדה (בשונה מ"מרחב מבצעי") הכוונה היא למה שלעיתים מכונה "מימד" </w:t>
      </w:r>
      <w:r>
        <w:rPr>
          <w:rtl/>
        </w:rPr>
        <w:t>–</w:t>
      </w:r>
      <w:r>
        <w:rPr>
          <w:rFonts w:hint="cs"/>
          <w:rtl/>
        </w:rPr>
        <w:t xml:space="preserve"> משמע, היבשה, האוויר, הים, מרחב הסב"ר (סייבר) והחלל החיצון.</w:t>
      </w:r>
    </w:p>
  </w:footnote>
  <w:footnote w:id="9">
    <w:p w:rsidR="00BB5FAD" w:rsidRDefault="00BB5FAD" w:rsidP="00C74EC6">
      <w:pPr>
        <w:pStyle w:val="a8"/>
        <w:rPr>
          <w:rtl/>
        </w:rPr>
      </w:pPr>
      <w:r>
        <w:rPr>
          <w:rStyle w:val="aa"/>
        </w:rPr>
        <w:footnoteRef/>
      </w:r>
      <w:r>
        <w:rPr>
          <w:rtl/>
        </w:rPr>
        <w:t xml:space="preserve"> </w:t>
      </w:r>
      <w:r>
        <w:rPr>
          <w:rFonts w:hint="cs"/>
          <w:rtl/>
        </w:rPr>
        <w:t>פעולות נגד גישה (</w:t>
      </w:r>
      <w:r>
        <w:t>Anti Access</w:t>
      </w:r>
      <w:r>
        <w:rPr>
          <w:rFonts w:hint="cs"/>
          <w:rtl/>
        </w:rPr>
        <w:t>): "הפעולות והיכולות, לרוב בעלי טווח ארוך, שנועדו למנוע מכוח יריב להיכנס למרחב מבצעים".</w:t>
      </w:r>
    </w:p>
  </w:footnote>
  <w:footnote w:id="10">
    <w:p w:rsidR="00BB5FAD" w:rsidRDefault="00BB5FAD" w:rsidP="00C74EC6">
      <w:pPr>
        <w:pStyle w:val="a8"/>
      </w:pPr>
      <w:r>
        <w:t xml:space="preserve"> </w:t>
      </w:r>
      <w:r>
        <w:rPr>
          <w:rStyle w:val="aa"/>
        </w:rPr>
        <w:footnoteRef/>
      </w:r>
      <w:r>
        <w:rPr>
          <w:rFonts w:hint="cs"/>
          <w:rtl/>
        </w:rPr>
        <w:t>פעולות למניעת שטח (</w:t>
      </w:r>
      <w:r>
        <w:t>Area Denial</w:t>
      </w:r>
      <w:r>
        <w:rPr>
          <w:rFonts w:hint="cs"/>
          <w:rtl/>
        </w:rPr>
        <w:t>):</w:t>
      </w:r>
      <w:r>
        <w:rPr>
          <w:rtl/>
        </w:rPr>
        <w:t xml:space="preserve"> </w:t>
      </w:r>
      <w:r>
        <w:rPr>
          <w:rFonts w:hint="cs"/>
          <w:rtl/>
        </w:rPr>
        <w:t>"הפעולות והיכולות, לרוב בעלי טווח קצר יותר, שאינן מיועדות להשאיר את היריב מחוץ לשטח, כי אם להגביל את חופש פעולתו בתוך מרחב המבצעים".</w:t>
      </w:r>
    </w:p>
  </w:footnote>
  <w:footnote w:id="11">
    <w:p w:rsidR="00BB5FAD" w:rsidRPr="00423F91" w:rsidRDefault="00BB5FAD" w:rsidP="00423F91">
      <w:pPr>
        <w:pStyle w:val="a8"/>
        <w:rPr>
          <w:rtl/>
        </w:rPr>
      </w:pPr>
      <w:r>
        <w:rPr>
          <w:rStyle w:val="aa"/>
        </w:rPr>
        <w:footnoteRef/>
      </w:r>
      <w:r>
        <w:rPr>
          <w:rtl/>
        </w:rPr>
        <w:t xml:space="preserve"> </w:t>
      </w:r>
      <w:r>
        <w:rPr>
          <w:rFonts w:hint="cs"/>
          <w:rtl/>
        </w:rPr>
        <w:t xml:space="preserve">לניתוח אתגרים אלה בהקשרי מבצע לפתיחת מצרי </w:t>
      </w:r>
      <w:proofErr w:type="spellStart"/>
      <w:r>
        <w:rPr>
          <w:rFonts w:hint="cs"/>
          <w:rtl/>
        </w:rPr>
        <w:t>הורמוז</w:t>
      </w:r>
      <w:proofErr w:type="spellEnd"/>
      <w:r>
        <w:rPr>
          <w:rFonts w:hint="cs"/>
          <w:rtl/>
        </w:rPr>
        <w:t xml:space="preserve"> ראה: </w:t>
      </w:r>
      <w:proofErr w:type="spellStart"/>
      <w:r>
        <w:rPr>
          <w:rFonts w:hint="cs"/>
          <w:rtl/>
        </w:rPr>
        <w:t>אמ"ץ</w:t>
      </w:r>
      <w:proofErr w:type="spellEnd"/>
      <w:r>
        <w:rPr>
          <w:rFonts w:hint="cs"/>
          <w:rtl/>
        </w:rPr>
        <w:t xml:space="preserve">-תוה"ד, </w:t>
      </w:r>
      <w:r w:rsidRPr="00423F91">
        <w:rPr>
          <w:rFonts w:hint="cs"/>
          <w:b/>
          <w:bCs/>
          <w:rtl/>
        </w:rPr>
        <w:t xml:space="preserve">אם ייסגרו המצרים </w:t>
      </w:r>
      <w:r w:rsidRPr="00423F91">
        <w:rPr>
          <w:b/>
          <w:bCs/>
          <w:rtl/>
        </w:rPr>
        <w:t>–</w:t>
      </w:r>
      <w:r w:rsidRPr="00423F91">
        <w:rPr>
          <w:rFonts w:hint="cs"/>
          <w:b/>
          <w:bCs/>
          <w:rtl/>
        </w:rPr>
        <w:t xml:space="preserve"> האם ארה"ב מסוגלת לפתוח את מצרי </w:t>
      </w:r>
      <w:proofErr w:type="spellStart"/>
      <w:r w:rsidRPr="00423F91">
        <w:rPr>
          <w:rFonts w:hint="cs"/>
          <w:b/>
          <w:bCs/>
          <w:rtl/>
        </w:rPr>
        <w:t>הורמוז</w:t>
      </w:r>
      <w:proofErr w:type="spellEnd"/>
      <w:r w:rsidRPr="00423F91">
        <w:rPr>
          <w:rFonts w:hint="cs"/>
          <w:b/>
          <w:bCs/>
          <w:rtl/>
        </w:rPr>
        <w:t xml:space="preserve"> ואיך מבצע שכזה עשוי להיערך </w:t>
      </w:r>
      <w:r w:rsidRPr="00423F91">
        <w:rPr>
          <w:b/>
          <w:bCs/>
          <w:rtl/>
        </w:rPr>
        <w:t>–</w:t>
      </w:r>
      <w:r w:rsidRPr="00423F91">
        <w:rPr>
          <w:rFonts w:hint="cs"/>
          <w:b/>
          <w:bCs/>
          <w:rtl/>
        </w:rPr>
        <w:t xml:space="preserve"> תרחיש אפשרי למחשבה על מגבלות הכוח האמריקני</w:t>
      </w:r>
      <w:r>
        <w:rPr>
          <w:rFonts w:hint="cs"/>
          <w:rtl/>
        </w:rPr>
        <w:t>, 30 בדצמבר 2013</w:t>
      </w:r>
    </w:p>
  </w:footnote>
  <w:footnote w:id="12">
    <w:p w:rsidR="00BB5FAD" w:rsidRDefault="00BB5FAD">
      <w:pPr>
        <w:pStyle w:val="a8"/>
        <w:rPr>
          <w:rtl/>
        </w:rPr>
      </w:pPr>
      <w:r>
        <w:rPr>
          <w:rStyle w:val="aa"/>
        </w:rPr>
        <w:footnoteRef/>
      </w:r>
      <w:r>
        <w:rPr>
          <w:rtl/>
        </w:rPr>
        <w:t xml:space="preserve"> </w:t>
      </w:r>
      <w:r>
        <w:rPr>
          <w:rFonts w:hint="cs"/>
          <w:rtl/>
        </w:rPr>
        <w:t>אלה מוגדרים ככוחות היכולים להיפרס במהירות, להגיע לשטח ללא מעבר בבסיסי ביניים לשם היערכות וכינוס הכוח ולהתחיל לפעול מיד עם הנחיתה בשטח.</w:t>
      </w:r>
    </w:p>
  </w:footnote>
  <w:footnote w:id="13">
    <w:p w:rsidR="00BB5FAD" w:rsidRDefault="00BB5FAD">
      <w:pPr>
        <w:pStyle w:val="a8"/>
        <w:rPr>
          <w:rtl/>
        </w:rPr>
      </w:pPr>
      <w:r>
        <w:rPr>
          <w:rStyle w:val="aa"/>
        </w:rPr>
        <w:footnoteRef/>
      </w:r>
      <w:r>
        <w:rPr>
          <w:rtl/>
        </w:rPr>
        <w:t xml:space="preserve"> </w:t>
      </w:r>
      <w:r>
        <w:rPr>
          <w:rFonts w:hint="cs"/>
          <w:rtl/>
        </w:rPr>
        <w:t>לדוגמה כוחות תובלה ב-</w:t>
      </w:r>
      <w:r>
        <w:t>TRANSCOM</w:t>
      </w:r>
      <w:r>
        <w:rPr>
          <w:rFonts w:hint="cs"/>
          <w:rtl/>
        </w:rPr>
        <w:t xml:space="preserve"> עם כוחות מיוחדים וכוחות לפעולה במרחב הסב"ר מ-</w:t>
      </w:r>
      <w:r>
        <w:t>CYBERCOM</w:t>
      </w:r>
      <w:r>
        <w:rPr>
          <w:rFonts w:hint="cs"/>
          <w:rtl/>
        </w:rPr>
        <w:t>.</w:t>
      </w:r>
    </w:p>
  </w:footnote>
  <w:footnote w:id="14">
    <w:p w:rsidR="00BB5FAD" w:rsidRDefault="00BB5FAD" w:rsidP="00BB5FAD">
      <w:pPr>
        <w:pStyle w:val="a8"/>
      </w:pPr>
      <w:r>
        <w:rPr>
          <w:rStyle w:val="aa"/>
        </w:rPr>
        <w:footnoteRef/>
      </w:r>
      <w:r>
        <w:rPr>
          <w:rtl/>
        </w:rPr>
        <w:t xml:space="preserve"> </w:t>
      </w:r>
      <w:r>
        <w:rPr>
          <w:rFonts w:hint="cs"/>
          <w:rtl/>
        </w:rPr>
        <w:t>לדוגמה כוחות המפעילים אמצעים הנמצאים בארה"ב או בפיקוד גיאוגרפי סמוך עם כוחות הנמצאים בשטח.</w:t>
      </w:r>
    </w:p>
  </w:footnote>
  <w:footnote w:id="15">
    <w:p w:rsidR="00BB5FAD" w:rsidRPr="00582B50" w:rsidRDefault="00BB5FAD">
      <w:pPr>
        <w:pStyle w:val="a8"/>
        <w:rPr>
          <w:rtl/>
        </w:rPr>
      </w:pPr>
      <w:r>
        <w:rPr>
          <w:rStyle w:val="aa"/>
        </w:rPr>
        <w:footnoteRef/>
      </w:r>
      <w:r>
        <w:rPr>
          <w:rtl/>
        </w:rPr>
        <w:t xml:space="preserve"> </w:t>
      </w:r>
      <w:r>
        <w:rPr>
          <w:rFonts w:hint="cs"/>
          <w:rtl/>
        </w:rPr>
        <w:t>מבצעי הכניסה הקיימים כיום כוללים מבצעי סער אוויר, מ</w:t>
      </w:r>
      <w:r w:rsidR="00A15818">
        <w:rPr>
          <w:rFonts w:hint="cs"/>
          <w:rtl/>
        </w:rPr>
        <w:t>ב</w:t>
      </w:r>
      <w:r>
        <w:rPr>
          <w:rFonts w:hint="cs"/>
          <w:rtl/>
        </w:rPr>
        <w:t>צעים אמפיביים, מבצעים מוצנחים ומבצעי אוויר-יבשה (</w:t>
      </w:r>
      <w:proofErr w:type="spellStart"/>
      <w:r>
        <w:t>AirLand</w:t>
      </w:r>
      <w:proofErr w:type="spellEnd"/>
      <w:r>
        <w:rPr>
          <w:rFonts w:hint="cs"/>
          <w:rtl/>
        </w:rPr>
        <w:t>).</w:t>
      </w:r>
    </w:p>
  </w:footnote>
  <w:footnote w:id="16">
    <w:p w:rsidR="00A15818" w:rsidRDefault="00A15818">
      <w:pPr>
        <w:pStyle w:val="a8"/>
      </w:pPr>
      <w:r>
        <w:rPr>
          <w:rStyle w:val="aa"/>
        </w:rPr>
        <w:footnoteRef/>
      </w:r>
      <w:r>
        <w:rPr>
          <w:rtl/>
        </w:rPr>
        <w:t xml:space="preserve"> </w:t>
      </w:r>
      <w:r>
        <w:rPr>
          <w:rFonts w:hint="cs"/>
          <w:rtl/>
        </w:rPr>
        <w:t>לדוגמה, בפשיטה נדרש, פעמים רבות, כוח כניסה ראשונית בלבד.</w:t>
      </w:r>
    </w:p>
  </w:footnote>
  <w:footnote w:id="17">
    <w:p w:rsidR="00BB5FAD" w:rsidRDefault="00BB5FAD">
      <w:pPr>
        <w:pStyle w:val="a8"/>
        <w:rPr>
          <w:rtl/>
        </w:rPr>
      </w:pPr>
      <w:r>
        <w:rPr>
          <w:rStyle w:val="aa"/>
        </w:rPr>
        <w:footnoteRef/>
      </w:r>
      <w:r>
        <w:rPr>
          <w:rtl/>
        </w:rPr>
        <w:t xml:space="preserve"> </w:t>
      </w:r>
      <w:r>
        <w:rPr>
          <w:rFonts w:hint="cs"/>
          <w:rtl/>
        </w:rPr>
        <w:t>הכוונה לפיקוד האסטרטגי של ארה"ב (</w:t>
      </w:r>
      <w:r>
        <w:t>USSTRATCOM</w:t>
      </w:r>
      <w:r>
        <w:rPr>
          <w:rFonts w:hint="cs"/>
          <w:rtl/>
        </w:rPr>
        <w:t>), פיקוד הכוחות המיוחדים (</w:t>
      </w:r>
      <w:r>
        <w:t>USSOCOM</w:t>
      </w:r>
      <w:r>
        <w:rPr>
          <w:rFonts w:hint="cs"/>
          <w:rtl/>
        </w:rPr>
        <w:t>) ופיקוד השינוע האסטרטגי (</w:t>
      </w:r>
      <w:r>
        <w:t>USTRANSCOM</w:t>
      </w:r>
      <w:r>
        <w:rPr>
          <w:rFonts w:hint="cs"/>
          <w:rtl/>
        </w:rPr>
        <w:t>).</w:t>
      </w:r>
    </w:p>
  </w:footnote>
  <w:footnote w:id="18">
    <w:p w:rsidR="00BB5FAD" w:rsidRDefault="00BB5FAD">
      <w:pPr>
        <w:pStyle w:val="a8"/>
        <w:rPr>
          <w:rtl/>
        </w:rPr>
      </w:pPr>
      <w:r>
        <w:rPr>
          <w:rStyle w:val="aa"/>
        </w:rPr>
        <w:footnoteRef/>
      </w:r>
      <w:r>
        <w:rPr>
          <w:rtl/>
        </w:rPr>
        <w:t xml:space="preserve"> </w:t>
      </w:r>
      <w:r>
        <w:rPr>
          <w:rFonts w:hint="cs"/>
          <w:rtl/>
        </w:rPr>
        <w:t>מדובר בציוד תקשורת, עיבוד נתונים, מעקב אחרי הכוח הכחול ותמונת מצב משותפת.</w:t>
      </w:r>
    </w:p>
  </w:footnote>
  <w:footnote w:id="19">
    <w:p w:rsidR="00BB5FAD" w:rsidRDefault="00BB5FAD" w:rsidP="0097625C">
      <w:pPr>
        <w:pStyle w:val="a8"/>
        <w:rPr>
          <w:rtl/>
        </w:rPr>
      </w:pPr>
      <w:r>
        <w:rPr>
          <w:rStyle w:val="aa"/>
        </w:rPr>
        <w:footnoteRef/>
      </w:r>
      <w:r>
        <w:rPr>
          <w:rtl/>
        </w:rPr>
        <w:t xml:space="preserve"> </w:t>
      </w:r>
      <w:r>
        <w:rPr>
          <w:rFonts w:hint="cs"/>
          <w:rtl/>
        </w:rPr>
        <w:t xml:space="preserve">לדוגמה יכולות מודיעין, סיור ותצפית, גילוי שיגור </w:t>
      </w:r>
      <w:proofErr w:type="spellStart"/>
      <w:r>
        <w:rPr>
          <w:rFonts w:hint="cs"/>
          <w:rtl/>
        </w:rPr>
        <w:t>רק"ק</w:t>
      </w:r>
      <w:proofErr w:type="spellEnd"/>
      <w:r>
        <w:rPr>
          <w:rFonts w:hint="cs"/>
          <w:rtl/>
        </w:rPr>
        <w:t>\</w:t>
      </w:r>
      <w:proofErr w:type="spellStart"/>
      <w:r>
        <w:rPr>
          <w:rFonts w:hint="cs"/>
          <w:rtl/>
        </w:rPr>
        <w:t>טק"ק</w:t>
      </w:r>
      <w:proofErr w:type="spellEnd"/>
      <w:r>
        <w:rPr>
          <w:rFonts w:hint="cs"/>
          <w:rtl/>
        </w:rPr>
        <w:t xml:space="preserve">, ניטור הסביבה, תקשורת </w:t>
      </w:r>
      <w:proofErr w:type="spellStart"/>
      <w:r>
        <w:rPr>
          <w:rFonts w:hint="cs"/>
          <w:rtl/>
        </w:rPr>
        <w:t>לווינית</w:t>
      </w:r>
      <w:proofErr w:type="spellEnd"/>
      <w:r>
        <w:rPr>
          <w:rFonts w:hint="cs"/>
          <w:rtl/>
        </w:rPr>
        <w:t xml:space="preserve"> ויכולות איתור מיקום, ניווט וסנכרון זמן (</w:t>
      </w:r>
      <w:r>
        <w:t>Position-Navigation-Timing</w:t>
      </w:r>
      <w:r>
        <w:rPr>
          <w:rFonts w:hint="cs"/>
          <w:rtl/>
        </w:rPr>
        <w:t>).</w:t>
      </w:r>
    </w:p>
  </w:footnote>
  <w:footnote w:id="20">
    <w:p w:rsidR="00BB5FAD" w:rsidRDefault="00BB5FAD" w:rsidP="00631247">
      <w:pPr>
        <w:pStyle w:val="a8"/>
        <w:rPr>
          <w:rtl/>
        </w:rPr>
      </w:pPr>
      <w:r>
        <w:rPr>
          <w:rStyle w:val="aa"/>
        </w:rPr>
        <w:footnoteRef/>
      </w:r>
      <w:r>
        <w:rPr>
          <w:rtl/>
        </w:rPr>
        <w:t xml:space="preserve"> </w:t>
      </w:r>
      <w:proofErr w:type="gramStart"/>
      <w:r>
        <w:t>Military Information Support Operations</w:t>
      </w:r>
      <w:r>
        <w:rPr>
          <w:rFonts w:hint="cs"/>
          <w:rtl/>
        </w:rPr>
        <w:t xml:space="preserve"> (מבצעי סיוע מידע צבאי) הוא המונח החדש </w:t>
      </w:r>
      <w:r w:rsidR="00631247">
        <w:rPr>
          <w:rFonts w:hint="cs"/>
          <w:rtl/>
        </w:rPr>
        <w:t xml:space="preserve">בכוחות המזוינים האמריקניים </w:t>
      </w:r>
      <w:r>
        <w:rPr>
          <w:rFonts w:hint="cs"/>
          <w:rtl/>
        </w:rPr>
        <w:t>ללוחמה פסיכולוגית.</w:t>
      </w:r>
      <w:proofErr w:type="gramEnd"/>
    </w:p>
  </w:footnote>
  <w:footnote w:id="21">
    <w:p w:rsidR="00BB5FAD" w:rsidRDefault="00BB5FAD">
      <w:pPr>
        <w:pStyle w:val="a8"/>
      </w:pPr>
      <w:r>
        <w:rPr>
          <w:rStyle w:val="aa"/>
        </w:rPr>
        <w:footnoteRef/>
      </w:r>
      <w:r>
        <w:rPr>
          <w:rtl/>
        </w:rPr>
        <w:t xml:space="preserve"> </w:t>
      </w:r>
      <w:r>
        <w:rPr>
          <w:rFonts w:hint="cs"/>
          <w:rtl/>
        </w:rPr>
        <w:t>בהקשר זה, המסמך מציין (בהערת שוליים) שרוב יכולות המודיעין שפותחו במהלך מבצעי לחימה בעיראק ובאפגניסטן לא ניתנים לפריסה ישירה למרחב המבצעים ללא פריסה מקדימה לבסיס ביניים.</w:t>
      </w:r>
    </w:p>
  </w:footnote>
  <w:footnote w:id="22">
    <w:p w:rsidR="00BB5FAD" w:rsidRDefault="00BB5FAD" w:rsidP="00EE47ED">
      <w:pPr>
        <w:pStyle w:val="a8"/>
        <w:rPr>
          <w:rtl/>
        </w:rPr>
      </w:pPr>
      <w:r>
        <w:rPr>
          <w:rStyle w:val="aa"/>
        </w:rPr>
        <w:footnoteRef/>
      </w:r>
      <w:r>
        <w:rPr>
          <w:rtl/>
        </w:rPr>
        <w:t xml:space="preserve"> </w:t>
      </w:r>
      <w:r>
        <w:rPr>
          <w:rFonts w:hint="cs"/>
          <w:rtl/>
        </w:rPr>
        <w:t xml:space="preserve">באופן כללי, כוח מוסכמי המשמש ככוח כניסה ראשונית לשטח יכול להיות בגודל של פלוגה </w:t>
      </w:r>
      <w:r w:rsidR="00EE47ED">
        <w:rPr>
          <w:rFonts w:hint="cs"/>
          <w:rtl/>
        </w:rPr>
        <w:t>עד</w:t>
      </w:r>
      <w:r>
        <w:rPr>
          <w:rFonts w:hint="cs"/>
          <w:rtl/>
        </w:rPr>
        <w:t xml:space="preserve"> חטיבה מוקטנת.</w:t>
      </w:r>
    </w:p>
  </w:footnote>
  <w:footnote w:id="23">
    <w:p w:rsidR="00BB5FAD" w:rsidRDefault="00BB5FAD">
      <w:pPr>
        <w:pStyle w:val="a8"/>
      </w:pPr>
      <w:r>
        <w:rPr>
          <w:rStyle w:val="aa"/>
        </w:rPr>
        <w:footnoteRef/>
      </w:r>
      <w:r>
        <w:rPr>
          <w:rtl/>
        </w:rPr>
        <w:t xml:space="preserve"> </w:t>
      </w:r>
      <w:r>
        <w:rPr>
          <w:rFonts w:hint="cs"/>
          <w:rtl/>
        </w:rPr>
        <w:t xml:space="preserve">כגון איומים על-ימיים ותת-ימיים, טילי אוויר קרקע ומערכות הגנה אווירית </w:t>
      </w:r>
      <w:proofErr w:type="spellStart"/>
      <w:r>
        <w:rPr>
          <w:rFonts w:hint="cs"/>
          <w:rtl/>
        </w:rPr>
        <w:t>מתוכללות</w:t>
      </w:r>
      <w:proofErr w:type="spellEnd"/>
      <w:r>
        <w:rPr>
          <w:rFonts w:hint="cs"/>
          <w:rtl/>
        </w:rPr>
        <w:t>, טילים בליסטיים מונחי דיק, טילי שיוט נגד אוניות, נחילי סירות קטנות, מיקוש ימי ויבשתי, מכשולים מורכבים, נשק להשמדה המונית וכלי טיס של האויב.</w:t>
      </w:r>
    </w:p>
  </w:footnote>
  <w:footnote w:id="24">
    <w:p w:rsidR="00BB5FAD" w:rsidRDefault="00BB5FAD">
      <w:pPr>
        <w:pStyle w:val="a8"/>
      </w:pPr>
      <w:r>
        <w:rPr>
          <w:rStyle w:val="aa"/>
        </w:rPr>
        <w:footnoteRef/>
      </w:r>
      <w:r>
        <w:rPr>
          <w:rtl/>
        </w:rPr>
        <w:t xml:space="preserve"> </w:t>
      </w:r>
      <w:r>
        <w:rPr>
          <w:rFonts w:hint="cs"/>
          <w:rtl/>
        </w:rPr>
        <w:t>משמע, מודבר בכוחות אמפיביים ומוצנחים בלבד, כיוון שהכוחות המוסקים של ארה"ב נדרשים לבסיסי ביניים לשם ריכוז הכוח והטסתו במסוקים למרחב המבצעים.</w:t>
      </w:r>
    </w:p>
  </w:footnote>
  <w:footnote w:id="25">
    <w:p w:rsidR="00BB5FAD" w:rsidRPr="00FC4292" w:rsidRDefault="00BB5FAD" w:rsidP="00FC4292">
      <w:pPr>
        <w:pStyle w:val="a8"/>
        <w:rPr>
          <w:rtl/>
        </w:rPr>
      </w:pPr>
      <w:r>
        <w:rPr>
          <w:rStyle w:val="aa"/>
        </w:rPr>
        <w:footnoteRef/>
      </w:r>
      <w:r>
        <w:rPr>
          <w:rtl/>
        </w:rPr>
        <w:t xml:space="preserve"> </w:t>
      </w:r>
      <w:r>
        <w:rPr>
          <w:rFonts w:hint="cs"/>
          <w:rtl/>
        </w:rPr>
        <w:t xml:space="preserve">ראה: ב' ה' </w:t>
      </w:r>
      <w:proofErr w:type="spellStart"/>
      <w:r>
        <w:rPr>
          <w:rFonts w:hint="cs"/>
          <w:rtl/>
        </w:rPr>
        <w:t>לידל</w:t>
      </w:r>
      <w:proofErr w:type="spellEnd"/>
      <w:r>
        <w:rPr>
          <w:rFonts w:hint="cs"/>
          <w:rtl/>
        </w:rPr>
        <w:t xml:space="preserve">-הארט, תיאוריית האדם בחשיכה בנוגע לטקטיקת חי"ר ושיטת ההתקפה של הנחשול המתרחב", פברואר 1921, בתוך: </w:t>
      </w:r>
      <w:proofErr w:type="spellStart"/>
      <w:r>
        <w:rPr>
          <w:rFonts w:hint="cs"/>
          <w:rtl/>
        </w:rPr>
        <w:t>אמ"ץ</w:t>
      </w:r>
      <w:proofErr w:type="spellEnd"/>
      <w:r>
        <w:rPr>
          <w:rFonts w:hint="cs"/>
          <w:rtl/>
        </w:rPr>
        <w:t xml:space="preserve">-תוה"ד, </w:t>
      </w:r>
      <w:r>
        <w:rPr>
          <w:rFonts w:hint="cs"/>
          <w:b/>
          <w:bCs/>
          <w:rtl/>
        </w:rPr>
        <w:t>האדם בחשיכה</w:t>
      </w:r>
      <w:r>
        <w:rPr>
          <w:rFonts w:hint="cs"/>
          <w:rtl/>
        </w:rPr>
        <w:t xml:space="preserve">, תצפית 80, אפריל 2014; </w:t>
      </w:r>
      <w:proofErr w:type="spellStart"/>
      <w:r>
        <w:rPr>
          <w:rFonts w:hint="cs"/>
          <w:rtl/>
        </w:rPr>
        <w:t>אמ"ץ</w:t>
      </w:r>
      <w:proofErr w:type="spellEnd"/>
      <w:r>
        <w:rPr>
          <w:rFonts w:hint="cs"/>
          <w:rtl/>
        </w:rPr>
        <w:t xml:space="preserve">-תוה"ד, </w:t>
      </w:r>
      <w:r>
        <w:rPr>
          <w:rFonts w:hint="cs"/>
          <w:b/>
          <w:bCs/>
          <w:rtl/>
        </w:rPr>
        <w:t>התמרון המבוזר בצבאות העולם</w:t>
      </w:r>
      <w:r>
        <w:rPr>
          <w:rFonts w:hint="cs"/>
          <w:rtl/>
        </w:rPr>
        <w:t xml:space="preserve">, תצפית 83, יולי 2015 ובמיוחד אייל </w:t>
      </w:r>
      <w:proofErr w:type="spellStart"/>
      <w:r>
        <w:rPr>
          <w:rFonts w:hint="cs"/>
          <w:rtl/>
        </w:rPr>
        <w:t>ברלוביץ</w:t>
      </w:r>
      <w:proofErr w:type="spellEnd"/>
      <w:r>
        <w:rPr>
          <w:rFonts w:hint="cs"/>
          <w:rtl/>
        </w:rPr>
        <w:t xml:space="preserve">', "הצד השני של התמרון המבוזר </w:t>
      </w:r>
      <w:r>
        <w:rPr>
          <w:rtl/>
        </w:rPr>
        <w:t>–</w:t>
      </w:r>
      <w:r>
        <w:rPr>
          <w:rFonts w:hint="cs"/>
          <w:rtl/>
        </w:rPr>
        <w:t xml:space="preserve"> מתקפות גרמניה בשנת </w:t>
      </w:r>
      <w:proofErr w:type="spellStart"/>
      <w:r>
        <w:rPr>
          <w:rFonts w:hint="cs"/>
          <w:rtl/>
        </w:rPr>
        <w:t>1918</w:t>
      </w:r>
      <w:proofErr w:type="spellEnd"/>
      <w:r>
        <w:rPr>
          <w:rFonts w:hint="cs"/>
          <w:rtl/>
        </w:rPr>
        <w:t xml:space="preserve">", </w:t>
      </w:r>
      <w:r>
        <w:rPr>
          <w:rFonts w:hint="cs"/>
          <w:b/>
          <w:bCs/>
          <w:rtl/>
        </w:rPr>
        <w:t>התמרון המבוזר בצבאות העולם</w:t>
      </w:r>
      <w:r>
        <w:rPr>
          <w:rFonts w:hint="cs"/>
          <w:rtl/>
        </w:rPr>
        <w:t xml:space="preserve">,  ע"מ 54-7. </w:t>
      </w:r>
    </w:p>
  </w:footnote>
  <w:footnote w:id="26">
    <w:p w:rsidR="00A5354B" w:rsidRDefault="00A5354B">
      <w:pPr>
        <w:pStyle w:val="a8"/>
      </w:pPr>
      <w:r>
        <w:rPr>
          <w:rStyle w:val="aa"/>
        </w:rPr>
        <w:footnoteRef/>
      </w:r>
      <w:r>
        <w:rPr>
          <w:rtl/>
        </w:rPr>
        <w:t xml:space="preserve"> </w:t>
      </w:r>
      <w:r>
        <w:rPr>
          <w:rFonts w:hint="cs"/>
          <w:rtl/>
        </w:rPr>
        <w:t>בתוך כך, קובעת התפיסה שבמהלך ההכשרה בנושא מבצעי הכניסה לשטח, יש ללמוד במיוחד על הסיכונים הכרוכים במבצעים כגון אלה.</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474" w:rsidRPr="002558ED" w:rsidRDefault="00245474" w:rsidP="00245474">
    <w:pPr>
      <w:framePr w:w="2489" w:h="1533" w:hRule="exact" w:wrap="notBeside" w:vAnchor="text" w:hAnchor="page" w:x="631" w:y="-107" w:anchorLock="1"/>
      <w:shd w:val="solid" w:color="FFFFFF" w:fill="FFFFFF"/>
      <w:spacing w:line="240" w:lineRule="auto"/>
      <w:jc w:val="center"/>
      <w:rPr>
        <w:rFonts w:cs="David"/>
        <w:sz w:val="24"/>
        <w:szCs w:val="24"/>
      </w:rPr>
    </w:pPr>
    <w:proofErr w:type="spellStart"/>
    <w:r w:rsidRPr="002558ED">
      <w:rPr>
        <w:rFonts w:cs="David"/>
        <w:bCs/>
        <w:sz w:val="24"/>
        <w:szCs w:val="24"/>
        <w:rtl/>
      </w:rPr>
      <w:t>אמ"ץ</w:t>
    </w:r>
    <w:proofErr w:type="spellEnd"/>
    <w:r w:rsidRPr="002558ED">
      <w:rPr>
        <w:rFonts w:cs="David"/>
        <w:bCs/>
        <w:sz w:val="24"/>
        <w:szCs w:val="24"/>
        <w:rtl/>
      </w:rPr>
      <w:t xml:space="preserve"> </w:t>
    </w:r>
    <w:r>
      <w:rPr>
        <w:rFonts w:cs="David" w:hint="cs"/>
        <w:bCs/>
        <w:sz w:val="24"/>
        <w:szCs w:val="24"/>
        <w:rtl/>
      </w:rPr>
      <w:t xml:space="preserve">  </w:t>
    </w:r>
    <w:r w:rsidRPr="002558ED">
      <w:rPr>
        <w:rFonts w:cs="David"/>
        <w:bCs/>
        <w:sz w:val="24"/>
        <w:szCs w:val="24"/>
        <w:rtl/>
      </w:rPr>
      <w:t xml:space="preserve">- </w:t>
    </w:r>
    <w:r>
      <w:rPr>
        <w:rFonts w:cs="David" w:hint="cs"/>
        <w:bCs/>
        <w:sz w:val="24"/>
        <w:szCs w:val="24"/>
        <w:rtl/>
      </w:rPr>
      <w:t xml:space="preserve">  </w:t>
    </w:r>
    <w:r w:rsidRPr="002558ED">
      <w:rPr>
        <w:rFonts w:cs="David"/>
        <w:bCs/>
        <w:sz w:val="24"/>
        <w:szCs w:val="24"/>
        <w:rtl/>
      </w:rPr>
      <w:t>חט' תוה"ד</w:t>
    </w:r>
    <w:r w:rsidRPr="002558ED">
      <w:rPr>
        <w:rFonts w:cs="David" w:hint="cs"/>
        <w:bCs/>
        <w:sz w:val="24"/>
        <w:szCs w:val="24"/>
        <w:rtl/>
      </w:rPr>
      <w:t xml:space="preserve"> </w:t>
    </w:r>
    <w:r>
      <w:rPr>
        <w:rFonts w:cs="David" w:hint="cs"/>
        <w:bCs/>
        <w:sz w:val="24"/>
        <w:szCs w:val="24"/>
        <w:rtl/>
      </w:rPr>
      <w:t xml:space="preserve"> </w:t>
    </w:r>
    <w:r w:rsidRPr="002558ED">
      <w:rPr>
        <w:rFonts w:cs="David"/>
        <w:bCs/>
        <w:sz w:val="24"/>
        <w:szCs w:val="24"/>
        <w:rtl/>
      </w:rPr>
      <w:t xml:space="preserve"> 251</w:t>
    </w:r>
    <w:r>
      <w:rPr>
        <w:rFonts w:cs="David" w:hint="cs"/>
        <w:bCs/>
        <w:sz w:val="24"/>
        <w:szCs w:val="24"/>
        <w:rtl/>
      </w:rPr>
      <w:t xml:space="preserve"> </w:t>
    </w:r>
    <w:r w:rsidRPr="002558ED">
      <w:rPr>
        <w:rFonts w:cs="David"/>
        <w:bCs/>
        <w:sz w:val="24"/>
        <w:szCs w:val="24"/>
        <w:rtl/>
      </w:rPr>
      <w:t xml:space="preserve"> </w:t>
    </w:r>
    <w:r w:rsidRPr="002558ED">
      <w:rPr>
        <w:rFonts w:cs="David"/>
        <w:bCs/>
        <w:sz w:val="24"/>
        <w:szCs w:val="24"/>
        <w:rtl/>
      </w:rPr>
      <w:br/>
      <w:t>מחלקת</w:t>
    </w:r>
    <w:r w:rsidRPr="002558ED">
      <w:rPr>
        <w:rFonts w:cs="David" w:hint="cs"/>
        <w:bCs/>
        <w:sz w:val="24"/>
        <w:szCs w:val="24"/>
        <w:rtl/>
      </w:rPr>
      <w:t xml:space="preserve"> </w:t>
    </w:r>
    <w:r>
      <w:rPr>
        <w:rFonts w:cs="David" w:hint="cs"/>
        <w:bCs/>
        <w:sz w:val="24"/>
        <w:szCs w:val="24"/>
        <w:rtl/>
      </w:rPr>
      <w:t xml:space="preserve">  </w:t>
    </w:r>
    <w:r w:rsidRPr="002558ED">
      <w:rPr>
        <w:rFonts w:cs="David" w:hint="cs"/>
        <w:bCs/>
        <w:sz w:val="24"/>
        <w:szCs w:val="24"/>
        <w:rtl/>
      </w:rPr>
      <w:t xml:space="preserve">     </w:t>
    </w:r>
    <w:r>
      <w:rPr>
        <w:rFonts w:cs="David" w:hint="cs"/>
        <w:bCs/>
        <w:sz w:val="24"/>
        <w:szCs w:val="24"/>
        <w:rtl/>
      </w:rPr>
      <w:t xml:space="preserve">     </w:t>
    </w:r>
    <w:r w:rsidRPr="002558ED">
      <w:rPr>
        <w:rFonts w:cs="David" w:hint="cs"/>
        <w:bCs/>
        <w:sz w:val="24"/>
        <w:szCs w:val="24"/>
        <w:rtl/>
      </w:rPr>
      <w:t xml:space="preserve">      </w:t>
    </w:r>
    <w:r>
      <w:rPr>
        <w:rFonts w:cs="David" w:hint="cs"/>
        <w:bCs/>
        <w:sz w:val="24"/>
        <w:szCs w:val="24"/>
        <w:rtl/>
      </w:rPr>
      <w:t xml:space="preserve"> </w:t>
    </w:r>
    <w:r w:rsidRPr="002558ED">
      <w:rPr>
        <w:rFonts w:cs="David" w:hint="cs"/>
        <w:bCs/>
        <w:sz w:val="24"/>
        <w:szCs w:val="24"/>
        <w:rtl/>
      </w:rPr>
      <w:t xml:space="preserve">   </w:t>
    </w:r>
    <w:r w:rsidRPr="002558ED">
      <w:rPr>
        <w:rFonts w:cs="David"/>
        <w:bCs/>
        <w:sz w:val="24"/>
        <w:szCs w:val="24"/>
        <w:rtl/>
      </w:rPr>
      <w:t xml:space="preserve">  תו"ל </w:t>
    </w:r>
    <w:r w:rsidRPr="002558ED">
      <w:rPr>
        <w:rFonts w:cs="David"/>
        <w:bCs/>
        <w:sz w:val="24"/>
        <w:szCs w:val="24"/>
        <w:rtl/>
      </w:rPr>
      <w:br/>
    </w:r>
    <w:r w:rsidRPr="002558ED">
      <w:rPr>
        <w:rFonts w:cs="David" w:hint="cs"/>
        <w:bCs/>
        <w:sz w:val="24"/>
        <w:szCs w:val="24"/>
        <w:rtl/>
      </w:rPr>
      <w:t xml:space="preserve">תחום   </w:t>
    </w:r>
    <w:r>
      <w:rPr>
        <w:rFonts w:cs="David" w:hint="cs"/>
        <w:bCs/>
        <w:sz w:val="24"/>
        <w:szCs w:val="24"/>
        <w:rtl/>
      </w:rPr>
      <w:t xml:space="preserve"> </w:t>
    </w:r>
    <w:r w:rsidRPr="002558ED">
      <w:rPr>
        <w:rFonts w:cs="David" w:hint="cs"/>
        <w:bCs/>
        <w:sz w:val="24"/>
        <w:szCs w:val="24"/>
        <w:rtl/>
      </w:rPr>
      <w:t xml:space="preserve"> </w:t>
    </w:r>
    <w:r>
      <w:rPr>
        <w:rFonts w:cs="David" w:hint="cs"/>
        <w:bCs/>
        <w:sz w:val="24"/>
        <w:szCs w:val="24"/>
        <w:rtl/>
      </w:rPr>
      <w:t xml:space="preserve">  </w:t>
    </w:r>
    <w:r w:rsidRPr="002558ED">
      <w:rPr>
        <w:rFonts w:cs="David" w:hint="cs"/>
        <w:bCs/>
        <w:sz w:val="24"/>
        <w:szCs w:val="24"/>
        <w:rtl/>
      </w:rPr>
      <w:t xml:space="preserve">  צבאות </w:t>
    </w:r>
    <w:r>
      <w:rPr>
        <w:rFonts w:cs="David" w:hint="cs"/>
        <w:bCs/>
        <w:sz w:val="24"/>
        <w:szCs w:val="24"/>
        <w:rtl/>
      </w:rPr>
      <w:t xml:space="preserve"> </w:t>
    </w:r>
    <w:r w:rsidRPr="002558ED">
      <w:rPr>
        <w:rFonts w:cs="David" w:hint="cs"/>
        <w:bCs/>
        <w:sz w:val="24"/>
        <w:szCs w:val="24"/>
        <w:rtl/>
      </w:rPr>
      <w:t xml:space="preserve"> </w:t>
    </w:r>
    <w:r>
      <w:rPr>
        <w:rFonts w:cs="David" w:hint="cs"/>
        <w:bCs/>
        <w:sz w:val="24"/>
        <w:szCs w:val="24"/>
        <w:rtl/>
      </w:rPr>
      <w:t xml:space="preserve">   </w:t>
    </w:r>
    <w:r w:rsidRPr="002558ED">
      <w:rPr>
        <w:rFonts w:cs="David" w:hint="cs"/>
        <w:bCs/>
        <w:sz w:val="24"/>
        <w:szCs w:val="24"/>
        <w:rtl/>
      </w:rPr>
      <w:t xml:space="preserve">  זרים</w:t>
    </w:r>
    <w:r w:rsidRPr="002558ED">
      <w:rPr>
        <w:rFonts w:cs="David"/>
        <w:bCs/>
        <w:sz w:val="24"/>
        <w:szCs w:val="24"/>
        <w:rtl/>
      </w:rPr>
      <w:t xml:space="preserve"> </w:t>
    </w:r>
    <w:r w:rsidRPr="002558ED">
      <w:rPr>
        <w:rFonts w:cs="David" w:hint="cs"/>
        <w:sz w:val="24"/>
        <w:szCs w:val="24"/>
        <w:rtl/>
      </w:rPr>
      <w:br/>
    </w:r>
    <w:r w:rsidRPr="002558ED">
      <w:rPr>
        <w:rFonts w:cs="David"/>
        <w:sz w:val="24"/>
        <w:szCs w:val="24"/>
        <w:rtl/>
      </w:rPr>
      <w:t xml:space="preserve">טל' </w:t>
    </w:r>
    <w:r w:rsidRPr="002558ED">
      <w:rPr>
        <w:rFonts w:cs="David" w:hint="cs"/>
        <w:sz w:val="24"/>
        <w:szCs w:val="24"/>
        <w:rtl/>
      </w:rPr>
      <w:t xml:space="preserve">        </w:t>
    </w:r>
    <w:r>
      <w:rPr>
        <w:rFonts w:cs="David" w:hint="cs"/>
        <w:sz w:val="24"/>
        <w:szCs w:val="24"/>
        <w:rtl/>
      </w:rPr>
      <w:t xml:space="preserve">        </w:t>
    </w:r>
    <w:r w:rsidRPr="002558ED">
      <w:rPr>
        <w:rFonts w:cs="David" w:hint="cs"/>
        <w:sz w:val="24"/>
        <w:szCs w:val="24"/>
        <w:rtl/>
      </w:rPr>
      <w:t xml:space="preserve">    </w:t>
    </w:r>
    <w:r w:rsidRPr="002558ED">
      <w:rPr>
        <w:rFonts w:cs="David"/>
        <w:sz w:val="24"/>
        <w:szCs w:val="24"/>
        <w:rtl/>
      </w:rPr>
      <w:t>0302-08</w:t>
    </w:r>
    <w:r w:rsidRPr="002558ED">
      <w:rPr>
        <w:rFonts w:cs="David" w:hint="cs"/>
        <w:sz w:val="24"/>
        <w:szCs w:val="24"/>
        <w:rtl/>
      </w:rPr>
      <w:t>69</w:t>
    </w:r>
    <w:r w:rsidRPr="002558ED">
      <w:rPr>
        <w:rFonts w:cs="David"/>
        <w:sz w:val="24"/>
        <w:szCs w:val="24"/>
        <w:rtl/>
      </w:rPr>
      <w:br/>
    </w:r>
    <w:r>
      <w:rPr>
        <w:rFonts w:cs="David" w:hint="cs"/>
        <w:sz w:val="24"/>
        <w:szCs w:val="24"/>
        <w:rtl/>
      </w:rPr>
      <w:t xml:space="preserve">ט"ז      </w:t>
    </w:r>
    <w:r w:rsidRPr="002558ED">
      <w:rPr>
        <w:rFonts w:cs="David" w:hint="cs"/>
        <w:sz w:val="24"/>
        <w:szCs w:val="24"/>
        <w:rtl/>
      </w:rPr>
      <w:t>ב</w:t>
    </w:r>
    <w:r>
      <w:rPr>
        <w:rFonts w:cs="David" w:hint="cs"/>
        <w:sz w:val="24"/>
        <w:szCs w:val="24"/>
        <w:rtl/>
      </w:rPr>
      <w:t xml:space="preserve">מרחשוון   </w:t>
    </w:r>
    <w:proofErr w:type="spellStart"/>
    <w:r>
      <w:rPr>
        <w:rFonts w:cs="David" w:hint="cs"/>
        <w:sz w:val="24"/>
        <w:szCs w:val="24"/>
        <w:rtl/>
      </w:rPr>
      <w:t>ה</w:t>
    </w:r>
    <w:r w:rsidRPr="002558ED">
      <w:rPr>
        <w:rFonts w:cs="David" w:hint="cs"/>
        <w:sz w:val="24"/>
        <w:szCs w:val="24"/>
        <w:rtl/>
      </w:rPr>
      <w:t>תשע"</w:t>
    </w:r>
    <w:r>
      <w:rPr>
        <w:rFonts w:cs="David" w:hint="cs"/>
        <w:sz w:val="24"/>
        <w:szCs w:val="24"/>
        <w:rtl/>
      </w:rPr>
      <w:t>ה</w:t>
    </w:r>
    <w:proofErr w:type="spellEnd"/>
    <w:r w:rsidRPr="002558ED">
      <w:rPr>
        <w:rFonts w:cs="David" w:hint="cs"/>
        <w:sz w:val="24"/>
        <w:szCs w:val="24"/>
        <w:rtl/>
      </w:rPr>
      <w:br/>
      <w:t>‏</w:t>
    </w:r>
    <w:proofErr w:type="spellStart"/>
    <w:r>
      <w:rPr>
        <w:rFonts w:cs="David" w:hint="cs"/>
        <w:sz w:val="24"/>
        <w:szCs w:val="24"/>
        <w:rtl/>
      </w:rPr>
      <w:t>29</w:t>
    </w:r>
    <w:proofErr w:type="spellEnd"/>
    <w:r w:rsidRPr="002558ED">
      <w:rPr>
        <w:rFonts w:cs="David" w:hint="cs"/>
        <w:sz w:val="24"/>
        <w:szCs w:val="24"/>
        <w:rtl/>
      </w:rPr>
      <w:t xml:space="preserve"> </w:t>
    </w:r>
    <w:r>
      <w:rPr>
        <w:rFonts w:cs="David" w:hint="cs"/>
        <w:sz w:val="24"/>
        <w:szCs w:val="24"/>
        <w:rtl/>
      </w:rPr>
      <w:t xml:space="preserve">     </w:t>
    </w:r>
    <w:r w:rsidRPr="002558ED">
      <w:rPr>
        <w:rFonts w:cs="David" w:hint="cs"/>
        <w:sz w:val="24"/>
        <w:szCs w:val="24"/>
        <w:rtl/>
      </w:rPr>
      <w:t xml:space="preserve"> </w:t>
    </w:r>
    <w:r>
      <w:rPr>
        <w:rFonts w:cs="David" w:hint="cs"/>
        <w:sz w:val="24"/>
        <w:szCs w:val="24"/>
        <w:rtl/>
      </w:rPr>
      <w:t xml:space="preserve"> באוקטובר     </w:t>
    </w:r>
    <w:r w:rsidRPr="002558ED">
      <w:rPr>
        <w:rFonts w:cs="David" w:hint="cs"/>
        <w:sz w:val="24"/>
        <w:szCs w:val="24"/>
        <w:rtl/>
      </w:rPr>
      <w:t xml:space="preserve">    </w:t>
    </w:r>
    <w:r>
      <w:rPr>
        <w:rFonts w:cs="David" w:hint="cs"/>
        <w:sz w:val="24"/>
        <w:szCs w:val="24"/>
        <w:rtl/>
      </w:rPr>
      <w:t>2015</w:t>
    </w:r>
    <w:r w:rsidRPr="002558ED">
      <w:rPr>
        <w:rFonts w:cs="David" w:hint="cs"/>
        <w:sz w:val="24"/>
        <w:szCs w:val="24"/>
        <w:rtl/>
      </w:rPr>
      <w:br/>
    </w:r>
  </w:p>
  <w:p w:rsidR="00245474" w:rsidRDefault="00245474" w:rsidP="00245474">
    <w:pPr>
      <w:pStyle w:val="a3"/>
      <w:jc w:val="center"/>
    </w:pPr>
    <w:r w:rsidRPr="00245474">
      <w:rPr>
        <w:rFonts w:cs="Arial" w:hint="cs"/>
        <w:rtl/>
      </w:rPr>
      <w:drawing>
        <wp:anchor distT="0" distB="0" distL="114300" distR="114300" simplePos="0" relativeHeight="251659264" behindDoc="0" locked="0" layoutInCell="1" allowOverlap="1">
          <wp:simplePos x="0" y="0"/>
          <wp:positionH relativeFrom="column">
            <wp:posOffset>4981575</wp:posOffset>
          </wp:positionH>
          <wp:positionV relativeFrom="paragraph">
            <wp:posOffset>-240030</wp:posOffset>
          </wp:positionV>
          <wp:extent cx="1200150" cy="1200150"/>
          <wp:effectExtent l="19050" t="0" r="0" b="0"/>
          <wp:wrapSquare wrapText="bothSides"/>
          <wp:docPr id="18"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1" cstate="print"/>
                  <a:srcRect/>
                  <a:stretch>
                    <a:fillRect/>
                  </a:stretch>
                </pic:blipFill>
                <pic:spPr bwMode="auto">
                  <a:xfrm>
                    <a:off x="0" y="0"/>
                    <a:ext cx="1200150" cy="1200150"/>
                  </a:xfrm>
                  <a:prstGeom prst="rect">
                    <a:avLst/>
                  </a:prstGeom>
                  <a:noFill/>
                  <a:ln w="9525">
                    <a:noFill/>
                    <a:miter lim="800000"/>
                    <a:headEnd/>
                    <a:tailEnd/>
                  </a:ln>
                </pic:spPr>
              </pic:pic>
            </a:graphicData>
          </a:graphic>
        </wp:anchor>
      </w:drawing>
    </w:r>
    <w:r>
      <w:rPr>
        <w:rFonts w:hint="cs"/>
        <w:rtl/>
      </w:rPr>
      <w:t>בלמ"ס</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D4B1A"/>
    <w:multiLevelType w:val="hybridMultilevel"/>
    <w:tmpl w:val="C9D0EA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0D737F"/>
    <w:multiLevelType w:val="hybridMultilevel"/>
    <w:tmpl w:val="5AD066AA"/>
    <w:lvl w:ilvl="0" w:tplc="04090013">
      <w:start w:val="1"/>
      <w:numFmt w:val="hebrew1"/>
      <w:lvlText w:val="%1."/>
      <w:lvlJc w:val="center"/>
      <w:pPr>
        <w:ind w:left="1440" w:hanging="360"/>
      </w:pPr>
    </w:lvl>
    <w:lvl w:ilvl="1" w:tplc="04090011">
      <w:start w:val="1"/>
      <w:numFmt w:val="decimal"/>
      <w:lvlText w:val="%2)"/>
      <w:lvlJc w:val="left"/>
      <w:pPr>
        <w:ind w:left="2160" w:hanging="360"/>
      </w:pPr>
    </w:lvl>
    <w:lvl w:ilvl="2" w:tplc="04090001">
      <w:start w:val="1"/>
      <w:numFmt w:val="bullet"/>
      <w:lvlText w:val=""/>
      <w:lvlJc w:val="left"/>
      <w:pPr>
        <w:ind w:left="2880" w:hanging="18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08C466A"/>
    <w:multiLevelType w:val="hybridMultilevel"/>
    <w:tmpl w:val="109CA676"/>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18E786E"/>
    <w:multiLevelType w:val="hybridMultilevel"/>
    <w:tmpl w:val="BA90D308"/>
    <w:lvl w:ilvl="0" w:tplc="8612DD38">
      <w:start w:val="1"/>
      <w:numFmt w:val="decimal"/>
      <w:lvlText w:val="%1."/>
      <w:lvlJc w:val="left"/>
      <w:pPr>
        <w:ind w:left="720" w:hanging="360"/>
      </w:pPr>
      <w:rPr>
        <w:b w:val="0"/>
        <w:bCs w:val="0"/>
      </w:r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333AA6"/>
    <w:multiLevelType w:val="hybridMultilevel"/>
    <w:tmpl w:val="436ABF4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D1B15E2"/>
    <w:multiLevelType w:val="hybridMultilevel"/>
    <w:tmpl w:val="CF4C46EA"/>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0BA0DEF"/>
    <w:multiLevelType w:val="hybridMultilevel"/>
    <w:tmpl w:val="BA90D308"/>
    <w:lvl w:ilvl="0" w:tplc="8612DD38">
      <w:start w:val="1"/>
      <w:numFmt w:val="decimal"/>
      <w:lvlText w:val="%1."/>
      <w:lvlJc w:val="left"/>
      <w:pPr>
        <w:ind w:left="720" w:hanging="360"/>
      </w:pPr>
      <w:rPr>
        <w:b w:val="0"/>
        <w:bCs w:val="0"/>
      </w:r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705CD9"/>
    <w:multiLevelType w:val="hybridMultilevel"/>
    <w:tmpl w:val="5AD066AA"/>
    <w:lvl w:ilvl="0" w:tplc="04090013">
      <w:start w:val="1"/>
      <w:numFmt w:val="hebrew1"/>
      <w:lvlText w:val="%1."/>
      <w:lvlJc w:val="center"/>
      <w:pPr>
        <w:ind w:left="1440" w:hanging="360"/>
      </w:pPr>
    </w:lvl>
    <w:lvl w:ilvl="1" w:tplc="04090011">
      <w:start w:val="1"/>
      <w:numFmt w:val="decimal"/>
      <w:lvlText w:val="%2)"/>
      <w:lvlJc w:val="left"/>
      <w:pPr>
        <w:ind w:left="2160" w:hanging="360"/>
      </w:pPr>
    </w:lvl>
    <w:lvl w:ilvl="2" w:tplc="04090001">
      <w:start w:val="1"/>
      <w:numFmt w:val="bullet"/>
      <w:lvlText w:val=""/>
      <w:lvlJc w:val="left"/>
      <w:pPr>
        <w:ind w:left="2880" w:hanging="18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9F07E8A"/>
    <w:multiLevelType w:val="hybridMultilevel"/>
    <w:tmpl w:val="5AD066AA"/>
    <w:lvl w:ilvl="0" w:tplc="04090013">
      <w:start w:val="1"/>
      <w:numFmt w:val="hebrew1"/>
      <w:lvlText w:val="%1."/>
      <w:lvlJc w:val="center"/>
      <w:pPr>
        <w:ind w:left="1440" w:hanging="360"/>
      </w:pPr>
    </w:lvl>
    <w:lvl w:ilvl="1" w:tplc="04090011">
      <w:start w:val="1"/>
      <w:numFmt w:val="decimal"/>
      <w:lvlText w:val="%2)"/>
      <w:lvlJc w:val="left"/>
      <w:pPr>
        <w:ind w:left="2160" w:hanging="360"/>
      </w:pPr>
    </w:lvl>
    <w:lvl w:ilvl="2" w:tplc="04090001">
      <w:start w:val="1"/>
      <w:numFmt w:val="bullet"/>
      <w:lvlText w:val=""/>
      <w:lvlJc w:val="left"/>
      <w:pPr>
        <w:ind w:left="2880" w:hanging="18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D1B741E"/>
    <w:multiLevelType w:val="hybridMultilevel"/>
    <w:tmpl w:val="CF4C46EA"/>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F3F06F5"/>
    <w:multiLevelType w:val="hybridMultilevel"/>
    <w:tmpl w:val="5AD066AA"/>
    <w:lvl w:ilvl="0" w:tplc="04090013">
      <w:start w:val="1"/>
      <w:numFmt w:val="hebrew1"/>
      <w:lvlText w:val="%1."/>
      <w:lvlJc w:val="center"/>
      <w:pPr>
        <w:ind w:left="1440" w:hanging="360"/>
      </w:pPr>
    </w:lvl>
    <w:lvl w:ilvl="1" w:tplc="04090011">
      <w:start w:val="1"/>
      <w:numFmt w:val="decimal"/>
      <w:lvlText w:val="%2)"/>
      <w:lvlJc w:val="left"/>
      <w:pPr>
        <w:ind w:left="2160" w:hanging="360"/>
      </w:pPr>
    </w:lvl>
    <w:lvl w:ilvl="2" w:tplc="04090001">
      <w:start w:val="1"/>
      <w:numFmt w:val="bullet"/>
      <w:lvlText w:val=""/>
      <w:lvlJc w:val="left"/>
      <w:pPr>
        <w:ind w:left="2880" w:hanging="18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2E9503E"/>
    <w:multiLevelType w:val="hybridMultilevel"/>
    <w:tmpl w:val="109CA676"/>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4FC74DC"/>
    <w:multiLevelType w:val="hybridMultilevel"/>
    <w:tmpl w:val="CF4C46EA"/>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CFE13B9"/>
    <w:multiLevelType w:val="hybridMultilevel"/>
    <w:tmpl w:val="934662BA"/>
    <w:lvl w:ilvl="0" w:tplc="04090013">
      <w:start w:val="1"/>
      <w:numFmt w:val="hebrew1"/>
      <w:lvlText w:val="%1."/>
      <w:lvlJc w:val="center"/>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F235C50"/>
    <w:multiLevelType w:val="hybridMultilevel"/>
    <w:tmpl w:val="934662BA"/>
    <w:lvl w:ilvl="0" w:tplc="04090013">
      <w:start w:val="1"/>
      <w:numFmt w:val="hebrew1"/>
      <w:lvlText w:val="%1."/>
      <w:lvlJc w:val="center"/>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6"/>
  </w:num>
  <w:num w:numId="3">
    <w:abstractNumId w:val="9"/>
  </w:num>
  <w:num w:numId="4">
    <w:abstractNumId w:val="12"/>
  </w:num>
  <w:num w:numId="5">
    <w:abstractNumId w:val="5"/>
  </w:num>
  <w:num w:numId="6">
    <w:abstractNumId w:val="11"/>
  </w:num>
  <w:num w:numId="7">
    <w:abstractNumId w:val="2"/>
  </w:num>
  <w:num w:numId="8">
    <w:abstractNumId w:val="14"/>
  </w:num>
  <w:num w:numId="9">
    <w:abstractNumId w:val="7"/>
  </w:num>
  <w:num w:numId="10">
    <w:abstractNumId w:val="8"/>
  </w:num>
  <w:num w:numId="11">
    <w:abstractNumId w:val="10"/>
  </w:num>
  <w:num w:numId="12">
    <w:abstractNumId w:val="3"/>
  </w:num>
  <w:num w:numId="13">
    <w:abstractNumId w:val="1"/>
  </w:num>
  <w:num w:numId="14">
    <w:abstractNumId w:val="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AA7AD2"/>
    <w:rsid w:val="000059D1"/>
    <w:rsid w:val="000106A9"/>
    <w:rsid w:val="0001258C"/>
    <w:rsid w:val="00027E52"/>
    <w:rsid w:val="0006762C"/>
    <w:rsid w:val="000739BE"/>
    <w:rsid w:val="00093DFB"/>
    <w:rsid w:val="000A72C0"/>
    <w:rsid w:val="000B7373"/>
    <w:rsid w:val="000F086F"/>
    <w:rsid w:val="00105D42"/>
    <w:rsid w:val="00114374"/>
    <w:rsid w:val="00126346"/>
    <w:rsid w:val="00143D24"/>
    <w:rsid w:val="00162AE1"/>
    <w:rsid w:val="00191260"/>
    <w:rsid w:val="001A1674"/>
    <w:rsid w:val="001B11DC"/>
    <w:rsid w:val="00240215"/>
    <w:rsid w:val="00245474"/>
    <w:rsid w:val="00246A43"/>
    <w:rsid w:val="002607F5"/>
    <w:rsid w:val="00264404"/>
    <w:rsid w:val="00296A47"/>
    <w:rsid w:val="002E78C0"/>
    <w:rsid w:val="00311CF7"/>
    <w:rsid w:val="003407EF"/>
    <w:rsid w:val="00381A76"/>
    <w:rsid w:val="00382895"/>
    <w:rsid w:val="003921C1"/>
    <w:rsid w:val="003A3F53"/>
    <w:rsid w:val="003A4F3B"/>
    <w:rsid w:val="003B47F2"/>
    <w:rsid w:val="003B5618"/>
    <w:rsid w:val="003C1DE3"/>
    <w:rsid w:val="0040021E"/>
    <w:rsid w:val="00407572"/>
    <w:rsid w:val="00423724"/>
    <w:rsid w:val="00423F91"/>
    <w:rsid w:val="00454485"/>
    <w:rsid w:val="004B2E28"/>
    <w:rsid w:val="004C50CC"/>
    <w:rsid w:val="004F793E"/>
    <w:rsid w:val="00501350"/>
    <w:rsid w:val="0050357B"/>
    <w:rsid w:val="005131C2"/>
    <w:rsid w:val="00570E0D"/>
    <w:rsid w:val="00572593"/>
    <w:rsid w:val="00582B50"/>
    <w:rsid w:val="00583BAF"/>
    <w:rsid w:val="00586955"/>
    <w:rsid w:val="005A170C"/>
    <w:rsid w:val="005D650D"/>
    <w:rsid w:val="00614AE0"/>
    <w:rsid w:val="00631247"/>
    <w:rsid w:val="00667EA9"/>
    <w:rsid w:val="00682ADB"/>
    <w:rsid w:val="006937A1"/>
    <w:rsid w:val="00697C00"/>
    <w:rsid w:val="006C5E39"/>
    <w:rsid w:val="006D5691"/>
    <w:rsid w:val="006E1949"/>
    <w:rsid w:val="006E4910"/>
    <w:rsid w:val="007022AE"/>
    <w:rsid w:val="00706EB8"/>
    <w:rsid w:val="00732F64"/>
    <w:rsid w:val="007612B8"/>
    <w:rsid w:val="00761B86"/>
    <w:rsid w:val="007A0509"/>
    <w:rsid w:val="007A2371"/>
    <w:rsid w:val="007D1159"/>
    <w:rsid w:val="00811C34"/>
    <w:rsid w:val="0082531B"/>
    <w:rsid w:val="0083581C"/>
    <w:rsid w:val="008724BB"/>
    <w:rsid w:val="00891122"/>
    <w:rsid w:val="008D1158"/>
    <w:rsid w:val="00904D8F"/>
    <w:rsid w:val="0094606C"/>
    <w:rsid w:val="00947E2A"/>
    <w:rsid w:val="0097625C"/>
    <w:rsid w:val="009A6F64"/>
    <w:rsid w:val="009C60E5"/>
    <w:rsid w:val="009D1F04"/>
    <w:rsid w:val="009E0EDE"/>
    <w:rsid w:val="009F2775"/>
    <w:rsid w:val="00A15818"/>
    <w:rsid w:val="00A15D09"/>
    <w:rsid w:val="00A31F9B"/>
    <w:rsid w:val="00A47A93"/>
    <w:rsid w:val="00A47AC5"/>
    <w:rsid w:val="00A51B21"/>
    <w:rsid w:val="00A52E14"/>
    <w:rsid w:val="00A5354B"/>
    <w:rsid w:val="00A71F3B"/>
    <w:rsid w:val="00A743E7"/>
    <w:rsid w:val="00A80536"/>
    <w:rsid w:val="00A83EB0"/>
    <w:rsid w:val="00A8762F"/>
    <w:rsid w:val="00A91405"/>
    <w:rsid w:val="00A94BA7"/>
    <w:rsid w:val="00A9684E"/>
    <w:rsid w:val="00AA7AD2"/>
    <w:rsid w:val="00AB7900"/>
    <w:rsid w:val="00AC4211"/>
    <w:rsid w:val="00AD577A"/>
    <w:rsid w:val="00AF6E58"/>
    <w:rsid w:val="00B0100B"/>
    <w:rsid w:val="00B535DD"/>
    <w:rsid w:val="00B95762"/>
    <w:rsid w:val="00BA0C97"/>
    <w:rsid w:val="00BB5D85"/>
    <w:rsid w:val="00BB5FAD"/>
    <w:rsid w:val="00BD2B32"/>
    <w:rsid w:val="00BE55B3"/>
    <w:rsid w:val="00C20631"/>
    <w:rsid w:val="00C74EC6"/>
    <w:rsid w:val="00C851A7"/>
    <w:rsid w:val="00CE0F9C"/>
    <w:rsid w:val="00CF5816"/>
    <w:rsid w:val="00CF7A2F"/>
    <w:rsid w:val="00D258DC"/>
    <w:rsid w:val="00D53FAE"/>
    <w:rsid w:val="00D65EC1"/>
    <w:rsid w:val="00D77A52"/>
    <w:rsid w:val="00DB74CD"/>
    <w:rsid w:val="00DD0799"/>
    <w:rsid w:val="00DF1F6E"/>
    <w:rsid w:val="00DF6CF6"/>
    <w:rsid w:val="00E04CEC"/>
    <w:rsid w:val="00E10A5C"/>
    <w:rsid w:val="00E20813"/>
    <w:rsid w:val="00E31731"/>
    <w:rsid w:val="00E52F79"/>
    <w:rsid w:val="00E734DE"/>
    <w:rsid w:val="00E81AA3"/>
    <w:rsid w:val="00E82F02"/>
    <w:rsid w:val="00EC0442"/>
    <w:rsid w:val="00EE47ED"/>
    <w:rsid w:val="00F1087B"/>
    <w:rsid w:val="00F436A5"/>
    <w:rsid w:val="00F508C1"/>
    <w:rsid w:val="00F54B52"/>
    <w:rsid w:val="00F727A8"/>
    <w:rsid w:val="00F87425"/>
    <w:rsid w:val="00FB3FCD"/>
    <w:rsid w:val="00FC4292"/>
    <w:rsid w:val="00FD60DE"/>
    <w:rsid w:val="00FF30C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4" type="connector" idref="#_x0000_s1076"/>
        <o:r id="V:Rule25" type="connector" idref="#_x0000_s1061"/>
        <o:r id="V:Rule26" type="connector" idref="#_x0000_s1036"/>
        <o:r id="V:Rule27" type="connector" idref="#_x0000_s1041"/>
        <o:r id="V:Rule28" type="connector" idref="#_x0000_s1075"/>
        <o:r id="V:Rule29" type="connector" idref="#_x0000_s1063"/>
        <o:r id="V:Rule30" type="connector" idref="#_x0000_s1077"/>
        <o:r id="V:Rule31" type="connector" idref="#_x0000_s1053"/>
        <o:r id="V:Rule32" type="connector" idref="#_x0000_s1064"/>
        <o:r id="V:Rule33" type="connector" idref="#_x0000_s1066"/>
        <o:r id="V:Rule34" type="connector" idref="#_x0000_s1059"/>
        <o:r id="V:Rule35" type="connector" idref="#_x0000_s1067"/>
        <o:r id="V:Rule36" type="connector" idref="#_x0000_s1072"/>
        <o:r id="V:Rule37" type="connector" idref="#_x0000_s1056"/>
        <o:r id="V:Rule38" type="connector" idref="#_x0000_s1055"/>
        <o:r id="V:Rule39" type="connector" idref="#_x0000_s1079"/>
        <o:r id="V:Rule40" type="connector" idref="#_x0000_s1080"/>
        <o:r id="V:Rule41" type="connector" idref="#_x0000_s1074"/>
        <o:r id="V:Rule42" type="connector" idref="#_x0000_s1078"/>
        <o:r id="V:Rule43" type="connector" idref="#_x0000_s1068"/>
        <o:r id="V:Rule44" type="connector" idref="#_x0000_s1032"/>
        <o:r id="V:Rule45" type="connector" idref="#_x0000_s1034"/>
        <o:r id="V:Rule46" type="connector" idref="#_x0000_s1073"/>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8C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D1158"/>
    <w:pPr>
      <w:tabs>
        <w:tab w:val="center" w:pos="4153"/>
        <w:tab w:val="right" w:pos="8306"/>
      </w:tabs>
      <w:spacing w:after="0" w:line="240" w:lineRule="auto"/>
    </w:pPr>
  </w:style>
  <w:style w:type="character" w:customStyle="1" w:styleId="a4">
    <w:name w:val="כותרת עליונה תו"/>
    <w:basedOn w:val="a0"/>
    <w:link w:val="a3"/>
    <w:uiPriority w:val="99"/>
    <w:semiHidden/>
    <w:rsid w:val="008D1158"/>
  </w:style>
  <w:style w:type="paragraph" w:styleId="a5">
    <w:name w:val="footer"/>
    <w:basedOn w:val="a"/>
    <w:link w:val="a6"/>
    <w:uiPriority w:val="99"/>
    <w:semiHidden/>
    <w:unhideWhenUsed/>
    <w:rsid w:val="008D1158"/>
    <w:pPr>
      <w:tabs>
        <w:tab w:val="center" w:pos="4153"/>
        <w:tab w:val="right" w:pos="8306"/>
      </w:tabs>
      <w:spacing w:after="0" w:line="240" w:lineRule="auto"/>
    </w:pPr>
  </w:style>
  <w:style w:type="character" w:customStyle="1" w:styleId="a6">
    <w:name w:val="כותרת תחתונה תו"/>
    <w:basedOn w:val="a0"/>
    <w:link w:val="a5"/>
    <w:uiPriority w:val="99"/>
    <w:semiHidden/>
    <w:rsid w:val="008D1158"/>
  </w:style>
  <w:style w:type="paragraph" w:styleId="a7">
    <w:name w:val="List Paragraph"/>
    <w:basedOn w:val="a"/>
    <w:uiPriority w:val="34"/>
    <w:qFormat/>
    <w:rsid w:val="004B2E28"/>
    <w:pPr>
      <w:ind w:left="720"/>
      <w:contextualSpacing/>
    </w:pPr>
  </w:style>
  <w:style w:type="paragraph" w:styleId="a8">
    <w:name w:val="footnote text"/>
    <w:basedOn w:val="a"/>
    <w:link w:val="a9"/>
    <w:uiPriority w:val="99"/>
    <w:semiHidden/>
    <w:unhideWhenUsed/>
    <w:rsid w:val="004B2E28"/>
    <w:pPr>
      <w:spacing w:after="0" w:line="240" w:lineRule="auto"/>
    </w:pPr>
    <w:rPr>
      <w:sz w:val="20"/>
      <w:szCs w:val="20"/>
    </w:rPr>
  </w:style>
  <w:style w:type="character" w:customStyle="1" w:styleId="a9">
    <w:name w:val="טקסט הערת שוליים תו"/>
    <w:basedOn w:val="a0"/>
    <w:link w:val="a8"/>
    <w:uiPriority w:val="99"/>
    <w:semiHidden/>
    <w:rsid w:val="004B2E28"/>
    <w:rPr>
      <w:sz w:val="20"/>
      <w:szCs w:val="20"/>
    </w:rPr>
  </w:style>
  <w:style w:type="character" w:styleId="aa">
    <w:name w:val="footnote reference"/>
    <w:basedOn w:val="a0"/>
    <w:uiPriority w:val="99"/>
    <w:semiHidden/>
    <w:unhideWhenUsed/>
    <w:rsid w:val="004B2E28"/>
    <w:rPr>
      <w:vertAlign w:val="superscript"/>
    </w:rPr>
  </w:style>
  <w:style w:type="paragraph" w:styleId="ab">
    <w:name w:val="Balloon Text"/>
    <w:basedOn w:val="a"/>
    <w:link w:val="ac"/>
    <w:uiPriority w:val="99"/>
    <w:semiHidden/>
    <w:unhideWhenUsed/>
    <w:rsid w:val="003A3F53"/>
    <w:pPr>
      <w:spacing w:after="0" w:line="240" w:lineRule="auto"/>
    </w:pPr>
    <w:rPr>
      <w:rFonts w:ascii="Tahoma" w:hAnsi="Tahoma" w:cs="Tahoma"/>
      <w:sz w:val="16"/>
      <w:szCs w:val="16"/>
    </w:rPr>
  </w:style>
  <w:style w:type="character" w:customStyle="1" w:styleId="ac">
    <w:name w:val="טקסט בלונים תו"/>
    <w:basedOn w:val="a0"/>
    <w:link w:val="ab"/>
    <w:uiPriority w:val="99"/>
    <w:semiHidden/>
    <w:rsid w:val="003A3F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s xmlns="leshem.binavedaat.customprops">
  <prop xmlns="" name="סטאטוס">טיוטא</prop>
  <prop xmlns="" name="שוטף">1/200771/13</prop>
  <prop xmlns="" name="Simuchin">1/200771/13</prop>
</prop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73259-84DD-4076-B55B-DAF5367CC4C1}">
  <ds:schemaRefs>
    <ds:schemaRef ds:uri="leshem.binavedaat.customprops"/>
  </ds:schemaRefs>
</ds:datastoreItem>
</file>

<file path=customXml/itemProps2.xml><?xml version="1.0" encoding="utf-8"?>
<ds:datastoreItem xmlns:ds="http://schemas.openxmlformats.org/officeDocument/2006/customXml" ds:itemID="{035A9DCC-00B6-4A01-9965-B5AFE59EB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26</Pages>
  <Words>8352</Words>
  <Characters>41760</Characters>
  <Application>Microsoft Office Word</Application>
  <DocSecurity>0</DocSecurity>
  <Lines>348</Lines>
  <Paragraphs>100</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50012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c6074531</dc:creator>
  <cp:keywords/>
  <dc:description/>
  <cp:lastModifiedBy>c6074531</cp:lastModifiedBy>
  <cp:revision>10</cp:revision>
  <dcterms:created xsi:type="dcterms:W3CDTF">2015-09-20T09:56:00Z</dcterms:created>
  <dcterms:modified xsi:type="dcterms:W3CDTF">2015-10-29T10:06:00Z</dcterms:modified>
</cp:coreProperties>
</file>