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370" w:rsidRPr="00E70F89" w:rsidRDefault="00C37698" w:rsidP="00E21525">
      <w:pPr>
        <w:tabs>
          <w:tab w:val="left" w:pos="4526"/>
        </w:tabs>
        <w:ind w:right="-1418"/>
        <w:rPr>
          <w:rFonts w:cs="David"/>
          <w:color w:val="0000FF"/>
          <w:szCs w:val="16"/>
          <w:rtl/>
        </w:rPr>
      </w:pPr>
      <w:r w:rsidRPr="00E70F89">
        <w:rPr>
          <w:rFonts w:cs="David"/>
          <w:noProof/>
          <w:lang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5257800</wp:posOffset>
            </wp:positionH>
            <wp:positionV relativeFrom="paragraph">
              <wp:posOffset>-209550</wp:posOffset>
            </wp:positionV>
            <wp:extent cx="622935" cy="666750"/>
            <wp:effectExtent l="19050" t="0" r="5715" b="0"/>
            <wp:wrapTight wrapText="bothSides">
              <wp:wrapPolygon edited="0">
                <wp:start x="-661" y="0"/>
                <wp:lineTo x="-661" y="20366"/>
                <wp:lineTo x="3963" y="20983"/>
                <wp:lineTo x="9248" y="20983"/>
                <wp:lineTo x="12550" y="20983"/>
                <wp:lineTo x="18495" y="20983"/>
                <wp:lineTo x="21798" y="20366"/>
                <wp:lineTo x="21798" y="0"/>
                <wp:lineTo x="-661" y="0"/>
              </wp:wrapPolygon>
            </wp:wrapTight>
            <wp:docPr id="12" name="תמונה 12" descr="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מבל נקי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499C">
        <w:rPr>
          <w:rFonts w:cs="David"/>
          <w:noProof/>
          <w:color w:val="0000FF"/>
          <w:rtl/>
          <w:lang w:eastAsia="en-US"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-951865</wp:posOffset>
                </wp:positionH>
                <wp:positionV relativeFrom="margin">
                  <wp:posOffset>-81915</wp:posOffset>
                </wp:positionV>
                <wp:extent cx="6976745" cy="326390"/>
                <wp:effectExtent l="19685" t="13335" r="13970" b="1270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6745" cy="326390"/>
                          <a:chOff x="0" y="0"/>
                          <a:chExt cx="20001" cy="20000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0" y="2218"/>
                            <a:ext cx="14321" cy="177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6 h 20000"/>
                              <a:gd name="T2" fmla="*/ 1014 w 20000"/>
                              <a:gd name="T3" fmla="*/ 0 h 20000"/>
                              <a:gd name="T4" fmla="*/ 19997 w 20000"/>
                              <a:gd name="T5" fmla="*/ 0 h 20000"/>
                              <a:gd name="T6" fmla="*/ 18838 w 20000"/>
                              <a:gd name="T7" fmla="*/ 19956 h 20000"/>
                              <a:gd name="T8" fmla="*/ 158 w 20000"/>
                              <a:gd name="T9" fmla="*/ 1995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6"/>
                                </a:moveTo>
                                <a:lnTo>
                                  <a:pt x="1014" y="0"/>
                                </a:lnTo>
                                <a:lnTo>
                                  <a:pt x="19997" y="0"/>
                                </a:lnTo>
                                <a:lnTo>
                                  <a:pt x="18838" y="19956"/>
                                </a:lnTo>
                                <a:lnTo>
                                  <a:pt x="158" y="19956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16786" y="0"/>
                            <a:ext cx="3215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1 h 20000"/>
                              <a:gd name="T2" fmla="*/ 4519 w 20000"/>
                              <a:gd name="T3" fmla="*/ 0 h 20000"/>
                              <a:gd name="T4" fmla="*/ 19989 w 20000"/>
                              <a:gd name="T5" fmla="*/ 0 h 20000"/>
                              <a:gd name="T6" fmla="*/ 19989 w 20000"/>
                              <a:gd name="T7" fmla="*/ 19961 h 20000"/>
                              <a:gd name="T8" fmla="*/ 646 w 20000"/>
                              <a:gd name="T9" fmla="*/ 199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1"/>
                                </a:moveTo>
                                <a:lnTo>
                                  <a:pt x="4519" y="0"/>
                                </a:lnTo>
                                <a:lnTo>
                                  <a:pt x="19989" y="0"/>
                                </a:lnTo>
                                <a:lnTo>
                                  <a:pt x="19989" y="19961"/>
                                </a:lnTo>
                                <a:lnTo>
                                  <a:pt x="646" y="19961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AEA07" id="Group 2" o:spid="_x0000_s1026" style="position:absolute;margin-left:-74.95pt;margin-top:-6.45pt;width:549.35pt;height:25.7pt;z-index:251656704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" o:allowincell="f">
                <v:shape id="Freeform 3" o:spid="_x0000_s1027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ROCbwA&#10;AADaAAAADwAAAGRycy9kb3ducmV2LnhtbERPvQrCMBDeBd8hnOCmqYIi1SgiCg6KaDvodjRnW2wu&#10;pYla394MguPH979YtaYSL2pcaVnBaBiBIM6sLjlXkCa7wQyE88gaK8uk4EMOVstuZ4Gxtm8+0+vi&#10;cxFC2MWooPC+jqV0WUEG3dDWxIG728agD7DJpW7wHcJNJcdRNJUGSw4NBda0KSh7XJ5GweREtT3g&#10;bev3ePykk1GyxWuiVL/XrucgPLX+L/6591pB2BquhBs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FE4JvAAAANoAAAAPAAAAAAAAAAAAAAAAAJgCAABkcnMvZG93bnJldi54&#10;bWxQSwUGAAAAAAQABAD1AAAAgQMAAAAA&#10;" path="m,19956l1014,,19997,,18838,19956r-18680,e" fillcolor="blue" strokeweight="2pt">
                  <v:stroke startarrowwidth="narrow" startarrowlength="short" endarrowwidth="narrow" endarrowlength="short"/>
                  <v:path arrowok="t" o:connecttype="custom" o:connectlocs="0,17743;726,0;14319,0;13489,17743;113,17743" o:connectangles="0,0,0,0,0"/>
                </v:shape>
                <v:shape id="Freeform 4" o:spid="_x0000_s1028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jrksEA&#10;AADaAAAADwAAAGRycy9kb3ducmV2LnhtbESPQYvCMBSE74L/ITzBm6YKinaNIqLgQRFbD+7t0bxt&#10;yzYvpYla/70RBI/DzHzDLFatqcSdGldaVjAaRiCIM6tLzhVc0t1gBsJ5ZI2VZVLwJAerZbezwFjb&#10;B5/pnvhcBAi7GBUU3texlC4ryKAb2po4eH+2MeiDbHKpG3wEuKnkOIqm0mDJYaHAmjYFZf/JzSiY&#10;nKi2B/zd+j0en5fJKN3iNVWq32vXPyA8tf4b/rT3WsEc3lfC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Y65LBAAAA2gAAAA8AAAAAAAAAAAAAAAAAmAIAAGRycy9kb3du&#10;cmV2LnhtbFBLBQYAAAAABAAEAPUAAACGAwAAAAA=&#10;" path="m,19961l4519,,19989,r,19961l646,19961e" fillcolor="blue" strokeweight="2pt">
                  <v:stroke startarrowwidth="narrow" startarrowlength="short" endarrowwidth="narrow" endarrowlength="short"/>
                  <v:path arrowok="t" o:connecttype="custom" o:connectlocs="0,19961;726,0;3213,0;3213,19961;104,19961" o:connectangles="0,0,0,0,0"/>
                </v:shape>
                <w10:wrap anchorx="margin" anchory="margin"/>
              </v:group>
            </w:pict>
          </mc:Fallback>
        </mc:AlternateContent>
      </w:r>
      <w:r w:rsidR="00B21B2C" w:rsidRPr="00E70F89">
        <w:rPr>
          <w:rFonts w:cs="David"/>
          <w:color w:val="0000FF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7509" w:rsidRPr="00E70F89" w:rsidRDefault="00425193" w:rsidP="00A17509">
      <w:pPr>
        <w:ind w:right="-1418"/>
        <w:rPr>
          <w:rFonts w:cs="David"/>
          <w:bCs/>
          <w:color w:val="000080"/>
          <w:sz w:val="8"/>
          <w:szCs w:val="72"/>
          <w:rtl/>
        </w:rPr>
      </w:pPr>
      <w:r w:rsidRPr="00E70F89">
        <w:rPr>
          <w:rFonts w:cs="David" w:hint="cs"/>
          <w:bCs/>
          <w:color w:val="0000FF"/>
          <w:sz w:val="28"/>
          <w:szCs w:val="22"/>
          <w:rtl/>
        </w:rPr>
        <w:t xml:space="preserve">                   </w:t>
      </w:r>
      <w:r w:rsidR="00922370" w:rsidRPr="00E70F89">
        <w:rPr>
          <w:rFonts w:cs="David"/>
          <w:bCs/>
          <w:color w:val="000080"/>
          <w:sz w:val="4"/>
          <w:szCs w:val="72"/>
          <w:rtl/>
        </w:rPr>
        <w:t>המכללה  לביטחון  לאומי</w:t>
      </w:r>
    </w:p>
    <w:p w:rsidR="00A17509" w:rsidRPr="00E70F89" w:rsidRDefault="00A17509" w:rsidP="000C13D1">
      <w:pPr>
        <w:ind w:right="-1418"/>
        <w:rPr>
          <w:rFonts w:cs="David"/>
          <w:bCs/>
          <w:color w:val="000080"/>
          <w:sz w:val="6"/>
          <w:szCs w:val="66"/>
          <w:rtl/>
        </w:rPr>
      </w:pPr>
      <w:r w:rsidRPr="00E70F89">
        <w:rPr>
          <w:rFonts w:cs="David" w:hint="cs"/>
          <w:bCs/>
          <w:color w:val="000080"/>
          <w:sz w:val="58"/>
          <w:szCs w:val="58"/>
          <w:rtl/>
        </w:rPr>
        <w:t xml:space="preserve">           </w:t>
      </w:r>
      <w:r w:rsidR="00EE3510">
        <w:rPr>
          <w:rFonts w:cs="David" w:hint="cs"/>
          <w:bCs/>
          <w:color w:val="000080"/>
          <w:sz w:val="58"/>
          <w:szCs w:val="58"/>
          <w:rtl/>
        </w:rPr>
        <w:t xml:space="preserve"> </w:t>
      </w:r>
      <w:r w:rsidR="008917A9" w:rsidRPr="00E70F89">
        <w:rPr>
          <w:rFonts w:cs="David" w:hint="cs"/>
          <w:bCs/>
          <w:color w:val="000080"/>
          <w:sz w:val="58"/>
          <w:szCs w:val="58"/>
          <w:rtl/>
        </w:rPr>
        <w:t xml:space="preserve">מחזור </w:t>
      </w:r>
      <w:r w:rsidR="00425193" w:rsidRPr="00E70F89">
        <w:rPr>
          <w:rFonts w:cs="David" w:hint="cs"/>
          <w:bCs/>
          <w:color w:val="000080"/>
          <w:sz w:val="58"/>
          <w:szCs w:val="58"/>
          <w:rtl/>
        </w:rPr>
        <w:t>מ</w:t>
      </w:r>
      <w:r w:rsidR="006F5F15">
        <w:rPr>
          <w:rFonts w:cs="David" w:hint="cs"/>
          <w:bCs/>
          <w:color w:val="000080"/>
          <w:sz w:val="58"/>
          <w:szCs w:val="58"/>
          <w:rtl/>
        </w:rPr>
        <w:t>"</w:t>
      </w:r>
      <w:r w:rsidR="000C13D1">
        <w:rPr>
          <w:rFonts w:cs="David" w:hint="cs"/>
          <w:bCs/>
          <w:color w:val="000080"/>
          <w:sz w:val="58"/>
          <w:szCs w:val="58"/>
          <w:rtl/>
        </w:rPr>
        <w:t>ד</w:t>
      </w:r>
      <w:r w:rsidR="006F5F15">
        <w:rPr>
          <w:rFonts w:cs="David" w:hint="cs"/>
          <w:bCs/>
          <w:color w:val="000080"/>
          <w:sz w:val="58"/>
          <w:szCs w:val="58"/>
          <w:rtl/>
        </w:rPr>
        <w:t xml:space="preserve"> </w:t>
      </w:r>
      <w:r w:rsidRPr="00E70F89">
        <w:rPr>
          <w:rFonts w:cs="David" w:hint="cs"/>
          <w:bCs/>
          <w:color w:val="000080"/>
          <w:sz w:val="58"/>
          <w:szCs w:val="58"/>
          <w:rtl/>
        </w:rPr>
        <w:t xml:space="preserve"> </w:t>
      </w:r>
      <w:r w:rsidR="000C13D1">
        <w:rPr>
          <w:rFonts w:cs="David" w:hint="cs"/>
          <w:bCs/>
          <w:color w:val="000080"/>
          <w:sz w:val="52"/>
          <w:szCs w:val="52"/>
          <w:rtl/>
        </w:rPr>
        <w:t>2017</w:t>
      </w:r>
      <w:r w:rsidRPr="00E70F89">
        <w:rPr>
          <w:rFonts w:cs="David" w:hint="cs"/>
          <w:bCs/>
          <w:color w:val="000080"/>
          <w:sz w:val="52"/>
          <w:szCs w:val="52"/>
          <w:rtl/>
        </w:rPr>
        <w:t xml:space="preserve"> - 201</w:t>
      </w:r>
      <w:r w:rsidR="00F62FC0">
        <w:rPr>
          <w:rFonts w:cs="David" w:hint="cs"/>
          <w:bCs/>
          <w:color w:val="000080"/>
          <w:sz w:val="52"/>
          <w:szCs w:val="52"/>
          <w:rtl/>
        </w:rPr>
        <w:t>6</w:t>
      </w:r>
    </w:p>
    <w:p w:rsidR="00A12161" w:rsidRPr="00E70F89" w:rsidRDefault="00A12161" w:rsidP="00425193">
      <w:pPr>
        <w:ind w:right="-1418"/>
        <w:rPr>
          <w:rFonts w:cs="David"/>
          <w:bCs/>
          <w:color w:val="000080"/>
          <w:sz w:val="58"/>
          <w:szCs w:val="58"/>
          <w:rtl/>
        </w:rPr>
      </w:pPr>
    </w:p>
    <w:p w:rsidR="00A12161" w:rsidRPr="00880CD6" w:rsidRDefault="00A12161" w:rsidP="00A12161">
      <w:pPr>
        <w:ind w:right="-1418"/>
        <w:jc w:val="center"/>
        <w:rPr>
          <w:rFonts w:cs="David"/>
          <w:bCs/>
          <w:color w:val="0000FF"/>
          <w:sz w:val="28"/>
          <w:szCs w:val="96"/>
          <w:rtl/>
        </w:rPr>
      </w:pPr>
    </w:p>
    <w:p w:rsidR="002378F8" w:rsidRPr="00E70F89" w:rsidRDefault="00C47FE8" w:rsidP="00434964">
      <w:pPr>
        <w:pStyle w:val="a4"/>
        <w:spacing w:line="240" w:lineRule="auto"/>
        <w:jc w:val="center"/>
        <w:rPr>
          <w:color w:val="002060"/>
          <w:sz w:val="72"/>
          <w:szCs w:val="72"/>
          <w:rtl/>
        </w:rPr>
      </w:pPr>
      <w:r w:rsidRPr="00E70F89">
        <w:rPr>
          <w:rFonts w:hint="cs"/>
          <w:color w:val="002060"/>
          <w:sz w:val="72"/>
          <w:szCs w:val="72"/>
          <w:rtl/>
        </w:rPr>
        <w:t xml:space="preserve">קורס: </w:t>
      </w:r>
      <w:r w:rsidR="00434964" w:rsidRPr="00E70F89">
        <w:rPr>
          <w:rFonts w:hint="cs"/>
          <w:color w:val="002060"/>
          <w:sz w:val="72"/>
          <w:szCs w:val="72"/>
          <w:rtl/>
        </w:rPr>
        <w:t>מבוא ל</w:t>
      </w:r>
      <w:r w:rsidR="002378F8" w:rsidRPr="00E70F89">
        <w:rPr>
          <w:rFonts w:hint="cs"/>
          <w:color w:val="002060"/>
          <w:sz w:val="72"/>
          <w:szCs w:val="72"/>
          <w:rtl/>
        </w:rPr>
        <w:t>ב</w:t>
      </w:r>
      <w:r w:rsidR="00922370" w:rsidRPr="00E70F89">
        <w:rPr>
          <w:color w:val="002060"/>
          <w:sz w:val="72"/>
          <w:szCs w:val="72"/>
          <w:rtl/>
        </w:rPr>
        <w:t xml:space="preserve">יטחון </w:t>
      </w:r>
      <w:r w:rsidR="00794BE3" w:rsidRPr="00E70F89">
        <w:rPr>
          <w:rFonts w:hint="cs"/>
          <w:color w:val="002060"/>
          <w:sz w:val="72"/>
          <w:szCs w:val="72"/>
          <w:rtl/>
        </w:rPr>
        <w:t>ה</w:t>
      </w:r>
      <w:r w:rsidR="00922370" w:rsidRPr="00E70F89">
        <w:rPr>
          <w:color w:val="002060"/>
          <w:sz w:val="72"/>
          <w:szCs w:val="72"/>
          <w:rtl/>
        </w:rPr>
        <w:t>לאומי</w:t>
      </w:r>
    </w:p>
    <w:p w:rsidR="002378F8" w:rsidRPr="00E70F89" w:rsidRDefault="002378F8" w:rsidP="002378F8">
      <w:pPr>
        <w:pStyle w:val="a4"/>
        <w:spacing w:line="240" w:lineRule="auto"/>
        <w:jc w:val="center"/>
        <w:rPr>
          <w:sz w:val="96"/>
          <w:szCs w:val="96"/>
          <w:rtl/>
        </w:rPr>
      </w:pPr>
      <w:r w:rsidRPr="00E70F89">
        <w:rPr>
          <w:rFonts w:hint="cs"/>
          <w:color w:val="002060"/>
          <w:sz w:val="96"/>
          <w:szCs w:val="96"/>
          <w:rtl/>
        </w:rPr>
        <w:t>תשתית מושגית</w:t>
      </w:r>
    </w:p>
    <w:p w:rsidR="00524E16" w:rsidRPr="00E70F89" w:rsidRDefault="00524E16" w:rsidP="00B9327B">
      <w:pPr>
        <w:pStyle w:val="a4"/>
        <w:spacing w:line="240" w:lineRule="auto"/>
        <w:jc w:val="center"/>
        <w:rPr>
          <w:color w:val="0000FF"/>
          <w:sz w:val="32"/>
          <w:szCs w:val="32"/>
          <w:rtl/>
        </w:rPr>
      </w:pPr>
    </w:p>
    <w:p w:rsidR="00524E16" w:rsidRPr="00E70F89" w:rsidRDefault="00524E16" w:rsidP="00B9327B">
      <w:pPr>
        <w:pStyle w:val="a4"/>
        <w:spacing w:line="240" w:lineRule="auto"/>
        <w:jc w:val="center"/>
        <w:rPr>
          <w:color w:val="0000FF"/>
          <w:sz w:val="32"/>
          <w:szCs w:val="32"/>
          <w:rtl/>
        </w:rPr>
      </w:pPr>
    </w:p>
    <w:p w:rsidR="00524E16" w:rsidRPr="00E70F89" w:rsidRDefault="00524E16" w:rsidP="00B9327B">
      <w:pPr>
        <w:pStyle w:val="a4"/>
        <w:spacing w:line="240" w:lineRule="auto"/>
        <w:jc w:val="center"/>
        <w:rPr>
          <w:color w:val="0000FF"/>
          <w:sz w:val="32"/>
          <w:szCs w:val="32"/>
          <w:rtl/>
        </w:rPr>
      </w:pPr>
    </w:p>
    <w:p w:rsidR="0050359B" w:rsidRPr="00E70F89" w:rsidRDefault="0050359B" w:rsidP="003A6A86">
      <w:pPr>
        <w:rPr>
          <w:rFonts w:cs="David"/>
          <w:bCs/>
          <w:color w:val="002060"/>
          <w:sz w:val="40"/>
          <w:szCs w:val="40"/>
          <w:rtl/>
        </w:rPr>
      </w:pPr>
    </w:p>
    <w:p w:rsidR="0050359B" w:rsidRPr="00E70F89" w:rsidRDefault="0050359B" w:rsidP="003A6A86">
      <w:pPr>
        <w:rPr>
          <w:rFonts w:cs="David"/>
          <w:bCs/>
          <w:color w:val="002060"/>
          <w:sz w:val="40"/>
          <w:szCs w:val="40"/>
          <w:rtl/>
        </w:rPr>
      </w:pPr>
    </w:p>
    <w:p w:rsidR="00922370" w:rsidRPr="00E70F89" w:rsidRDefault="00922370" w:rsidP="003A6A86">
      <w:pPr>
        <w:rPr>
          <w:rFonts w:cs="David"/>
          <w:bCs/>
          <w:color w:val="002060"/>
          <w:sz w:val="44"/>
          <w:szCs w:val="44"/>
          <w:rtl/>
        </w:rPr>
      </w:pPr>
      <w:r w:rsidRPr="00E70F89">
        <w:rPr>
          <w:rFonts w:cs="David" w:hint="cs"/>
          <w:bCs/>
          <w:color w:val="002060"/>
          <w:sz w:val="44"/>
          <w:szCs w:val="44"/>
          <w:rtl/>
        </w:rPr>
        <w:t>מרצה ומנחה אקדמי: פרופ</w:t>
      </w:r>
      <w:r w:rsidR="00C37698" w:rsidRPr="00E70F89">
        <w:rPr>
          <w:rFonts w:cs="David" w:hint="cs"/>
          <w:bCs/>
          <w:color w:val="002060"/>
          <w:sz w:val="44"/>
          <w:szCs w:val="44"/>
          <w:rtl/>
        </w:rPr>
        <w:t>'</w:t>
      </w:r>
      <w:r w:rsidRPr="00E70F89">
        <w:rPr>
          <w:rFonts w:cs="David" w:hint="cs"/>
          <w:bCs/>
          <w:color w:val="002060"/>
          <w:sz w:val="44"/>
          <w:szCs w:val="44"/>
          <w:rtl/>
        </w:rPr>
        <w:t xml:space="preserve"> גבי בן דור</w:t>
      </w:r>
    </w:p>
    <w:p w:rsidR="00222243" w:rsidRPr="00E70F89" w:rsidRDefault="00222243" w:rsidP="00C47FE8">
      <w:pPr>
        <w:rPr>
          <w:rFonts w:cs="David"/>
          <w:bCs/>
          <w:color w:val="002060"/>
          <w:sz w:val="40"/>
          <w:szCs w:val="40"/>
          <w:rtl/>
        </w:rPr>
      </w:pPr>
    </w:p>
    <w:p w:rsidR="00C01CB3" w:rsidRPr="00E70F89" w:rsidRDefault="00922370" w:rsidP="000C13D1">
      <w:pPr>
        <w:rPr>
          <w:rFonts w:cs="David"/>
          <w:b/>
          <w:color w:val="0000FF"/>
          <w:sz w:val="40"/>
          <w:szCs w:val="40"/>
          <w:rtl/>
        </w:rPr>
      </w:pPr>
      <w:r w:rsidRPr="00E70F89">
        <w:rPr>
          <w:rFonts w:cs="David" w:hint="cs"/>
          <w:bCs/>
          <w:color w:val="002060"/>
          <w:sz w:val="40"/>
          <w:szCs w:val="40"/>
          <w:rtl/>
        </w:rPr>
        <w:t>מדרי</w:t>
      </w:r>
      <w:r w:rsidR="003A6A86" w:rsidRPr="00E70F89">
        <w:rPr>
          <w:rFonts w:cs="David" w:hint="cs"/>
          <w:bCs/>
          <w:color w:val="002060"/>
          <w:sz w:val="40"/>
          <w:szCs w:val="40"/>
          <w:rtl/>
        </w:rPr>
        <w:t>ך</w:t>
      </w:r>
      <w:r w:rsidR="008917A9" w:rsidRPr="00E70F89">
        <w:rPr>
          <w:rFonts w:cs="David" w:hint="cs"/>
          <w:bCs/>
          <w:color w:val="002060"/>
          <w:sz w:val="40"/>
          <w:szCs w:val="40"/>
          <w:rtl/>
        </w:rPr>
        <w:t xml:space="preserve"> </w:t>
      </w:r>
      <w:r w:rsidRPr="00E70F89">
        <w:rPr>
          <w:rFonts w:cs="David" w:hint="cs"/>
          <w:bCs/>
          <w:color w:val="002060"/>
          <w:sz w:val="40"/>
          <w:szCs w:val="40"/>
          <w:rtl/>
        </w:rPr>
        <w:t xml:space="preserve"> אחראי: </w:t>
      </w:r>
      <w:r w:rsidR="000C13D1">
        <w:rPr>
          <w:rFonts w:cs="David" w:hint="cs"/>
          <w:bCs/>
          <w:color w:val="002060"/>
          <w:sz w:val="40"/>
          <w:szCs w:val="40"/>
          <w:rtl/>
        </w:rPr>
        <w:t>ד"ר יהושע קרסנה</w:t>
      </w:r>
    </w:p>
    <w:p w:rsidR="00C01CB3" w:rsidRPr="00E70F89" w:rsidRDefault="00C01CB3" w:rsidP="006163F2">
      <w:pPr>
        <w:jc w:val="right"/>
        <w:rPr>
          <w:rFonts w:cs="David"/>
          <w:b/>
          <w:color w:val="0000FF"/>
          <w:sz w:val="40"/>
          <w:szCs w:val="40"/>
          <w:rtl/>
        </w:rPr>
      </w:pPr>
    </w:p>
    <w:p w:rsidR="00C455D1" w:rsidRDefault="00C455D1">
      <w:pPr>
        <w:bidi w:val="0"/>
        <w:rPr>
          <w:rFonts w:cs="David"/>
          <w:b/>
          <w:bCs/>
          <w:color w:val="000080"/>
          <w:sz w:val="22"/>
          <w:szCs w:val="40"/>
          <w:rtl/>
        </w:rPr>
      </w:pPr>
      <w:r>
        <w:rPr>
          <w:rFonts w:cs="David"/>
          <w:b/>
          <w:bCs/>
          <w:color w:val="000080"/>
          <w:sz w:val="22"/>
          <w:szCs w:val="40"/>
          <w:rtl/>
        </w:rPr>
        <w:br w:type="page"/>
      </w:r>
    </w:p>
    <w:p w:rsidR="002B14EB" w:rsidRDefault="00326DEA" w:rsidP="00EB00BE">
      <w:pPr>
        <w:jc w:val="right"/>
        <w:rPr>
          <w:rFonts w:cs="David"/>
          <w:b/>
          <w:bCs/>
          <w:color w:val="000080"/>
          <w:sz w:val="22"/>
          <w:szCs w:val="40"/>
          <w:rtl/>
        </w:rPr>
      </w:pPr>
      <w:r>
        <w:rPr>
          <w:rFonts w:cs="David" w:hint="cs"/>
          <w:b/>
          <w:bCs/>
          <w:color w:val="000080"/>
          <w:sz w:val="22"/>
          <w:szCs w:val="40"/>
          <w:rtl/>
        </w:rPr>
        <w:t xml:space="preserve"> </w:t>
      </w:r>
    </w:p>
    <w:p w:rsidR="002B14EB" w:rsidRDefault="002B14EB" w:rsidP="00EB00BE">
      <w:pPr>
        <w:jc w:val="right"/>
        <w:rPr>
          <w:rFonts w:cs="David"/>
          <w:b/>
          <w:bCs/>
          <w:color w:val="000080"/>
          <w:sz w:val="22"/>
          <w:szCs w:val="40"/>
          <w:rtl/>
        </w:rPr>
      </w:pPr>
    </w:p>
    <w:p w:rsidR="002B14EB" w:rsidRDefault="002B14EB" w:rsidP="00EB00BE">
      <w:pPr>
        <w:jc w:val="right"/>
        <w:rPr>
          <w:rFonts w:cs="David"/>
          <w:b/>
          <w:bCs/>
          <w:color w:val="000080"/>
          <w:sz w:val="22"/>
          <w:szCs w:val="40"/>
          <w:rtl/>
        </w:rPr>
      </w:pPr>
    </w:p>
    <w:p w:rsidR="002B14EB" w:rsidRDefault="002B14EB" w:rsidP="00EB00BE">
      <w:pPr>
        <w:jc w:val="right"/>
        <w:rPr>
          <w:rFonts w:cs="David"/>
          <w:b/>
          <w:bCs/>
          <w:color w:val="000080"/>
          <w:sz w:val="22"/>
          <w:szCs w:val="40"/>
          <w:rtl/>
        </w:rPr>
      </w:pPr>
    </w:p>
    <w:p w:rsidR="00CF1284" w:rsidRDefault="00CF1284" w:rsidP="00CF1284">
      <w:pPr>
        <w:pStyle w:val="1"/>
        <w:rPr>
          <w:sz w:val="28"/>
          <w:szCs w:val="28"/>
          <w:rtl/>
          <w:lang w:eastAsia="en-US"/>
        </w:rPr>
      </w:pPr>
    </w:p>
    <w:p w:rsidR="00405116" w:rsidRDefault="00405116" w:rsidP="00405116">
      <w:pPr>
        <w:rPr>
          <w:rtl/>
          <w:lang w:eastAsia="en-US"/>
        </w:rPr>
      </w:pPr>
    </w:p>
    <w:p w:rsidR="00405116" w:rsidRDefault="00405116" w:rsidP="00405116">
      <w:pPr>
        <w:rPr>
          <w:rtl/>
          <w:lang w:eastAsia="en-US"/>
        </w:rPr>
      </w:pPr>
    </w:p>
    <w:p w:rsidR="00405116" w:rsidRPr="00405116" w:rsidRDefault="00405116" w:rsidP="00405116">
      <w:pPr>
        <w:rPr>
          <w:rtl/>
          <w:lang w:eastAsia="en-US"/>
        </w:rPr>
      </w:pPr>
    </w:p>
    <w:p w:rsidR="00D44588" w:rsidRPr="00E70F89" w:rsidRDefault="00D44588" w:rsidP="00CF1284">
      <w:pPr>
        <w:pStyle w:val="1"/>
        <w:rPr>
          <w:sz w:val="28"/>
          <w:szCs w:val="28"/>
          <w:rtl/>
          <w:lang w:eastAsia="en-US"/>
        </w:rPr>
      </w:pPr>
    </w:p>
    <w:p w:rsidR="00CF1284" w:rsidRPr="00E70F89" w:rsidRDefault="00CF1284" w:rsidP="00CF1284">
      <w:pPr>
        <w:rPr>
          <w:rFonts w:cs="David"/>
          <w:b/>
          <w:bCs/>
          <w:sz w:val="28"/>
          <w:szCs w:val="28"/>
          <w:rtl/>
        </w:rPr>
      </w:pPr>
    </w:p>
    <w:p w:rsidR="00CF1284" w:rsidRPr="00E70F89" w:rsidRDefault="00CF1284" w:rsidP="00CF1284">
      <w:pPr>
        <w:rPr>
          <w:rFonts w:cs="David"/>
          <w:b/>
          <w:bCs/>
          <w:sz w:val="28"/>
          <w:szCs w:val="28"/>
          <w:rtl/>
        </w:rPr>
      </w:pPr>
    </w:p>
    <w:p w:rsidR="004941F0" w:rsidRPr="00E70F89" w:rsidRDefault="004941F0" w:rsidP="004941F0">
      <w:pPr>
        <w:rPr>
          <w:rFonts w:cs="David"/>
          <w:rtl/>
          <w:lang w:eastAsia="en-US"/>
        </w:rPr>
      </w:pPr>
    </w:p>
    <w:p w:rsidR="00C70DAF" w:rsidRPr="00E70F89" w:rsidRDefault="00722FE2" w:rsidP="006B30CC">
      <w:pPr>
        <w:bidi w:val="0"/>
        <w:spacing w:line="360" w:lineRule="auto"/>
        <w:jc w:val="center"/>
        <w:rPr>
          <w:rFonts w:cs="David"/>
          <w:b/>
          <w:bCs/>
          <w:sz w:val="32"/>
          <w:szCs w:val="32"/>
        </w:rPr>
      </w:pPr>
      <w:r w:rsidRPr="00E70F89">
        <w:rPr>
          <w:rFonts w:cs="David" w:hint="cs"/>
          <w:b/>
          <w:bCs/>
          <w:sz w:val="32"/>
          <w:szCs w:val="32"/>
          <w:rtl/>
        </w:rPr>
        <w:t xml:space="preserve">קורס מבוא : תשתית </w:t>
      </w:r>
      <w:r w:rsidR="00C70DAF" w:rsidRPr="00E70F89">
        <w:rPr>
          <w:rFonts w:cs="David" w:hint="cs"/>
          <w:b/>
          <w:bCs/>
          <w:sz w:val="32"/>
          <w:szCs w:val="32"/>
          <w:rtl/>
        </w:rPr>
        <w:t>הביטחון הלאומי הישראלי</w:t>
      </w:r>
    </w:p>
    <w:p w:rsidR="00722FE2" w:rsidRPr="00E70F89" w:rsidRDefault="00722FE2" w:rsidP="00722FE2">
      <w:pPr>
        <w:bidi w:val="0"/>
        <w:spacing w:line="360" w:lineRule="auto"/>
        <w:jc w:val="center"/>
        <w:rPr>
          <w:rFonts w:cs="David"/>
          <w:b/>
          <w:bCs/>
          <w:sz w:val="28"/>
          <w:szCs w:val="28"/>
        </w:rPr>
      </w:pPr>
      <w:r w:rsidRPr="00E70F89">
        <w:rPr>
          <w:rFonts w:cs="David" w:hint="cs"/>
          <w:b/>
          <w:bCs/>
          <w:sz w:val="28"/>
          <w:szCs w:val="28"/>
          <w:rtl/>
        </w:rPr>
        <w:t>אוניברסיטת חיפה / מדעי המדינה</w:t>
      </w:r>
    </w:p>
    <w:p w:rsidR="00722FE2" w:rsidRPr="00BC5929" w:rsidRDefault="00722FE2" w:rsidP="00722FE2">
      <w:pPr>
        <w:bidi w:val="0"/>
        <w:spacing w:line="360" w:lineRule="auto"/>
        <w:jc w:val="center"/>
        <w:rPr>
          <w:rFonts w:cs="David"/>
          <w:b/>
          <w:bCs/>
          <w:sz w:val="32"/>
          <w:szCs w:val="32"/>
          <w:u w:val="single"/>
        </w:rPr>
      </w:pPr>
      <w:r w:rsidRPr="00BC5929">
        <w:rPr>
          <w:rFonts w:cs="David" w:hint="cs"/>
          <w:b/>
          <w:bCs/>
          <w:sz w:val="32"/>
          <w:szCs w:val="32"/>
          <w:u w:val="single"/>
          <w:rtl/>
        </w:rPr>
        <w:t>פרופ' גבי בן דור</w:t>
      </w:r>
    </w:p>
    <w:p w:rsidR="00AB543D" w:rsidRPr="00E70F89" w:rsidRDefault="00AB543D" w:rsidP="00197E90">
      <w:pPr>
        <w:pStyle w:val="a3"/>
        <w:jc w:val="both"/>
        <w:rPr>
          <w:b/>
          <w:bCs/>
          <w:sz w:val="28"/>
          <w:szCs w:val="28"/>
          <w:rtl/>
        </w:rPr>
      </w:pPr>
      <w:r w:rsidRPr="00E70F89">
        <w:rPr>
          <w:rFonts w:hint="cs"/>
          <w:b/>
          <w:bCs/>
          <w:sz w:val="28"/>
          <w:szCs w:val="28"/>
          <w:rtl/>
        </w:rPr>
        <w:t>כללי</w:t>
      </w:r>
      <w:r w:rsidR="000F114C" w:rsidRPr="00E70F89">
        <w:rPr>
          <w:rFonts w:hint="cs"/>
          <w:b/>
          <w:bCs/>
          <w:sz w:val="28"/>
          <w:szCs w:val="28"/>
          <w:rtl/>
        </w:rPr>
        <w:t xml:space="preserve"> : </w:t>
      </w:r>
    </w:p>
    <w:p w:rsidR="006E7079" w:rsidRPr="00E70F89" w:rsidRDefault="006E7079" w:rsidP="0019335C">
      <w:pPr>
        <w:pStyle w:val="af1"/>
        <w:numPr>
          <w:ilvl w:val="0"/>
          <w:numId w:val="3"/>
        </w:numPr>
        <w:spacing w:line="360" w:lineRule="auto"/>
        <w:jc w:val="both"/>
        <w:rPr>
          <w:rFonts w:cs="David"/>
          <w:sz w:val="28"/>
          <w:szCs w:val="28"/>
        </w:rPr>
      </w:pPr>
      <w:r w:rsidRPr="00E70F89">
        <w:rPr>
          <w:rFonts w:cs="David" w:hint="cs"/>
          <w:sz w:val="28"/>
          <w:szCs w:val="28"/>
          <w:rtl/>
        </w:rPr>
        <w:t xml:space="preserve">קורס </w:t>
      </w:r>
      <w:r w:rsidRPr="00E70F89">
        <w:rPr>
          <w:rFonts w:cs="David" w:hint="cs"/>
          <w:b/>
          <w:bCs/>
          <w:sz w:val="28"/>
          <w:szCs w:val="28"/>
          <w:rtl/>
        </w:rPr>
        <w:t xml:space="preserve">מבוא </w:t>
      </w:r>
      <w:r w:rsidR="00AB543D" w:rsidRPr="00E70F89">
        <w:rPr>
          <w:rFonts w:cs="David" w:hint="cs"/>
          <w:b/>
          <w:bCs/>
          <w:sz w:val="28"/>
          <w:szCs w:val="28"/>
          <w:rtl/>
        </w:rPr>
        <w:t>לביטחון לאומי</w:t>
      </w:r>
      <w:r w:rsidR="00AB543D" w:rsidRPr="00E70F89">
        <w:rPr>
          <w:rFonts w:cs="David" w:hint="cs"/>
          <w:sz w:val="28"/>
          <w:szCs w:val="28"/>
          <w:rtl/>
        </w:rPr>
        <w:t xml:space="preserve"> </w:t>
      </w:r>
      <w:r w:rsidR="00E326F1" w:rsidRPr="00E70F89">
        <w:rPr>
          <w:rFonts w:cs="David" w:hint="cs"/>
          <w:sz w:val="28"/>
          <w:szCs w:val="28"/>
          <w:rtl/>
        </w:rPr>
        <w:t>מתקיי</w:t>
      </w:r>
      <w:r w:rsidR="00F278D2" w:rsidRPr="00E70F89">
        <w:rPr>
          <w:rFonts w:cs="David" w:hint="cs"/>
          <w:sz w:val="28"/>
          <w:szCs w:val="28"/>
          <w:rtl/>
        </w:rPr>
        <w:t>ם</w:t>
      </w:r>
      <w:r w:rsidR="00E326F1" w:rsidRPr="00E70F89">
        <w:rPr>
          <w:rFonts w:cs="David" w:hint="cs"/>
          <w:sz w:val="28"/>
          <w:szCs w:val="28"/>
          <w:rtl/>
        </w:rPr>
        <w:t xml:space="preserve"> </w:t>
      </w:r>
      <w:r w:rsidR="00F278D2" w:rsidRPr="00E70F89">
        <w:rPr>
          <w:rFonts w:cs="David" w:hint="cs"/>
          <w:sz w:val="28"/>
          <w:szCs w:val="28"/>
          <w:rtl/>
        </w:rPr>
        <w:t>ב</w:t>
      </w:r>
      <w:r w:rsidR="00E326F1" w:rsidRPr="00E70F89">
        <w:rPr>
          <w:rFonts w:cs="David" w:hint="cs"/>
          <w:sz w:val="28"/>
          <w:szCs w:val="28"/>
          <w:rtl/>
        </w:rPr>
        <w:t>מכללה לביטחון לאומי</w:t>
      </w:r>
      <w:r w:rsidRPr="00E70F89">
        <w:rPr>
          <w:rFonts w:cs="David" w:hint="cs"/>
          <w:sz w:val="28"/>
          <w:szCs w:val="28"/>
          <w:rtl/>
        </w:rPr>
        <w:t>.</w:t>
      </w:r>
    </w:p>
    <w:p w:rsidR="00701C6D" w:rsidRPr="00E70F89" w:rsidRDefault="00701C6D" w:rsidP="0019335C">
      <w:pPr>
        <w:pStyle w:val="af1"/>
        <w:numPr>
          <w:ilvl w:val="0"/>
          <w:numId w:val="3"/>
        </w:numPr>
        <w:spacing w:line="360" w:lineRule="auto"/>
        <w:jc w:val="both"/>
        <w:rPr>
          <w:rFonts w:cs="David"/>
          <w:sz w:val="28"/>
          <w:szCs w:val="28"/>
        </w:rPr>
      </w:pPr>
      <w:r w:rsidRPr="00E70F89">
        <w:rPr>
          <w:rFonts w:cs="David" w:hint="cs"/>
          <w:sz w:val="28"/>
          <w:szCs w:val="28"/>
          <w:rtl/>
        </w:rPr>
        <w:t xml:space="preserve">פרק הלימוד </w:t>
      </w:r>
      <w:r w:rsidRPr="00E70F89">
        <w:rPr>
          <w:rFonts w:cs="David" w:hint="cs"/>
          <w:b/>
          <w:bCs/>
          <w:sz w:val="28"/>
          <w:szCs w:val="28"/>
          <w:rtl/>
        </w:rPr>
        <w:t xml:space="preserve">"הביטחון הלאומי-תשתית מושגית" </w:t>
      </w:r>
      <w:r w:rsidRPr="00E70F89">
        <w:rPr>
          <w:rFonts w:cs="David" w:hint="cs"/>
          <w:sz w:val="28"/>
          <w:szCs w:val="28"/>
          <w:rtl/>
        </w:rPr>
        <w:t xml:space="preserve">הינו הפרק הפותח של שנת הלימודים. </w:t>
      </w:r>
    </w:p>
    <w:p w:rsidR="004B1DE9" w:rsidRPr="00E70F89" w:rsidRDefault="00AB543D" w:rsidP="0019335C">
      <w:pPr>
        <w:pStyle w:val="af1"/>
        <w:numPr>
          <w:ilvl w:val="0"/>
          <w:numId w:val="3"/>
        </w:numPr>
        <w:spacing w:line="360" w:lineRule="auto"/>
        <w:jc w:val="both"/>
        <w:rPr>
          <w:rFonts w:cs="David"/>
          <w:sz w:val="28"/>
          <w:szCs w:val="28"/>
        </w:rPr>
      </w:pPr>
      <w:r w:rsidRPr="00E70F89">
        <w:rPr>
          <w:rStyle w:val="longtext1"/>
          <w:rFonts w:cs="David" w:hint="cs"/>
          <w:color w:val="000000"/>
          <w:sz w:val="28"/>
          <w:szCs w:val="28"/>
          <w:shd w:val="clear" w:color="auto" w:fill="FFFFFF"/>
          <w:rtl/>
        </w:rPr>
        <w:t xml:space="preserve">הקורס </w:t>
      </w:r>
      <w:r w:rsidR="00C70DAF" w:rsidRPr="00E70F89">
        <w:rPr>
          <w:rStyle w:val="longtext1"/>
          <w:rFonts w:cs="David"/>
          <w:color w:val="000000"/>
          <w:sz w:val="28"/>
          <w:szCs w:val="28"/>
          <w:shd w:val="clear" w:color="auto" w:fill="FFFFFF"/>
          <w:rtl/>
        </w:rPr>
        <w:t xml:space="preserve">מתמקד </w:t>
      </w:r>
      <w:r w:rsidR="00C70DAF" w:rsidRPr="00E70F89">
        <w:rPr>
          <w:rStyle w:val="longtext1"/>
          <w:rFonts w:cs="David"/>
          <w:b/>
          <w:bCs/>
          <w:color w:val="000000"/>
          <w:sz w:val="28"/>
          <w:szCs w:val="28"/>
          <w:shd w:val="clear" w:color="auto" w:fill="FFFFFF"/>
          <w:rtl/>
        </w:rPr>
        <w:t>בניתוח והבנת המושגים</w:t>
      </w:r>
      <w:r w:rsidR="00C70DAF" w:rsidRPr="00E70F89">
        <w:rPr>
          <w:rStyle w:val="longtext1"/>
          <w:rFonts w:cs="David"/>
          <w:color w:val="000000"/>
          <w:sz w:val="28"/>
          <w:szCs w:val="28"/>
          <w:shd w:val="clear" w:color="auto" w:fill="FFFFFF"/>
          <w:rtl/>
        </w:rPr>
        <w:t xml:space="preserve"> העיקריים של הביטחון לאומי, כרקע תיאורטי המאפשר להתמקד במקרה הישראלי</w:t>
      </w:r>
      <w:r w:rsidR="00F2233B" w:rsidRPr="00E70F89">
        <w:rPr>
          <w:rStyle w:val="longtext1"/>
          <w:rFonts w:cs="David" w:hint="cs"/>
          <w:color w:val="000000"/>
          <w:sz w:val="28"/>
          <w:szCs w:val="28"/>
          <w:shd w:val="clear" w:color="auto" w:fill="FFFFFF"/>
          <w:rtl/>
        </w:rPr>
        <w:t xml:space="preserve"> על מרכיביו השונים</w:t>
      </w:r>
      <w:r w:rsidR="00C70DAF" w:rsidRPr="00E70F89">
        <w:rPr>
          <w:rFonts w:cs="David"/>
          <w:sz w:val="28"/>
          <w:szCs w:val="28"/>
          <w:rtl/>
        </w:rPr>
        <w:t xml:space="preserve">. </w:t>
      </w:r>
    </w:p>
    <w:p w:rsidR="004951DF" w:rsidRPr="00E70F89" w:rsidRDefault="00F2233B" w:rsidP="0019335C">
      <w:pPr>
        <w:pStyle w:val="af1"/>
        <w:numPr>
          <w:ilvl w:val="0"/>
          <w:numId w:val="3"/>
        </w:numPr>
        <w:spacing w:line="360" w:lineRule="auto"/>
        <w:jc w:val="both"/>
        <w:rPr>
          <w:rFonts w:cs="David"/>
          <w:sz w:val="28"/>
          <w:szCs w:val="28"/>
        </w:rPr>
      </w:pPr>
      <w:r w:rsidRPr="00E70F89">
        <w:rPr>
          <w:rFonts w:cs="David" w:hint="cs"/>
          <w:sz w:val="28"/>
          <w:szCs w:val="28"/>
          <w:rtl/>
        </w:rPr>
        <w:t>הקורס יהווה תשתית מושגית ללימודים במשך כל השנה</w:t>
      </w:r>
      <w:r w:rsidR="00B12979">
        <w:rPr>
          <w:rFonts w:cs="David" w:hint="cs"/>
          <w:sz w:val="28"/>
          <w:szCs w:val="28"/>
          <w:rtl/>
        </w:rPr>
        <w:t xml:space="preserve">. </w:t>
      </w:r>
    </w:p>
    <w:p w:rsidR="004B1DE9" w:rsidRPr="00E70F89" w:rsidRDefault="00D161AC" w:rsidP="0019335C">
      <w:pPr>
        <w:pStyle w:val="af1"/>
        <w:numPr>
          <w:ilvl w:val="0"/>
          <w:numId w:val="3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הלימוד י</w:t>
      </w:r>
      <w:r w:rsidR="007F42F4" w:rsidRPr="00E70F89">
        <w:rPr>
          <w:rFonts w:cs="David" w:hint="cs"/>
          <w:sz w:val="28"/>
          <w:szCs w:val="28"/>
          <w:rtl/>
        </w:rPr>
        <w:t xml:space="preserve">בוסס </w:t>
      </w:r>
      <w:r w:rsidR="00F2233B" w:rsidRPr="00E70F89">
        <w:rPr>
          <w:rFonts w:cs="David" w:hint="cs"/>
          <w:sz w:val="28"/>
          <w:szCs w:val="28"/>
          <w:rtl/>
        </w:rPr>
        <w:t xml:space="preserve">על הרצאותיו של </w:t>
      </w:r>
      <w:r w:rsidR="007F42F4" w:rsidRPr="00E70F89">
        <w:rPr>
          <w:rFonts w:cs="David" w:hint="cs"/>
          <w:b/>
          <w:bCs/>
          <w:sz w:val="28"/>
          <w:szCs w:val="28"/>
          <w:rtl/>
        </w:rPr>
        <w:t xml:space="preserve">פרופסור </w:t>
      </w:r>
      <w:r w:rsidR="004B1DE9" w:rsidRPr="00E70F89">
        <w:rPr>
          <w:rFonts w:cs="David" w:hint="cs"/>
          <w:b/>
          <w:bCs/>
          <w:sz w:val="28"/>
          <w:szCs w:val="28"/>
          <w:rtl/>
        </w:rPr>
        <w:t>גבי בן דור</w:t>
      </w:r>
      <w:r w:rsidR="004B1DE9" w:rsidRPr="00E70F89">
        <w:rPr>
          <w:rFonts w:cs="David" w:hint="cs"/>
          <w:sz w:val="28"/>
          <w:szCs w:val="28"/>
          <w:rtl/>
        </w:rPr>
        <w:t xml:space="preserve">, </w:t>
      </w:r>
      <w:r w:rsidR="004B1DE9" w:rsidRPr="00E70F89">
        <w:rPr>
          <w:rFonts w:cs="David" w:hint="cs"/>
          <w:b/>
          <w:bCs/>
          <w:sz w:val="28"/>
          <w:szCs w:val="28"/>
          <w:rtl/>
        </w:rPr>
        <w:t>מרצים אורחים ו</w:t>
      </w:r>
      <w:r w:rsidR="00F2233B" w:rsidRPr="00E70F89">
        <w:rPr>
          <w:rFonts w:cs="David" w:hint="cs"/>
          <w:b/>
          <w:bCs/>
          <w:sz w:val="28"/>
          <w:szCs w:val="28"/>
          <w:rtl/>
        </w:rPr>
        <w:t xml:space="preserve">עבודת צוות. </w:t>
      </w:r>
    </w:p>
    <w:p w:rsidR="00870A1E" w:rsidRPr="00FC146E" w:rsidRDefault="00870A1E" w:rsidP="00870A1E">
      <w:pPr>
        <w:pStyle w:val="3"/>
        <w:numPr>
          <w:ilvl w:val="0"/>
          <w:numId w:val="30"/>
        </w:numPr>
        <w:spacing w:before="120" w:after="60" w:line="276" w:lineRule="auto"/>
        <w:jc w:val="both"/>
        <w:rPr>
          <w:sz w:val="28"/>
          <w:szCs w:val="28"/>
          <w:u w:val="none"/>
        </w:rPr>
      </w:pPr>
      <w:r w:rsidRPr="00FC146E">
        <w:rPr>
          <w:rFonts w:hint="cs"/>
          <w:b w:val="0"/>
          <w:bCs w:val="0"/>
          <w:sz w:val="28"/>
          <w:szCs w:val="28"/>
          <w:u w:val="none"/>
          <w:rtl/>
        </w:rPr>
        <w:t>מטרות הקורס:</w:t>
      </w:r>
    </w:p>
    <w:p w:rsidR="00870A1E" w:rsidRPr="00FC146E" w:rsidRDefault="00870A1E" w:rsidP="00870A1E">
      <w:pPr>
        <w:pStyle w:val="3"/>
        <w:numPr>
          <w:ilvl w:val="1"/>
          <w:numId w:val="30"/>
        </w:numPr>
        <w:spacing w:before="120" w:after="60" w:line="276" w:lineRule="auto"/>
        <w:jc w:val="both"/>
        <w:rPr>
          <w:b w:val="0"/>
          <w:bCs w:val="0"/>
          <w:sz w:val="28"/>
          <w:szCs w:val="28"/>
          <w:u w:val="none"/>
          <w:rtl/>
        </w:rPr>
      </w:pPr>
      <w:r w:rsidRPr="00FC146E">
        <w:rPr>
          <w:rFonts w:hint="cs"/>
          <w:b w:val="0"/>
          <w:bCs w:val="0"/>
          <w:sz w:val="28"/>
          <w:szCs w:val="28"/>
          <w:u w:val="none"/>
          <w:rtl/>
        </w:rPr>
        <w:t xml:space="preserve">הטמעת </w:t>
      </w:r>
      <w:r w:rsidRPr="00FC146E">
        <w:rPr>
          <w:sz w:val="28"/>
          <w:szCs w:val="28"/>
          <w:u w:val="none"/>
          <w:rtl/>
        </w:rPr>
        <w:t>מושגים מרכזיים בתחום מדיניות הב</w:t>
      </w:r>
      <w:r w:rsidRPr="00FC146E">
        <w:rPr>
          <w:rFonts w:hint="cs"/>
          <w:sz w:val="28"/>
          <w:szCs w:val="28"/>
          <w:u w:val="none"/>
          <w:rtl/>
        </w:rPr>
        <w:t>י</w:t>
      </w:r>
      <w:r w:rsidRPr="00FC146E">
        <w:rPr>
          <w:sz w:val="28"/>
          <w:szCs w:val="28"/>
          <w:u w:val="none"/>
          <w:rtl/>
        </w:rPr>
        <w:t>טחון הלאומי</w:t>
      </w:r>
      <w:r w:rsidRPr="00FC146E">
        <w:rPr>
          <w:rFonts w:hint="cs"/>
          <w:sz w:val="28"/>
          <w:szCs w:val="28"/>
          <w:u w:val="none"/>
          <w:rtl/>
        </w:rPr>
        <w:t xml:space="preserve"> ודיון בהם</w:t>
      </w:r>
      <w:r w:rsidRPr="00FC146E">
        <w:rPr>
          <w:rFonts w:hint="cs"/>
          <w:b w:val="0"/>
          <w:bCs w:val="0"/>
          <w:sz w:val="28"/>
          <w:szCs w:val="28"/>
          <w:u w:val="none"/>
          <w:rtl/>
        </w:rPr>
        <w:t>,</w:t>
      </w:r>
      <w:r w:rsidRPr="00FC146E">
        <w:rPr>
          <w:b w:val="0"/>
          <w:bCs w:val="0"/>
          <w:sz w:val="28"/>
          <w:szCs w:val="28"/>
          <w:u w:val="none"/>
          <w:rtl/>
        </w:rPr>
        <w:t xml:space="preserve"> </w:t>
      </w:r>
      <w:r w:rsidRPr="00FC146E">
        <w:rPr>
          <w:rFonts w:hint="cs"/>
          <w:b w:val="0"/>
          <w:bCs w:val="0"/>
          <w:sz w:val="28"/>
          <w:szCs w:val="28"/>
          <w:u w:val="none"/>
          <w:rtl/>
        </w:rPr>
        <w:t>כמצע ידע בסיסי לשנת מב"ל כולה.</w:t>
      </w:r>
    </w:p>
    <w:p w:rsidR="00870A1E" w:rsidRPr="00FC146E" w:rsidRDefault="00870A1E" w:rsidP="00870A1E">
      <w:pPr>
        <w:pStyle w:val="3"/>
        <w:numPr>
          <w:ilvl w:val="1"/>
          <w:numId w:val="30"/>
        </w:numPr>
        <w:spacing w:before="120" w:after="60" w:line="276" w:lineRule="auto"/>
        <w:jc w:val="both"/>
        <w:rPr>
          <w:sz w:val="28"/>
          <w:szCs w:val="28"/>
          <w:rtl/>
        </w:rPr>
      </w:pPr>
      <w:r w:rsidRPr="00FC146E">
        <w:rPr>
          <w:rFonts w:hint="cs"/>
          <w:b w:val="0"/>
          <w:bCs w:val="0"/>
          <w:sz w:val="28"/>
          <w:szCs w:val="28"/>
          <w:u w:val="none"/>
          <w:rtl/>
        </w:rPr>
        <w:t>השקת</w:t>
      </w:r>
      <w:r w:rsidRPr="00FC146E">
        <w:rPr>
          <w:rFonts w:hint="cs"/>
          <w:sz w:val="28"/>
          <w:szCs w:val="28"/>
          <w:rtl/>
        </w:rPr>
        <w:t xml:space="preserve"> דיון אינטנסיבי ומעמיק בתאוריה ובפרקטיקה של הבטחון הלאומי בכלל ובהקשר הישראלי בפרט.</w:t>
      </w:r>
    </w:p>
    <w:p w:rsidR="00870A1E" w:rsidRPr="00FC146E" w:rsidRDefault="00870A1E" w:rsidP="00870A1E">
      <w:pPr>
        <w:pStyle w:val="af1"/>
        <w:rPr>
          <w:rFonts w:cs="David"/>
          <w:sz w:val="28"/>
          <w:szCs w:val="28"/>
          <w:rtl/>
        </w:rPr>
      </w:pPr>
    </w:p>
    <w:p w:rsidR="00870A1E" w:rsidRPr="00FC146E" w:rsidRDefault="00870A1E" w:rsidP="00DE7C17">
      <w:pPr>
        <w:pStyle w:val="af1"/>
        <w:numPr>
          <w:ilvl w:val="0"/>
          <w:numId w:val="32"/>
        </w:numPr>
        <w:spacing w:after="160" w:line="259" w:lineRule="auto"/>
        <w:rPr>
          <w:rFonts w:cs="David"/>
          <w:sz w:val="28"/>
          <w:szCs w:val="28"/>
        </w:rPr>
      </w:pPr>
      <w:r w:rsidRPr="00FC146E">
        <w:rPr>
          <w:rFonts w:cs="David" w:hint="cs"/>
          <w:sz w:val="28"/>
          <w:szCs w:val="28"/>
          <w:rtl/>
        </w:rPr>
        <w:t>מבנה הקורס:    הקורס יורכב מ:</w:t>
      </w:r>
    </w:p>
    <w:p w:rsidR="003E5933" w:rsidRPr="003E5933" w:rsidRDefault="00870A1E" w:rsidP="00DE7C17">
      <w:pPr>
        <w:pStyle w:val="af1"/>
        <w:numPr>
          <w:ilvl w:val="1"/>
          <w:numId w:val="32"/>
        </w:numPr>
        <w:spacing w:after="160" w:line="259" w:lineRule="auto"/>
        <w:rPr>
          <w:rFonts w:cs="David"/>
          <w:sz w:val="28"/>
          <w:szCs w:val="28"/>
        </w:rPr>
      </w:pPr>
      <w:r w:rsidRPr="00FC146E">
        <w:rPr>
          <w:rFonts w:cs="David" w:hint="cs"/>
          <w:sz w:val="28"/>
          <w:szCs w:val="28"/>
          <w:rtl/>
        </w:rPr>
        <w:t xml:space="preserve"> </w:t>
      </w:r>
      <w:r w:rsidRPr="00FC146E">
        <w:rPr>
          <w:rFonts w:cs="David" w:hint="cs"/>
          <w:b/>
          <w:bCs/>
          <w:sz w:val="28"/>
          <w:szCs w:val="28"/>
          <w:rtl/>
        </w:rPr>
        <w:t>משך פתיחה</w:t>
      </w:r>
      <w:r w:rsidR="003E5933">
        <w:rPr>
          <w:rFonts w:cs="David"/>
          <w:b/>
          <w:bCs/>
          <w:sz w:val="28"/>
          <w:szCs w:val="28"/>
        </w:rPr>
        <w:t xml:space="preserve">:  </w:t>
      </w:r>
      <w:r w:rsidR="003E5933">
        <w:rPr>
          <w:rFonts w:cs="David" w:hint="cs"/>
          <w:b/>
          <w:bCs/>
          <w:sz w:val="28"/>
          <w:szCs w:val="28"/>
          <w:rtl/>
        </w:rPr>
        <w:t xml:space="preserve">  הצגת מבנה הקורס ודרישותיו.</w:t>
      </w:r>
    </w:p>
    <w:p w:rsidR="00870A1E" w:rsidRPr="00FC146E" w:rsidRDefault="00870A1E" w:rsidP="00DE7C17">
      <w:pPr>
        <w:pStyle w:val="af1"/>
        <w:numPr>
          <w:ilvl w:val="1"/>
          <w:numId w:val="32"/>
        </w:numPr>
        <w:spacing w:after="160" w:line="259" w:lineRule="auto"/>
        <w:rPr>
          <w:rFonts w:cs="David"/>
          <w:b/>
          <w:bCs/>
          <w:sz w:val="28"/>
          <w:szCs w:val="28"/>
        </w:rPr>
      </w:pPr>
      <w:r w:rsidRPr="00FC146E">
        <w:rPr>
          <w:rFonts w:cs="David" w:hint="cs"/>
          <w:b/>
          <w:bCs/>
          <w:sz w:val="28"/>
          <w:szCs w:val="28"/>
          <w:rtl/>
        </w:rPr>
        <w:t xml:space="preserve">ששה פרקים של דיונים במושגים. </w:t>
      </w:r>
    </w:p>
    <w:p w:rsidR="00870A1E" w:rsidRPr="00FC146E" w:rsidRDefault="00870A1E" w:rsidP="00DE7C17">
      <w:pPr>
        <w:pStyle w:val="af1"/>
        <w:numPr>
          <w:ilvl w:val="1"/>
          <w:numId w:val="32"/>
        </w:numPr>
        <w:spacing w:after="160" w:line="259" w:lineRule="auto"/>
        <w:rPr>
          <w:rFonts w:cs="David"/>
          <w:b/>
          <w:bCs/>
          <w:sz w:val="28"/>
          <w:szCs w:val="28"/>
        </w:rPr>
      </w:pPr>
      <w:r w:rsidRPr="00FC146E">
        <w:rPr>
          <w:rFonts w:cs="David" w:hint="cs"/>
          <w:b/>
          <w:bCs/>
          <w:sz w:val="28"/>
          <w:szCs w:val="28"/>
          <w:rtl/>
        </w:rPr>
        <w:t xml:space="preserve">הרצאות </w:t>
      </w:r>
      <w:r w:rsidR="00D6781A">
        <w:rPr>
          <w:rFonts w:cs="David" w:hint="cs"/>
          <w:b/>
          <w:bCs/>
          <w:sz w:val="28"/>
          <w:szCs w:val="28"/>
          <w:rtl/>
        </w:rPr>
        <w:t>מרצים אורחים  (</w:t>
      </w:r>
      <w:r w:rsidRPr="00FC146E">
        <w:rPr>
          <w:rFonts w:cs="David" w:hint="cs"/>
          <w:b/>
          <w:bCs/>
          <w:sz w:val="28"/>
          <w:szCs w:val="28"/>
          <w:rtl/>
        </w:rPr>
        <w:t xml:space="preserve">תיאורטיקנים ופרקטיקנים </w:t>
      </w:r>
      <w:r w:rsidR="00D6781A">
        <w:rPr>
          <w:rFonts w:cs="David" w:hint="cs"/>
          <w:b/>
          <w:bCs/>
          <w:sz w:val="28"/>
          <w:szCs w:val="28"/>
          <w:rtl/>
        </w:rPr>
        <w:t>)</w:t>
      </w:r>
      <w:r w:rsidRPr="00FC146E">
        <w:rPr>
          <w:rFonts w:cs="David" w:hint="cs"/>
          <w:b/>
          <w:bCs/>
          <w:sz w:val="28"/>
          <w:szCs w:val="28"/>
          <w:rtl/>
        </w:rPr>
        <w:t xml:space="preserve"> שיתייחסו למושגים בהם אנחנו עוסקים.</w:t>
      </w:r>
    </w:p>
    <w:p w:rsidR="00870A1E" w:rsidRPr="00FC146E" w:rsidRDefault="00870A1E" w:rsidP="00DE7C17">
      <w:pPr>
        <w:pStyle w:val="af1"/>
        <w:numPr>
          <w:ilvl w:val="1"/>
          <w:numId w:val="32"/>
        </w:numPr>
        <w:spacing w:after="160" w:line="259" w:lineRule="auto"/>
        <w:rPr>
          <w:rFonts w:cs="David"/>
          <w:sz w:val="28"/>
          <w:szCs w:val="28"/>
          <w:rtl/>
        </w:rPr>
      </w:pPr>
      <w:r w:rsidRPr="00FC146E">
        <w:rPr>
          <w:rFonts w:cs="David" w:hint="cs"/>
          <w:b/>
          <w:bCs/>
          <w:sz w:val="28"/>
          <w:szCs w:val="28"/>
          <w:rtl/>
        </w:rPr>
        <w:t>סכום (כולל הצגות כל צוות המושג שנבחר עבורו)</w:t>
      </w:r>
      <w:r w:rsidRPr="00FC146E">
        <w:rPr>
          <w:rFonts w:cs="David" w:hint="cs"/>
          <w:sz w:val="28"/>
          <w:szCs w:val="28"/>
          <w:rtl/>
        </w:rPr>
        <w:t>.</w:t>
      </w:r>
    </w:p>
    <w:p w:rsidR="00870A1E" w:rsidRPr="00FC146E" w:rsidRDefault="00870A1E" w:rsidP="00870A1E">
      <w:pPr>
        <w:pStyle w:val="af1"/>
        <w:rPr>
          <w:rFonts w:cs="David"/>
          <w:sz w:val="28"/>
          <w:szCs w:val="28"/>
          <w:rtl/>
        </w:rPr>
      </w:pPr>
    </w:p>
    <w:p w:rsidR="00870A1E" w:rsidRPr="00FC146E" w:rsidRDefault="00870A1E" w:rsidP="00DE7C17">
      <w:pPr>
        <w:pStyle w:val="af1"/>
        <w:numPr>
          <w:ilvl w:val="1"/>
          <w:numId w:val="32"/>
        </w:numPr>
        <w:spacing w:after="160" w:line="259" w:lineRule="auto"/>
        <w:rPr>
          <w:rFonts w:cs="David"/>
          <w:sz w:val="28"/>
          <w:szCs w:val="28"/>
          <w:rtl/>
        </w:rPr>
      </w:pPr>
      <w:r w:rsidRPr="00FC146E">
        <w:rPr>
          <w:rFonts w:cs="David" w:hint="cs"/>
          <w:sz w:val="28"/>
          <w:szCs w:val="28"/>
          <w:rtl/>
        </w:rPr>
        <w:t>כל פרק תוכן יכלול:</w:t>
      </w:r>
    </w:p>
    <w:p w:rsidR="00870A1E" w:rsidRPr="00FC146E" w:rsidRDefault="00870A1E" w:rsidP="00DE7C17">
      <w:pPr>
        <w:pStyle w:val="af1"/>
        <w:numPr>
          <w:ilvl w:val="2"/>
          <w:numId w:val="32"/>
        </w:numPr>
        <w:spacing w:after="160" w:line="259" w:lineRule="auto"/>
        <w:rPr>
          <w:rFonts w:cs="David"/>
          <w:b/>
          <w:bCs/>
          <w:sz w:val="28"/>
          <w:szCs w:val="28"/>
        </w:rPr>
      </w:pPr>
      <w:r w:rsidRPr="00FC146E">
        <w:rPr>
          <w:rFonts w:cs="David" w:hint="cs"/>
          <w:b/>
          <w:bCs/>
          <w:sz w:val="28"/>
          <w:szCs w:val="28"/>
          <w:rtl/>
        </w:rPr>
        <w:t>משך של הצגת וליבון מושגי יסוד על-ידי פרופ' בן-דור.</w:t>
      </w:r>
    </w:p>
    <w:p w:rsidR="00870A1E" w:rsidRPr="00FC146E" w:rsidRDefault="00870A1E" w:rsidP="00DE7C17">
      <w:pPr>
        <w:pStyle w:val="af1"/>
        <w:numPr>
          <w:ilvl w:val="2"/>
          <w:numId w:val="32"/>
        </w:numPr>
        <w:spacing w:after="160" w:line="259" w:lineRule="auto"/>
        <w:rPr>
          <w:rFonts w:cs="David"/>
          <w:b/>
          <w:bCs/>
          <w:sz w:val="28"/>
          <w:szCs w:val="28"/>
          <w:rtl/>
        </w:rPr>
      </w:pPr>
      <w:r w:rsidRPr="00FC146E">
        <w:rPr>
          <w:rFonts w:cs="David" w:hint="cs"/>
          <w:b/>
          <w:bCs/>
          <w:sz w:val="28"/>
          <w:szCs w:val="28"/>
          <w:rtl/>
        </w:rPr>
        <w:t>הרצאה של מרצה חוץ בנוגע למושג בהקשר הישראלי.</w:t>
      </w:r>
    </w:p>
    <w:p w:rsidR="00D6781A" w:rsidRPr="00D6781A" w:rsidRDefault="00870A1E" w:rsidP="00DE7C17">
      <w:pPr>
        <w:pStyle w:val="af1"/>
        <w:numPr>
          <w:ilvl w:val="2"/>
          <w:numId w:val="32"/>
        </w:numPr>
        <w:spacing w:after="160" w:line="259" w:lineRule="auto"/>
        <w:rPr>
          <w:rFonts w:cs="David"/>
          <w:sz w:val="28"/>
          <w:szCs w:val="28"/>
        </w:rPr>
      </w:pPr>
      <w:r w:rsidRPr="00D6781A">
        <w:rPr>
          <w:rFonts w:cs="David" w:hint="cs"/>
          <w:b/>
          <w:bCs/>
          <w:sz w:val="28"/>
          <w:szCs w:val="28"/>
          <w:rtl/>
        </w:rPr>
        <w:t xml:space="preserve">דיון צוותי </w:t>
      </w:r>
      <w:r w:rsidRPr="00D6781A">
        <w:rPr>
          <w:rFonts w:cs="David"/>
          <w:b/>
          <w:bCs/>
          <w:sz w:val="28"/>
          <w:szCs w:val="28"/>
          <w:rtl/>
        </w:rPr>
        <w:t>–</w:t>
      </w:r>
      <w:r w:rsidRPr="00D6781A">
        <w:rPr>
          <w:rFonts w:cs="David" w:hint="cs"/>
          <w:b/>
          <w:bCs/>
          <w:sz w:val="28"/>
          <w:szCs w:val="28"/>
          <w:rtl/>
        </w:rPr>
        <w:t xml:space="preserve"> בהובלת</w:t>
      </w:r>
      <w:r w:rsidR="00D6781A">
        <w:rPr>
          <w:rFonts w:cs="David" w:hint="cs"/>
          <w:b/>
          <w:bCs/>
          <w:sz w:val="28"/>
          <w:szCs w:val="28"/>
          <w:rtl/>
        </w:rPr>
        <w:t xml:space="preserve"> חניך בחניכה ובאכוונה של המדריך.</w:t>
      </w:r>
    </w:p>
    <w:p w:rsidR="00D6781A" w:rsidRDefault="00870A1E" w:rsidP="00DE7C17">
      <w:pPr>
        <w:pStyle w:val="af1"/>
        <w:numPr>
          <w:ilvl w:val="2"/>
          <w:numId w:val="32"/>
        </w:numPr>
        <w:spacing w:after="160" w:line="259" w:lineRule="auto"/>
        <w:rPr>
          <w:rFonts w:cs="David"/>
          <w:sz w:val="28"/>
          <w:szCs w:val="28"/>
        </w:rPr>
      </w:pPr>
      <w:r w:rsidRPr="00D6781A">
        <w:rPr>
          <w:rFonts w:cs="David" w:hint="cs"/>
          <w:b/>
          <w:bCs/>
          <w:sz w:val="28"/>
          <w:szCs w:val="28"/>
          <w:rtl/>
        </w:rPr>
        <w:t>לכל</w:t>
      </w:r>
      <w:r w:rsidR="00D6781A">
        <w:rPr>
          <w:rFonts w:cs="David" w:hint="cs"/>
          <w:sz w:val="28"/>
          <w:szCs w:val="28"/>
          <w:rtl/>
        </w:rPr>
        <w:t xml:space="preserve"> פרק ייקבעו 2-3 מקורות קריאת חובה מקדימה.</w:t>
      </w:r>
    </w:p>
    <w:p w:rsidR="00870A1E" w:rsidRPr="00FC146E" w:rsidRDefault="00870A1E" w:rsidP="00870A1E">
      <w:pPr>
        <w:pStyle w:val="af1"/>
        <w:rPr>
          <w:rFonts w:cs="David"/>
          <w:sz w:val="28"/>
          <w:szCs w:val="28"/>
          <w:rtl/>
        </w:rPr>
      </w:pPr>
    </w:p>
    <w:p w:rsidR="00870A1E" w:rsidRDefault="00870A1E" w:rsidP="00041079">
      <w:pPr>
        <w:pStyle w:val="af1"/>
        <w:numPr>
          <w:ilvl w:val="1"/>
          <w:numId w:val="30"/>
        </w:numPr>
        <w:spacing w:after="160" w:line="259" w:lineRule="auto"/>
        <w:rPr>
          <w:rFonts w:cs="David"/>
          <w:sz w:val="28"/>
          <w:szCs w:val="28"/>
        </w:rPr>
      </w:pPr>
      <w:r w:rsidRPr="00D6781A">
        <w:rPr>
          <w:rFonts w:cs="David" w:hint="cs"/>
          <w:sz w:val="28"/>
          <w:szCs w:val="28"/>
          <w:rtl/>
        </w:rPr>
        <w:t xml:space="preserve">בסכום הקורס, כל צוות יציג במליאה אחד ממכלולי המושגים </w:t>
      </w:r>
      <w:r w:rsidR="00D6781A" w:rsidRPr="00D6781A">
        <w:rPr>
          <w:rFonts w:cs="David" w:hint="cs"/>
          <w:sz w:val="28"/>
          <w:szCs w:val="28"/>
          <w:rtl/>
        </w:rPr>
        <w:t>מתוך תוצרי הלימוד הצוותי.</w:t>
      </w:r>
    </w:p>
    <w:p w:rsidR="00D6781A" w:rsidRPr="00D6781A" w:rsidRDefault="00D6781A" w:rsidP="00D6781A">
      <w:pPr>
        <w:pStyle w:val="af1"/>
        <w:spacing w:after="160" w:line="259" w:lineRule="auto"/>
        <w:rPr>
          <w:rFonts w:cs="David"/>
          <w:sz w:val="28"/>
          <w:szCs w:val="28"/>
        </w:rPr>
      </w:pPr>
    </w:p>
    <w:p w:rsidR="00870A1E" w:rsidRPr="00FC146E" w:rsidRDefault="00870A1E" w:rsidP="00870A1E">
      <w:pPr>
        <w:pStyle w:val="af1"/>
        <w:numPr>
          <w:ilvl w:val="0"/>
          <w:numId w:val="30"/>
        </w:numPr>
        <w:spacing w:line="276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FC146E">
        <w:rPr>
          <w:rFonts w:cs="David" w:hint="cs"/>
          <w:b/>
          <w:bCs/>
          <w:sz w:val="28"/>
          <w:szCs w:val="28"/>
          <w:u w:val="single"/>
          <w:rtl/>
        </w:rPr>
        <w:t xml:space="preserve">דרישות </w:t>
      </w:r>
      <w:r w:rsidRPr="00FC146E">
        <w:rPr>
          <w:rFonts w:cs="David"/>
          <w:b/>
          <w:bCs/>
          <w:sz w:val="28"/>
          <w:szCs w:val="28"/>
          <w:u w:val="single"/>
          <w:rtl/>
        </w:rPr>
        <w:t>הקורס</w:t>
      </w:r>
      <w:r w:rsidRPr="00FC146E">
        <w:rPr>
          <w:rFonts w:cs="David" w:hint="cs"/>
          <w:b/>
          <w:bCs/>
          <w:sz w:val="28"/>
          <w:szCs w:val="28"/>
          <w:u w:val="single"/>
          <w:rtl/>
        </w:rPr>
        <w:t xml:space="preserve"> :</w:t>
      </w:r>
    </w:p>
    <w:p w:rsidR="00870A1E" w:rsidRPr="00FC146E" w:rsidRDefault="00870A1E" w:rsidP="00870A1E">
      <w:pPr>
        <w:pStyle w:val="af1"/>
        <w:rPr>
          <w:rFonts w:cs="David"/>
          <w:b/>
          <w:bCs/>
          <w:sz w:val="28"/>
          <w:szCs w:val="28"/>
          <w:u w:val="single"/>
          <w:rtl/>
        </w:rPr>
      </w:pPr>
    </w:p>
    <w:p w:rsidR="00870A1E" w:rsidRPr="00FC146E" w:rsidRDefault="00870A1E" w:rsidP="00D6781A">
      <w:pPr>
        <w:pStyle w:val="af1"/>
        <w:numPr>
          <w:ilvl w:val="1"/>
          <w:numId w:val="30"/>
        </w:numPr>
        <w:spacing w:line="276" w:lineRule="auto"/>
        <w:jc w:val="both"/>
        <w:rPr>
          <w:rFonts w:cs="David"/>
          <w:b/>
          <w:bCs/>
          <w:sz w:val="28"/>
          <w:szCs w:val="28"/>
        </w:rPr>
      </w:pPr>
      <w:r w:rsidRPr="00FC146E">
        <w:rPr>
          <w:rFonts w:cs="David" w:hint="cs"/>
          <w:b/>
          <w:bCs/>
          <w:sz w:val="28"/>
          <w:szCs w:val="28"/>
          <w:rtl/>
        </w:rPr>
        <w:t xml:space="preserve">נוכחות והשתתפות </w:t>
      </w:r>
      <w:r w:rsidR="00D6781A">
        <w:rPr>
          <w:rFonts w:cs="David" w:hint="cs"/>
          <w:b/>
          <w:bCs/>
          <w:sz w:val="28"/>
          <w:szCs w:val="28"/>
          <w:rtl/>
        </w:rPr>
        <w:t>פעילה</w:t>
      </w:r>
      <w:r w:rsidRPr="00FC146E">
        <w:rPr>
          <w:rFonts w:cs="David" w:hint="cs"/>
          <w:b/>
          <w:bCs/>
          <w:sz w:val="28"/>
          <w:szCs w:val="28"/>
          <w:rtl/>
        </w:rPr>
        <w:t xml:space="preserve">.  </w:t>
      </w:r>
    </w:p>
    <w:p w:rsidR="00870A1E" w:rsidRPr="00FC146E" w:rsidRDefault="00870A1E" w:rsidP="00870A1E">
      <w:pPr>
        <w:pStyle w:val="af1"/>
        <w:numPr>
          <w:ilvl w:val="1"/>
          <w:numId w:val="30"/>
        </w:numPr>
        <w:spacing w:line="276" w:lineRule="auto"/>
        <w:jc w:val="both"/>
        <w:rPr>
          <w:rFonts w:cs="David"/>
          <w:b/>
          <w:bCs/>
          <w:sz w:val="28"/>
          <w:szCs w:val="28"/>
        </w:rPr>
      </w:pPr>
      <w:r w:rsidRPr="00FC146E">
        <w:rPr>
          <w:rFonts w:cs="David" w:hint="cs"/>
          <w:b/>
          <w:bCs/>
          <w:sz w:val="28"/>
          <w:szCs w:val="28"/>
          <w:rtl/>
        </w:rPr>
        <w:t>קריאת ביבליוגרפיה</w:t>
      </w:r>
      <w:r w:rsidRPr="00FC146E">
        <w:rPr>
          <w:rFonts w:cs="David" w:hint="cs"/>
          <w:sz w:val="28"/>
          <w:szCs w:val="28"/>
          <w:rtl/>
        </w:rPr>
        <w:t xml:space="preserve"> של הקורס ושל עבודת ההכנה לשנת הלימודים.</w:t>
      </w:r>
    </w:p>
    <w:p w:rsidR="00870A1E" w:rsidRPr="00C455D1" w:rsidRDefault="00870A1E" w:rsidP="00C455D1">
      <w:pPr>
        <w:pStyle w:val="af1"/>
        <w:numPr>
          <w:ilvl w:val="1"/>
          <w:numId w:val="30"/>
        </w:numPr>
        <w:spacing w:line="276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C455D1">
        <w:rPr>
          <w:rFonts w:cs="David" w:hint="cs"/>
          <w:b/>
          <w:bCs/>
          <w:sz w:val="28"/>
          <w:szCs w:val="28"/>
          <w:rtl/>
        </w:rPr>
        <w:t xml:space="preserve">מבחן בית </w:t>
      </w:r>
      <w:r w:rsidRPr="00C455D1">
        <w:rPr>
          <w:rFonts w:cs="David"/>
          <w:b/>
          <w:bCs/>
          <w:sz w:val="28"/>
          <w:szCs w:val="28"/>
          <w:rtl/>
        </w:rPr>
        <w:t>–</w:t>
      </w:r>
      <w:r w:rsidRPr="00C455D1">
        <w:rPr>
          <w:rFonts w:cs="David" w:hint="cs"/>
          <w:b/>
          <w:bCs/>
          <w:sz w:val="28"/>
          <w:szCs w:val="28"/>
          <w:rtl/>
        </w:rPr>
        <w:t xml:space="preserve">המבחן יימסר לחניכים במשך האחרון של הקורס, העבודות ייבדקו ע"י פרופ' גבי בן דור. מועד הגשה אחרון:  </w:t>
      </w:r>
      <w:r w:rsidR="00C455D1">
        <w:rPr>
          <w:rFonts w:cs="David"/>
          <w:b/>
          <w:bCs/>
          <w:sz w:val="28"/>
          <w:szCs w:val="28"/>
        </w:rPr>
        <w:t>27</w:t>
      </w:r>
      <w:r w:rsidRPr="00C455D1">
        <w:rPr>
          <w:rFonts w:cs="David" w:hint="cs"/>
          <w:b/>
          <w:bCs/>
          <w:sz w:val="28"/>
          <w:szCs w:val="28"/>
          <w:rtl/>
        </w:rPr>
        <w:t xml:space="preserve"> נובמבר 2015.</w:t>
      </w:r>
    </w:p>
    <w:p w:rsidR="00870A1E" w:rsidRPr="00FC146E" w:rsidRDefault="00870A1E" w:rsidP="00870A1E">
      <w:pPr>
        <w:spacing w:line="276" w:lineRule="auto"/>
        <w:ind w:left="37"/>
        <w:rPr>
          <w:rFonts w:cs="David"/>
          <w:sz w:val="28"/>
          <w:szCs w:val="28"/>
          <w:u w:val="single"/>
          <w:rtl/>
        </w:rPr>
      </w:pPr>
    </w:p>
    <w:p w:rsidR="00870A1E" w:rsidRPr="00FC146E" w:rsidRDefault="00870A1E" w:rsidP="00870A1E">
      <w:pPr>
        <w:pStyle w:val="af1"/>
        <w:numPr>
          <w:ilvl w:val="0"/>
          <w:numId w:val="30"/>
        </w:numPr>
        <w:spacing w:line="276" w:lineRule="auto"/>
        <w:rPr>
          <w:rFonts w:cs="David"/>
          <w:b/>
          <w:bCs/>
          <w:sz w:val="28"/>
          <w:szCs w:val="28"/>
        </w:rPr>
      </w:pPr>
      <w:r w:rsidRPr="00FC146E">
        <w:rPr>
          <w:rFonts w:cs="David" w:hint="cs"/>
          <w:b/>
          <w:bCs/>
          <w:sz w:val="28"/>
          <w:szCs w:val="28"/>
          <w:u w:val="single"/>
          <w:rtl/>
        </w:rPr>
        <w:t>ציונים</w:t>
      </w:r>
      <w:r w:rsidRPr="00FC146E">
        <w:rPr>
          <w:rFonts w:cs="David" w:hint="cs"/>
          <w:b/>
          <w:bCs/>
          <w:sz w:val="28"/>
          <w:szCs w:val="28"/>
          <w:rtl/>
        </w:rPr>
        <w:t>:  80% באמצעות פרופ' גבי בן דור + 20% הערכת מדריכי צוותים.</w:t>
      </w:r>
    </w:p>
    <w:p w:rsidR="00870A1E" w:rsidRPr="00FC146E" w:rsidRDefault="00870A1E" w:rsidP="00870A1E">
      <w:pPr>
        <w:pStyle w:val="af1"/>
        <w:spacing w:line="276" w:lineRule="auto"/>
        <w:ind w:left="360"/>
        <w:rPr>
          <w:rFonts w:cs="David"/>
          <w:b/>
          <w:bCs/>
          <w:sz w:val="28"/>
          <w:szCs w:val="28"/>
        </w:rPr>
      </w:pPr>
    </w:p>
    <w:p w:rsidR="00870A1E" w:rsidRPr="00FC146E" w:rsidRDefault="00870A1E" w:rsidP="00870A1E">
      <w:pPr>
        <w:pStyle w:val="af1"/>
        <w:numPr>
          <w:ilvl w:val="0"/>
          <w:numId w:val="30"/>
        </w:numPr>
        <w:spacing w:line="276" w:lineRule="auto"/>
        <w:rPr>
          <w:rFonts w:cs="David"/>
          <w:b/>
          <w:bCs/>
          <w:sz w:val="28"/>
          <w:szCs w:val="28"/>
          <w:u w:val="single"/>
        </w:rPr>
      </w:pPr>
      <w:r w:rsidRPr="00FC146E">
        <w:rPr>
          <w:rFonts w:cs="David" w:hint="cs"/>
          <w:b/>
          <w:bCs/>
          <w:sz w:val="28"/>
          <w:szCs w:val="28"/>
          <w:u w:val="single"/>
          <w:rtl/>
        </w:rPr>
        <w:t xml:space="preserve">קרדיטציה אקדמית : </w:t>
      </w:r>
    </w:p>
    <w:p w:rsidR="00870A1E" w:rsidRPr="00D6781A" w:rsidRDefault="00870A1E" w:rsidP="00D6781A">
      <w:pPr>
        <w:pStyle w:val="af1"/>
        <w:numPr>
          <w:ilvl w:val="1"/>
          <w:numId w:val="30"/>
        </w:numPr>
        <w:spacing w:line="276" w:lineRule="auto"/>
        <w:rPr>
          <w:rFonts w:cs="David"/>
          <w:b/>
          <w:bCs/>
          <w:sz w:val="28"/>
          <w:szCs w:val="28"/>
        </w:rPr>
      </w:pPr>
      <w:r w:rsidRPr="00D6781A">
        <w:rPr>
          <w:rFonts w:cs="David" w:hint="cs"/>
          <w:b/>
          <w:bCs/>
          <w:sz w:val="28"/>
          <w:szCs w:val="28"/>
          <w:rtl/>
        </w:rPr>
        <w:t>הקורס הינו חובה לתעודת בוגר מב"ל</w:t>
      </w:r>
      <w:r w:rsidR="00D6781A" w:rsidRPr="00D6781A">
        <w:rPr>
          <w:rFonts w:cs="David" w:hint="cs"/>
          <w:b/>
          <w:bCs/>
          <w:sz w:val="28"/>
          <w:szCs w:val="28"/>
          <w:rtl/>
        </w:rPr>
        <w:t xml:space="preserve"> ול</w:t>
      </w:r>
      <w:r w:rsidRPr="00D6781A">
        <w:rPr>
          <w:rFonts w:cs="David" w:hint="cs"/>
          <w:b/>
          <w:bCs/>
          <w:sz w:val="28"/>
          <w:szCs w:val="28"/>
          <w:rtl/>
        </w:rPr>
        <w:t xml:space="preserve">תואר שני. </w:t>
      </w:r>
    </w:p>
    <w:p w:rsidR="00870A1E" w:rsidRPr="00FC146E" w:rsidRDefault="00870A1E" w:rsidP="00870A1E">
      <w:pPr>
        <w:pStyle w:val="af1"/>
        <w:numPr>
          <w:ilvl w:val="1"/>
          <w:numId w:val="30"/>
        </w:numPr>
        <w:spacing w:line="276" w:lineRule="auto"/>
        <w:rPr>
          <w:rFonts w:cs="David"/>
          <w:b/>
          <w:bCs/>
          <w:sz w:val="28"/>
          <w:szCs w:val="28"/>
        </w:rPr>
      </w:pPr>
      <w:r w:rsidRPr="00FC146E">
        <w:rPr>
          <w:rFonts w:cs="David" w:hint="cs"/>
          <w:b/>
          <w:bCs/>
          <w:sz w:val="28"/>
          <w:szCs w:val="28"/>
          <w:rtl/>
        </w:rPr>
        <w:t xml:space="preserve">הקורס מקנה 5 נקודות אקדמיות. </w:t>
      </w:r>
    </w:p>
    <w:p w:rsidR="00870A1E" w:rsidRPr="00FC146E" w:rsidRDefault="00870A1E" w:rsidP="00870A1E">
      <w:pPr>
        <w:pStyle w:val="af1"/>
        <w:spacing w:line="276" w:lineRule="auto"/>
        <w:ind w:left="360"/>
        <w:rPr>
          <w:rFonts w:cs="David"/>
          <w:sz w:val="28"/>
          <w:szCs w:val="28"/>
        </w:rPr>
      </w:pPr>
    </w:p>
    <w:p w:rsidR="00AB543D" w:rsidRPr="00E70F89" w:rsidRDefault="00696879" w:rsidP="0019335C">
      <w:pPr>
        <w:pStyle w:val="af1"/>
        <w:numPr>
          <w:ilvl w:val="0"/>
          <w:numId w:val="2"/>
        </w:numPr>
        <w:spacing w:line="276" w:lineRule="auto"/>
        <w:jc w:val="both"/>
        <w:rPr>
          <w:rFonts w:cs="David"/>
          <w:sz w:val="28"/>
          <w:szCs w:val="28"/>
        </w:rPr>
      </w:pPr>
      <w:r w:rsidRPr="00E70F89">
        <w:rPr>
          <w:rFonts w:cs="David" w:hint="cs"/>
          <w:b/>
          <w:bCs/>
          <w:sz w:val="28"/>
          <w:szCs w:val="28"/>
          <w:rtl/>
        </w:rPr>
        <w:t xml:space="preserve">מרצה ומנחה אקדמי :  </w:t>
      </w:r>
      <w:r w:rsidR="00AB543D" w:rsidRPr="00E70F89">
        <w:rPr>
          <w:rFonts w:cs="David" w:hint="cs"/>
          <w:b/>
          <w:bCs/>
          <w:sz w:val="28"/>
          <w:szCs w:val="28"/>
          <w:rtl/>
        </w:rPr>
        <w:t>פרופסור גבריאל בן דור</w:t>
      </w:r>
      <w:r w:rsidR="00A46450">
        <w:rPr>
          <w:rFonts w:cs="David" w:hint="cs"/>
          <w:sz w:val="28"/>
          <w:szCs w:val="28"/>
          <w:rtl/>
        </w:rPr>
        <w:t xml:space="preserve">  </w:t>
      </w:r>
      <w:r w:rsidR="00AB543D" w:rsidRPr="00E70F89">
        <w:rPr>
          <w:rFonts w:cs="David" w:hint="cs"/>
          <w:sz w:val="28"/>
          <w:szCs w:val="28"/>
          <w:rtl/>
        </w:rPr>
        <w:t>(</w:t>
      </w:r>
      <w:r w:rsidR="00AB543D" w:rsidRPr="00E70F89">
        <w:rPr>
          <w:rFonts w:cs="David"/>
          <w:sz w:val="28"/>
          <w:szCs w:val="28"/>
          <w:rtl/>
        </w:rPr>
        <w:t xml:space="preserve">טל: </w:t>
      </w:r>
      <w:r w:rsidR="00AB543D" w:rsidRPr="00E70F89">
        <w:rPr>
          <w:rFonts w:cs="David" w:hint="cs"/>
          <w:sz w:val="28"/>
          <w:szCs w:val="28"/>
          <w:rtl/>
        </w:rPr>
        <w:t xml:space="preserve">04-8240050, </w:t>
      </w:r>
      <w:r w:rsidR="00A46450">
        <w:rPr>
          <w:rFonts w:cs="David" w:hint="cs"/>
          <w:sz w:val="28"/>
          <w:szCs w:val="28"/>
          <w:rtl/>
        </w:rPr>
        <w:t xml:space="preserve"> </w:t>
      </w:r>
      <w:r w:rsidR="00AB543D" w:rsidRPr="00E70F89">
        <w:rPr>
          <w:rFonts w:cs="David" w:hint="cs"/>
          <w:sz w:val="28"/>
          <w:szCs w:val="28"/>
          <w:rtl/>
        </w:rPr>
        <w:t>ח</w:t>
      </w:r>
      <w:r w:rsidR="00AB543D" w:rsidRPr="00E70F89">
        <w:rPr>
          <w:rFonts w:cs="David"/>
          <w:sz w:val="28"/>
          <w:szCs w:val="28"/>
          <w:rtl/>
        </w:rPr>
        <w:t>דר</w:t>
      </w:r>
      <w:r w:rsidR="00AB543D" w:rsidRPr="00E70F89">
        <w:rPr>
          <w:rFonts w:cs="David" w:hint="cs"/>
          <w:sz w:val="28"/>
          <w:szCs w:val="28"/>
          <w:rtl/>
        </w:rPr>
        <w:t xml:space="preserve"> </w:t>
      </w:r>
      <w:r w:rsidR="00AB543D" w:rsidRPr="00E70F89">
        <w:rPr>
          <w:rFonts w:cs="David"/>
          <w:sz w:val="28"/>
          <w:szCs w:val="28"/>
        </w:rPr>
        <w:t>426</w:t>
      </w:r>
      <w:r w:rsidR="00AB543D" w:rsidRPr="00E70F89">
        <w:rPr>
          <w:rFonts w:cs="David" w:hint="cs"/>
          <w:sz w:val="28"/>
          <w:szCs w:val="28"/>
          <w:rtl/>
        </w:rPr>
        <w:t xml:space="preserve"> באוניברסיטת חיפה). </w:t>
      </w:r>
    </w:p>
    <w:p w:rsidR="00696879" w:rsidRPr="00374E1D" w:rsidRDefault="00696879" w:rsidP="00163E8D">
      <w:pPr>
        <w:pStyle w:val="af1"/>
        <w:spacing w:line="276" w:lineRule="auto"/>
        <w:ind w:left="360"/>
        <w:rPr>
          <w:rFonts w:cs="David"/>
          <w:sz w:val="28"/>
          <w:szCs w:val="28"/>
        </w:rPr>
      </w:pPr>
    </w:p>
    <w:p w:rsidR="00AB543D" w:rsidRPr="00A06DEE" w:rsidRDefault="00AB543D" w:rsidP="00966D17">
      <w:pPr>
        <w:pStyle w:val="af1"/>
        <w:numPr>
          <w:ilvl w:val="0"/>
          <w:numId w:val="2"/>
        </w:numPr>
        <w:spacing w:line="276" w:lineRule="auto"/>
        <w:rPr>
          <w:rFonts w:cs="David"/>
          <w:sz w:val="28"/>
          <w:szCs w:val="28"/>
        </w:rPr>
      </w:pPr>
      <w:r w:rsidRPr="00E70F89">
        <w:rPr>
          <w:rFonts w:cs="David" w:hint="cs"/>
          <w:b/>
          <w:bCs/>
          <w:sz w:val="28"/>
          <w:szCs w:val="28"/>
          <w:rtl/>
        </w:rPr>
        <w:t>מדרי</w:t>
      </w:r>
      <w:r w:rsidR="00696879" w:rsidRPr="00E70F89">
        <w:rPr>
          <w:rFonts w:cs="David" w:hint="cs"/>
          <w:b/>
          <w:bCs/>
          <w:sz w:val="28"/>
          <w:szCs w:val="28"/>
          <w:rtl/>
        </w:rPr>
        <w:t>ך</w:t>
      </w:r>
      <w:r w:rsidRPr="00E70F89">
        <w:rPr>
          <w:rFonts w:cs="David" w:hint="cs"/>
          <w:b/>
          <w:bCs/>
          <w:sz w:val="28"/>
          <w:szCs w:val="28"/>
          <w:rtl/>
        </w:rPr>
        <w:t xml:space="preserve"> </w:t>
      </w:r>
      <w:r w:rsidR="00A2017C" w:rsidRPr="00E70F89">
        <w:rPr>
          <w:rFonts w:cs="David" w:hint="cs"/>
          <w:b/>
          <w:bCs/>
          <w:sz w:val="28"/>
          <w:szCs w:val="28"/>
          <w:rtl/>
        </w:rPr>
        <w:t>אחראי:</w:t>
      </w:r>
      <w:r w:rsidR="00A2017C" w:rsidRPr="00E70F89">
        <w:rPr>
          <w:rFonts w:cs="David" w:hint="cs"/>
          <w:b/>
          <w:bCs/>
          <w:sz w:val="28"/>
          <w:szCs w:val="28"/>
        </w:rPr>
        <w:t xml:space="preserve"> </w:t>
      </w:r>
      <w:r w:rsidR="000C13D1">
        <w:rPr>
          <w:rFonts w:cs="David" w:hint="cs"/>
          <w:sz w:val="28"/>
          <w:szCs w:val="28"/>
          <w:rtl/>
        </w:rPr>
        <w:t xml:space="preserve">  ד"ר יהושע קרסנה, 054-396-9924</w:t>
      </w:r>
    </w:p>
    <w:p w:rsidR="00853B39" w:rsidRPr="000C13D1" w:rsidRDefault="00853B39" w:rsidP="00853B39">
      <w:pPr>
        <w:pStyle w:val="af1"/>
        <w:spacing w:line="276" w:lineRule="auto"/>
        <w:ind w:left="360"/>
        <w:rPr>
          <w:rFonts w:cs="David"/>
          <w:b/>
          <w:bCs/>
          <w:sz w:val="28"/>
          <w:szCs w:val="28"/>
        </w:rPr>
      </w:pPr>
    </w:p>
    <w:p w:rsidR="00C11562" w:rsidRDefault="00C11562" w:rsidP="0019335C">
      <w:pPr>
        <w:pStyle w:val="af1"/>
        <w:numPr>
          <w:ilvl w:val="0"/>
          <w:numId w:val="2"/>
        </w:numPr>
        <w:spacing w:line="276" w:lineRule="auto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ביבליוגרפיה חובה ורשות.</w:t>
      </w:r>
    </w:p>
    <w:p w:rsidR="00696BD8" w:rsidRPr="00F349E7" w:rsidRDefault="00696BD8" w:rsidP="00696BD8">
      <w:pPr>
        <w:pStyle w:val="af1"/>
        <w:numPr>
          <w:ilvl w:val="0"/>
          <w:numId w:val="17"/>
        </w:numPr>
        <w:spacing w:line="276" w:lineRule="auto"/>
        <w:rPr>
          <w:rFonts w:cs="David"/>
          <w:sz w:val="28"/>
          <w:szCs w:val="28"/>
        </w:rPr>
      </w:pPr>
      <w:r w:rsidRPr="00F349E7">
        <w:rPr>
          <w:rFonts w:cs="David" w:hint="cs"/>
          <w:sz w:val="28"/>
          <w:szCs w:val="28"/>
          <w:rtl/>
        </w:rPr>
        <w:t>הרצאות ומצגות מרצה הקורס פרופ' גבי בן דור.</w:t>
      </w:r>
    </w:p>
    <w:p w:rsidR="00696BD8" w:rsidRPr="00F349E7" w:rsidRDefault="00696BD8" w:rsidP="00696BD8">
      <w:pPr>
        <w:pStyle w:val="af1"/>
        <w:numPr>
          <w:ilvl w:val="0"/>
          <w:numId w:val="17"/>
        </w:numPr>
        <w:spacing w:line="276" w:lineRule="auto"/>
        <w:rPr>
          <w:rFonts w:cs="David"/>
          <w:sz w:val="28"/>
          <w:szCs w:val="28"/>
        </w:rPr>
      </w:pPr>
      <w:r w:rsidRPr="00F349E7">
        <w:rPr>
          <w:rFonts w:cs="David" w:hint="cs"/>
          <w:sz w:val="28"/>
          <w:szCs w:val="28"/>
          <w:rtl/>
        </w:rPr>
        <w:t>המקראה למשימת הפתיחה של המכללה לביטחון לאומי.</w:t>
      </w:r>
    </w:p>
    <w:p w:rsidR="00696BD8" w:rsidRPr="00F349E7" w:rsidRDefault="00696BD8" w:rsidP="00696BD8">
      <w:pPr>
        <w:pStyle w:val="af1"/>
        <w:numPr>
          <w:ilvl w:val="0"/>
          <w:numId w:val="17"/>
        </w:numPr>
        <w:spacing w:line="276" w:lineRule="auto"/>
        <w:rPr>
          <w:rFonts w:cs="David"/>
          <w:sz w:val="28"/>
          <w:szCs w:val="28"/>
        </w:rPr>
      </w:pPr>
      <w:r w:rsidRPr="00F349E7">
        <w:rPr>
          <w:rFonts w:cs="David" w:hint="cs"/>
          <w:sz w:val="28"/>
          <w:szCs w:val="28"/>
          <w:rtl/>
        </w:rPr>
        <w:t>אתר מב"ל</w:t>
      </w:r>
      <w:r w:rsidR="000E179E" w:rsidRPr="00F349E7">
        <w:rPr>
          <w:rFonts w:cs="David" w:hint="cs"/>
          <w:sz w:val="28"/>
          <w:szCs w:val="28"/>
          <w:rtl/>
        </w:rPr>
        <w:t>.</w:t>
      </w:r>
    </w:p>
    <w:p w:rsidR="00696BD8" w:rsidRPr="00F349E7" w:rsidRDefault="00696BD8" w:rsidP="00696BD8">
      <w:pPr>
        <w:pStyle w:val="af1"/>
        <w:numPr>
          <w:ilvl w:val="0"/>
          <w:numId w:val="17"/>
        </w:numPr>
        <w:spacing w:line="276" w:lineRule="auto"/>
        <w:rPr>
          <w:rFonts w:cs="David"/>
          <w:sz w:val="28"/>
          <w:szCs w:val="28"/>
          <w:rtl/>
        </w:rPr>
      </w:pPr>
      <w:r w:rsidRPr="00F349E7">
        <w:rPr>
          <w:rFonts w:cs="David" w:hint="cs"/>
          <w:sz w:val="28"/>
          <w:szCs w:val="28"/>
          <w:rtl/>
        </w:rPr>
        <w:t>הפצת חומרי רקע רלבנטיים ע"י מדריך הקורס</w:t>
      </w:r>
      <w:r w:rsidR="000E179E" w:rsidRPr="00F349E7">
        <w:rPr>
          <w:rFonts w:cs="David" w:hint="cs"/>
          <w:sz w:val="28"/>
          <w:szCs w:val="28"/>
          <w:rtl/>
        </w:rPr>
        <w:t>.</w:t>
      </w:r>
    </w:p>
    <w:p w:rsidR="00696BD8" w:rsidRPr="00F349E7" w:rsidRDefault="00696BD8" w:rsidP="00696BD8">
      <w:pPr>
        <w:pStyle w:val="af1"/>
        <w:spacing w:line="276" w:lineRule="auto"/>
        <w:ind w:left="360"/>
        <w:rPr>
          <w:rFonts w:cs="David"/>
          <w:sz w:val="28"/>
          <w:szCs w:val="28"/>
        </w:rPr>
      </w:pPr>
    </w:p>
    <w:p w:rsidR="00853B39" w:rsidRDefault="00853B39" w:rsidP="00853B39">
      <w:pPr>
        <w:pStyle w:val="af1"/>
        <w:spacing w:line="276" w:lineRule="auto"/>
        <w:ind w:left="360"/>
        <w:rPr>
          <w:rFonts w:cs="David"/>
          <w:b/>
          <w:bCs/>
          <w:sz w:val="28"/>
          <w:szCs w:val="28"/>
        </w:rPr>
      </w:pPr>
    </w:p>
    <w:p w:rsidR="006577B6" w:rsidRPr="00E70F89" w:rsidRDefault="006577B6" w:rsidP="006577B6">
      <w:pPr>
        <w:rPr>
          <w:rFonts w:cs="David"/>
          <w:b/>
          <w:bCs/>
          <w:sz w:val="28"/>
          <w:szCs w:val="28"/>
          <w:rtl/>
        </w:rPr>
      </w:pPr>
    </w:p>
    <w:p w:rsidR="00667EDE" w:rsidRPr="00A06DEE" w:rsidRDefault="00A06DEE" w:rsidP="00C32CB1">
      <w:pPr>
        <w:ind w:left="37"/>
        <w:rPr>
          <w:rFonts w:cs="David"/>
          <w:sz w:val="28"/>
          <w:szCs w:val="28"/>
          <w:rtl/>
        </w:rPr>
      </w:pPr>
      <w:r w:rsidRPr="00A06DEE">
        <w:rPr>
          <w:rFonts w:cs="David" w:hint="cs"/>
          <w:sz w:val="28"/>
          <w:szCs w:val="28"/>
          <w:rtl/>
        </w:rPr>
        <w:t xml:space="preserve">בברכה, </w:t>
      </w:r>
    </w:p>
    <w:p w:rsidR="00A06DEE" w:rsidRDefault="000C13D1" w:rsidP="00C32CB1">
      <w:pPr>
        <w:ind w:left="37"/>
        <w:rPr>
          <w:rFonts w:cs="David"/>
          <w:sz w:val="22"/>
          <w:szCs w:val="22"/>
          <w:u w:val="single"/>
          <w:rtl/>
        </w:rPr>
      </w:pPr>
      <w:r>
        <w:rPr>
          <w:rFonts w:cs="David" w:hint="cs"/>
          <w:sz w:val="28"/>
          <w:szCs w:val="28"/>
          <w:rtl/>
        </w:rPr>
        <w:t>ד"ר יהושע קרסנה</w:t>
      </w:r>
    </w:p>
    <w:p w:rsidR="00AD0E18" w:rsidRDefault="00AD0E18" w:rsidP="00C32CB1">
      <w:pPr>
        <w:ind w:left="37"/>
        <w:rPr>
          <w:rFonts w:cs="David"/>
          <w:sz w:val="22"/>
          <w:szCs w:val="22"/>
          <w:u w:val="single"/>
          <w:rtl/>
        </w:rPr>
      </w:pPr>
    </w:p>
    <w:p w:rsidR="00A56C98" w:rsidRDefault="00A56C98" w:rsidP="00C32CB1">
      <w:pPr>
        <w:ind w:left="37"/>
        <w:rPr>
          <w:rFonts w:cs="David"/>
          <w:sz w:val="22"/>
          <w:szCs w:val="22"/>
          <w:u w:val="single"/>
          <w:rtl/>
        </w:rPr>
      </w:pPr>
    </w:p>
    <w:p w:rsidR="00C455D1" w:rsidRDefault="00C455D1">
      <w:pPr>
        <w:bidi w:val="0"/>
        <w:rPr>
          <w:rFonts w:cs="David"/>
          <w:sz w:val="22"/>
          <w:szCs w:val="22"/>
          <w:u w:val="single"/>
          <w:rtl/>
        </w:rPr>
      </w:pPr>
      <w:r>
        <w:rPr>
          <w:rFonts w:cs="David"/>
          <w:sz w:val="22"/>
          <w:szCs w:val="22"/>
          <w:u w:val="single"/>
          <w:rtl/>
        </w:rPr>
        <w:br w:type="page"/>
      </w:r>
    </w:p>
    <w:p w:rsidR="00AD0E18" w:rsidRDefault="00AD0E18" w:rsidP="00C32CB1">
      <w:pPr>
        <w:ind w:left="37"/>
        <w:rPr>
          <w:rFonts w:cs="David"/>
          <w:sz w:val="22"/>
          <w:szCs w:val="22"/>
          <w:u w:val="single"/>
          <w:rtl/>
        </w:rPr>
      </w:pPr>
    </w:p>
    <w:p w:rsidR="00AD0E18" w:rsidRDefault="00AD0E18" w:rsidP="00C32CB1">
      <w:pPr>
        <w:ind w:left="37"/>
        <w:rPr>
          <w:rFonts w:cs="David"/>
          <w:sz w:val="22"/>
          <w:szCs w:val="22"/>
          <w:u w:val="single"/>
          <w:rtl/>
        </w:rPr>
      </w:pPr>
    </w:p>
    <w:p w:rsidR="00AD0E18" w:rsidRDefault="00AD0E18" w:rsidP="00C32CB1">
      <w:pPr>
        <w:ind w:left="37"/>
        <w:rPr>
          <w:rFonts w:cs="David"/>
          <w:sz w:val="22"/>
          <w:szCs w:val="22"/>
          <w:u w:val="single"/>
          <w:rtl/>
        </w:rPr>
      </w:pPr>
    </w:p>
    <w:tbl>
      <w:tblPr>
        <w:tblStyle w:val="ae"/>
        <w:bidiVisual/>
        <w:tblW w:w="0" w:type="auto"/>
        <w:tblInd w:w="37" w:type="dxa"/>
        <w:tblLook w:val="04A0" w:firstRow="1" w:lastRow="0" w:firstColumn="1" w:lastColumn="0" w:noHBand="0" w:noVBand="1"/>
      </w:tblPr>
      <w:tblGrid>
        <w:gridCol w:w="1135"/>
        <w:gridCol w:w="1145"/>
        <w:gridCol w:w="1048"/>
        <w:gridCol w:w="2482"/>
        <w:gridCol w:w="2449"/>
      </w:tblGrid>
      <w:tr w:rsidR="004C709C" w:rsidRPr="004C709C" w:rsidTr="009304E8">
        <w:tc>
          <w:tcPr>
            <w:tcW w:w="1361" w:type="dxa"/>
          </w:tcPr>
          <w:p w:rsidR="004C709C" w:rsidRPr="004C709C" w:rsidRDefault="004C709C" w:rsidP="00C32CB1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שיעור</w:t>
            </w:r>
          </w:p>
        </w:tc>
        <w:tc>
          <w:tcPr>
            <w:tcW w:w="1842" w:type="dxa"/>
          </w:tcPr>
          <w:p w:rsidR="004C709C" w:rsidRPr="004C709C" w:rsidRDefault="004C709C" w:rsidP="00C32CB1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תאריך</w:t>
            </w:r>
          </w:p>
        </w:tc>
        <w:tc>
          <w:tcPr>
            <w:tcW w:w="1532" w:type="dxa"/>
          </w:tcPr>
          <w:p w:rsidR="004C709C" w:rsidRPr="004C709C" w:rsidRDefault="004C709C" w:rsidP="00C32CB1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שעה</w:t>
            </w:r>
          </w:p>
        </w:tc>
        <w:tc>
          <w:tcPr>
            <w:tcW w:w="5386" w:type="dxa"/>
          </w:tcPr>
          <w:p w:rsidR="004C709C" w:rsidRPr="004C709C" w:rsidRDefault="004C709C" w:rsidP="004B4DC1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 xml:space="preserve">נושא </w:t>
            </w:r>
          </w:p>
        </w:tc>
        <w:tc>
          <w:tcPr>
            <w:tcW w:w="4820" w:type="dxa"/>
          </w:tcPr>
          <w:p w:rsidR="004C709C" w:rsidRPr="004C709C" w:rsidRDefault="004C709C" w:rsidP="00C32CB1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מרצה</w:t>
            </w:r>
          </w:p>
        </w:tc>
      </w:tr>
      <w:tr w:rsidR="004C709C" w:rsidRPr="004C709C" w:rsidTr="009304E8">
        <w:tc>
          <w:tcPr>
            <w:tcW w:w="1361" w:type="dxa"/>
          </w:tcPr>
          <w:p w:rsidR="004C709C" w:rsidRPr="004C709C" w:rsidRDefault="004C709C" w:rsidP="00C32CB1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שבוע הפתיחה</w:t>
            </w:r>
          </w:p>
        </w:tc>
        <w:tc>
          <w:tcPr>
            <w:tcW w:w="1842" w:type="dxa"/>
          </w:tcPr>
          <w:p w:rsidR="004C709C" w:rsidRPr="004C709C" w:rsidRDefault="004C709C" w:rsidP="00C32CB1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5 ספט'</w:t>
            </w:r>
          </w:p>
        </w:tc>
        <w:tc>
          <w:tcPr>
            <w:tcW w:w="1532" w:type="dxa"/>
          </w:tcPr>
          <w:p w:rsidR="004C709C" w:rsidRPr="004C709C" w:rsidRDefault="004C709C" w:rsidP="00C32CB1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0830-1000</w:t>
            </w:r>
          </w:p>
        </w:tc>
        <w:tc>
          <w:tcPr>
            <w:tcW w:w="5386" w:type="dxa"/>
          </w:tcPr>
          <w:p w:rsidR="004C709C" w:rsidRPr="004C709C" w:rsidRDefault="004C709C" w:rsidP="00C32CB1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 xml:space="preserve">מבוא לבטחון לאומי </w:t>
            </w:r>
            <w:r w:rsidRPr="004C709C">
              <w:rPr>
                <w:rFonts w:cs="David"/>
                <w:sz w:val="28"/>
                <w:szCs w:val="28"/>
                <w:rtl/>
              </w:rPr>
              <w:t>–</w:t>
            </w:r>
            <w:r w:rsidRPr="004C709C">
              <w:rPr>
                <w:rFonts w:cs="David" w:hint="cs"/>
                <w:sz w:val="28"/>
                <w:szCs w:val="28"/>
                <w:rtl/>
              </w:rPr>
              <w:t xml:space="preserve"> תפיסת הבטחון ויחסי דרג מדיני בטחוני</w:t>
            </w:r>
          </w:p>
        </w:tc>
        <w:tc>
          <w:tcPr>
            <w:tcW w:w="4820" w:type="dxa"/>
          </w:tcPr>
          <w:p w:rsidR="004C709C" w:rsidRPr="004C709C" w:rsidRDefault="004C709C" w:rsidP="00C32CB1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מר דן מרידור</w:t>
            </w:r>
          </w:p>
        </w:tc>
      </w:tr>
      <w:tr w:rsidR="004C709C" w:rsidRPr="004C709C" w:rsidTr="009304E8">
        <w:tc>
          <w:tcPr>
            <w:tcW w:w="1361" w:type="dxa"/>
          </w:tcPr>
          <w:p w:rsidR="004C709C" w:rsidRPr="004C709C" w:rsidRDefault="004C709C" w:rsidP="004B4DC1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שבוע הפתיחה</w:t>
            </w:r>
          </w:p>
        </w:tc>
        <w:tc>
          <w:tcPr>
            <w:tcW w:w="1842" w:type="dxa"/>
          </w:tcPr>
          <w:p w:rsidR="004C709C" w:rsidRPr="004C709C" w:rsidRDefault="004C709C" w:rsidP="004B4DC1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6 ספט'</w:t>
            </w:r>
          </w:p>
        </w:tc>
        <w:tc>
          <w:tcPr>
            <w:tcW w:w="1532" w:type="dxa"/>
          </w:tcPr>
          <w:p w:rsidR="004C709C" w:rsidRPr="004C709C" w:rsidRDefault="004C709C" w:rsidP="004B4DC1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0900-1000</w:t>
            </w:r>
          </w:p>
        </w:tc>
        <w:tc>
          <w:tcPr>
            <w:tcW w:w="5386" w:type="dxa"/>
          </w:tcPr>
          <w:p w:rsidR="004C709C" w:rsidRPr="004C709C" w:rsidRDefault="004C709C" w:rsidP="004B4DC1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מדינה יהודית דמוקרטית</w:t>
            </w:r>
          </w:p>
        </w:tc>
        <w:tc>
          <w:tcPr>
            <w:tcW w:w="4820" w:type="dxa"/>
          </w:tcPr>
          <w:p w:rsidR="004C709C" w:rsidRPr="004C709C" w:rsidRDefault="004C709C" w:rsidP="004B4DC1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 xml:space="preserve">היועץ המשפטי לממשלה </w:t>
            </w:r>
            <w:r w:rsidRPr="004C709C">
              <w:rPr>
                <w:rFonts w:cs="David"/>
                <w:sz w:val="28"/>
                <w:szCs w:val="28"/>
                <w:rtl/>
              </w:rPr>
              <w:t>–</w:t>
            </w:r>
            <w:r w:rsidRPr="004C709C">
              <w:rPr>
                <w:rFonts w:cs="David" w:hint="cs"/>
                <w:sz w:val="28"/>
                <w:szCs w:val="28"/>
                <w:rtl/>
              </w:rPr>
              <w:t xml:space="preserve"> אלוף (מיל') אביחי מנדלבליט</w:t>
            </w:r>
          </w:p>
        </w:tc>
      </w:tr>
      <w:tr w:rsidR="004C709C" w:rsidRPr="004C709C" w:rsidTr="009304E8">
        <w:tc>
          <w:tcPr>
            <w:tcW w:w="1361" w:type="dxa"/>
          </w:tcPr>
          <w:p w:rsidR="004C709C" w:rsidRPr="004C709C" w:rsidRDefault="004C709C" w:rsidP="004B4DC1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שבוע הפתיחה</w:t>
            </w:r>
          </w:p>
        </w:tc>
        <w:tc>
          <w:tcPr>
            <w:tcW w:w="1842" w:type="dxa"/>
          </w:tcPr>
          <w:p w:rsidR="004C709C" w:rsidRPr="004C709C" w:rsidRDefault="004C709C" w:rsidP="004B4DC1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6 ספט'</w:t>
            </w:r>
          </w:p>
        </w:tc>
        <w:tc>
          <w:tcPr>
            <w:tcW w:w="1532" w:type="dxa"/>
          </w:tcPr>
          <w:p w:rsidR="004C709C" w:rsidRPr="004C709C" w:rsidRDefault="004C709C" w:rsidP="0008055B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1015-1145</w:t>
            </w:r>
          </w:p>
        </w:tc>
        <w:tc>
          <w:tcPr>
            <w:tcW w:w="5386" w:type="dxa"/>
          </w:tcPr>
          <w:p w:rsidR="004C709C" w:rsidRPr="004C709C" w:rsidRDefault="004C709C" w:rsidP="004B4DC1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4820" w:type="dxa"/>
          </w:tcPr>
          <w:p w:rsidR="004C709C" w:rsidRPr="004C709C" w:rsidRDefault="004C709C" w:rsidP="004B4DC1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שר האוצר משה כחלון</w:t>
            </w:r>
          </w:p>
        </w:tc>
      </w:tr>
      <w:tr w:rsidR="004C709C" w:rsidRPr="004C709C" w:rsidTr="009304E8">
        <w:tc>
          <w:tcPr>
            <w:tcW w:w="1361" w:type="dxa"/>
          </w:tcPr>
          <w:p w:rsidR="004C709C" w:rsidRPr="004C709C" w:rsidRDefault="004C709C" w:rsidP="004B4DC1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שבוע הפתיחה</w:t>
            </w:r>
          </w:p>
        </w:tc>
        <w:tc>
          <w:tcPr>
            <w:tcW w:w="1842" w:type="dxa"/>
          </w:tcPr>
          <w:p w:rsidR="004C709C" w:rsidRPr="004C709C" w:rsidRDefault="004C709C" w:rsidP="004B4DC1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6 ספט'</w:t>
            </w:r>
          </w:p>
        </w:tc>
        <w:tc>
          <w:tcPr>
            <w:tcW w:w="1532" w:type="dxa"/>
          </w:tcPr>
          <w:p w:rsidR="004C709C" w:rsidRPr="004C709C" w:rsidRDefault="004C709C" w:rsidP="004B4DC1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1300-1430</w:t>
            </w:r>
          </w:p>
        </w:tc>
        <w:tc>
          <w:tcPr>
            <w:tcW w:w="5386" w:type="dxa"/>
          </w:tcPr>
          <w:p w:rsidR="004C709C" w:rsidRPr="004C709C" w:rsidRDefault="004C709C" w:rsidP="004B4DC1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4820" w:type="dxa"/>
          </w:tcPr>
          <w:p w:rsidR="004C709C" w:rsidRPr="004C709C" w:rsidRDefault="004C709C" w:rsidP="004B4DC1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ח"כ סתיו שפיר</w:t>
            </w:r>
          </w:p>
        </w:tc>
      </w:tr>
      <w:tr w:rsidR="004C709C" w:rsidRPr="004C709C" w:rsidTr="009304E8">
        <w:tc>
          <w:tcPr>
            <w:tcW w:w="1361" w:type="dxa"/>
          </w:tcPr>
          <w:p w:rsidR="004C709C" w:rsidRPr="004C709C" w:rsidRDefault="004C709C" w:rsidP="004B4DC1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שבוע הפתיחה</w:t>
            </w:r>
          </w:p>
        </w:tc>
        <w:tc>
          <w:tcPr>
            <w:tcW w:w="1842" w:type="dxa"/>
          </w:tcPr>
          <w:p w:rsidR="004C709C" w:rsidRPr="004C709C" w:rsidRDefault="004C709C" w:rsidP="004B4DC1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7 ספט'</w:t>
            </w:r>
          </w:p>
        </w:tc>
        <w:tc>
          <w:tcPr>
            <w:tcW w:w="1532" w:type="dxa"/>
          </w:tcPr>
          <w:p w:rsidR="004C709C" w:rsidRPr="004C709C" w:rsidRDefault="004C709C" w:rsidP="004B4DC1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0830-1000</w:t>
            </w:r>
          </w:p>
        </w:tc>
        <w:tc>
          <w:tcPr>
            <w:tcW w:w="5386" w:type="dxa"/>
          </w:tcPr>
          <w:p w:rsidR="004C709C" w:rsidRPr="004C709C" w:rsidRDefault="004C709C" w:rsidP="004B4DC1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הזירה האזורית</w:t>
            </w:r>
          </w:p>
        </w:tc>
        <w:tc>
          <w:tcPr>
            <w:tcW w:w="4820" w:type="dxa"/>
          </w:tcPr>
          <w:p w:rsidR="004C709C" w:rsidRPr="004C709C" w:rsidRDefault="004C709C" w:rsidP="0008055B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ראש האגף הבטחוני-מדיני במשהב"ט - אלוף (מיל') עמוס גלעד</w:t>
            </w:r>
          </w:p>
        </w:tc>
      </w:tr>
      <w:tr w:rsidR="004C709C" w:rsidRPr="004C709C" w:rsidTr="009304E8">
        <w:tc>
          <w:tcPr>
            <w:tcW w:w="1361" w:type="dxa"/>
          </w:tcPr>
          <w:p w:rsidR="004C709C" w:rsidRPr="004C709C" w:rsidRDefault="004C709C" w:rsidP="004B4DC1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שבוע הפתיחה</w:t>
            </w:r>
          </w:p>
        </w:tc>
        <w:tc>
          <w:tcPr>
            <w:tcW w:w="1842" w:type="dxa"/>
          </w:tcPr>
          <w:p w:rsidR="004C709C" w:rsidRPr="004C709C" w:rsidRDefault="004C709C" w:rsidP="004B4DC1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7 ספט'</w:t>
            </w:r>
          </w:p>
        </w:tc>
        <w:tc>
          <w:tcPr>
            <w:tcW w:w="1532" w:type="dxa"/>
          </w:tcPr>
          <w:p w:rsidR="004C709C" w:rsidRPr="004C709C" w:rsidRDefault="004C709C" w:rsidP="004B4DC1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1030-1200</w:t>
            </w:r>
          </w:p>
        </w:tc>
        <w:tc>
          <w:tcPr>
            <w:tcW w:w="5386" w:type="dxa"/>
          </w:tcPr>
          <w:p w:rsidR="004C709C" w:rsidRPr="004C709C" w:rsidRDefault="004C709C" w:rsidP="004B4DC1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4820" w:type="dxa"/>
          </w:tcPr>
          <w:p w:rsidR="004C709C" w:rsidRPr="004C709C" w:rsidRDefault="004C709C" w:rsidP="004B4DC1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מר סמי פרץ- דה מרקר</w:t>
            </w:r>
          </w:p>
        </w:tc>
      </w:tr>
      <w:tr w:rsidR="004C709C" w:rsidRPr="004C709C" w:rsidTr="009304E8">
        <w:tc>
          <w:tcPr>
            <w:tcW w:w="1361" w:type="dxa"/>
          </w:tcPr>
          <w:p w:rsidR="004C709C" w:rsidRPr="004C709C" w:rsidRDefault="004C709C" w:rsidP="004B4DC1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שבוע הפתיחה</w:t>
            </w:r>
          </w:p>
        </w:tc>
        <w:tc>
          <w:tcPr>
            <w:tcW w:w="1842" w:type="dxa"/>
          </w:tcPr>
          <w:p w:rsidR="004C709C" w:rsidRPr="004C709C" w:rsidRDefault="004C709C" w:rsidP="004B4DC1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7 ספט'</w:t>
            </w:r>
          </w:p>
        </w:tc>
        <w:tc>
          <w:tcPr>
            <w:tcW w:w="1532" w:type="dxa"/>
          </w:tcPr>
          <w:p w:rsidR="004C709C" w:rsidRPr="004C709C" w:rsidRDefault="004C709C" w:rsidP="004B4DC1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1300-1430</w:t>
            </w:r>
          </w:p>
        </w:tc>
        <w:tc>
          <w:tcPr>
            <w:tcW w:w="5386" w:type="dxa"/>
          </w:tcPr>
          <w:p w:rsidR="004C709C" w:rsidRPr="004C709C" w:rsidRDefault="004C709C" w:rsidP="004B4DC1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אתגרים מדיניים</w:t>
            </w:r>
          </w:p>
        </w:tc>
        <w:tc>
          <w:tcPr>
            <w:tcW w:w="4820" w:type="dxa"/>
          </w:tcPr>
          <w:p w:rsidR="004C709C" w:rsidRPr="004C709C" w:rsidRDefault="004C709C" w:rsidP="004B4DC1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אלוף (מיל') יעקוב עמידרור</w:t>
            </w:r>
          </w:p>
        </w:tc>
      </w:tr>
      <w:tr w:rsidR="004C709C" w:rsidRPr="004C709C" w:rsidTr="009304E8">
        <w:tc>
          <w:tcPr>
            <w:tcW w:w="1361" w:type="dxa"/>
          </w:tcPr>
          <w:p w:rsidR="004C709C" w:rsidRPr="004C709C" w:rsidRDefault="004C709C" w:rsidP="004B4DC1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1</w:t>
            </w:r>
          </w:p>
        </w:tc>
        <w:tc>
          <w:tcPr>
            <w:tcW w:w="1842" w:type="dxa"/>
          </w:tcPr>
          <w:p w:rsidR="004C709C" w:rsidRPr="004C709C" w:rsidRDefault="004C709C" w:rsidP="004B4DC1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11 ספט'</w:t>
            </w:r>
          </w:p>
        </w:tc>
        <w:tc>
          <w:tcPr>
            <w:tcW w:w="1532" w:type="dxa"/>
          </w:tcPr>
          <w:p w:rsidR="004C709C" w:rsidRPr="004C709C" w:rsidRDefault="004C709C" w:rsidP="004B4DC1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1000-1045</w:t>
            </w:r>
          </w:p>
        </w:tc>
        <w:tc>
          <w:tcPr>
            <w:tcW w:w="5386" w:type="dxa"/>
          </w:tcPr>
          <w:p w:rsidR="004C709C" w:rsidRPr="004C709C" w:rsidRDefault="004C709C" w:rsidP="0008055B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פתיחת הקורס + " בטחון לאומי"</w:t>
            </w:r>
          </w:p>
        </w:tc>
        <w:tc>
          <w:tcPr>
            <w:tcW w:w="4820" w:type="dxa"/>
          </w:tcPr>
          <w:p w:rsidR="004C709C" w:rsidRPr="004C709C" w:rsidRDefault="004C709C" w:rsidP="004B4DC1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פרופ' גבי בן-דור וד"ר יהושע קרסנה</w:t>
            </w:r>
          </w:p>
        </w:tc>
      </w:tr>
      <w:tr w:rsidR="004C709C" w:rsidRPr="004C709C" w:rsidTr="009304E8">
        <w:tc>
          <w:tcPr>
            <w:tcW w:w="1361" w:type="dxa"/>
          </w:tcPr>
          <w:p w:rsidR="004C709C" w:rsidRPr="004C709C" w:rsidRDefault="004C709C" w:rsidP="0008055B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2</w:t>
            </w:r>
          </w:p>
        </w:tc>
        <w:tc>
          <w:tcPr>
            <w:tcW w:w="1842" w:type="dxa"/>
          </w:tcPr>
          <w:p w:rsidR="004C709C" w:rsidRPr="004C709C" w:rsidRDefault="004C709C" w:rsidP="0008055B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11 ספט'</w:t>
            </w:r>
          </w:p>
        </w:tc>
        <w:tc>
          <w:tcPr>
            <w:tcW w:w="1532" w:type="dxa"/>
          </w:tcPr>
          <w:p w:rsidR="004C709C" w:rsidRPr="004C709C" w:rsidRDefault="004C709C" w:rsidP="0008055B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1100-1300</w:t>
            </w:r>
          </w:p>
        </w:tc>
        <w:tc>
          <w:tcPr>
            <w:tcW w:w="5386" w:type="dxa"/>
          </w:tcPr>
          <w:p w:rsidR="004C709C" w:rsidRPr="004C709C" w:rsidRDefault="004C709C" w:rsidP="0008055B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"בטחון לאומי"</w:t>
            </w:r>
          </w:p>
        </w:tc>
        <w:tc>
          <w:tcPr>
            <w:tcW w:w="4820" w:type="dxa"/>
          </w:tcPr>
          <w:p w:rsidR="004C709C" w:rsidRPr="004C709C" w:rsidRDefault="004C709C" w:rsidP="0008055B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פרופ' עוזי ארד</w:t>
            </w:r>
          </w:p>
        </w:tc>
      </w:tr>
      <w:tr w:rsidR="004C709C" w:rsidRPr="004C709C" w:rsidTr="009304E8">
        <w:tc>
          <w:tcPr>
            <w:tcW w:w="1361" w:type="dxa"/>
          </w:tcPr>
          <w:p w:rsidR="004C709C" w:rsidRPr="004C709C" w:rsidRDefault="004C709C" w:rsidP="0008055B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3</w:t>
            </w:r>
          </w:p>
        </w:tc>
        <w:tc>
          <w:tcPr>
            <w:tcW w:w="1842" w:type="dxa"/>
          </w:tcPr>
          <w:p w:rsidR="004C709C" w:rsidRPr="004C709C" w:rsidRDefault="004C709C" w:rsidP="0008055B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11 ספט'</w:t>
            </w:r>
          </w:p>
        </w:tc>
        <w:tc>
          <w:tcPr>
            <w:tcW w:w="1532" w:type="dxa"/>
          </w:tcPr>
          <w:p w:rsidR="004C709C" w:rsidRPr="004C709C" w:rsidRDefault="004C709C" w:rsidP="005A0628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1400-1530</w:t>
            </w:r>
          </w:p>
        </w:tc>
        <w:tc>
          <w:tcPr>
            <w:tcW w:w="5386" w:type="dxa"/>
          </w:tcPr>
          <w:p w:rsidR="004C709C" w:rsidRPr="004C709C" w:rsidRDefault="004C709C" w:rsidP="0008055B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"בטחון לאומי"</w:t>
            </w:r>
          </w:p>
        </w:tc>
        <w:tc>
          <w:tcPr>
            <w:tcW w:w="4820" w:type="dxa"/>
          </w:tcPr>
          <w:p w:rsidR="004C709C" w:rsidRPr="004C709C" w:rsidRDefault="004C709C" w:rsidP="0008055B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פרופ' גבי בן-דור וד"ר יהושע קרסנה</w:t>
            </w:r>
          </w:p>
        </w:tc>
      </w:tr>
      <w:tr w:rsidR="004C709C" w:rsidRPr="004C709C" w:rsidTr="009304E8">
        <w:tc>
          <w:tcPr>
            <w:tcW w:w="1361" w:type="dxa"/>
          </w:tcPr>
          <w:p w:rsidR="004C709C" w:rsidRPr="004C709C" w:rsidRDefault="004C709C" w:rsidP="0008055B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4</w:t>
            </w:r>
          </w:p>
        </w:tc>
        <w:tc>
          <w:tcPr>
            <w:tcW w:w="1842" w:type="dxa"/>
          </w:tcPr>
          <w:p w:rsidR="004C709C" w:rsidRPr="004C709C" w:rsidRDefault="004C709C" w:rsidP="0008055B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11 ספט'</w:t>
            </w:r>
          </w:p>
        </w:tc>
        <w:tc>
          <w:tcPr>
            <w:tcW w:w="1532" w:type="dxa"/>
          </w:tcPr>
          <w:p w:rsidR="004C709C" w:rsidRPr="004C709C" w:rsidRDefault="004C709C" w:rsidP="005A0628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1545-1645</w:t>
            </w:r>
          </w:p>
        </w:tc>
        <w:tc>
          <w:tcPr>
            <w:tcW w:w="5386" w:type="dxa"/>
          </w:tcPr>
          <w:p w:rsidR="004C709C" w:rsidRPr="004C709C" w:rsidRDefault="004C709C" w:rsidP="0008055B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9/11</w:t>
            </w:r>
          </w:p>
        </w:tc>
        <w:tc>
          <w:tcPr>
            <w:tcW w:w="4820" w:type="dxa"/>
          </w:tcPr>
          <w:p w:rsidR="004C709C" w:rsidRPr="004C709C" w:rsidRDefault="004C709C" w:rsidP="0008055B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החניכים האמריקאיים</w:t>
            </w:r>
          </w:p>
        </w:tc>
      </w:tr>
      <w:tr w:rsidR="004C709C" w:rsidRPr="004C709C" w:rsidTr="009304E8">
        <w:tc>
          <w:tcPr>
            <w:tcW w:w="1361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5</w:t>
            </w:r>
          </w:p>
        </w:tc>
        <w:tc>
          <w:tcPr>
            <w:tcW w:w="1842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12 ספט'</w:t>
            </w:r>
          </w:p>
        </w:tc>
        <w:tc>
          <w:tcPr>
            <w:tcW w:w="1532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0830-1000</w:t>
            </w:r>
          </w:p>
        </w:tc>
        <w:tc>
          <w:tcPr>
            <w:tcW w:w="5386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 xml:space="preserve">דיון צוותי </w:t>
            </w:r>
            <w:r w:rsidRPr="004C709C">
              <w:rPr>
                <w:rFonts w:cs="David"/>
                <w:sz w:val="28"/>
                <w:szCs w:val="28"/>
                <w:rtl/>
              </w:rPr>
              <w:t>–</w:t>
            </w:r>
            <w:r w:rsidRPr="004C709C">
              <w:rPr>
                <w:rFonts w:cs="David" w:hint="cs"/>
                <w:sz w:val="28"/>
                <w:szCs w:val="28"/>
                <w:rtl/>
              </w:rPr>
              <w:t xml:space="preserve"> "בטחון לאומי"</w:t>
            </w:r>
          </w:p>
        </w:tc>
        <w:tc>
          <w:tcPr>
            <w:tcW w:w="4820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--</w:t>
            </w:r>
          </w:p>
        </w:tc>
      </w:tr>
      <w:tr w:rsidR="004C709C" w:rsidRPr="004C709C" w:rsidTr="009304E8">
        <w:tc>
          <w:tcPr>
            <w:tcW w:w="1361" w:type="dxa"/>
          </w:tcPr>
          <w:p w:rsidR="004C709C" w:rsidRPr="004C709C" w:rsidRDefault="004C709C" w:rsidP="0008055B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6</w:t>
            </w:r>
          </w:p>
        </w:tc>
        <w:tc>
          <w:tcPr>
            <w:tcW w:w="1842" w:type="dxa"/>
          </w:tcPr>
          <w:p w:rsidR="004C709C" w:rsidRPr="004C709C" w:rsidRDefault="004C709C" w:rsidP="0008055B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12 ספט'</w:t>
            </w:r>
          </w:p>
        </w:tc>
        <w:tc>
          <w:tcPr>
            <w:tcW w:w="1532" w:type="dxa"/>
          </w:tcPr>
          <w:p w:rsidR="004C709C" w:rsidRPr="004C709C" w:rsidRDefault="004C709C" w:rsidP="0008055B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1030-1200</w:t>
            </w:r>
          </w:p>
        </w:tc>
        <w:tc>
          <w:tcPr>
            <w:tcW w:w="5386" w:type="dxa"/>
          </w:tcPr>
          <w:p w:rsidR="004C709C" w:rsidRPr="004C709C" w:rsidRDefault="004C709C" w:rsidP="0008055B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"בטחון לאומי"</w:t>
            </w:r>
          </w:p>
        </w:tc>
        <w:tc>
          <w:tcPr>
            <w:tcW w:w="4820" w:type="dxa"/>
          </w:tcPr>
          <w:p w:rsidR="004C709C" w:rsidRPr="004C709C" w:rsidRDefault="004C709C" w:rsidP="0008055B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ח"כ שלי יחימוביץ'</w:t>
            </w:r>
          </w:p>
        </w:tc>
      </w:tr>
      <w:tr w:rsidR="004C709C" w:rsidRPr="004C709C" w:rsidTr="009304E8">
        <w:tc>
          <w:tcPr>
            <w:tcW w:w="1361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7</w:t>
            </w:r>
          </w:p>
        </w:tc>
        <w:tc>
          <w:tcPr>
            <w:tcW w:w="1842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12 ספט'</w:t>
            </w:r>
          </w:p>
        </w:tc>
        <w:tc>
          <w:tcPr>
            <w:tcW w:w="1532" w:type="dxa"/>
          </w:tcPr>
          <w:p w:rsidR="004C709C" w:rsidRPr="00C455D1" w:rsidRDefault="00C455D1" w:rsidP="00C455D1">
            <w:pPr>
              <w:rPr>
                <w:rFonts w:cs="David"/>
                <w:sz w:val="28"/>
                <w:szCs w:val="28"/>
                <w:rtl/>
              </w:rPr>
            </w:pPr>
            <w:r w:rsidRPr="00C455D1">
              <w:rPr>
                <w:rFonts w:cs="David"/>
                <w:sz w:val="28"/>
                <w:szCs w:val="28"/>
              </w:rPr>
              <w:t>1300-1415</w:t>
            </w:r>
          </w:p>
        </w:tc>
        <w:tc>
          <w:tcPr>
            <w:tcW w:w="5386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"דמוקרטיה ובטחון לאומי"</w:t>
            </w:r>
          </w:p>
        </w:tc>
        <w:tc>
          <w:tcPr>
            <w:tcW w:w="4820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פרופ' גבי בן-דור</w:t>
            </w:r>
          </w:p>
        </w:tc>
      </w:tr>
      <w:tr w:rsidR="004C709C" w:rsidRPr="004C709C" w:rsidTr="009304E8">
        <w:tc>
          <w:tcPr>
            <w:tcW w:w="1361" w:type="dxa"/>
          </w:tcPr>
          <w:p w:rsidR="004C709C" w:rsidRPr="004C709C" w:rsidRDefault="004C709C" w:rsidP="0008055B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8</w:t>
            </w:r>
          </w:p>
        </w:tc>
        <w:tc>
          <w:tcPr>
            <w:tcW w:w="1842" w:type="dxa"/>
          </w:tcPr>
          <w:p w:rsidR="004C709C" w:rsidRPr="004C709C" w:rsidRDefault="004C709C" w:rsidP="0008055B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14 ספט'</w:t>
            </w:r>
          </w:p>
        </w:tc>
        <w:tc>
          <w:tcPr>
            <w:tcW w:w="1532" w:type="dxa"/>
          </w:tcPr>
          <w:p w:rsidR="004C709C" w:rsidRPr="004C709C" w:rsidRDefault="004C709C" w:rsidP="0008055B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0830-1000</w:t>
            </w:r>
          </w:p>
        </w:tc>
        <w:tc>
          <w:tcPr>
            <w:tcW w:w="5386" w:type="dxa"/>
          </w:tcPr>
          <w:p w:rsidR="004C709C" w:rsidRPr="004C709C" w:rsidRDefault="004C709C" w:rsidP="0008055B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"דמוקרטיה ובטחון לאומי"</w:t>
            </w:r>
          </w:p>
        </w:tc>
        <w:tc>
          <w:tcPr>
            <w:tcW w:w="4820" w:type="dxa"/>
          </w:tcPr>
          <w:p w:rsidR="004C709C" w:rsidRPr="004C709C" w:rsidRDefault="004C709C" w:rsidP="0008055B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פרופ' תמר הרמן</w:t>
            </w:r>
          </w:p>
        </w:tc>
      </w:tr>
      <w:tr w:rsidR="004C709C" w:rsidRPr="004C709C" w:rsidTr="009304E8">
        <w:tc>
          <w:tcPr>
            <w:tcW w:w="1361" w:type="dxa"/>
          </w:tcPr>
          <w:p w:rsidR="004C709C" w:rsidRPr="004C709C" w:rsidRDefault="004C709C" w:rsidP="0008055B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9</w:t>
            </w:r>
          </w:p>
        </w:tc>
        <w:tc>
          <w:tcPr>
            <w:tcW w:w="1842" w:type="dxa"/>
          </w:tcPr>
          <w:p w:rsidR="004C709C" w:rsidRPr="004C709C" w:rsidRDefault="004C709C" w:rsidP="0008055B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14 ספט'</w:t>
            </w:r>
          </w:p>
        </w:tc>
        <w:tc>
          <w:tcPr>
            <w:tcW w:w="1532" w:type="dxa"/>
          </w:tcPr>
          <w:p w:rsidR="004C709C" w:rsidRPr="004C709C" w:rsidRDefault="004C709C" w:rsidP="0008055B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1030-1200</w:t>
            </w:r>
          </w:p>
        </w:tc>
        <w:tc>
          <w:tcPr>
            <w:tcW w:w="5386" w:type="dxa"/>
          </w:tcPr>
          <w:p w:rsidR="004C709C" w:rsidRPr="004C709C" w:rsidRDefault="004C709C" w:rsidP="0008055B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 xml:space="preserve">דיון צוותי </w:t>
            </w:r>
            <w:r w:rsidRPr="004C709C">
              <w:rPr>
                <w:rFonts w:cs="David"/>
                <w:sz w:val="28"/>
                <w:szCs w:val="28"/>
                <w:rtl/>
              </w:rPr>
              <w:t>–</w:t>
            </w:r>
            <w:r w:rsidRPr="004C709C">
              <w:rPr>
                <w:rFonts w:cs="David" w:hint="cs"/>
                <w:sz w:val="28"/>
                <w:szCs w:val="28"/>
                <w:rtl/>
              </w:rPr>
              <w:t xml:space="preserve"> "דמוקרטיה ובטחון לאומי"</w:t>
            </w:r>
          </w:p>
        </w:tc>
        <w:tc>
          <w:tcPr>
            <w:tcW w:w="4820" w:type="dxa"/>
          </w:tcPr>
          <w:p w:rsidR="004C709C" w:rsidRPr="004C709C" w:rsidRDefault="004C709C" w:rsidP="0008055B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--</w:t>
            </w:r>
          </w:p>
        </w:tc>
      </w:tr>
      <w:tr w:rsidR="004C709C" w:rsidRPr="004C709C" w:rsidTr="009304E8">
        <w:tc>
          <w:tcPr>
            <w:tcW w:w="1361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10</w:t>
            </w:r>
          </w:p>
        </w:tc>
        <w:tc>
          <w:tcPr>
            <w:tcW w:w="1842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14 ספט'</w:t>
            </w:r>
          </w:p>
        </w:tc>
        <w:tc>
          <w:tcPr>
            <w:tcW w:w="1532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1300-1415</w:t>
            </w:r>
          </w:p>
        </w:tc>
        <w:tc>
          <w:tcPr>
            <w:tcW w:w="5386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asciiTheme="majorBidi" w:hAnsiTheme="majorBidi" w:cs="David" w:hint="cs"/>
                <w:sz w:val="28"/>
                <w:szCs w:val="28"/>
                <w:rtl/>
              </w:rPr>
              <w:t>"מה מניע מדינות?   אינטרסים לאומיים, ערכים"</w:t>
            </w:r>
          </w:p>
        </w:tc>
        <w:tc>
          <w:tcPr>
            <w:tcW w:w="4820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אלוף (מיל') גרשון הכהן</w:t>
            </w:r>
          </w:p>
        </w:tc>
      </w:tr>
      <w:tr w:rsidR="004C709C" w:rsidRPr="004C709C" w:rsidTr="009304E8">
        <w:tc>
          <w:tcPr>
            <w:tcW w:w="1361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11</w:t>
            </w:r>
          </w:p>
        </w:tc>
        <w:tc>
          <w:tcPr>
            <w:tcW w:w="1842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21 ספט'</w:t>
            </w:r>
          </w:p>
        </w:tc>
        <w:tc>
          <w:tcPr>
            <w:tcW w:w="1532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0830-1000</w:t>
            </w:r>
          </w:p>
        </w:tc>
        <w:tc>
          <w:tcPr>
            <w:tcW w:w="5386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asciiTheme="majorBidi" w:hAnsiTheme="majorBidi" w:cs="David" w:hint="cs"/>
                <w:sz w:val="28"/>
                <w:szCs w:val="28"/>
                <w:rtl/>
              </w:rPr>
              <w:t>"מה מניע מדינות?   אינטרסים לאומיים, ערכים"</w:t>
            </w:r>
          </w:p>
        </w:tc>
        <w:tc>
          <w:tcPr>
            <w:tcW w:w="4820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פרופ' גבי בן-דור</w:t>
            </w:r>
          </w:p>
        </w:tc>
      </w:tr>
      <w:tr w:rsidR="004C709C" w:rsidRPr="004C709C" w:rsidTr="009304E8">
        <w:tc>
          <w:tcPr>
            <w:tcW w:w="1361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12</w:t>
            </w:r>
          </w:p>
        </w:tc>
        <w:tc>
          <w:tcPr>
            <w:tcW w:w="1842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21 ספט'</w:t>
            </w:r>
          </w:p>
        </w:tc>
        <w:tc>
          <w:tcPr>
            <w:tcW w:w="1532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1000-1200</w:t>
            </w:r>
          </w:p>
        </w:tc>
        <w:tc>
          <w:tcPr>
            <w:tcW w:w="5386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 xml:space="preserve">דיון צוותי </w:t>
            </w:r>
            <w:r w:rsidRPr="004C709C">
              <w:rPr>
                <w:rFonts w:cs="David"/>
                <w:sz w:val="28"/>
                <w:szCs w:val="28"/>
                <w:rtl/>
              </w:rPr>
              <w:t>–</w:t>
            </w:r>
            <w:r w:rsidRPr="004C709C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Pr="004C709C">
              <w:rPr>
                <w:rFonts w:asciiTheme="majorBidi" w:hAnsiTheme="majorBidi" w:cs="David" w:hint="cs"/>
                <w:sz w:val="28"/>
                <w:szCs w:val="28"/>
                <w:rtl/>
              </w:rPr>
              <w:t>"מה מניע מדינות?   אינטרסים לאומיים, ערכים"</w:t>
            </w:r>
          </w:p>
        </w:tc>
        <w:tc>
          <w:tcPr>
            <w:tcW w:w="4820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--</w:t>
            </w:r>
          </w:p>
        </w:tc>
      </w:tr>
      <w:tr w:rsidR="004C709C" w:rsidRPr="004C709C" w:rsidTr="009304E8">
        <w:tc>
          <w:tcPr>
            <w:tcW w:w="1361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13</w:t>
            </w:r>
          </w:p>
        </w:tc>
        <w:tc>
          <w:tcPr>
            <w:tcW w:w="1842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26 ספט'</w:t>
            </w:r>
          </w:p>
        </w:tc>
        <w:tc>
          <w:tcPr>
            <w:tcW w:w="1532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0830-1000</w:t>
            </w:r>
          </w:p>
        </w:tc>
        <w:tc>
          <w:tcPr>
            <w:tcW w:w="5386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asciiTheme="majorBidi" w:hAnsiTheme="majorBidi" w:cs="David" w:hint="cs"/>
                <w:sz w:val="28"/>
                <w:szCs w:val="28"/>
                <w:rtl/>
              </w:rPr>
              <w:t>""מרכיבים מדיניים ואחרים בבטחון הלאומי"</w:t>
            </w:r>
          </w:p>
        </w:tc>
        <w:tc>
          <w:tcPr>
            <w:tcW w:w="4820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פרופ' גבי בן-דור</w:t>
            </w:r>
          </w:p>
        </w:tc>
      </w:tr>
      <w:tr w:rsidR="004C709C" w:rsidRPr="004C709C" w:rsidTr="009304E8">
        <w:tc>
          <w:tcPr>
            <w:tcW w:w="1361" w:type="dxa"/>
          </w:tcPr>
          <w:p w:rsidR="004C709C" w:rsidRPr="004C709C" w:rsidRDefault="004C709C" w:rsidP="00481A14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14</w:t>
            </w:r>
          </w:p>
        </w:tc>
        <w:tc>
          <w:tcPr>
            <w:tcW w:w="1842" w:type="dxa"/>
          </w:tcPr>
          <w:p w:rsidR="004C709C" w:rsidRPr="004C709C" w:rsidRDefault="004C709C" w:rsidP="00481A14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26 ספט'</w:t>
            </w:r>
          </w:p>
        </w:tc>
        <w:tc>
          <w:tcPr>
            <w:tcW w:w="1532" w:type="dxa"/>
          </w:tcPr>
          <w:p w:rsidR="004C709C" w:rsidRPr="004C709C" w:rsidRDefault="004C709C" w:rsidP="00481A14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1030-1200</w:t>
            </w:r>
          </w:p>
        </w:tc>
        <w:tc>
          <w:tcPr>
            <w:tcW w:w="5386" w:type="dxa"/>
          </w:tcPr>
          <w:p w:rsidR="004C709C" w:rsidRPr="004C709C" w:rsidRDefault="004C709C" w:rsidP="00481A14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 xml:space="preserve">בטחון לאומי ישראלי </w:t>
            </w:r>
            <w:r w:rsidRPr="004C709C">
              <w:rPr>
                <w:rFonts w:cs="David"/>
                <w:sz w:val="28"/>
                <w:szCs w:val="28"/>
                <w:rtl/>
              </w:rPr>
              <w:t>–</w:t>
            </w:r>
            <w:r w:rsidRPr="004C709C">
              <w:rPr>
                <w:rFonts w:cs="David" w:hint="cs"/>
                <w:sz w:val="28"/>
                <w:szCs w:val="28"/>
                <w:rtl/>
              </w:rPr>
              <w:t xml:space="preserve"> ראיה אחרת</w:t>
            </w:r>
          </w:p>
        </w:tc>
        <w:tc>
          <w:tcPr>
            <w:tcW w:w="4820" w:type="dxa"/>
          </w:tcPr>
          <w:p w:rsidR="004C709C" w:rsidRPr="004C709C" w:rsidRDefault="004C709C" w:rsidP="00481A14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פרופ' אסעד גאנם</w:t>
            </w:r>
          </w:p>
        </w:tc>
      </w:tr>
      <w:tr w:rsidR="004C709C" w:rsidRPr="004C709C" w:rsidTr="009304E8">
        <w:tc>
          <w:tcPr>
            <w:tcW w:w="1361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15</w:t>
            </w:r>
          </w:p>
        </w:tc>
        <w:tc>
          <w:tcPr>
            <w:tcW w:w="1842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26 ספט'</w:t>
            </w:r>
          </w:p>
        </w:tc>
        <w:tc>
          <w:tcPr>
            <w:tcW w:w="1532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1300-1430</w:t>
            </w:r>
          </w:p>
        </w:tc>
        <w:tc>
          <w:tcPr>
            <w:tcW w:w="5386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 xml:space="preserve">דיון צוותי - </w:t>
            </w:r>
            <w:r w:rsidRPr="004C709C">
              <w:rPr>
                <w:rFonts w:asciiTheme="majorBidi" w:hAnsiTheme="majorBidi" w:cs="David" w:hint="cs"/>
                <w:sz w:val="28"/>
                <w:szCs w:val="28"/>
                <w:rtl/>
              </w:rPr>
              <w:t>""מרכיבים מדיניים ואחרים בבטחון הלאומי"</w:t>
            </w:r>
          </w:p>
        </w:tc>
        <w:tc>
          <w:tcPr>
            <w:tcW w:w="4820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--</w:t>
            </w:r>
          </w:p>
        </w:tc>
      </w:tr>
      <w:tr w:rsidR="004C709C" w:rsidRPr="004C709C" w:rsidTr="009304E8">
        <w:tc>
          <w:tcPr>
            <w:tcW w:w="1361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16</w:t>
            </w:r>
          </w:p>
        </w:tc>
        <w:tc>
          <w:tcPr>
            <w:tcW w:w="1842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29 ספט'</w:t>
            </w:r>
          </w:p>
        </w:tc>
        <w:tc>
          <w:tcPr>
            <w:tcW w:w="1532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1030-1200</w:t>
            </w:r>
          </w:p>
        </w:tc>
        <w:tc>
          <w:tcPr>
            <w:tcW w:w="5386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בטחונה הלאומי של ישראל</w:t>
            </w:r>
          </w:p>
        </w:tc>
        <w:tc>
          <w:tcPr>
            <w:tcW w:w="4820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מר עמוס הראל, הארץ</w:t>
            </w:r>
          </w:p>
        </w:tc>
      </w:tr>
      <w:tr w:rsidR="004C709C" w:rsidRPr="004C709C" w:rsidTr="009304E8">
        <w:tc>
          <w:tcPr>
            <w:tcW w:w="1361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17</w:t>
            </w:r>
          </w:p>
        </w:tc>
        <w:tc>
          <w:tcPr>
            <w:tcW w:w="1842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29 ספט'</w:t>
            </w:r>
          </w:p>
        </w:tc>
        <w:tc>
          <w:tcPr>
            <w:tcW w:w="1532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1300-1430</w:t>
            </w:r>
          </w:p>
        </w:tc>
        <w:tc>
          <w:tcPr>
            <w:tcW w:w="5386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"עוצמה"</w:t>
            </w:r>
          </w:p>
        </w:tc>
        <w:tc>
          <w:tcPr>
            <w:tcW w:w="4820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פרופ' גבי בן-דור</w:t>
            </w:r>
          </w:p>
        </w:tc>
      </w:tr>
      <w:tr w:rsidR="004C709C" w:rsidRPr="004C709C" w:rsidTr="009304E8">
        <w:tc>
          <w:tcPr>
            <w:tcW w:w="1361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18</w:t>
            </w:r>
          </w:p>
        </w:tc>
        <w:tc>
          <w:tcPr>
            <w:tcW w:w="1842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5 אוק'</w:t>
            </w:r>
          </w:p>
        </w:tc>
        <w:tc>
          <w:tcPr>
            <w:tcW w:w="1532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0830-1000</w:t>
            </w:r>
          </w:p>
        </w:tc>
        <w:tc>
          <w:tcPr>
            <w:tcW w:w="5386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 xml:space="preserve">דיון צוותי </w:t>
            </w:r>
            <w:r w:rsidRPr="004C709C">
              <w:rPr>
                <w:rFonts w:cs="David"/>
                <w:sz w:val="28"/>
                <w:szCs w:val="28"/>
                <w:rtl/>
              </w:rPr>
              <w:t>–</w:t>
            </w:r>
            <w:r w:rsidRPr="004C709C">
              <w:rPr>
                <w:rFonts w:cs="David" w:hint="cs"/>
                <w:sz w:val="28"/>
                <w:szCs w:val="28"/>
                <w:rtl/>
              </w:rPr>
              <w:t xml:space="preserve"> "עוצמה"</w:t>
            </w:r>
          </w:p>
        </w:tc>
        <w:tc>
          <w:tcPr>
            <w:tcW w:w="4820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</w:p>
        </w:tc>
      </w:tr>
      <w:tr w:rsidR="004C709C" w:rsidRPr="004C709C" w:rsidTr="009304E8">
        <w:tc>
          <w:tcPr>
            <w:tcW w:w="1361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19</w:t>
            </w:r>
          </w:p>
        </w:tc>
        <w:tc>
          <w:tcPr>
            <w:tcW w:w="1842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5 אוק'</w:t>
            </w:r>
          </w:p>
        </w:tc>
        <w:tc>
          <w:tcPr>
            <w:tcW w:w="1532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1030-1200</w:t>
            </w:r>
          </w:p>
        </w:tc>
        <w:tc>
          <w:tcPr>
            <w:tcW w:w="5386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הצגת תובנות הצוותים וסכום</w:t>
            </w:r>
          </w:p>
        </w:tc>
        <w:tc>
          <w:tcPr>
            <w:tcW w:w="4820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--</w:t>
            </w:r>
          </w:p>
        </w:tc>
      </w:tr>
      <w:tr w:rsidR="004C709C" w:rsidRPr="004C709C" w:rsidTr="009304E8">
        <w:tc>
          <w:tcPr>
            <w:tcW w:w="1361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20</w:t>
            </w:r>
          </w:p>
        </w:tc>
        <w:tc>
          <w:tcPr>
            <w:tcW w:w="1842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5 אוק'</w:t>
            </w:r>
          </w:p>
        </w:tc>
        <w:tc>
          <w:tcPr>
            <w:tcW w:w="1532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1300-1430</w:t>
            </w:r>
          </w:p>
        </w:tc>
        <w:tc>
          <w:tcPr>
            <w:tcW w:w="5386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המשך סכום</w:t>
            </w:r>
          </w:p>
        </w:tc>
        <w:tc>
          <w:tcPr>
            <w:tcW w:w="4820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  <w:r w:rsidRPr="004C709C">
              <w:rPr>
                <w:rFonts w:cs="David" w:hint="cs"/>
                <w:sz w:val="28"/>
                <w:szCs w:val="28"/>
                <w:rtl/>
              </w:rPr>
              <w:t>--</w:t>
            </w:r>
          </w:p>
        </w:tc>
      </w:tr>
      <w:tr w:rsidR="004C709C" w:rsidRPr="004C709C" w:rsidTr="009304E8">
        <w:tc>
          <w:tcPr>
            <w:tcW w:w="1361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532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5386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4820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</w:p>
        </w:tc>
      </w:tr>
      <w:tr w:rsidR="004C709C" w:rsidRPr="004C709C" w:rsidTr="009304E8">
        <w:tc>
          <w:tcPr>
            <w:tcW w:w="1361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1532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rtl/>
              </w:rPr>
            </w:pPr>
          </w:p>
        </w:tc>
        <w:tc>
          <w:tcPr>
            <w:tcW w:w="5386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highlight w:val="yellow"/>
                <w:rtl/>
              </w:rPr>
            </w:pPr>
            <w:r w:rsidRPr="004C709C">
              <w:rPr>
                <w:rFonts w:cs="David" w:hint="cs"/>
                <w:sz w:val="28"/>
                <w:szCs w:val="28"/>
                <w:highlight w:val="yellow"/>
                <w:rtl/>
              </w:rPr>
              <w:t>השלמה</w:t>
            </w:r>
          </w:p>
        </w:tc>
        <w:tc>
          <w:tcPr>
            <w:tcW w:w="4820" w:type="dxa"/>
          </w:tcPr>
          <w:p w:rsidR="004C709C" w:rsidRPr="004C709C" w:rsidRDefault="004C709C" w:rsidP="0058422D">
            <w:pPr>
              <w:rPr>
                <w:rFonts w:cs="David"/>
                <w:sz w:val="28"/>
                <w:szCs w:val="28"/>
                <w:highlight w:val="yellow"/>
                <w:rtl/>
              </w:rPr>
            </w:pPr>
            <w:r w:rsidRPr="004C709C">
              <w:rPr>
                <w:rFonts w:cs="David" w:hint="cs"/>
                <w:sz w:val="28"/>
                <w:szCs w:val="28"/>
                <w:highlight w:val="yellow"/>
                <w:rtl/>
              </w:rPr>
              <w:t>עוזי ארד</w:t>
            </w:r>
          </w:p>
        </w:tc>
      </w:tr>
    </w:tbl>
    <w:p w:rsidR="00AD0E18" w:rsidRPr="00A06DEE" w:rsidRDefault="00AD0E18" w:rsidP="00C32CB1">
      <w:pPr>
        <w:ind w:left="37"/>
        <w:rPr>
          <w:rFonts w:cs="David"/>
          <w:sz w:val="22"/>
          <w:szCs w:val="22"/>
          <w:u w:val="single"/>
          <w:rtl/>
        </w:rPr>
      </w:pPr>
    </w:p>
    <w:p w:rsidR="0016689D" w:rsidRDefault="0016689D">
      <w:pPr>
        <w:bidi w:val="0"/>
        <w:rPr>
          <w:rFonts w:cs="David"/>
          <w:b/>
          <w:bCs/>
          <w:sz w:val="28"/>
          <w:szCs w:val="28"/>
          <w:rtl/>
        </w:rPr>
      </w:pPr>
      <w:r>
        <w:rPr>
          <w:rFonts w:cs="David"/>
          <w:b/>
          <w:bCs/>
          <w:sz w:val="28"/>
          <w:szCs w:val="28"/>
          <w:rtl/>
        </w:rPr>
        <w:br w:type="page"/>
      </w:r>
    </w:p>
    <w:p w:rsidR="00AE544D" w:rsidRPr="00FC146E" w:rsidRDefault="00AE544D" w:rsidP="00AE544D">
      <w:pPr>
        <w:pStyle w:val="af1"/>
        <w:rPr>
          <w:rFonts w:cs="David"/>
          <w:sz w:val="28"/>
          <w:szCs w:val="28"/>
        </w:rPr>
      </w:pPr>
    </w:p>
    <w:p w:rsidR="00AE544D" w:rsidRPr="00FC146E" w:rsidRDefault="00AE544D" w:rsidP="00AE544D">
      <w:pPr>
        <w:pStyle w:val="af1"/>
        <w:numPr>
          <w:ilvl w:val="0"/>
          <w:numId w:val="30"/>
        </w:numPr>
        <w:spacing w:after="160" w:line="259" w:lineRule="auto"/>
        <w:rPr>
          <w:rFonts w:cs="David"/>
          <w:sz w:val="28"/>
          <w:szCs w:val="28"/>
        </w:rPr>
      </w:pPr>
      <w:r w:rsidRPr="00FC146E">
        <w:rPr>
          <w:rFonts w:cs="David" w:hint="cs"/>
          <w:sz w:val="28"/>
          <w:szCs w:val="28"/>
          <w:rtl/>
        </w:rPr>
        <w:t>מושגים:</w:t>
      </w:r>
    </w:p>
    <w:p w:rsidR="00AE544D" w:rsidRPr="00FC146E" w:rsidRDefault="00AE544D" w:rsidP="00AE544D">
      <w:pPr>
        <w:pStyle w:val="af1"/>
        <w:numPr>
          <w:ilvl w:val="1"/>
          <w:numId w:val="30"/>
        </w:numPr>
        <w:spacing w:after="160" w:line="259" w:lineRule="auto"/>
        <w:rPr>
          <w:rFonts w:cs="David"/>
          <w:sz w:val="28"/>
          <w:szCs w:val="28"/>
        </w:rPr>
      </w:pPr>
      <w:r w:rsidRPr="00FC146E">
        <w:rPr>
          <w:rFonts w:cs="David" w:hint="cs"/>
          <w:sz w:val="28"/>
          <w:szCs w:val="28"/>
          <w:rtl/>
        </w:rPr>
        <w:t>הגדרת בטחון לאומי (צרה או רחבה, כולל סקירה של התפתחות המושג), תפיסת בטחון, תורת בטחון, מדיניות בטחון.  מה הקשר בין בטחון לבין בטחון לאומי (</w:t>
      </w:r>
      <w:r w:rsidRPr="00FC146E">
        <w:rPr>
          <w:rFonts w:cs="David" w:hint="cs"/>
          <w:sz w:val="28"/>
          <w:szCs w:val="28"/>
        </w:rPr>
        <w:t>NATIONAL SECURITY VS NATIONAL DEFENSE</w:t>
      </w:r>
      <w:r w:rsidRPr="00FC146E">
        <w:rPr>
          <w:rFonts w:cs="David" w:hint="cs"/>
          <w:sz w:val="28"/>
          <w:szCs w:val="28"/>
          <w:rtl/>
        </w:rPr>
        <w:t xml:space="preserve">.)  </w:t>
      </w:r>
      <w:r>
        <w:rPr>
          <w:rFonts w:cs="David" w:hint="cs"/>
          <w:sz w:val="28"/>
          <w:szCs w:val="28"/>
          <w:rtl/>
        </w:rPr>
        <w:t xml:space="preserve">איום והזדמנויות. </w:t>
      </w:r>
      <w:r w:rsidRPr="00FC146E">
        <w:rPr>
          <w:rFonts w:cs="David" w:hint="cs"/>
          <w:sz w:val="28"/>
          <w:szCs w:val="28"/>
          <w:rtl/>
        </w:rPr>
        <w:t xml:space="preserve">מה משפיע על הגדרת הבטחון? (הצגה של ג'וש </w:t>
      </w:r>
      <w:r w:rsidRPr="00FC146E">
        <w:rPr>
          <w:rFonts w:cs="David"/>
          <w:sz w:val="28"/>
          <w:szCs w:val="28"/>
          <w:rtl/>
        </w:rPr>
        <w:t>–</w:t>
      </w:r>
      <w:r w:rsidRPr="00FC146E">
        <w:rPr>
          <w:rFonts w:cs="David" w:hint="cs"/>
          <w:sz w:val="28"/>
          <w:szCs w:val="28"/>
          <w:rtl/>
        </w:rPr>
        <w:t xml:space="preserve"> 30 דקות).</w:t>
      </w:r>
    </w:p>
    <w:p w:rsidR="00AE544D" w:rsidRPr="00FC146E" w:rsidRDefault="00AE544D" w:rsidP="00AE544D">
      <w:pPr>
        <w:pStyle w:val="af1"/>
        <w:numPr>
          <w:ilvl w:val="1"/>
          <w:numId w:val="30"/>
        </w:numPr>
        <w:spacing w:after="160" w:line="259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דמוקרטיה ובטחון</w:t>
      </w:r>
      <w:r w:rsidR="00D15FE2">
        <w:rPr>
          <w:rFonts w:cs="David" w:hint="cs"/>
          <w:sz w:val="28"/>
          <w:szCs w:val="28"/>
          <w:rtl/>
        </w:rPr>
        <w:t xml:space="preserve"> (כולל דעת קהל, תקשורת, מיעוטים)</w:t>
      </w:r>
      <w:r>
        <w:rPr>
          <w:rFonts w:cs="David" w:hint="cs"/>
          <w:sz w:val="28"/>
          <w:szCs w:val="28"/>
          <w:rtl/>
        </w:rPr>
        <w:t>.  השלום הדמוקרטי.</w:t>
      </w:r>
    </w:p>
    <w:p w:rsidR="00AE544D" w:rsidRPr="00FC146E" w:rsidRDefault="00AE544D" w:rsidP="00AE544D">
      <w:pPr>
        <w:pStyle w:val="af1"/>
        <w:numPr>
          <w:ilvl w:val="1"/>
          <w:numId w:val="30"/>
        </w:numPr>
        <w:spacing w:after="160" w:line="259" w:lineRule="auto"/>
        <w:rPr>
          <w:rFonts w:cs="David"/>
          <w:sz w:val="28"/>
          <w:szCs w:val="28"/>
        </w:rPr>
      </w:pPr>
      <w:r w:rsidRPr="00FC146E">
        <w:rPr>
          <w:rFonts w:cs="David" w:hint="cs"/>
          <w:sz w:val="28"/>
          <w:szCs w:val="28"/>
          <w:rtl/>
        </w:rPr>
        <w:t>מה מניע מדינות (</w:t>
      </w:r>
      <w:r w:rsidRPr="00FC146E">
        <w:rPr>
          <w:rFonts w:cs="David" w:hint="cs"/>
          <w:sz w:val="28"/>
          <w:szCs w:val="28"/>
        </w:rPr>
        <w:t>ENDS</w:t>
      </w:r>
      <w:r>
        <w:rPr>
          <w:rFonts w:cs="David" w:hint="cs"/>
          <w:sz w:val="28"/>
          <w:szCs w:val="28"/>
          <w:rtl/>
        </w:rPr>
        <w:t>)?  אינטרסים לאומיים, ערכים, אידיאלוגיה, מוטיבציות</w:t>
      </w:r>
      <w:r w:rsidRPr="00FC146E">
        <w:rPr>
          <w:rFonts w:cs="David" w:hint="cs"/>
          <w:sz w:val="28"/>
          <w:szCs w:val="28"/>
          <w:rtl/>
        </w:rPr>
        <w:t>.</w:t>
      </w:r>
    </w:p>
    <w:p w:rsidR="00AE544D" w:rsidRDefault="00AE544D" w:rsidP="00AE544D">
      <w:pPr>
        <w:pStyle w:val="af1"/>
        <w:numPr>
          <w:ilvl w:val="1"/>
          <w:numId w:val="30"/>
        </w:numPr>
        <w:spacing w:after="160" w:line="259" w:lineRule="auto"/>
        <w:rPr>
          <w:rFonts w:cs="David"/>
          <w:sz w:val="28"/>
          <w:szCs w:val="28"/>
        </w:rPr>
      </w:pPr>
      <w:r w:rsidRPr="00FC146E">
        <w:rPr>
          <w:rFonts w:cs="David" w:hint="cs"/>
          <w:sz w:val="28"/>
          <w:szCs w:val="28"/>
          <w:rtl/>
        </w:rPr>
        <w:t xml:space="preserve">מרכיבים פוליטיים ומדיניים של הבטחון הלאומי:  אופי משטר, </w:t>
      </w:r>
      <w:r>
        <w:rPr>
          <w:rFonts w:cs="David" w:hint="cs"/>
          <w:sz w:val="28"/>
          <w:szCs w:val="28"/>
          <w:rtl/>
        </w:rPr>
        <w:t>מנהיגות</w:t>
      </w:r>
      <w:r w:rsidRPr="00FC146E">
        <w:rPr>
          <w:rFonts w:cs="David" w:hint="cs"/>
          <w:sz w:val="28"/>
          <w:szCs w:val="28"/>
          <w:rtl/>
        </w:rPr>
        <w:t xml:space="preserve">, פוליטיקה פנימית ,ביורוקרטיה והשפעתם על הבטחון לאומי.  </w:t>
      </w:r>
      <w:r>
        <w:rPr>
          <w:rFonts w:cs="David" w:hint="cs"/>
          <w:sz w:val="28"/>
          <w:szCs w:val="28"/>
          <w:rtl/>
        </w:rPr>
        <w:t xml:space="preserve">המימד הכלכלי. </w:t>
      </w:r>
      <w:r w:rsidRPr="00FC146E">
        <w:rPr>
          <w:rFonts w:cs="David" w:hint="cs"/>
          <w:sz w:val="28"/>
          <w:szCs w:val="28"/>
          <w:rtl/>
        </w:rPr>
        <w:t>חוסן לאומי.</w:t>
      </w:r>
    </w:p>
    <w:p w:rsidR="00481A14" w:rsidRDefault="00481A14" w:rsidP="00481A14">
      <w:pPr>
        <w:pStyle w:val="af1"/>
        <w:numPr>
          <w:ilvl w:val="1"/>
          <w:numId w:val="30"/>
        </w:numPr>
        <w:spacing w:after="160" w:line="259" w:lineRule="auto"/>
        <w:rPr>
          <w:rFonts w:cs="David"/>
          <w:sz w:val="28"/>
          <w:szCs w:val="28"/>
        </w:rPr>
      </w:pPr>
      <w:r w:rsidRPr="00FC146E">
        <w:rPr>
          <w:rFonts w:cs="David" w:hint="cs"/>
          <w:sz w:val="28"/>
          <w:szCs w:val="28"/>
          <w:rtl/>
        </w:rPr>
        <w:t xml:space="preserve">עוצמה, כח והשפעה.  סוגי העוצמה ומגבלות העוצמה. </w:t>
      </w:r>
      <w:r>
        <w:rPr>
          <w:rFonts w:cs="David" w:hint="cs"/>
          <w:sz w:val="28"/>
          <w:szCs w:val="28"/>
          <w:rtl/>
        </w:rPr>
        <w:t xml:space="preserve">כלי עוצמה והשפעה (עוצמה צבאית, לחץ, מו"מ, מדינאות, בריתות, משפט וארגונים בינ"ל, תודעה).  </w:t>
      </w:r>
      <w:r w:rsidRPr="00FC146E">
        <w:rPr>
          <w:rFonts w:cs="David" w:hint="cs"/>
          <w:sz w:val="28"/>
          <w:szCs w:val="28"/>
          <w:rtl/>
        </w:rPr>
        <w:t>רציונאליות.</w:t>
      </w:r>
    </w:p>
    <w:p w:rsidR="00481A14" w:rsidRDefault="00481A14" w:rsidP="00481A14">
      <w:pPr>
        <w:pStyle w:val="af1"/>
        <w:spacing w:after="160" w:line="259" w:lineRule="auto"/>
        <w:rPr>
          <w:rFonts w:cs="David"/>
          <w:sz w:val="28"/>
          <w:szCs w:val="28"/>
          <w:rtl/>
        </w:rPr>
      </w:pPr>
    </w:p>
    <w:p w:rsidR="00FC2CA2" w:rsidRDefault="00FC2CA2" w:rsidP="00481A14">
      <w:pPr>
        <w:pStyle w:val="af1"/>
        <w:spacing w:after="160" w:line="259" w:lineRule="auto"/>
        <w:rPr>
          <w:rFonts w:cs="David"/>
          <w:sz w:val="28"/>
          <w:szCs w:val="28"/>
          <w:u w:val="single"/>
          <w:rtl/>
        </w:rPr>
      </w:pPr>
    </w:p>
    <w:p w:rsidR="00FC2CA2" w:rsidRDefault="00FC2CA2" w:rsidP="00481A14">
      <w:pPr>
        <w:pStyle w:val="af1"/>
        <w:spacing w:after="160" w:line="259" w:lineRule="auto"/>
        <w:rPr>
          <w:rFonts w:cs="David"/>
          <w:sz w:val="28"/>
          <w:szCs w:val="28"/>
          <w:u w:val="single"/>
          <w:rtl/>
        </w:rPr>
      </w:pPr>
    </w:p>
    <w:p w:rsidR="00481A14" w:rsidRPr="00E056EA" w:rsidRDefault="00481A14" w:rsidP="00481A14">
      <w:pPr>
        <w:pStyle w:val="af1"/>
        <w:spacing w:after="160" w:line="259" w:lineRule="auto"/>
        <w:rPr>
          <w:rFonts w:cs="David"/>
          <w:sz w:val="28"/>
          <w:szCs w:val="28"/>
          <w:u w:val="single"/>
          <w:rtl/>
        </w:rPr>
      </w:pPr>
      <w:r w:rsidRPr="00E056EA">
        <w:rPr>
          <w:rFonts w:cs="David" w:hint="cs"/>
          <w:sz w:val="28"/>
          <w:szCs w:val="28"/>
          <w:u w:val="single"/>
          <w:rtl/>
        </w:rPr>
        <w:t>רשימת קריאה</w:t>
      </w:r>
    </w:p>
    <w:p w:rsidR="005A0628" w:rsidRPr="00E056EA" w:rsidRDefault="005A0628" w:rsidP="00310BC7">
      <w:pPr>
        <w:pStyle w:val="af1"/>
        <w:spacing w:before="240" w:after="160" w:line="720" w:lineRule="auto"/>
        <w:rPr>
          <w:rFonts w:cs="David"/>
          <w:sz w:val="28"/>
          <w:szCs w:val="28"/>
          <w:rtl/>
        </w:rPr>
      </w:pPr>
    </w:p>
    <w:p w:rsidR="005A0628" w:rsidRPr="00E056EA" w:rsidRDefault="005A0628" w:rsidP="00E056EA">
      <w:pPr>
        <w:pStyle w:val="af1"/>
        <w:numPr>
          <w:ilvl w:val="0"/>
          <w:numId w:val="34"/>
        </w:numPr>
        <w:spacing w:after="160"/>
        <w:rPr>
          <w:rFonts w:cs="David"/>
          <w:sz w:val="28"/>
          <w:szCs w:val="28"/>
          <w:u w:val="single"/>
        </w:rPr>
      </w:pPr>
      <w:r w:rsidRPr="00E056EA">
        <w:rPr>
          <w:rFonts w:cs="David" w:hint="cs"/>
          <w:sz w:val="28"/>
          <w:szCs w:val="28"/>
          <w:u w:val="single"/>
          <w:rtl/>
        </w:rPr>
        <w:t>בטחון לאומי</w:t>
      </w:r>
    </w:p>
    <w:p w:rsidR="005A0628" w:rsidRPr="00E056EA" w:rsidRDefault="005A0628" w:rsidP="00E056EA">
      <w:pPr>
        <w:pStyle w:val="af1"/>
        <w:numPr>
          <w:ilvl w:val="1"/>
          <w:numId w:val="34"/>
        </w:numPr>
        <w:spacing w:after="160"/>
        <w:rPr>
          <w:rFonts w:cs="David"/>
          <w:sz w:val="28"/>
          <w:szCs w:val="28"/>
        </w:rPr>
      </w:pPr>
      <w:r w:rsidRPr="00E056EA">
        <w:rPr>
          <w:rFonts w:cs="David" w:hint="cs"/>
          <w:sz w:val="28"/>
          <w:szCs w:val="28"/>
          <w:rtl/>
        </w:rPr>
        <w:t>חומר הקריאה של מטלת הפתיחה.</w:t>
      </w:r>
    </w:p>
    <w:p w:rsidR="005A0628" w:rsidRDefault="005A0628" w:rsidP="00E056EA">
      <w:pPr>
        <w:pStyle w:val="af1"/>
        <w:numPr>
          <w:ilvl w:val="1"/>
          <w:numId w:val="34"/>
        </w:numPr>
        <w:spacing w:after="160"/>
        <w:rPr>
          <w:rFonts w:cs="David"/>
          <w:sz w:val="28"/>
          <w:szCs w:val="28"/>
        </w:rPr>
      </w:pPr>
      <w:r w:rsidRPr="00E056EA">
        <w:rPr>
          <w:rFonts w:cs="David" w:hint="cs"/>
          <w:sz w:val="28"/>
          <w:szCs w:val="28"/>
        </w:rPr>
        <w:t>W</w:t>
      </w:r>
      <w:r w:rsidRPr="00E056EA">
        <w:rPr>
          <w:rFonts w:cs="David"/>
          <w:sz w:val="28"/>
          <w:szCs w:val="28"/>
        </w:rPr>
        <w:t>olfers, Arnold, "National Security as an Ambiguous Symbol”, Political Science Quarterly, Vol. 67, No. 4. (Dec., 1952), pp. 481-502.</w:t>
      </w:r>
    </w:p>
    <w:p w:rsidR="00E056EA" w:rsidRPr="00E056EA" w:rsidRDefault="00E056EA" w:rsidP="00E056EA">
      <w:pPr>
        <w:pStyle w:val="af1"/>
        <w:spacing w:after="160"/>
        <w:ind w:left="644"/>
        <w:rPr>
          <w:rFonts w:cs="David"/>
          <w:sz w:val="28"/>
          <w:szCs w:val="28"/>
        </w:rPr>
      </w:pPr>
    </w:p>
    <w:p w:rsidR="005A0628" w:rsidRPr="00E056EA" w:rsidRDefault="005A0628" w:rsidP="00E056EA">
      <w:pPr>
        <w:pStyle w:val="af1"/>
        <w:numPr>
          <w:ilvl w:val="1"/>
          <w:numId w:val="34"/>
        </w:numPr>
        <w:spacing w:after="160"/>
        <w:rPr>
          <w:rFonts w:cs="David"/>
          <w:sz w:val="28"/>
          <w:szCs w:val="28"/>
        </w:rPr>
      </w:pPr>
      <w:r w:rsidRPr="00E056EA">
        <w:rPr>
          <w:rFonts w:cs="David" w:hint="cs"/>
          <w:sz w:val="28"/>
          <w:szCs w:val="28"/>
          <w:rtl/>
        </w:rPr>
        <w:t xml:space="preserve">מומלץ אך לא חובה:  </w:t>
      </w:r>
      <w:r w:rsidRPr="00E056EA">
        <w:rPr>
          <w:rFonts w:cs="David"/>
          <w:sz w:val="28"/>
          <w:szCs w:val="28"/>
        </w:rPr>
        <w:t xml:space="preserve">,Buzan, Barry et al, Security:  A New Framework for Analysis, Lynne Riener (Boulder), 1998 </w:t>
      </w:r>
    </w:p>
    <w:p w:rsidR="00E056EA" w:rsidRPr="00E056EA" w:rsidRDefault="00E056EA" w:rsidP="00E056EA">
      <w:pPr>
        <w:spacing w:after="160"/>
        <w:ind w:left="287"/>
        <w:rPr>
          <w:rFonts w:cs="David"/>
          <w:sz w:val="28"/>
          <w:szCs w:val="28"/>
        </w:rPr>
      </w:pPr>
    </w:p>
    <w:p w:rsidR="005A0628" w:rsidRPr="00E056EA" w:rsidRDefault="005A0628" w:rsidP="00E056EA">
      <w:pPr>
        <w:pStyle w:val="af1"/>
        <w:numPr>
          <w:ilvl w:val="0"/>
          <w:numId w:val="34"/>
        </w:numPr>
        <w:spacing w:after="160"/>
        <w:rPr>
          <w:rFonts w:cs="David"/>
          <w:sz w:val="28"/>
          <w:szCs w:val="28"/>
          <w:highlight w:val="yellow"/>
          <w:u w:val="single"/>
        </w:rPr>
      </w:pPr>
      <w:r w:rsidRPr="00E056EA">
        <w:rPr>
          <w:rFonts w:cs="David" w:hint="cs"/>
          <w:sz w:val="28"/>
          <w:szCs w:val="28"/>
          <w:highlight w:val="yellow"/>
          <w:u w:val="single"/>
          <w:rtl/>
        </w:rPr>
        <w:t>דמוקרטיה ובטחון</w:t>
      </w:r>
    </w:p>
    <w:p w:rsidR="00E056EA" w:rsidRDefault="00E056EA" w:rsidP="00E056EA">
      <w:pPr>
        <w:spacing w:after="160"/>
        <w:rPr>
          <w:rFonts w:cs="David"/>
          <w:sz w:val="28"/>
          <w:szCs w:val="28"/>
        </w:rPr>
      </w:pPr>
    </w:p>
    <w:p w:rsidR="005A0628" w:rsidRPr="00E056EA" w:rsidRDefault="005A0628" w:rsidP="00E056EA">
      <w:pPr>
        <w:pStyle w:val="af1"/>
        <w:numPr>
          <w:ilvl w:val="0"/>
          <w:numId w:val="34"/>
        </w:numPr>
        <w:spacing w:after="160"/>
        <w:rPr>
          <w:rFonts w:cs="David"/>
          <w:sz w:val="28"/>
          <w:szCs w:val="28"/>
          <w:u w:val="single"/>
        </w:rPr>
      </w:pPr>
      <w:r w:rsidRPr="00E056EA">
        <w:rPr>
          <w:rFonts w:cs="David" w:hint="cs"/>
          <w:sz w:val="28"/>
          <w:szCs w:val="28"/>
          <w:u w:val="single"/>
          <w:rtl/>
        </w:rPr>
        <w:t>מה מניע מדינות?</w:t>
      </w:r>
    </w:p>
    <w:p w:rsidR="005A0628" w:rsidRDefault="00DE7C17" w:rsidP="00E056EA">
      <w:pPr>
        <w:pStyle w:val="af1"/>
        <w:numPr>
          <w:ilvl w:val="1"/>
          <w:numId w:val="34"/>
        </w:numPr>
        <w:spacing w:after="160"/>
        <w:rPr>
          <w:rFonts w:cs="David"/>
          <w:sz w:val="28"/>
          <w:szCs w:val="28"/>
        </w:rPr>
      </w:pPr>
      <w:r w:rsidRPr="00E056EA">
        <w:rPr>
          <w:rFonts w:cs="David" w:hint="cs"/>
          <w:sz w:val="28"/>
          <w:szCs w:val="28"/>
          <w:rtl/>
        </w:rPr>
        <w:t>הכהן, גרשון, מה לאומי בבטחון הלאומי</w:t>
      </w:r>
    </w:p>
    <w:p w:rsidR="00E056EA" w:rsidRPr="00E056EA" w:rsidRDefault="00E056EA" w:rsidP="00E056EA">
      <w:pPr>
        <w:pStyle w:val="af1"/>
        <w:spacing w:after="160"/>
        <w:ind w:left="644"/>
        <w:rPr>
          <w:rFonts w:cs="David"/>
          <w:sz w:val="28"/>
          <w:szCs w:val="28"/>
        </w:rPr>
      </w:pPr>
    </w:p>
    <w:p w:rsidR="00DF2FB9" w:rsidRPr="00E056EA" w:rsidRDefault="00DF2FB9" w:rsidP="00E056EA">
      <w:pPr>
        <w:pStyle w:val="af1"/>
        <w:numPr>
          <w:ilvl w:val="1"/>
          <w:numId w:val="34"/>
        </w:numPr>
        <w:spacing w:after="160"/>
        <w:rPr>
          <w:rFonts w:cs="David"/>
          <w:sz w:val="28"/>
          <w:szCs w:val="28"/>
        </w:rPr>
      </w:pPr>
      <w:r w:rsidRPr="00E056EA">
        <w:rPr>
          <w:rFonts w:cs="David" w:hint="cs"/>
          <w:sz w:val="28"/>
          <w:szCs w:val="28"/>
          <w:rtl/>
        </w:rPr>
        <w:t xml:space="preserve">מומלץ אך לא חובה </w:t>
      </w:r>
      <w:r w:rsidRPr="00E056EA">
        <w:rPr>
          <w:rFonts w:cs="David"/>
          <w:sz w:val="28"/>
          <w:szCs w:val="28"/>
          <w:rtl/>
        </w:rPr>
        <w:t>–</w:t>
      </w:r>
      <w:r w:rsidRPr="00E056EA">
        <w:rPr>
          <w:rFonts w:cs="David" w:hint="cs"/>
          <w:sz w:val="28"/>
          <w:szCs w:val="28"/>
          <w:rtl/>
        </w:rPr>
        <w:t xml:space="preserve"> מורגנתאו, הנס, פוליטיקה בין האומות, יחדיו (תל אביב), תשכ"ח </w:t>
      </w:r>
    </w:p>
    <w:p w:rsidR="00E056EA" w:rsidRPr="00E056EA" w:rsidRDefault="00E056EA" w:rsidP="00E056EA">
      <w:pPr>
        <w:spacing w:after="160"/>
        <w:ind w:left="287"/>
        <w:rPr>
          <w:rFonts w:cs="David"/>
          <w:sz w:val="28"/>
          <w:szCs w:val="28"/>
        </w:rPr>
      </w:pPr>
    </w:p>
    <w:p w:rsidR="00DE7C17" w:rsidRPr="00E056EA" w:rsidRDefault="00DE7C17" w:rsidP="00E056EA">
      <w:pPr>
        <w:pStyle w:val="af1"/>
        <w:numPr>
          <w:ilvl w:val="0"/>
          <w:numId w:val="34"/>
        </w:numPr>
        <w:spacing w:after="160"/>
        <w:rPr>
          <w:rFonts w:cs="David"/>
          <w:sz w:val="28"/>
          <w:szCs w:val="28"/>
          <w:u w:val="single"/>
        </w:rPr>
      </w:pPr>
      <w:r w:rsidRPr="00E056EA">
        <w:rPr>
          <w:rFonts w:cs="David" w:hint="cs"/>
          <w:sz w:val="28"/>
          <w:szCs w:val="28"/>
          <w:u w:val="single"/>
          <w:rtl/>
        </w:rPr>
        <w:t>מרכיבים פוליטיים ומדיניים של בטחון לאומי</w:t>
      </w:r>
    </w:p>
    <w:p w:rsidR="00DE7C17" w:rsidRPr="00E056EA" w:rsidRDefault="00DE7C17" w:rsidP="00E056EA">
      <w:pPr>
        <w:pStyle w:val="af1"/>
        <w:numPr>
          <w:ilvl w:val="1"/>
          <w:numId w:val="34"/>
        </w:numPr>
        <w:spacing w:after="160"/>
        <w:rPr>
          <w:rFonts w:cs="David"/>
          <w:sz w:val="28"/>
          <w:szCs w:val="28"/>
        </w:rPr>
      </w:pPr>
      <w:r w:rsidRPr="00E056EA">
        <w:rPr>
          <w:rFonts w:cs="David" w:hint="cs"/>
          <w:sz w:val="28"/>
          <w:szCs w:val="28"/>
          <w:rtl/>
        </w:rPr>
        <w:t>אליסון, גרהאם, "דגמים מושגיים ומשבר הטילים בקובה", בתוך גלבוע איתן (עורך), יחסים בינלאומיים:  מקראה, עם עובד (תל אביב), 1978, עמ' 99-131.</w:t>
      </w:r>
    </w:p>
    <w:p w:rsidR="00310BC7" w:rsidRPr="00E056EA" w:rsidRDefault="00310BC7" w:rsidP="00E056EA">
      <w:pPr>
        <w:pStyle w:val="af1"/>
        <w:numPr>
          <w:ilvl w:val="1"/>
          <w:numId w:val="34"/>
        </w:numPr>
        <w:spacing w:after="160"/>
        <w:rPr>
          <w:rFonts w:cs="David"/>
          <w:sz w:val="28"/>
          <w:szCs w:val="28"/>
        </w:rPr>
      </w:pPr>
      <w:r w:rsidRPr="00E056EA">
        <w:rPr>
          <w:rFonts w:cs="David" w:hint="cs"/>
          <w:sz w:val="28"/>
          <w:szCs w:val="28"/>
          <w:rtl/>
        </w:rPr>
        <w:t>בן מאיר, יהודה, קבלת החלטות במדיניות הבטחון הלאומי, הקיבוץ המאוחד, 1987.</w:t>
      </w:r>
    </w:p>
    <w:p w:rsidR="00E056EA" w:rsidRPr="00E056EA" w:rsidRDefault="00E056EA" w:rsidP="00E056EA">
      <w:pPr>
        <w:pStyle w:val="af1"/>
        <w:numPr>
          <w:ilvl w:val="1"/>
          <w:numId w:val="34"/>
        </w:numPr>
        <w:spacing w:after="160"/>
        <w:rPr>
          <w:rFonts w:cs="David"/>
          <w:sz w:val="28"/>
          <w:szCs w:val="28"/>
        </w:rPr>
      </w:pPr>
      <w:r w:rsidRPr="00E056EA">
        <w:rPr>
          <w:rFonts w:cs="David"/>
          <w:sz w:val="28"/>
          <w:szCs w:val="28"/>
        </w:rPr>
        <w:t>Freilich, Charles, “</w:t>
      </w:r>
      <w:r w:rsidRPr="00E056EA">
        <w:rPr>
          <w:rFonts w:cs="David"/>
          <w:sz w:val="28"/>
          <w:szCs w:val="28"/>
        </w:rPr>
        <w:t>National Security Decision-Making in Israel:</w:t>
      </w:r>
      <w:r w:rsidRPr="00E056EA">
        <w:rPr>
          <w:rFonts w:cs="David"/>
          <w:sz w:val="28"/>
          <w:szCs w:val="28"/>
        </w:rPr>
        <w:t xml:space="preserve"> </w:t>
      </w:r>
      <w:r w:rsidRPr="00E056EA">
        <w:rPr>
          <w:rFonts w:cs="David"/>
          <w:sz w:val="28"/>
          <w:szCs w:val="28"/>
        </w:rPr>
        <w:t>Processes, Pathologies, and Strengths</w:t>
      </w:r>
      <w:r w:rsidRPr="00E056EA">
        <w:rPr>
          <w:rFonts w:cs="David"/>
          <w:sz w:val="28"/>
          <w:szCs w:val="28"/>
        </w:rPr>
        <w:t>”, Middle East Journal,</w:t>
      </w:r>
      <w:r w:rsidRPr="00E056EA">
        <w:rPr>
          <w:rFonts w:cs="David"/>
          <w:sz w:val="28"/>
          <w:szCs w:val="28"/>
        </w:rPr>
        <w:t xml:space="preserve"> VOLUME 60, NO. 4, AUTUMN 2006</w:t>
      </w:r>
    </w:p>
    <w:p w:rsidR="00E056EA" w:rsidRPr="00E056EA" w:rsidRDefault="00E056EA" w:rsidP="00E056EA">
      <w:pPr>
        <w:spacing w:after="160"/>
        <w:ind w:left="287"/>
        <w:rPr>
          <w:rFonts w:cs="David"/>
          <w:sz w:val="28"/>
          <w:szCs w:val="28"/>
        </w:rPr>
      </w:pPr>
    </w:p>
    <w:p w:rsidR="00DE7C17" w:rsidRPr="00E056EA" w:rsidRDefault="00DE7C17" w:rsidP="00E056EA">
      <w:pPr>
        <w:pStyle w:val="af1"/>
        <w:numPr>
          <w:ilvl w:val="0"/>
          <w:numId w:val="34"/>
        </w:numPr>
        <w:spacing w:after="160"/>
        <w:rPr>
          <w:rFonts w:cs="David"/>
          <w:sz w:val="28"/>
          <w:szCs w:val="28"/>
          <w:u w:val="single"/>
        </w:rPr>
      </w:pPr>
      <w:r w:rsidRPr="00E056EA">
        <w:rPr>
          <w:rFonts w:cs="David" w:hint="cs"/>
          <w:sz w:val="28"/>
          <w:szCs w:val="28"/>
          <w:u w:val="single"/>
          <w:rtl/>
        </w:rPr>
        <w:t>עוצמה:</w:t>
      </w:r>
    </w:p>
    <w:p w:rsidR="00DE7C17" w:rsidRPr="00E056EA" w:rsidRDefault="00DE7C17" w:rsidP="00E056EA">
      <w:pPr>
        <w:pStyle w:val="af1"/>
        <w:numPr>
          <w:ilvl w:val="1"/>
          <w:numId w:val="34"/>
        </w:numPr>
        <w:spacing w:after="160"/>
        <w:rPr>
          <w:rFonts w:cs="David"/>
          <w:sz w:val="28"/>
          <w:szCs w:val="28"/>
        </w:rPr>
      </w:pPr>
      <w:r w:rsidRPr="00E056EA">
        <w:rPr>
          <w:rFonts w:cs="David" w:hint="cs"/>
          <w:sz w:val="28"/>
          <w:szCs w:val="28"/>
          <w:rtl/>
        </w:rPr>
        <w:t>שלינג, תומאס, "הדיפלומטיה של האלימות", בתוך גלבוע איתן (עורך), יחסים בינלאומיים:  מקראה, עם עובד (תל אביב), 1978, עמ' 277-293.</w:t>
      </w:r>
    </w:p>
    <w:p w:rsidR="00DE7C17" w:rsidRPr="00E056EA" w:rsidRDefault="00DE7C17" w:rsidP="00E056EA">
      <w:pPr>
        <w:pStyle w:val="af1"/>
        <w:numPr>
          <w:ilvl w:val="1"/>
          <w:numId w:val="34"/>
        </w:numPr>
        <w:spacing w:after="160"/>
        <w:rPr>
          <w:rFonts w:cs="David"/>
          <w:sz w:val="28"/>
          <w:szCs w:val="28"/>
        </w:rPr>
      </w:pPr>
      <w:r w:rsidRPr="00E056EA">
        <w:rPr>
          <w:rFonts w:cs="David"/>
          <w:sz w:val="28"/>
          <w:szCs w:val="28"/>
        </w:rPr>
        <w:t>Nye, Joseph, “Soft Power”, Foreign Policy, no. 80 Autumn 1990’ pgs. 153-171.</w:t>
      </w:r>
    </w:p>
    <w:p w:rsidR="00DE7C17" w:rsidRPr="00E056EA" w:rsidRDefault="00DE7C17" w:rsidP="00E056EA">
      <w:pPr>
        <w:spacing w:after="160"/>
        <w:ind w:left="287"/>
        <w:rPr>
          <w:rFonts w:cs="David"/>
          <w:sz w:val="28"/>
          <w:szCs w:val="28"/>
        </w:rPr>
      </w:pPr>
    </w:p>
    <w:sectPr w:rsidR="00DE7C17" w:rsidRPr="00E056EA" w:rsidSect="00E614AD">
      <w:headerReference w:type="even" r:id="rId12"/>
      <w:headerReference w:type="default" r:id="rId13"/>
      <w:headerReference w:type="first" r:id="rId14"/>
      <w:pgSz w:w="11906" w:h="16838"/>
      <w:pgMar w:top="1440" w:right="1800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AE2" w:rsidRDefault="000A6AE2">
      <w:r>
        <w:separator/>
      </w:r>
    </w:p>
  </w:endnote>
  <w:endnote w:type="continuationSeparator" w:id="0">
    <w:p w:rsidR="000A6AE2" w:rsidRDefault="000A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khbar Simplified MT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AE2" w:rsidRDefault="000A6AE2">
      <w:r>
        <w:separator/>
      </w:r>
    </w:p>
  </w:footnote>
  <w:footnote w:type="continuationSeparator" w:id="0">
    <w:p w:rsidR="000A6AE2" w:rsidRDefault="000A6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31" w:rsidRDefault="009055DC">
    <w:pPr>
      <w:pStyle w:val="a5"/>
      <w:framePr w:wrap="around" w:vAnchor="text" w:hAnchor="margin" w:xAlign="center" w:y="1"/>
      <w:rPr>
        <w:rStyle w:val="a9"/>
        <w:rtl/>
      </w:rPr>
    </w:pPr>
    <w:r>
      <w:rPr>
        <w:rStyle w:val="a9"/>
        <w:rtl/>
      </w:rPr>
      <w:fldChar w:fldCharType="begin"/>
    </w:r>
    <w:r w:rsidR="00E15331">
      <w:rPr>
        <w:rStyle w:val="a9"/>
      </w:rPr>
      <w:instrText xml:space="preserve">PAGE  </w:instrText>
    </w:r>
    <w:r>
      <w:rPr>
        <w:rStyle w:val="a9"/>
        <w:rtl/>
      </w:rPr>
      <w:fldChar w:fldCharType="end"/>
    </w:r>
  </w:p>
  <w:p w:rsidR="00E15331" w:rsidRDefault="00E15331">
    <w:pPr>
      <w:pStyle w:val="a5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31" w:rsidRDefault="009055DC">
    <w:pPr>
      <w:pStyle w:val="a5"/>
      <w:framePr w:wrap="around" w:vAnchor="text" w:hAnchor="page" w:x="5941" w:y="373"/>
      <w:rPr>
        <w:rStyle w:val="a9"/>
        <w:rtl/>
      </w:rPr>
    </w:pPr>
    <w:r>
      <w:rPr>
        <w:rStyle w:val="a9"/>
        <w:rtl/>
      </w:rPr>
      <w:fldChar w:fldCharType="begin"/>
    </w:r>
    <w:r w:rsidR="00E15331">
      <w:rPr>
        <w:rStyle w:val="a9"/>
      </w:rPr>
      <w:instrText xml:space="preserve">PAGE  </w:instrText>
    </w:r>
    <w:r>
      <w:rPr>
        <w:rStyle w:val="a9"/>
        <w:rtl/>
      </w:rPr>
      <w:fldChar w:fldCharType="separate"/>
    </w:r>
    <w:r w:rsidR="00197E90">
      <w:rPr>
        <w:rStyle w:val="a9"/>
        <w:noProof/>
        <w:rtl/>
      </w:rPr>
      <w:t>6</w:t>
    </w:r>
    <w:r>
      <w:rPr>
        <w:rStyle w:val="a9"/>
        <w:rtl/>
      </w:rPr>
      <w:fldChar w:fldCharType="end"/>
    </w:r>
  </w:p>
  <w:p w:rsidR="00E15331" w:rsidRPr="00197E90" w:rsidRDefault="00197E90" w:rsidP="00197E90">
    <w:pPr>
      <w:pStyle w:val="a5"/>
      <w:jc w:val="center"/>
      <w:rPr>
        <w:rFonts w:hint="cs"/>
        <w:b/>
        <w:bCs/>
        <w:i/>
        <w:iCs/>
        <w:sz w:val="36"/>
        <w:szCs w:val="36"/>
        <w:u w:val="single"/>
        <w:rtl/>
      </w:rPr>
    </w:pPr>
    <w:r w:rsidRPr="00197E90">
      <w:rPr>
        <w:rFonts w:hint="cs"/>
        <w:b/>
        <w:bCs/>
        <w:i/>
        <w:iCs/>
        <w:sz w:val="36"/>
        <w:szCs w:val="36"/>
        <w:u w:val="single"/>
        <w:rtl/>
      </w:rPr>
      <w:t>טיוטא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968752352"/>
      <w:placeholder>
        <w:docPart w:val="25D19B7190A745F687757F6D3267A8B4"/>
      </w:placeholder>
      <w:temporary/>
      <w:showingPlcHdr/>
      <w15:appearance w15:val="hidden"/>
    </w:sdtPr>
    <w:sdtContent>
      <w:p w:rsidR="00197E90" w:rsidRDefault="00197E90">
        <w:pPr>
          <w:pStyle w:val="a5"/>
          <w:rPr>
            <w:cs/>
          </w:rPr>
        </w:pPr>
        <w:r>
          <w:rPr>
            <w:rtl/>
            <w:cs/>
            <w:lang w:val="he-IL"/>
          </w:rPr>
          <w:t>[הקלד כאן]</w:t>
        </w:r>
      </w:p>
    </w:sdtContent>
  </w:sdt>
  <w:p w:rsidR="00197E90" w:rsidRDefault="00197E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43029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7660C09"/>
    <w:multiLevelType w:val="hybridMultilevel"/>
    <w:tmpl w:val="B45803F4"/>
    <w:lvl w:ilvl="0" w:tplc="20B2C29E">
      <w:start w:val="1"/>
      <w:numFmt w:val="hebrew1"/>
      <w:lvlText w:val="%1."/>
      <w:lvlJc w:val="left"/>
      <w:pPr>
        <w:tabs>
          <w:tab w:val="num" w:pos="814"/>
        </w:tabs>
        <w:ind w:left="81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">
    <w:nsid w:val="11077AEC"/>
    <w:multiLevelType w:val="hybridMultilevel"/>
    <w:tmpl w:val="D7683A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546E4B"/>
    <w:multiLevelType w:val="hybridMultilevel"/>
    <w:tmpl w:val="EC6438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2F8719E"/>
    <w:multiLevelType w:val="hybridMultilevel"/>
    <w:tmpl w:val="6756E1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F3C7DD6"/>
    <w:multiLevelType w:val="hybridMultilevel"/>
    <w:tmpl w:val="6A0CE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E570A"/>
    <w:multiLevelType w:val="hybridMultilevel"/>
    <w:tmpl w:val="B0D2F4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BD709C"/>
    <w:multiLevelType w:val="hybridMultilevel"/>
    <w:tmpl w:val="D9704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0E11B9"/>
    <w:multiLevelType w:val="hybridMultilevel"/>
    <w:tmpl w:val="8F146714"/>
    <w:lvl w:ilvl="0" w:tplc="66485452">
      <w:start w:val="1"/>
      <w:numFmt w:val="hebrew1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10C77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315D68A4"/>
    <w:multiLevelType w:val="hybridMultilevel"/>
    <w:tmpl w:val="E76477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527F30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016FED"/>
    <w:multiLevelType w:val="hybridMultilevel"/>
    <w:tmpl w:val="5FEA04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8F60272"/>
    <w:multiLevelType w:val="hybridMultilevel"/>
    <w:tmpl w:val="025CC48E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B5F4C"/>
    <w:multiLevelType w:val="hybridMultilevel"/>
    <w:tmpl w:val="5D200F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4220377"/>
    <w:multiLevelType w:val="hybridMultilevel"/>
    <w:tmpl w:val="2C3E9AE8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>
    <w:nsid w:val="4B9139E5"/>
    <w:multiLevelType w:val="hybridMultilevel"/>
    <w:tmpl w:val="6B065704"/>
    <w:lvl w:ilvl="0" w:tplc="C2FE431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C740A0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4E20B4"/>
    <w:multiLevelType w:val="hybridMultilevel"/>
    <w:tmpl w:val="A9D86BBA"/>
    <w:lvl w:ilvl="0" w:tplc="3AF2ABBA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161EEC62">
      <w:start w:val="1"/>
      <w:numFmt w:val="hebrew1"/>
      <w:lvlText w:val="%2."/>
      <w:lvlJc w:val="left"/>
      <w:pPr>
        <w:ind w:left="1080" w:hanging="360"/>
      </w:pPr>
      <w:rPr>
        <w:rFonts w:hint="default"/>
        <w:b w:val="0"/>
        <w:u w:val="none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014076"/>
    <w:multiLevelType w:val="hybridMultilevel"/>
    <w:tmpl w:val="94367B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8">
    <w:nsid w:val="555B4DC8"/>
    <w:multiLevelType w:val="hybridMultilevel"/>
    <w:tmpl w:val="BA3E639C"/>
    <w:lvl w:ilvl="0" w:tplc="F36645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41B08"/>
    <w:multiLevelType w:val="hybridMultilevel"/>
    <w:tmpl w:val="177C666A"/>
    <w:lvl w:ilvl="0" w:tplc="5C26705C">
      <w:start w:val="1"/>
      <w:numFmt w:val="hebrew1"/>
      <w:lvlText w:val="%1."/>
      <w:lvlJc w:val="center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E71C3A"/>
    <w:multiLevelType w:val="hybridMultilevel"/>
    <w:tmpl w:val="44AAA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330BA2"/>
    <w:multiLevelType w:val="hybridMultilevel"/>
    <w:tmpl w:val="B1D24152"/>
    <w:lvl w:ilvl="0" w:tplc="7C98618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8D0900"/>
    <w:multiLevelType w:val="hybridMultilevel"/>
    <w:tmpl w:val="F3CEB53A"/>
    <w:lvl w:ilvl="0" w:tplc="D464A6A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F1E4146"/>
    <w:multiLevelType w:val="hybridMultilevel"/>
    <w:tmpl w:val="C0F06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C67D89"/>
    <w:multiLevelType w:val="hybridMultilevel"/>
    <w:tmpl w:val="2A682152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4776F0C"/>
    <w:multiLevelType w:val="hybridMultilevel"/>
    <w:tmpl w:val="DDD4C8D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211229"/>
    <w:multiLevelType w:val="hybridMultilevel"/>
    <w:tmpl w:val="DD8842EA"/>
    <w:lvl w:ilvl="0" w:tplc="816A27D8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7">
    <w:nsid w:val="68A839F9"/>
    <w:multiLevelType w:val="hybridMultilevel"/>
    <w:tmpl w:val="0F2C6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904595"/>
    <w:multiLevelType w:val="hybridMultilevel"/>
    <w:tmpl w:val="31D65B62"/>
    <w:lvl w:ilvl="0" w:tplc="E87EF1B4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BD630DA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7323628B"/>
    <w:multiLevelType w:val="hybridMultilevel"/>
    <w:tmpl w:val="70CA592C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775672E6"/>
    <w:multiLevelType w:val="hybridMultilevel"/>
    <w:tmpl w:val="89620A0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6D527F30">
      <w:start w:val="1"/>
      <w:numFmt w:val="hebrew1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E666C6E"/>
    <w:multiLevelType w:val="hybridMultilevel"/>
    <w:tmpl w:val="1980A33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8"/>
  </w:num>
  <w:num w:numId="5">
    <w:abstractNumId w:val="15"/>
  </w:num>
  <w:num w:numId="6">
    <w:abstractNumId w:val="5"/>
  </w:num>
  <w:num w:numId="7">
    <w:abstractNumId w:val="10"/>
  </w:num>
  <w:num w:numId="8">
    <w:abstractNumId w:val="31"/>
  </w:num>
  <w:num w:numId="9">
    <w:abstractNumId w:val="25"/>
  </w:num>
  <w:num w:numId="10">
    <w:abstractNumId w:val="32"/>
  </w:num>
  <w:num w:numId="11">
    <w:abstractNumId w:val="17"/>
  </w:num>
  <w:num w:numId="12">
    <w:abstractNumId w:val="26"/>
  </w:num>
  <w:num w:numId="13">
    <w:abstractNumId w:val="19"/>
  </w:num>
  <w:num w:numId="14">
    <w:abstractNumId w:val="6"/>
  </w:num>
  <w:num w:numId="15">
    <w:abstractNumId w:val="21"/>
  </w:num>
  <w:num w:numId="16">
    <w:abstractNumId w:val="7"/>
  </w:num>
  <w:num w:numId="17">
    <w:abstractNumId w:val="24"/>
  </w:num>
  <w:num w:numId="18">
    <w:abstractNumId w:val="27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2"/>
  </w:num>
  <w:num w:numId="24">
    <w:abstractNumId w:val="3"/>
  </w:num>
  <w:num w:numId="25">
    <w:abstractNumId w:val="11"/>
  </w:num>
  <w:num w:numId="26">
    <w:abstractNumId w:val="4"/>
  </w:num>
  <w:num w:numId="27">
    <w:abstractNumId w:val="2"/>
  </w:num>
  <w:num w:numId="28">
    <w:abstractNumId w:val="13"/>
  </w:num>
  <w:num w:numId="29">
    <w:abstractNumId w:val="30"/>
  </w:num>
  <w:num w:numId="30">
    <w:abstractNumId w:val="29"/>
  </w:num>
  <w:num w:numId="31">
    <w:abstractNumId w:val="14"/>
  </w:num>
  <w:num w:numId="32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hebrew1"/>
        <w:lvlText w:val="%2."/>
        <w:lvlJc w:val="left"/>
        <w:pPr>
          <w:ind w:left="644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>
    <w:abstractNumId w:val="0"/>
  </w:num>
  <w:num w:numId="34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8E"/>
    <w:rsid w:val="00001223"/>
    <w:rsid w:val="000016E5"/>
    <w:rsid w:val="00002563"/>
    <w:rsid w:val="00003D66"/>
    <w:rsid w:val="000063D2"/>
    <w:rsid w:val="00012F2C"/>
    <w:rsid w:val="00014437"/>
    <w:rsid w:val="00016AFF"/>
    <w:rsid w:val="00017901"/>
    <w:rsid w:val="00017B67"/>
    <w:rsid w:val="0002575B"/>
    <w:rsid w:val="000275D9"/>
    <w:rsid w:val="00030152"/>
    <w:rsid w:val="00030598"/>
    <w:rsid w:val="00030A6B"/>
    <w:rsid w:val="00030DDB"/>
    <w:rsid w:val="00031FE1"/>
    <w:rsid w:val="000320F4"/>
    <w:rsid w:val="0003638A"/>
    <w:rsid w:val="00041DA9"/>
    <w:rsid w:val="00043A90"/>
    <w:rsid w:val="0004475A"/>
    <w:rsid w:val="00045DD6"/>
    <w:rsid w:val="00046152"/>
    <w:rsid w:val="00046662"/>
    <w:rsid w:val="00046B18"/>
    <w:rsid w:val="00047154"/>
    <w:rsid w:val="000501A3"/>
    <w:rsid w:val="0005264B"/>
    <w:rsid w:val="00053BAC"/>
    <w:rsid w:val="00053BD3"/>
    <w:rsid w:val="0005520F"/>
    <w:rsid w:val="00055C0C"/>
    <w:rsid w:val="00055C53"/>
    <w:rsid w:val="00056B55"/>
    <w:rsid w:val="0005758F"/>
    <w:rsid w:val="00057C6D"/>
    <w:rsid w:val="00060C13"/>
    <w:rsid w:val="0006551B"/>
    <w:rsid w:val="00065C0B"/>
    <w:rsid w:val="0006711D"/>
    <w:rsid w:val="0006756D"/>
    <w:rsid w:val="0007361D"/>
    <w:rsid w:val="00073A3E"/>
    <w:rsid w:val="0007686A"/>
    <w:rsid w:val="000773CB"/>
    <w:rsid w:val="0007765A"/>
    <w:rsid w:val="00077A6F"/>
    <w:rsid w:val="0008055B"/>
    <w:rsid w:val="00080BDB"/>
    <w:rsid w:val="00082C8E"/>
    <w:rsid w:val="000835C8"/>
    <w:rsid w:val="00083BEA"/>
    <w:rsid w:val="000871AC"/>
    <w:rsid w:val="000872EE"/>
    <w:rsid w:val="00094D2E"/>
    <w:rsid w:val="000A316B"/>
    <w:rsid w:val="000A42FC"/>
    <w:rsid w:val="000A4863"/>
    <w:rsid w:val="000A592B"/>
    <w:rsid w:val="000A5A58"/>
    <w:rsid w:val="000A5D2C"/>
    <w:rsid w:val="000A6AE2"/>
    <w:rsid w:val="000B0C7B"/>
    <w:rsid w:val="000B1BFF"/>
    <w:rsid w:val="000B3724"/>
    <w:rsid w:val="000B3B1D"/>
    <w:rsid w:val="000B46EB"/>
    <w:rsid w:val="000B4894"/>
    <w:rsid w:val="000B5FBE"/>
    <w:rsid w:val="000B624F"/>
    <w:rsid w:val="000B6D47"/>
    <w:rsid w:val="000C085E"/>
    <w:rsid w:val="000C13D1"/>
    <w:rsid w:val="000C313A"/>
    <w:rsid w:val="000C35F7"/>
    <w:rsid w:val="000C4848"/>
    <w:rsid w:val="000C6131"/>
    <w:rsid w:val="000C67A6"/>
    <w:rsid w:val="000C7722"/>
    <w:rsid w:val="000D15E3"/>
    <w:rsid w:val="000D1AEE"/>
    <w:rsid w:val="000D7123"/>
    <w:rsid w:val="000E179E"/>
    <w:rsid w:val="000E19DF"/>
    <w:rsid w:val="000E3DF7"/>
    <w:rsid w:val="000E6161"/>
    <w:rsid w:val="000E6398"/>
    <w:rsid w:val="000E684F"/>
    <w:rsid w:val="000E750E"/>
    <w:rsid w:val="000F114C"/>
    <w:rsid w:val="000F1931"/>
    <w:rsid w:val="000F4265"/>
    <w:rsid w:val="000F51F7"/>
    <w:rsid w:val="000F56C2"/>
    <w:rsid w:val="000F655D"/>
    <w:rsid w:val="000F783F"/>
    <w:rsid w:val="0010098E"/>
    <w:rsid w:val="00101AD4"/>
    <w:rsid w:val="00104AF4"/>
    <w:rsid w:val="00105054"/>
    <w:rsid w:val="00107B27"/>
    <w:rsid w:val="001119ED"/>
    <w:rsid w:val="00111AD9"/>
    <w:rsid w:val="0011315E"/>
    <w:rsid w:val="001148EA"/>
    <w:rsid w:val="00115A9A"/>
    <w:rsid w:val="00115BEC"/>
    <w:rsid w:val="001214C0"/>
    <w:rsid w:val="00122ACE"/>
    <w:rsid w:val="00122F41"/>
    <w:rsid w:val="0012317D"/>
    <w:rsid w:val="00125655"/>
    <w:rsid w:val="001333BA"/>
    <w:rsid w:val="00134C76"/>
    <w:rsid w:val="0013540D"/>
    <w:rsid w:val="00137076"/>
    <w:rsid w:val="00140255"/>
    <w:rsid w:val="00140EBE"/>
    <w:rsid w:val="00144788"/>
    <w:rsid w:val="00146174"/>
    <w:rsid w:val="0014721E"/>
    <w:rsid w:val="001501DB"/>
    <w:rsid w:val="00150A70"/>
    <w:rsid w:val="0015194C"/>
    <w:rsid w:val="00153586"/>
    <w:rsid w:val="00154A39"/>
    <w:rsid w:val="00154D67"/>
    <w:rsid w:val="00155181"/>
    <w:rsid w:val="0015558A"/>
    <w:rsid w:val="001556DB"/>
    <w:rsid w:val="00156B47"/>
    <w:rsid w:val="00160744"/>
    <w:rsid w:val="00160DB8"/>
    <w:rsid w:val="00161AF1"/>
    <w:rsid w:val="00163CA2"/>
    <w:rsid w:val="00163E8D"/>
    <w:rsid w:val="0016593C"/>
    <w:rsid w:val="00165E7E"/>
    <w:rsid w:val="001661A9"/>
    <w:rsid w:val="0016689D"/>
    <w:rsid w:val="00166EBA"/>
    <w:rsid w:val="00167A38"/>
    <w:rsid w:val="00170096"/>
    <w:rsid w:val="001701B1"/>
    <w:rsid w:val="00170D39"/>
    <w:rsid w:val="00171A95"/>
    <w:rsid w:val="00173AB2"/>
    <w:rsid w:val="00175A71"/>
    <w:rsid w:val="00176EF2"/>
    <w:rsid w:val="0018061A"/>
    <w:rsid w:val="00181240"/>
    <w:rsid w:val="001817C9"/>
    <w:rsid w:val="00181B71"/>
    <w:rsid w:val="0018203D"/>
    <w:rsid w:val="0018450B"/>
    <w:rsid w:val="00185BF0"/>
    <w:rsid w:val="00191679"/>
    <w:rsid w:val="001924E9"/>
    <w:rsid w:val="001927E1"/>
    <w:rsid w:val="0019335C"/>
    <w:rsid w:val="00193CC7"/>
    <w:rsid w:val="00193F8D"/>
    <w:rsid w:val="001960C3"/>
    <w:rsid w:val="001969BE"/>
    <w:rsid w:val="001979EB"/>
    <w:rsid w:val="00197E90"/>
    <w:rsid w:val="001A0695"/>
    <w:rsid w:val="001A0EED"/>
    <w:rsid w:val="001A1213"/>
    <w:rsid w:val="001A1E4F"/>
    <w:rsid w:val="001A3EBA"/>
    <w:rsid w:val="001A54B5"/>
    <w:rsid w:val="001A5F72"/>
    <w:rsid w:val="001A7769"/>
    <w:rsid w:val="001A7850"/>
    <w:rsid w:val="001A7D84"/>
    <w:rsid w:val="001B0F2E"/>
    <w:rsid w:val="001B1BD5"/>
    <w:rsid w:val="001B3B98"/>
    <w:rsid w:val="001B6739"/>
    <w:rsid w:val="001C2C2B"/>
    <w:rsid w:val="001C38C6"/>
    <w:rsid w:val="001C4762"/>
    <w:rsid w:val="001C76C0"/>
    <w:rsid w:val="001C781C"/>
    <w:rsid w:val="001C7993"/>
    <w:rsid w:val="001C79A1"/>
    <w:rsid w:val="001C7C30"/>
    <w:rsid w:val="001C7E36"/>
    <w:rsid w:val="001D15F8"/>
    <w:rsid w:val="001D4333"/>
    <w:rsid w:val="001D5E79"/>
    <w:rsid w:val="001E3B01"/>
    <w:rsid w:val="001E48EB"/>
    <w:rsid w:val="001E588C"/>
    <w:rsid w:val="001E6C6E"/>
    <w:rsid w:val="001E77CF"/>
    <w:rsid w:val="001E7BD6"/>
    <w:rsid w:val="001F0CA2"/>
    <w:rsid w:val="001F1A87"/>
    <w:rsid w:val="001F3CD1"/>
    <w:rsid w:val="001F46EE"/>
    <w:rsid w:val="001F49D3"/>
    <w:rsid w:val="001F53ED"/>
    <w:rsid w:val="001F7795"/>
    <w:rsid w:val="00200A94"/>
    <w:rsid w:val="0020179A"/>
    <w:rsid w:val="00202C21"/>
    <w:rsid w:val="00202FBB"/>
    <w:rsid w:val="00204C84"/>
    <w:rsid w:val="00207175"/>
    <w:rsid w:val="002073D9"/>
    <w:rsid w:val="00207737"/>
    <w:rsid w:val="00210065"/>
    <w:rsid w:val="002142D4"/>
    <w:rsid w:val="002171BE"/>
    <w:rsid w:val="00222243"/>
    <w:rsid w:val="002222CC"/>
    <w:rsid w:val="00222320"/>
    <w:rsid w:val="00224731"/>
    <w:rsid w:val="00225EC3"/>
    <w:rsid w:val="002300A4"/>
    <w:rsid w:val="00230581"/>
    <w:rsid w:val="002305E5"/>
    <w:rsid w:val="002312A8"/>
    <w:rsid w:val="00231D17"/>
    <w:rsid w:val="002328E3"/>
    <w:rsid w:val="00232DD6"/>
    <w:rsid w:val="00234776"/>
    <w:rsid w:val="00235EF4"/>
    <w:rsid w:val="0023677C"/>
    <w:rsid w:val="002378F8"/>
    <w:rsid w:val="002402E1"/>
    <w:rsid w:val="002415EC"/>
    <w:rsid w:val="002427BD"/>
    <w:rsid w:val="00242D20"/>
    <w:rsid w:val="002438C9"/>
    <w:rsid w:val="0024420C"/>
    <w:rsid w:val="00244E5A"/>
    <w:rsid w:val="00245478"/>
    <w:rsid w:val="00252A53"/>
    <w:rsid w:val="002573A4"/>
    <w:rsid w:val="002613EB"/>
    <w:rsid w:val="00261BF6"/>
    <w:rsid w:val="00264A5B"/>
    <w:rsid w:val="00266C92"/>
    <w:rsid w:val="00267328"/>
    <w:rsid w:val="00267769"/>
    <w:rsid w:val="00267A29"/>
    <w:rsid w:val="0027089E"/>
    <w:rsid w:val="00270D40"/>
    <w:rsid w:val="00271897"/>
    <w:rsid w:val="00271E7C"/>
    <w:rsid w:val="002725F3"/>
    <w:rsid w:val="00272931"/>
    <w:rsid w:val="002735B7"/>
    <w:rsid w:val="0027563D"/>
    <w:rsid w:val="002757DB"/>
    <w:rsid w:val="002760E7"/>
    <w:rsid w:val="0027636B"/>
    <w:rsid w:val="00276D75"/>
    <w:rsid w:val="002775BD"/>
    <w:rsid w:val="0028618E"/>
    <w:rsid w:val="00286BA3"/>
    <w:rsid w:val="00286DF7"/>
    <w:rsid w:val="00286EE6"/>
    <w:rsid w:val="0029061E"/>
    <w:rsid w:val="0029071E"/>
    <w:rsid w:val="00294559"/>
    <w:rsid w:val="00294AF9"/>
    <w:rsid w:val="002A18AA"/>
    <w:rsid w:val="002A1EE8"/>
    <w:rsid w:val="002A1F59"/>
    <w:rsid w:val="002A36CF"/>
    <w:rsid w:val="002A4F62"/>
    <w:rsid w:val="002A57AA"/>
    <w:rsid w:val="002A7A03"/>
    <w:rsid w:val="002B004A"/>
    <w:rsid w:val="002B14EB"/>
    <w:rsid w:val="002B1D36"/>
    <w:rsid w:val="002B242B"/>
    <w:rsid w:val="002B4E61"/>
    <w:rsid w:val="002B5D86"/>
    <w:rsid w:val="002C0099"/>
    <w:rsid w:val="002C0163"/>
    <w:rsid w:val="002C0377"/>
    <w:rsid w:val="002C2051"/>
    <w:rsid w:val="002C56B5"/>
    <w:rsid w:val="002C6956"/>
    <w:rsid w:val="002C6B65"/>
    <w:rsid w:val="002D2D3E"/>
    <w:rsid w:val="002D2E10"/>
    <w:rsid w:val="002D40CD"/>
    <w:rsid w:val="002D7723"/>
    <w:rsid w:val="002E235D"/>
    <w:rsid w:val="002E3922"/>
    <w:rsid w:val="002E40F7"/>
    <w:rsid w:val="002F2A2C"/>
    <w:rsid w:val="002F619A"/>
    <w:rsid w:val="002F6B48"/>
    <w:rsid w:val="003000B7"/>
    <w:rsid w:val="00303AC0"/>
    <w:rsid w:val="00303C48"/>
    <w:rsid w:val="0030783A"/>
    <w:rsid w:val="00310BC7"/>
    <w:rsid w:val="00311D4B"/>
    <w:rsid w:val="00313794"/>
    <w:rsid w:val="00313AF4"/>
    <w:rsid w:val="003152F8"/>
    <w:rsid w:val="00315959"/>
    <w:rsid w:val="00315DEE"/>
    <w:rsid w:val="00317968"/>
    <w:rsid w:val="00317D54"/>
    <w:rsid w:val="00320E20"/>
    <w:rsid w:val="00321301"/>
    <w:rsid w:val="00321F84"/>
    <w:rsid w:val="003248CF"/>
    <w:rsid w:val="0032571F"/>
    <w:rsid w:val="00325947"/>
    <w:rsid w:val="00326DEA"/>
    <w:rsid w:val="00327B50"/>
    <w:rsid w:val="00330D7C"/>
    <w:rsid w:val="0033176B"/>
    <w:rsid w:val="00333233"/>
    <w:rsid w:val="00334399"/>
    <w:rsid w:val="00334F6C"/>
    <w:rsid w:val="003415FE"/>
    <w:rsid w:val="00342113"/>
    <w:rsid w:val="00344449"/>
    <w:rsid w:val="003444E9"/>
    <w:rsid w:val="003524DD"/>
    <w:rsid w:val="00354348"/>
    <w:rsid w:val="00357749"/>
    <w:rsid w:val="00360245"/>
    <w:rsid w:val="00360A4A"/>
    <w:rsid w:val="00361850"/>
    <w:rsid w:val="00361BDE"/>
    <w:rsid w:val="00362B13"/>
    <w:rsid w:val="00365FF9"/>
    <w:rsid w:val="00366A29"/>
    <w:rsid w:val="003676F9"/>
    <w:rsid w:val="003709BE"/>
    <w:rsid w:val="00370A73"/>
    <w:rsid w:val="003712B9"/>
    <w:rsid w:val="0037263D"/>
    <w:rsid w:val="003734D2"/>
    <w:rsid w:val="00374E1D"/>
    <w:rsid w:val="00383B29"/>
    <w:rsid w:val="00384008"/>
    <w:rsid w:val="00384B00"/>
    <w:rsid w:val="00386D0C"/>
    <w:rsid w:val="00391267"/>
    <w:rsid w:val="00391D87"/>
    <w:rsid w:val="00392145"/>
    <w:rsid w:val="00392FEE"/>
    <w:rsid w:val="00394597"/>
    <w:rsid w:val="00395AC8"/>
    <w:rsid w:val="003962DF"/>
    <w:rsid w:val="00397FC7"/>
    <w:rsid w:val="003A058F"/>
    <w:rsid w:val="003A13AE"/>
    <w:rsid w:val="003A6A86"/>
    <w:rsid w:val="003A7120"/>
    <w:rsid w:val="003B1274"/>
    <w:rsid w:val="003B2917"/>
    <w:rsid w:val="003B38D5"/>
    <w:rsid w:val="003B4275"/>
    <w:rsid w:val="003B6D60"/>
    <w:rsid w:val="003B7884"/>
    <w:rsid w:val="003C3A5E"/>
    <w:rsid w:val="003C605E"/>
    <w:rsid w:val="003D1F2C"/>
    <w:rsid w:val="003D2F9B"/>
    <w:rsid w:val="003E23B5"/>
    <w:rsid w:val="003E27A3"/>
    <w:rsid w:val="003E3401"/>
    <w:rsid w:val="003E4878"/>
    <w:rsid w:val="003E51AA"/>
    <w:rsid w:val="003E5933"/>
    <w:rsid w:val="003F3EC8"/>
    <w:rsid w:val="003F68A0"/>
    <w:rsid w:val="003F6D54"/>
    <w:rsid w:val="003F7AEA"/>
    <w:rsid w:val="003F7D7D"/>
    <w:rsid w:val="004003B9"/>
    <w:rsid w:val="0040141C"/>
    <w:rsid w:val="00401CBB"/>
    <w:rsid w:val="00401ED0"/>
    <w:rsid w:val="004034AB"/>
    <w:rsid w:val="00404D76"/>
    <w:rsid w:val="00405116"/>
    <w:rsid w:val="0040586C"/>
    <w:rsid w:val="004063BB"/>
    <w:rsid w:val="00406662"/>
    <w:rsid w:val="00406FF3"/>
    <w:rsid w:val="00407380"/>
    <w:rsid w:val="00407672"/>
    <w:rsid w:val="004078BD"/>
    <w:rsid w:val="00411D31"/>
    <w:rsid w:val="00412AA6"/>
    <w:rsid w:val="00412EC5"/>
    <w:rsid w:val="00413548"/>
    <w:rsid w:val="004148DB"/>
    <w:rsid w:val="00414DDE"/>
    <w:rsid w:val="00414ECF"/>
    <w:rsid w:val="00417434"/>
    <w:rsid w:val="00420D58"/>
    <w:rsid w:val="0042149F"/>
    <w:rsid w:val="004227CD"/>
    <w:rsid w:val="00425193"/>
    <w:rsid w:val="0042593C"/>
    <w:rsid w:val="00425DB4"/>
    <w:rsid w:val="00426969"/>
    <w:rsid w:val="0042785F"/>
    <w:rsid w:val="00430F6D"/>
    <w:rsid w:val="00433508"/>
    <w:rsid w:val="00433CC7"/>
    <w:rsid w:val="00434964"/>
    <w:rsid w:val="0043640A"/>
    <w:rsid w:val="00436FB6"/>
    <w:rsid w:val="004403E6"/>
    <w:rsid w:val="0044089B"/>
    <w:rsid w:val="00442371"/>
    <w:rsid w:val="00443CEA"/>
    <w:rsid w:val="004440CA"/>
    <w:rsid w:val="004443D9"/>
    <w:rsid w:val="004444B7"/>
    <w:rsid w:val="004460B5"/>
    <w:rsid w:val="004478DD"/>
    <w:rsid w:val="00450BBA"/>
    <w:rsid w:val="00452DB0"/>
    <w:rsid w:val="004533D1"/>
    <w:rsid w:val="0045366F"/>
    <w:rsid w:val="004548A7"/>
    <w:rsid w:val="00454AF7"/>
    <w:rsid w:val="004560AA"/>
    <w:rsid w:val="00460EDA"/>
    <w:rsid w:val="004610EC"/>
    <w:rsid w:val="00461A41"/>
    <w:rsid w:val="00462CA1"/>
    <w:rsid w:val="00463164"/>
    <w:rsid w:val="00466669"/>
    <w:rsid w:val="00470324"/>
    <w:rsid w:val="00470481"/>
    <w:rsid w:val="00470BD8"/>
    <w:rsid w:val="00471A47"/>
    <w:rsid w:val="00471A6B"/>
    <w:rsid w:val="00472862"/>
    <w:rsid w:val="00473181"/>
    <w:rsid w:val="004740AF"/>
    <w:rsid w:val="004744F4"/>
    <w:rsid w:val="004749D2"/>
    <w:rsid w:val="00475EF8"/>
    <w:rsid w:val="00476317"/>
    <w:rsid w:val="00481A14"/>
    <w:rsid w:val="00481A9B"/>
    <w:rsid w:val="00484B47"/>
    <w:rsid w:val="00485334"/>
    <w:rsid w:val="00485CD8"/>
    <w:rsid w:val="00492FFC"/>
    <w:rsid w:val="004938B3"/>
    <w:rsid w:val="004941F0"/>
    <w:rsid w:val="004951DF"/>
    <w:rsid w:val="00495F30"/>
    <w:rsid w:val="004A2BDC"/>
    <w:rsid w:val="004A349E"/>
    <w:rsid w:val="004A34E3"/>
    <w:rsid w:val="004A74E7"/>
    <w:rsid w:val="004A7970"/>
    <w:rsid w:val="004B0667"/>
    <w:rsid w:val="004B0F69"/>
    <w:rsid w:val="004B1A5C"/>
    <w:rsid w:val="004B1DE9"/>
    <w:rsid w:val="004B49F5"/>
    <w:rsid w:val="004B4DC1"/>
    <w:rsid w:val="004B6107"/>
    <w:rsid w:val="004B778F"/>
    <w:rsid w:val="004C16F1"/>
    <w:rsid w:val="004C6E47"/>
    <w:rsid w:val="004C709C"/>
    <w:rsid w:val="004C77BA"/>
    <w:rsid w:val="004C79E8"/>
    <w:rsid w:val="004C7B50"/>
    <w:rsid w:val="004C7C35"/>
    <w:rsid w:val="004D1F48"/>
    <w:rsid w:val="004D3A47"/>
    <w:rsid w:val="004D3AF7"/>
    <w:rsid w:val="004D4DE8"/>
    <w:rsid w:val="004D55BA"/>
    <w:rsid w:val="004D6127"/>
    <w:rsid w:val="004E042C"/>
    <w:rsid w:val="004E0E8A"/>
    <w:rsid w:val="004E1BF1"/>
    <w:rsid w:val="004E278F"/>
    <w:rsid w:val="004E430D"/>
    <w:rsid w:val="004E4CB7"/>
    <w:rsid w:val="004E69AE"/>
    <w:rsid w:val="004E6EE2"/>
    <w:rsid w:val="004F0B9A"/>
    <w:rsid w:val="004F2941"/>
    <w:rsid w:val="004F3026"/>
    <w:rsid w:val="004F4796"/>
    <w:rsid w:val="004F5A0A"/>
    <w:rsid w:val="004F75F3"/>
    <w:rsid w:val="00501EE0"/>
    <w:rsid w:val="00503034"/>
    <w:rsid w:val="0050359B"/>
    <w:rsid w:val="00503BF5"/>
    <w:rsid w:val="005120CC"/>
    <w:rsid w:val="00512953"/>
    <w:rsid w:val="00514791"/>
    <w:rsid w:val="005218C0"/>
    <w:rsid w:val="005219B0"/>
    <w:rsid w:val="005227AA"/>
    <w:rsid w:val="0052372E"/>
    <w:rsid w:val="00523A3E"/>
    <w:rsid w:val="00524E16"/>
    <w:rsid w:val="005277F5"/>
    <w:rsid w:val="00530554"/>
    <w:rsid w:val="00531C20"/>
    <w:rsid w:val="00534FEF"/>
    <w:rsid w:val="00535E23"/>
    <w:rsid w:val="00537F27"/>
    <w:rsid w:val="00540E6D"/>
    <w:rsid w:val="00541E64"/>
    <w:rsid w:val="00543BE9"/>
    <w:rsid w:val="00550D77"/>
    <w:rsid w:val="00551AC7"/>
    <w:rsid w:val="005521BA"/>
    <w:rsid w:val="005522F3"/>
    <w:rsid w:val="0055349C"/>
    <w:rsid w:val="0055410E"/>
    <w:rsid w:val="005562D1"/>
    <w:rsid w:val="00561BAC"/>
    <w:rsid w:val="00564A3F"/>
    <w:rsid w:val="0056556B"/>
    <w:rsid w:val="005666A2"/>
    <w:rsid w:val="00573565"/>
    <w:rsid w:val="00573DC3"/>
    <w:rsid w:val="00577A34"/>
    <w:rsid w:val="00583C2B"/>
    <w:rsid w:val="00583D88"/>
    <w:rsid w:val="0058422D"/>
    <w:rsid w:val="00584761"/>
    <w:rsid w:val="005869EC"/>
    <w:rsid w:val="00591C28"/>
    <w:rsid w:val="005929AB"/>
    <w:rsid w:val="005934AC"/>
    <w:rsid w:val="00593C41"/>
    <w:rsid w:val="00594BF2"/>
    <w:rsid w:val="005A0628"/>
    <w:rsid w:val="005A284A"/>
    <w:rsid w:val="005A4D41"/>
    <w:rsid w:val="005A6EB8"/>
    <w:rsid w:val="005A715A"/>
    <w:rsid w:val="005A7312"/>
    <w:rsid w:val="005A7EA3"/>
    <w:rsid w:val="005B0DB7"/>
    <w:rsid w:val="005B0EB4"/>
    <w:rsid w:val="005B15C7"/>
    <w:rsid w:val="005B29F0"/>
    <w:rsid w:val="005B30A7"/>
    <w:rsid w:val="005B5ED7"/>
    <w:rsid w:val="005B786C"/>
    <w:rsid w:val="005B7FFA"/>
    <w:rsid w:val="005C3498"/>
    <w:rsid w:val="005C3922"/>
    <w:rsid w:val="005C60E6"/>
    <w:rsid w:val="005C6B69"/>
    <w:rsid w:val="005D0B63"/>
    <w:rsid w:val="005D2272"/>
    <w:rsid w:val="005D37CB"/>
    <w:rsid w:val="005D3AC0"/>
    <w:rsid w:val="005D4190"/>
    <w:rsid w:val="005D5800"/>
    <w:rsid w:val="005D6F78"/>
    <w:rsid w:val="005E094C"/>
    <w:rsid w:val="005E10F3"/>
    <w:rsid w:val="005E13CF"/>
    <w:rsid w:val="005E1D8C"/>
    <w:rsid w:val="005E1E7E"/>
    <w:rsid w:val="005E2670"/>
    <w:rsid w:val="005E5126"/>
    <w:rsid w:val="005E63BC"/>
    <w:rsid w:val="005E67EC"/>
    <w:rsid w:val="00600A15"/>
    <w:rsid w:val="0060202A"/>
    <w:rsid w:val="00603196"/>
    <w:rsid w:val="00604734"/>
    <w:rsid w:val="0060488D"/>
    <w:rsid w:val="006068B9"/>
    <w:rsid w:val="00607EDA"/>
    <w:rsid w:val="00610FA1"/>
    <w:rsid w:val="00612333"/>
    <w:rsid w:val="00612E84"/>
    <w:rsid w:val="0061603D"/>
    <w:rsid w:val="006163F2"/>
    <w:rsid w:val="00623329"/>
    <w:rsid w:val="0062447A"/>
    <w:rsid w:val="00624604"/>
    <w:rsid w:val="0062603B"/>
    <w:rsid w:val="006260F5"/>
    <w:rsid w:val="00626DB4"/>
    <w:rsid w:val="00631525"/>
    <w:rsid w:val="00632BA3"/>
    <w:rsid w:val="00634EC7"/>
    <w:rsid w:val="00634F74"/>
    <w:rsid w:val="0063537D"/>
    <w:rsid w:val="006358C6"/>
    <w:rsid w:val="00636E76"/>
    <w:rsid w:val="00637225"/>
    <w:rsid w:val="00637B87"/>
    <w:rsid w:val="00637BE9"/>
    <w:rsid w:val="006404A4"/>
    <w:rsid w:val="00643ACD"/>
    <w:rsid w:val="0064544F"/>
    <w:rsid w:val="006458C6"/>
    <w:rsid w:val="00647BB0"/>
    <w:rsid w:val="00651CF0"/>
    <w:rsid w:val="006531DD"/>
    <w:rsid w:val="006571E3"/>
    <w:rsid w:val="006577B6"/>
    <w:rsid w:val="00660FB1"/>
    <w:rsid w:val="00661396"/>
    <w:rsid w:val="00661BFD"/>
    <w:rsid w:val="00664CD5"/>
    <w:rsid w:val="00665C3A"/>
    <w:rsid w:val="00667CF8"/>
    <w:rsid w:val="00667EDE"/>
    <w:rsid w:val="006707DA"/>
    <w:rsid w:val="00671741"/>
    <w:rsid w:val="00673379"/>
    <w:rsid w:val="00676B38"/>
    <w:rsid w:val="00685511"/>
    <w:rsid w:val="006865E0"/>
    <w:rsid w:val="00687A3A"/>
    <w:rsid w:val="00687B43"/>
    <w:rsid w:val="00687C76"/>
    <w:rsid w:val="00690638"/>
    <w:rsid w:val="006927F9"/>
    <w:rsid w:val="0069300E"/>
    <w:rsid w:val="0069565A"/>
    <w:rsid w:val="0069602A"/>
    <w:rsid w:val="00696879"/>
    <w:rsid w:val="00696B92"/>
    <w:rsid w:val="00696BD8"/>
    <w:rsid w:val="006979E7"/>
    <w:rsid w:val="006A0E96"/>
    <w:rsid w:val="006B2816"/>
    <w:rsid w:val="006B2838"/>
    <w:rsid w:val="006B30CC"/>
    <w:rsid w:val="006C0F13"/>
    <w:rsid w:val="006C173D"/>
    <w:rsid w:val="006C446D"/>
    <w:rsid w:val="006C63FB"/>
    <w:rsid w:val="006C72D1"/>
    <w:rsid w:val="006D360E"/>
    <w:rsid w:val="006D3A0C"/>
    <w:rsid w:val="006D4886"/>
    <w:rsid w:val="006D5475"/>
    <w:rsid w:val="006D7374"/>
    <w:rsid w:val="006D7CD4"/>
    <w:rsid w:val="006E07B0"/>
    <w:rsid w:val="006E1D44"/>
    <w:rsid w:val="006E2866"/>
    <w:rsid w:val="006E3BDF"/>
    <w:rsid w:val="006E46E3"/>
    <w:rsid w:val="006E5F6B"/>
    <w:rsid w:val="006E7079"/>
    <w:rsid w:val="006F06D5"/>
    <w:rsid w:val="006F0BC4"/>
    <w:rsid w:val="006F201F"/>
    <w:rsid w:val="006F2B52"/>
    <w:rsid w:val="006F2BC0"/>
    <w:rsid w:val="006F5256"/>
    <w:rsid w:val="006F5F15"/>
    <w:rsid w:val="006F6538"/>
    <w:rsid w:val="006F70D7"/>
    <w:rsid w:val="006F7208"/>
    <w:rsid w:val="006F7C49"/>
    <w:rsid w:val="00701C6D"/>
    <w:rsid w:val="0070307C"/>
    <w:rsid w:val="00703EB8"/>
    <w:rsid w:val="007041C7"/>
    <w:rsid w:val="0070452A"/>
    <w:rsid w:val="00706D4C"/>
    <w:rsid w:val="00707588"/>
    <w:rsid w:val="00711DC7"/>
    <w:rsid w:val="00712AB8"/>
    <w:rsid w:val="00717443"/>
    <w:rsid w:val="0071745A"/>
    <w:rsid w:val="007178CA"/>
    <w:rsid w:val="00720D37"/>
    <w:rsid w:val="00721135"/>
    <w:rsid w:val="00722FE2"/>
    <w:rsid w:val="00724400"/>
    <w:rsid w:val="00724D93"/>
    <w:rsid w:val="007266A1"/>
    <w:rsid w:val="00726C72"/>
    <w:rsid w:val="0072785D"/>
    <w:rsid w:val="00730D38"/>
    <w:rsid w:val="0073181D"/>
    <w:rsid w:val="0073363D"/>
    <w:rsid w:val="00733E3C"/>
    <w:rsid w:val="00734AC0"/>
    <w:rsid w:val="00741DFD"/>
    <w:rsid w:val="0074493E"/>
    <w:rsid w:val="00745363"/>
    <w:rsid w:val="00752C48"/>
    <w:rsid w:val="00753CC1"/>
    <w:rsid w:val="00755249"/>
    <w:rsid w:val="00755B01"/>
    <w:rsid w:val="007568DA"/>
    <w:rsid w:val="0076393D"/>
    <w:rsid w:val="00765058"/>
    <w:rsid w:val="00765461"/>
    <w:rsid w:val="00765B37"/>
    <w:rsid w:val="007677B1"/>
    <w:rsid w:val="00772770"/>
    <w:rsid w:val="00773569"/>
    <w:rsid w:val="00773F35"/>
    <w:rsid w:val="00780383"/>
    <w:rsid w:val="0078060F"/>
    <w:rsid w:val="00780C4D"/>
    <w:rsid w:val="00780F37"/>
    <w:rsid w:val="00787D12"/>
    <w:rsid w:val="007900CF"/>
    <w:rsid w:val="007912ED"/>
    <w:rsid w:val="0079241A"/>
    <w:rsid w:val="00793DB2"/>
    <w:rsid w:val="007944D3"/>
    <w:rsid w:val="00794BE3"/>
    <w:rsid w:val="00795CFB"/>
    <w:rsid w:val="007966E1"/>
    <w:rsid w:val="00796B10"/>
    <w:rsid w:val="007A2388"/>
    <w:rsid w:val="007A62DA"/>
    <w:rsid w:val="007B2851"/>
    <w:rsid w:val="007C18D0"/>
    <w:rsid w:val="007C2A87"/>
    <w:rsid w:val="007C3A8C"/>
    <w:rsid w:val="007C3D75"/>
    <w:rsid w:val="007C6FAB"/>
    <w:rsid w:val="007D0523"/>
    <w:rsid w:val="007D05E2"/>
    <w:rsid w:val="007D0603"/>
    <w:rsid w:val="007D0878"/>
    <w:rsid w:val="007D0937"/>
    <w:rsid w:val="007D1FF7"/>
    <w:rsid w:val="007D2310"/>
    <w:rsid w:val="007D5728"/>
    <w:rsid w:val="007D5913"/>
    <w:rsid w:val="007E1692"/>
    <w:rsid w:val="007E1C61"/>
    <w:rsid w:val="007E362B"/>
    <w:rsid w:val="007E4ADF"/>
    <w:rsid w:val="007E5058"/>
    <w:rsid w:val="007F1199"/>
    <w:rsid w:val="007F1BAD"/>
    <w:rsid w:val="007F42F4"/>
    <w:rsid w:val="007F647D"/>
    <w:rsid w:val="007F64D6"/>
    <w:rsid w:val="0080199F"/>
    <w:rsid w:val="008053A0"/>
    <w:rsid w:val="0080594E"/>
    <w:rsid w:val="00806D0B"/>
    <w:rsid w:val="00807143"/>
    <w:rsid w:val="00810CAA"/>
    <w:rsid w:val="00811566"/>
    <w:rsid w:val="008144B2"/>
    <w:rsid w:val="00817B48"/>
    <w:rsid w:val="00820D71"/>
    <w:rsid w:val="00821D0B"/>
    <w:rsid w:val="008228DF"/>
    <w:rsid w:val="00823003"/>
    <w:rsid w:val="00823BB4"/>
    <w:rsid w:val="00824373"/>
    <w:rsid w:val="008245FF"/>
    <w:rsid w:val="008254B2"/>
    <w:rsid w:val="0082790F"/>
    <w:rsid w:val="00827D80"/>
    <w:rsid w:val="00827FC5"/>
    <w:rsid w:val="00831576"/>
    <w:rsid w:val="00831EF1"/>
    <w:rsid w:val="00832570"/>
    <w:rsid w:val="00834893"/>
    <w:rsid w:val="00834F5D"/>
    <w:rsid w:val="00835BFD"/>
    <w:rsid w:val="00840E29"/>
    <w:rsid w:val="008418C7"/>
    <w:rsid w:val="00841A4A"/>
    <w:rsid w:val="0084413F"/>
    <w:rsid w:val="008450C0"/>
    <w:rsid w:val="008504A3"/>
    <w:rsid w:val="00851615"/>
    <w:rsid w:val="00852A12"/>
    <w:rsid w:val="008534CF"/>
    <w:rsid w:val="00853B39"/>
    <w:rsid w:val="00853CAD"/>
    <w:rsid w:val="0085421B"/>
    <w:rsid w:val="0085536B"/>
    <w:rsid w:val="00856474"/>
    <w:rsid w:val="00856C3D"/>
    <w:rsid w:val="008619BF"/>
    <w:rsid w:val="008621CF"/>
    <w:rsid w:val="00862914"/>
    <w:rsid w:val="00863919"/>
    <w:rsid w:val="00870A1E"/>
    <w:rsid w:val="00870F6D"/>
    <w:rsid w:val="00871137"/>
    <w:rsid w:val="0087129D"/>
    <w:rsid w:val="008736AD"/>
    <w:rsid w:val="0087582C"/>
    <w:rsid w:val="00875C4D"/>
    <w:rsid w:val="00876857"/>
    <w:rsid w:val="00876B2A"/>
    <w:rsid w:val="00876E08"/>
    <w:rsid w:val="008806B0"/>
    <w:rsid w:val="00880CD6"/>
    <w:rsid w:val="00883B21"/>
    <w:rsid w:val="0088614D"/>
    <w:rsid w:val="008870B5"/>
    <w:rsid w:val="008872BE"/>
    <w:rsid w:val="008917A9"/>
    <w:rsid w:val="00895162"/>
    <w:rsid w:val="008A0DD5"/>
    <w:rsid w:val="008A1DE2"/>
    <w:rsid w:val="008A2355"/>
    <w:rsid w:val="008A3532"/>
    <w:rsid w:val="008A3DDA"/>
    <w:rsid w:val="008A4E99"/>
    <w:rsid w:val="008A70B9"/>
    <w:rsid w:val="008B2F9B"/>
    <w:rsid w:val="008B3EF1"/>
    <w:rsid w:val="008B7419"/>
    <w:rsid w:val="008C0EF4"/>
    <w:rsid w:val="008C0FB6"/>
    <w:rsid w:val="008C46EB"/>
    <w:rsid w:val="008C6096"/>
    <w:rsid w:val="008C64C3"/>
    <w:rsid w:val="008C6BE9"/>
    <w:rsid w:val="008C7DF8"/>
    <w:rsid w:val="008D0068"/>
    <w:rsid w:val="008D2E84"/>
    <w:rsid w:val="008D6C3F"/>
    <w:rsid w:val="008D6D0A"/>
    <w:rsid w:val="008D7E5A"/>
    <w:rsid w:val="008E64AA"/>
    <w:rsid w:val="008E6A9E"/>
    <w:rsid w:val="008F066E"/>
    <w:rsid w:val="008F09D1"/>
    <w:rsid w:val="008F09DE"/>
    <w:rsid w:val="008F187F"/>
    <w:rsid w:val="008F2886"/>
    <w:rsid w:val="008F4411"/>
    <w:rsid w:val="008F492F"/>
    <w:rsid w:val="008F61E9"/>
    <w:rsid w:val="008F6526"/>
    <w:rsid w:val="0090511A"/>
    <w:rsid w:val="009055DC"/>
    <w:rsid w:val="00905E63"/>
    <w:rsid w:val="00913195"/>
    <w:rsid w:val="00921634"/>
    <w:rsid w:val="00922370"/>
    <w:rsid w:val="009246F2"/>
    <w:rsid w:val="00926558"/>
    <w:rsid w:val="009304E8"/>
    <w:rsid w:val="009316EA"/>
    <w:rsid w:val="009329AA"/>
    <w:rsid w:val="00932E5D"/>
    <w:rsid w:val="00933A59"/>
    <w:rsid w:val="00933D89"/>
    <w:rsid w:val="0093568D"/>
    <w:rsid w:val="00935A9D"/>
    <w:rsid w:val="009371B0"/>
    <w:rsid w:val="00940285"/>
    <w:rsid w:val="009407BE"/>
    <w:rsid w:val="00940CEE"/>
    <w:rsid w:val="00941B79"/>
    <w:rsid w:val="00942215"/>
    <w:rsid w:val="00946BDA"/>
    <w:rsid w:val="00950B1E"/>
    <w:rsid w:val="00953090"/>
    <w:rsid w:val="00953F5F"/>
    <w:rsid w:val="00954558"/>
    <w:rsid w:val="00955A57"/>
    <w:rsid w:val="00960620"/>
    <w:rsid w:val="009626B7"/>
    <w:rsid w:val="009662D3"/>
    <w:rsid w:val="00966D17"/>
    <w:rsid w:val="00972B7D"/>
    <w:rsid w:val="00973358"/>
    <w:rsid w:val="0097443A"/>
    <w:rsid w:val="00982C27"/>
    <w:rsid w:val="0098422F"/>
    <w:rsid w:val="00986DB2"/>
    <w:rsid w:val="0098771D"/>
    <w:rsid w:val="009920F6"/>
    <w:rsid w:val="009945BB"/>
    <w:rsid w:val="0099467D"/>
    <w:rsid w:val="009964C0"/>
    <w:rsid w:val="00997FCB"/>
    <w:rsid w:val="009A0043"/>
    <w:rsid w:val="009A0902"/>
    <w:rsid w:val="009A0C40"/>
    <w:rsid w:val="009A11E6"/>
    <w:rsid w:val="009A2F49"/>
    <w:rsid w:val="009A488C"/>
    <w:rsid w:val="009A4A52"/>
    <w:rsid w:val="009A6ED0"/>
    <w:rsid w:val="009A7F39"/>
    <w:rsid w:val="009B114C"/>
    <w:rsid w:val="009B2229"/>
    <w:rsid w:val="009B281B"/>
    <w:rsid w:val="009B3710"/>
    <w:rsid w:val="009B75DD"/>
    <w:rsid w:val="009B7FD8"/>
    <w:rsid w:val="009C4562"/>
    <w:rsid w:val="009C5A05"/>
    <w:rsid w:val="009C600C"/>
    <w:rsid w:val="009C6E1A"/>
    <w:rsid w:val="009D0C0C"/>
    <w:rsid w:val="009D2804"/>
    <w:rsid w:val="009D45B7"/>
    <w:rsid w:val="009D7EFB"/>
    <w:rsid w:val="009E0093"/>
    <w:rsid w:val="009E00BF"/>
    <w:rsid w:val="009E1B4B"/>
    <w:rsid w:val="009E2C45"/>
    <w:rsid w:val="009E59A1"/>
    <w:rsid w:val="009E67B1"/>
    <w:rsid w:val="009F06AD"/>
    <w:rsid w:val="009F24F3"/>
    <w:rsid w:val="009F7617"/>
    <w:rsid w:val="00A02A93"/>
    <w:rsid w:val="00A03405"/>
    <w:rsid w:val="00A06DEE"/>
    <w:rsid w:val="00A10E98"/>
    <w:rsid w:val="00A11DB2"/>
    <w:rsid w:val="00A11E62"/>
    <w:rsid w:val="00A12161"/>
    <w:rsid w:val="00A12759"/>
    <w:rsid w:val="00A1288C"/>
    <w:rsid w:val="00A13D54"/>
    <w:rsid w:val="00A16616"/>
    <w:rsid w:val="00A17509"/>
    <w:rsid w:val="00A2017C"/>
    <w:rsid w:val="00A230DA"/>
    <w:rsid w:val="00A23D93"/>
    <w:rsid w:val="00A247F7"/>
    <w:rsid w:val="00A24C25"/>
    <w:rsid w:val="00A275D7"/>
    <w:rsid w:val="00A27A3C"/>
    <w:rsid w:val="00A313CD"/>
    <w:rsid w:val="00A331C0"/>
    <w:rsid w:val="00A3609D"/>
    <w:rsid w:val="00A363D1"/>
    <w:rsid w:val="00A37F77"/>
    <w:rsid w:val="00A40F17"/>
    <w:rsid w:val="00A41A4E"/>
    <w:rsid w:val="00A4299D"/>
    <w:rsid w:val="00A460F3"/>
    <w:rsid w:val="00A46450"/>
    <w:rsid w:val="00A4747D"/>
    <w:rsid w:val="00A512F5"/>
    <w:rsid w:val="00A523C7"/>
    <w:rsid w:val="00A533DD"/>
    <w:rsid w:val="00A536C9"/>
    <w:rsid w:val="00A55503"/>
    <w:rsid w:val="00A55AEF"/>
    <w:rsid w:val="00A5627B"/>
    <w:rsid w:val="00A56C98"/>
    <w:rsid w:val="00A570CD"/>
    <w:rsid w:val="00A660BF"/>
    <w:rsid w:val="00A67A3A"/>
    <w:rsid w:val="00A704AD"/>
    <w:rsid w:val="00A705D2"/>
    <w:rsid w:val="00A70EF8"/>
    <w:rsid w:val="00A718B5"/>
    <w:rsid w:val="00A7278E"/>
    <w:rsid w:val="00A7771E"/>
    <w:rsid w:val="00A81209"/>
    <w:rsid w:val="00A8286F"/>
    <w:rsid w:val="00A83E33"/>
    <w:rsid w:val="00A8555A"/>
    <w:rsid w:val="00A87FFA"/>
    <w:rsid w:val="00A93FED"/>
    <w:rsid w:val="00A97CFB"/>
    <w:rsid w:val="00AA02D3"/>
    <w:rsid w:val="00AA13ED"/>
    <w:rsid w:val="00AA3090"/>
    <w:rsid w:val="00AA45F4"/>
    <w:rsid w:val="00AA73E4"/>
    <w:rsid w:val="00AB1AE6"/>
    <w:rsid w:val="00AB1F06"/>
    <w:rsid w:val="00AB4100"/>
    <w:rsid w:val="00AB4EF7"/>
    <w:rsid w:val="00AB543D"/>
    <w:rsid w:val="00AC3953"/>
    <w:rsid w:val="00AC574D"/>
    <w:rsid w:val="00AC774E"/>
    <w:rsid w:val="00AD079D"/>
    <w:rsid w:val="00AD0821"/>
    <w:rsid w:val="00AD0E18"/>
    <w:rsid w:val="00AD1CD2"/>
    <w:rsid w:val="00AD2071"/>
    <w:rsid w:val="00AD38AD"/>
    <w:rsid w:val="00AD5B05"/>
    <w:rsid w:val="00AD6A41"/>
    <w:rsid w:val="00AE144C"/>
    <w:rsid w:val="00AE2849"/>
    <w:rsid w:val="00AE4552"/>
    <w:rsid w:val="00AE51AD"/>
    <w:rsid w:val="00AE544D"/>
    <w:rsid w:val="00AE7419"/>
    <w:rsid w:val="00AE7DB4"/>
    <w:rsid w:val="00AF1A03"/>
    <w:rsid w:val="00AF36E0"/>
    <w:rsid w:val="00AF64AA"/>
    <w:rsid w:val="00B02EE9"/>
    <w:rsid w:val="00B03A94"/>
    <w:rsid w:val="00B0457E"/>
    <w:rsid w:val="00B07FCD"/>
    <w:rsid w:val="00B12979"/>
    <w:rsid w:val="00B14712"/>
    <w:rsid w:val="00B1540C"/>
    <w:rsid w:val="00B15CC4"/>
    <w:rsid w:val="00B17458"/>
    <w:rsid w:val="00B20B5A"/>
    <w:rsid w:val="00B21945"/>
    <w:rsid w:val="00B21B2C"/>
    <w:rsid w:val="00B23157"/>
    <w:rsid w:val="00B23852"/>
    <w:rsid w:val="00B248A4"/>
    <w:rsid w:val="00B24CAB"/>
    <w:rsid w:val="00B24E5E"/>
    <w:rsid w:val="00B27EB0"/>
    <w:rsid w:val="00B30348"/>
    <w:rsid w:val="00B30FBE"/>
    <w:rsid w:val="00B3610C"/>
    <w:rsid w:val="00B36402"/>
    <w:rsid w:val="00B4048A"/>
    <w:rsid w:val="00B41D6D"/>
    <w:rsid w:val="00B45D44"/>
    <w:rsid w:val="00B51587"/>
    <w:rsid w:val="00B515DD"/>
    <w:rsid w:val="00B55652"/>
    <w:rsid w:val="00B57B42"/>
    <w:rsid w:val="00B57F0D"/>
    <w:rsid w:val="00B60BA1"/>
    <w:rsid w:val="00B61E75"/>
    <w:rsid w:val="00B61F42"/>
    <w:rsid w:val="00B633C0"/>
    <w:rsid w:val="00B64A90"/>
    <w:rsid w:val="00B6592B"/>
    <w:rsid w:val="00B6680F"/>
    <w:rsid w:val="00B674CC"/>
    <w:rsid w:val="00B70D41"/>
    <w:rsid w:val="00B76BFE"/>
    <w:rsid w:val="00B808AD"/>
    <w:rsid w:val="00B8163A"/>
    <w:rsid w:val="00B82021"/>
    <w:rsid w:val="00B82BB9"/>
    <w:rsid w:val="00B84F9A"/>
    <w:rsid w:val="00B8695D"/>
    <w:rsid w:val="00B9104B"/>
    <w:rsid w:val="00B9327B"/>
    <w:rsid w:val="00B9543D"/>
    <w:rsid w:val="00BA0D5C"/>
    <w:rsid w:val="00BA5172"/>
    <w:rsid w:val="00BA7BB0"/>
    <w:rsid w:val="00BB0E77"/>
    <w:rsid w:val="00BB20B9"/>
    <w:rsid w:val="00BB7737"/>
    <w:rsid w:val="00BB7836"/>
    <w:rsid w:val="00BC1930"/>
    <w:rsid w:val="00BC5929"/>
    <w:rsid w:val="00BD019B"/>
    <w:rsid w:val="00BD059A"/>
    <w:rsid w:val="00BD0C6C"/>
    <w:rsid w:val="00BD0DA7"/>
    <w:rsid w:val="00BD119E"/>
    <w:rsid w:val="00BD367D"/>
    <w:rsid w:val="00BD631E"/>
    <w:rsid w:val="00BE1F94"/>
    <w:rsid w:val="00BE3934"/>
    <w:rsid w:val="00BE4A42"/>
    <w:rsid w:val="00BE6316"/>
    <w:rsid w:val="00BF00E1"/>
    <w:rsid w:val="00BF34FD"/>
    <w:rsid w:val="00BF3FF3"/>
    <w:rsid w:val="00BF6696"/>
    <w:rsid w:val="00BF685A"/>
    <w:rsid w:val="00C00BB5"/>
    <w:rsid w:val="00C01327"/>
    <w:rsid w:val="00C01CB3"/>
    <w:rsid w:val="00C03C19"/>
    <w:rsid w:val="00C04DDA"/>
    <w:rsid w:val="00C0564B"/>
    <w:rsid w:val="00C07F07"/>
    <w:rsid w:val="00C11562"/>
    <w:rsid w:val="00C12E85"/>
    <w:rsid w:val="00C13610"/>
    <w:rsid w:val="00C175A7"/>
    <w:rsid w:val="00C2007C"/>
    <w:rsid w:val="00C205C9"/>
    <w:rsid w:val="00C20D51"/>
    <w:rsid w:val="00C2410A"/>
    <w:rsid w:val="00C24C7A"/>
    <w:rsid w:val="00C2575F"/>
    <w:rsid w:val="00C264F8"/>
    <w:rsid w:val="00C2794E"/>
    <w:rsid w:val="00C31D32"/>
    <w:rsid w:val="00C32CB1"/>
    <w:rsid w:val="00C3401F"/>
    <w:rsid w:val="00C3657F"/>
    <w:rsid w:val="00C37698"/>
    <w:rsid w:val="00C40BD7"/>
    <w:rsid w:val="00C4550E"/>
    <w:rsid w:val="00C455D1"/>
    <w:rsid w:val="00C479C3"/>
    <w:rsid w:val="00C47F8E"/>
    <w:rsid w:val="00C47FE8"/>
    <w:rsid w:val="00C503CA"/>
    <w:rsid w:val="00C57AC2"/>
    <w:rsid w:val="00C60E8B"/>
    <w:rsid w:val="00C62D51"/>
    <w:rsid w:val="00C62FDB"/>
    <w:rsid w:val="00C6485A"/>
    <w:rsid w:val="00C654DC"/>
    <w:rsid w:val="00C7050E"/>
    <w:rsid w:val="00C70DAF"/>
    <w:rsid w:val="00C71D20"/>
    <w:rsid w:val="00C72963"/>
    <w:rsid w:val="00C75B1C"/>
    <w:rsid w:val="00C76D6F"/>
    <w:rsid w:val="00C76F47"/>
    <w:rsid w:val="00C77440"/>
    <w:rsid w:val="00C81171"/>
    <w:rsid w:val="00C81D13"/>
    <w:rsid w:val="00C83224"/>
    <w:rsid w:val="00C8499C"/>
    <w:rsid w:val="00C84C58"/>
    <w:rsid w:val="00C85A4C"/>
    <w:rsid w:val="00C9228F"/>
    <w:rsid w:val="00C92F83"/>
    <w:rsid w:val="00C94FB4"/>
    <w:rsid w:val="00C95576"/>
    <w:rsid w:val="00C972DD"/>
    <w:rsid w:val="00C974FB"/>
    <w:rsid w:val="00C97780"/>
    <w:rsid w:val="00CA0A51"/>
    <w:rsid w:val="00CA0CDF"/>
    <w:rsid w:val="00CA6E8E"/>
    <w:rsid w:val="00CB31F6"/>
    <w:rsid w:val="00CB37D1"/>
    <w:rsid w:val="00CB748E"/>
    <w:rsid w:val="00CC0F6B"/>
    <w:rsid w:val="00CC0F72"/>
    <w:rsid w:val="00CC106B"/>
    <w:rsid w:val="00CC1959"/>
    <w:rsid w:val="00CC3814"/>
    <w:rsid w:val="00CC4077"/>
    <w:rsid w:val="00CC4AAF"/>
    <w:rsid w:val="00CC5808"/>
    <w:rsid w:val="00CC5CCB"/>
    <w:rsid w:val="00CC7C0E"/>
    <w:rsid w:val="00CD0B73"/>
    <w:rsid w:val="00CD4894"/>
    <w:rsid w:val="00CD5E90"/>
    <w:rsid w:val="00CD6634"/>
    <w:rsid w:val="00CD6F00"/>
    <w:rsid w:val="00CE21DA"/>
    <w:rsid w:val="00CE3CF9"/>
    <w:rsid w:val="00CE3DB9"/>
    <w:rsid w:val="00CF1284"/>
    <w:rsid w:val="00CF2140"/>
    <w:rsid w:val="00CF39B5"/>
    <w:rsid w:val="00CF4E4D"/>
    <w:rsid w:val="00CF5298"/>
    <w:rsid w:val="00D00015"/>
    <w:rsid w:val="00D0011D"/>
    <w:rsid w:val="00D006A0"/>
    <w:rsid w:val="00D01C9E"/>
    <w:rsid w:val="00D028F0"/>
    <w:rsid w:val="00D03B63"/>
    <w:rsid w:val="00D0434C"/>
    <w:rsid w:val="00D05AFD"/>
    <w:rsid w:val="00D068A8"/>
    <w:rsid w:val="00D06F78"/>
    <w:rsid w:val="00D1023C"/>
    <w:rsid w:val="00D11351"/>
    <w:rsid w:val="00D128C2"/>
    <w:rsid w:val="00D12DBC"/>
    <w:rsid w:val="00D1364D"/>
    <w:rsid w:val="00D14EA9"/>
    <w:rsid w:val="00D15FE2"/>
    <w:rsid w:val="00D161AC"/>
    <w:rsid w:val="00D17000"/>
    <w:rsid w:val="00D20041"/>
    <w:rsid w:val="00D24E18"/>
    <w:rsid w:val="00D30D66"/>
    <w:rsid w:val="00D3171A"/>
    <w:rsid w:val="00D317A5"/>
    <w:rsid w:val="00D326AC"/>
    <w:rsid w:val="00D3560D"/>
    <w:rsid w:val="00D357ED"/>
    <w:rsid w:val="00D42409"/>
    <w:rsid w:val="00D44588"/>
    <w:rsid w:val="00D4466D"/>
    <w:rsid w:val="00D45396"/>
    <w:rsid w:val="00D523DE"/>
    <w:rsid w:val="00D537BC"/>
    <w:rsid w:val="00D53B2E"/>
    <w:rsid w:val="00D54E89"/>
    <w:rsid w:val="00D55434"/>
    <w:rsid w:val="00D60B9F"/>
    <w:rsid w:val="00D610B3"/>
    <w:rsid w:val="00D62031"/>
    <w:rsid w:val="00D6215E"/>
    <w:rsid w:val="00D63799"/>
    <w:rsid w:val="00D65415"/>
    <w:rsid w:val="00D6638D"/>
    <w:rsid w:val="00D6781A"/>
    <w:rsid w:val="00D75B32"/>
    <w:rsid w:val="00D80A0B"/>
    <w:rsid w:val="00D85257"/>
    <w:rsid w:val="00D93EE6"/>
    <w:rsid w:val="00D9451E"/>
    <w:rsid w:val="00DA08D1"/>
    <w:rsid w:val="00DA12FC"/>
    <w:rsid w:val="00DA2F37"/>
    <w:rsid w:val="00DA46BF"/>
    <w:rsid w:val="00DA51C6"/>
    <w:rsid w:val="00DA572F"/>
    <w:rsid w:val="00DA6A8E"/>
    <w:rsid w:val="00DA6C5E"/>
    <w:rsid w:val="00DB1E6B"/>
    <w:rsid w:val="00DB21DF"/>
    <w:rsid w:val="00DB474D"/>
    <w:rsid w:val="00DB602D"/>
    <w:rsid w:val="00DB64CA"/>
    <w:rsid w:val="00DB68C6"/>
    <w:rsid w:val="00DC0E80"/>
    <w:rsid w:val="00DC11BD"/>
    <w:rsid w:val="00DC1EFD"/>
    <w:rsid w:val="00DC3BB2"/>
    <w:rsid w:val="00DC7374"/>
    <w:rsid w:val="00DC7387"/>
    <w:rsid w:val="00DD0CB4"/>
    <w:rsid w:val="00DD1F62"/>
    <w:rsid w:val="00DD319C"/>
    <w:rsid w:val="00DD3349"/>
    <w:rsid w:val="00DD3A91"/>
    <w:rsid w:val="00DD6453"/>
    <w:rsid w:val="00DD69DC"/>
    <w:rsid w:val="00DE0CA9"/>
    <w:rsid w:val="00DE378C"/>
    <w:rsid w:val="00DE380B"/>
    <w:rsid w:val="00DE5A14"/>
    <w:rsid w:val="00DE73B1"/>
    <w:rsid w:val="00DE7A8A"/>
    <w:rsid w:val="00DE7C17"/>
    <w:rsid w:val="00DF1614"/>
    <w:rsid w:val="00DF2FB9"/>
    <w:rsid w:val="00DF417A"/>
    <w:rsid w:val="00DF4B48"/>
    <w:rsid w:val="00DF7DAB"/>
    <w:rsid w:val="00DF7F69"/>
    <w:rsid w:val="00E005F8"/>
    <w:rsid w:val="00E01B7B"/>
    <w:rsid w:val="00E03762"/>
    <w:rsid w:val="00E05062"/>
    <w:rsid w:val="00E056EA"/>
    <w:rsid w:val="00E061CC"/>
    <w:rsid w:val="00E1073D"/>
    <w:rsid w:val="00E10852"/>
    <w:rsid w:val="00E11F49"/>
    <w:rsid w:val="00E129F8"/>
    <w:rsid w:val="00E13EA4"/>
    <w:rsid w:val="00E15331"/>
    <w:rsid w:val="00E15D30"/>
    <w:rsid w:val="00E1611B"/>
    <w:rsid w:val="00E16376"/>
    <w:rsid w:val="00E16478"/>
    <w:rsid w:val="00E17993"/>
    <w:rsid w:val="00E2031E"/>
    <w:rsid w:val="00E21525"/>
    <w:rsid w:val="00E216C9"/>
    <w:rsid w:val="00E22AF0"/>
    <w:rsid w:val="00E235DE"/>
    <w:rsid w:val="00E2605B"/>
    <w:rsid w:val="00E32022"/>
    <w:rsid w:val="00E326F1"/>
    <w:rsid w:val="00E33D2C"/>
    <w:rsid w:val="00E3679E"/>
    <w:rsid w:val="00E37E1A"/>
    <w:rsid w:val="00E4268A"/>
    <w:rsid w:val="00E42D91"/>
    <w:rsid w:val="00E449A7"/>
    <w:rsid w:val="00E53CF6"/>
    <w:rsid w:val="00E546E3"/>
    <w:rsid w:val="00E56C6A"/>
    <w:rsid w:val="00E6031A"/>
    <w:rsid w:val="00E614AD"/>
    <w:rsid w:val="00E62B94"/>
    <w:rsid w:val="00E62CA7"/>
    <w:rsid w:val="00E63A17"/>
    <w:rsid w:val="00E63D8A"/>
    <w:rsid w:val="00E64274"/>
    <w:rsid w:val="00E70D62"/>
    <w:rsid w:val="00E70F89"/>
    <w:rsid w:val="00E7119E"/>
    <w:rsid w:val="00E72086"/>
    <w:rsid w:val="00E74282"/>
    <w:rsid w:val="00E768CB"/>
    <w:rsid w:val="00E76915"/>
    <w:rsid w:val="00E81C3F"/>
    <w:rsid w:val="00E820E7"/>
    <w:rsid w:val="00E827D5"/>
    <w:rsid w:val="00E84E66"/>
    <w:rsid w:val="00E85FF3"/>
    <w:rsid w:val="00E86713"/>
    <w:rsid w:val="00E86FB1"/>
    <w:rsid w:val="00E8716A"/>
    <w:rsid w:val="00E87BDE"/>
    <w:rsid w:val="00EA0057"/>
    <w:rsid w:val="00EA2C5C"/>
    <w:rsid w:val="00EA2C71"/>
    <w:rsid w:val="00EA510C"/>
    <w:rsid w:val="00EB00BE"/>
    <w:rsid w:val="00EB03B0"/>
    <w:rsid w:val="00EB42EA"/>
    <w:rsid w:val="00EB67F4"/>
    <w:rsid w:val="00EC3772"/>
    <w:rsid w:val="00EC41DA"/>
    <w:rsid w:val="00EC7200"/>
    <w:rsid w:val="00ED15DF"/>
    <w:rsid w:val="00ED4343"/>
    <w:rsid w:val="00ED476F"/>
    <w:rsid w:val="00EE1531"/>
    <w:rsid w:val="00EE1757"/>
    <w:rsid w:val="00EE3386"/>
    <w:rsid w:val="00EE3510"/>
    <w:rsid w:val="00EE54B2"/>
    <w:rsid w:val="00EE5872"/>
    <w:rsid w:val="00EE5A02"/>
    <w:rsid w:val="00EE6449"/>
    <w:rsid w:val="00EE6E8D"/>
    <w:rsid w:val="00EE79EB"/>
    <w:rsid w:val="00EF268A"/>
    <w:rsid w:val="00EF3BA8"/>
    <w:rsid w:val="00EF4429"/>
    <w:rsid w:val="00EF605E"/>
    <w:rsid w:val="00EF7E3F"/>
    <w:rsid w:val="00F00333"/>
    <w:rsid w:val="00F00A77"/>
    <w:rsid w:val="00F02D47"/>
    <w:rsid w:val="00F045F8"/>
    <w:rsid w:val="00F10F6A"/>
    <w:rsid w:val="00F12B67"/>
    <w:rsid w:val="00F13145"/>
    <w:rsid w:val="00F141D4"/>
    <w:rsid w:val="00F15F51"/>
    <w:rsid w:val="00F17546"/>
    <w:rsid w:val="00F203F2"/>
    <w:rsid w:val="00F2041E"/>
    <w:rsid w:val="00F2233B"/>
    <w:rsid w:val="00F225FC"/>
    <w:rsid w:val="00F278D2"/>
    <w:rsid w:val="00F305C2"/>
    <w:rsid w:val="00F3209F"/>
    <w:rsid w:val="00F3213A"/>
    <w:rsid w:val="00F349E7"/>
    <w:rsid w:val="00F34E38"/>
    <w:rsid w:val="00F35FFB"/>
    <w:rsid w:val="00F361A8"/>
    <w:rsid w:val="00F375A1"/>
    <w:rsid w:val="00F41EC0"/>
    <w:rsid w:val="00F42550"/>
    <w:rsid w:val="00F4316B"/>
    <w:rsid w:val="00F434D6"/>
    <w:rsid w:val="00F45F1A"/>
    <w:rsid w:val="00F462DA"/>
    <w:rsid w:val="00F46A46"/>
    <w:rsid w:val="00F47B30"/>
    <w:rsid w:val="00F5080C"/>
    <w:rsid w:val="00F5215B"/>
    <w:rsid w:val="00F60878"/>
    <w:rsid w:val="00F62FC0"/>
    <w:rsid w:val="00F6411F"/>
    <w:rsid w:val="00F64A38"/>
    <w:rsid w:val="00F65327"/>
    <w:rsid w:val="00F727E1"/>
    <w:rsid w:val="00F75CD2"/>
    <w:rsid w:val="00F8072A"/>
    <w:rsid w:val="00F80D9E"/>
    <w:rsid w:val="00F8184F"/>
    <w:rsid w:val="00F81A89"/>
    <w:rsid w:val="00F82713"/>
    <w:rsid w:val="00F85216"/>
    <w:rsid w:val="00F85BBD"/>
    <w:rsid w:val="00F86FD2"/>
    <w:rsid w:val="00F870DE"/>
    <w:rsid w:val="00F91A3F"/>
    <w:rsid w:val="00F91BE7"/>
    <w:rsid w:val="00F92C5B"/>
    <w:rsid w:val="00F92CCA"/>
    <w:rsid w:val="00F93133"/>
    <w:rsid w:val="00F93772"/>
    <w:rsid w:val="00F94B6F"/>
    <w:rsid w:val="00F95F5A"/>
    <w:rsid w:val="00F96D67"/>
    <w:rsid w:val="00FA1AE3"/>
    <w:rsid w:val="00FA2A6E"/>
    <w:rsid w:val="00FA48C8"/>
    <w:rsid w:val="00FA6905"/>
    <w:rsid w:val="00FB07AD"/>
    <w:rsid w:val="00FB1B73"/>
    <w:rsid w:val="00FB252B"/>
    <w:rsid w:val="00FB3F22"/>
    <w:rsid w:val="00FB4C25"/>
    <w:rsid w:val="00FB4CBD"/>
    <w:rsid w:val="00FB7CA6"/>
    <w:rsid w:val="00FC2CA2"/>
    <w:rsid w:val="00FC3757"/>
    <w:rsid w:val="00FC7360"/>
    <w:rsid w:val="00FD16FD"/>
    <w:rsid w:val="00FD55C2"/>
    <w:rsid w:val="00FD7AF1"/>
    <w:rsid w:val="00FE321D"/>
    <w:rsid w:val="00FF0AB4"/>
    <w:rsid w:val="00FF3084"/>
    <w:rsid w:val="00FF35EA"/>
    <w:rsid w:val="00FF3CE6"/>
    <w:rsid w:val="00FF5D1E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2FA029-4A8E-4660-BBC4-7F3BC54C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Normal"/>
    <w:qFormat/>
    <w:rsid w:val="008A0DD5"/>
    <w:pPr>
      <w:bidi/>
    </w:pPr>
    <w:rPr>
      <w:sz w:val="24"/>
      <w:szCs w:val="24"/>
      <w:lang w:eastAsia="he-IL"/>
    </w:rPr>
  </w:style>
  <w:style w:type="paragraph" w:styleId="1">
    <w:name w:val="heading 1"/>
    <w:aliases w:val="Heading 1"/>
    <w:basedOn w:val="a"/>
    <w:next w:val="a"/>
    <w:qFormat/>
    <w:rsid w:val="00E614AD"/>
    <w:pPr>
      <w:keepNext/>
      <w:jc w:val="center"/>
      <w:outlineLvl w:val="0"/>
    </w:pPr>
    <w:rPr>
      <w:rFonts w:cs="David"/>
      <w:b/>
      <w:bCs/>
      <w:sz w:val="36"/>
      <w:szCs w:val="36"/>
      <w:u w:val="single"/>
    </w:rPr>
  </w:style>
  <w:style w:type="paragraph" w:styleId="2">
    <w:name w:val="heading 2"/>
    <w:aliases w:val="Heading 2"/>
    <w:basedOn w:val="a"/>
    <w:next w:val="a"/>
    <w:qFormat/>
    <w:rsid w:val="00E614AD"/>
    <w:pPr>
      <w:keepNext/>
      <w:jc w:val="center"/>
      <w:outlineLvl w:val="1"/>
    </w:pPr>
    <w:rPr>
      <w:rFonts w:cs="David"/>
      <w:b/>
      <w:bCs/>
      <w:u w:val="single"/>
    </w:rPr>
  </w:style>
  <w:style w:type="paragraph" w:styleId="3">
    <w:name w:val="heading 3"/>
    <w:aliases w:val="Heading 3"/>
    <w:basedOn w:val="a"/>
    <w:next w:val="a"/>
    <w:link w:val="30"/>
    <w:qFormat/>
    <w:rsid w:val="00E614AD"/>
    <w:pPr>
      <w:keepNext/>
      <w:jc w:val="center"/>
      <w:outlineLvl w:val="2"/>
    </w:pPr>
    <w:rPr>
      <w:rFonts w:cs="David"/>
      <w:b/>
      <w:bCs/>
      <w:sz w:val="32"/>
      <w:szCs w:val="32"/>
      <w:u w:val="single"/>
    </w:rPr>
  </w:style>
  <w:style w:type="paragraph" w:styleId="4">
    <w:name w:val="heading 4"/>
    <w:aliases w:val="Heading 4"/>
    <w:basedOn w:val="a"/>
    <w:next w:val="a"/>
    <w:qFormat/>
    <w:rsid w:val="00E614AD"/>
    <w:pPr>
      <w:keepNext/>
      <w:ind w:left="386"/>
      <w:outlineLvl w:val="3"/>
    </w:pPr>
    <w:rPr>
      <w:rFonts w:cs="David"/>
      <w:sz w:val="28"/>
      <w:szCs w:val="28"/>
    </w:rPr>
  </w:style>
  <w:style w:type="paragraph" w:styleId="5">
    <w:name w:val="heading 5"/>
    <w:aliases w:val="Heading 5"/>
    <w:basedOn w:val="a"/>
    <w:next w:val="a"/>
    <w:qFormat/>
    <w:rsid w:val="00E614AD"/>
    <w:pPr>
      <w:keepNext/>
      <w:spacing w:line="360" w:lineRule="auto"/>
      <w:ind w:left="746"/>
      <w:jc w:val="center"/>
      <w:outlineLvl w:val="4"/>
    </w:pPr>
    <w:rPr>
      <w:rFonts w:cs="David"/>
      <w:b/>
      <w:bCs/>
      <w:u w:val="single"/>
    </w:rPr>
  </w:style>
  <w:style w:type="paragraph" w:styleId="6">
    <w:name w:val="heading 6"/>
    <w:aliases w:val="Heading 6"/>
    <w:basedOn w:val="a"/>
    <w:next w:val="a"/>
    <w:qFormat/>
    <w:rsid w:val="00E614AD"/>
    <w:pPr>
      <w:keepNext/>
      <w:spacing w:line="360" w:lineRule="auto"/>
      <w:ind w:left="746"/>
      <w:jc w:val="center"/>
      <w:outlineLvl w:val="5"/>
    </w:pPr>
    <w:rPr>
      <w:rFonts w:cs="David"/>
      <w:b/>
      <w:bCs/>
      <w:sz w:val="32"/>
      <w:szCs w:val="32"/>
      <w:u w:val="single"/>
    </w:rPr>
  </w:style>
  <w:style w:type="paragraph" w:styleId="7">
    <w:name w:val="heading 7"/>
    <w:aliases w:val="Heading 7"/>
    <w:basedOn w:val="a"/>
    <w:next w:val="a"/>
    <w:link w:val="70"/>
    <w:qFormat/>
    <w:rsid w:val="00E614AD"/>
    <w:pPr>
      <w:keepNext/>
      <w:spacing w:line="360" w:lineRule="auto"/>
      <w:jc w:val="center"/>
      <w:outlineLvl w:val="6"/>
    </w:pPr>
    <w:rPr>
      <w:rFonts w:cs="David"/>
      <w:b/>
      <w:bCs/>
      <w:sz w:val="28"/>
      <w:szCs w:val="28"/>
    </w:rPr>
  </w:style>
  <w:style w:type="paragraph" w:styleId="8">
    <w:name w:val="heading 8"/>
    <w:aliases w:val="Heading 8"/>
    <w:basedOn w:val="a"/>
    <w:next w:val="a"/>
    <w:link w:val="80"/>
    <w:qFormat/>
    <w:rsid w:val="00E614AD"/>
    <w:pPr>
      <w:keepNext/>
      <w:spacing w:line="360" w:lineRule="auto"/>
      <w:jc w:val="center"/>
      <w:outlineLvl w:val="7"/>
    </w:pPr>
    <w:rPr>
      <w:rFonts w:cs="David"/>
      <w:sz w:val="28"/>
      <w:szCs w:val="28"/>
    </w:rPr>
  </w:style>
  <w:style w:type="paragraph" w:styleId="9">
    <w:name w:val="heading 9"/>
    <w:aliases w:val="Heading 9"/>
    <w:basedOn w:val="a"/>
    <w:next w:val="a"/>
    <w:qFormat/>
    <w:rsid w:val="00E614AD"/>
    <w:pPr>
      <w:keepNext/>
      <w:spacing w:line="360" w:lineRule="auto"/>
      <w:outlineLvl w:val="8"/>
    </w:pPr>
    <w:rPr>
      <w:rFonts w:cs="David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Title"/>
    <w:basedOn w:val="a"/>
    <w:qFormat/>
    <w:rsid w:val="00E614AD"/>
    <w:pPr>
      <w:jc w:val="center"/>
    </w:pPr>
    <w:rPr>
      <w:rFonts w:cs="David"/>
      <w:u w:val="single"/>
    </w:rPr>
  </w:style>
  <w:style w:type="paragraph" w:styleId="a4">
    <w:name w:val="Body Text"/>
    <w:aliases w:val="Body Text"/>
    <w:basedOn w:val="a"/>
    <w:rsid w:val="00E614AD"/>
    <w:pPr>
      <w:spacing w:line="360" w:lineRule="auto"/>
    </w:pPr>
    <w:rPr>
      <w:rFonts w:cs="David"/>
      <w:b/>
      <w:bCs/>
      <w:sz w:val="28"/>
      <w:szCs w:val="28"/>
    </w:rPr>
  </w:style>
  <w:style w:type="paragraph" w:styleId="a5">
    <w:name w:val="header"/>
    <w:aliases w:val="Header"/>
    <w:basedOn w:val="a"/>
    <w:link w:val="a6"/>
    <w:uiPriority w:val="99"/>
    <w:rsid w:val="00E614AD"/>
    <w:pPr>
      <w:tabs>
        <w:tab w:val="center" w:pos="4153"/>
        <w:tab w:val="right" w:pos="8306"/>
      </w:tabs>
    </w:pPr>
  </w:style>
  <w:style w:type="paragraph" w:styleId="a7">
    <w:name w:val="footer"/>
    <w:aliases w:val="Footer"/>
    <w:basedOn w:val="a"/>
    <w:link w:val="a8"/>
    <w:uiPriority w:val="99"/>
    <w:rsid w:val="00E614AD"/>
    <w:pPr>
      <w:tabs>
        <w:tab w:val="center" w:pos="4153"/>
        <w:tab w:val="right" w:pos="8306"/>
      </w:tabs>
    </w:pPr>
  </w:style>
  <w:style w:type="character" w:styleId="a9">
    <w:name w:val="page number"/>
    <w:aliases w:val="Page Number"/>
    <w:basedOn w:val="a0"/>
    <w:rsid w:val="00E614AD"/>
  </w:style>
  <w:style w:type="paragraph" w:styleId="aa">
    <w:name w:val="Body Text Indent"/>
    <w:aliases w:val="Body Text Indent"/>
    <w:basedOn w:val="a"/>
    <w:rsid w:val="00E614AD"/>
    <w:pPr>
      <w:spacing w:line="360" w:lineRule="auto"/>
      <w:ind w:left="386" w:hanging="386"/>
    </w:pPr>
    <w:rPr>
      <w:sz w:val="28"/>
      <w:szCs w:val="28"/>
    </w:rPr>
  </w:style>
  <w:style w:type="paragraph" w:styleId="ab">
    <w:name w:val="Subtitle"/>
    <w:aliases w:val="Subtitle"/>
    <w:basedOn w:val="a"/>
    <w:qFormat/>
    <w:rsid w:val="00E614AD"/>
    <w:pPr>
      <w:spacing w:line="360" w:lineRule="auto"/>
      <w:ind w:left="26"/>
      <w:jc w:val="both"/>
    </w:pPr>
    <w:rPr>
      <w:b/>
      <w:bCs/>
      <w:sz w:val="32"/>
      <w:szCs w:val="32"/>
      <w:u w:val="single"/>
    </w:rPr>
  </w:style>
  <w:style w:type="paragraph" w:customStyle="1" w:styleId="10">
    <w:name w:val="רגיל1"/>
    <w:rsid w:val="00E614AD"/>
    <w:rPr>
      <w:rFonts w:hAnsi="Akhbar Simplified MT"/>
      <w:snapToGrid w:val="0"/>
      <w:sz w:val="24"/>
      <w:szCs w:val="24"/>
      <w:lang w:eastAsia="he-IL"/>
    </w:rPr>
  </w:style>
  <w:style w:type="paragraph" w:styleId="ac">
    <w:name w:val="footnote text"/>
    <w:aliases w:val="Footnote Text"/>
    <w:basedOn w:val="a"/>
    <w:semiHidden/>
    <w:rsid w:val="00E614AD"/>
    <w:rPr>
      <w:sz w:val="20"/>
      <w:szCs w:val="20"/>
    </w:rPr>
  </w:style>
  <w:style w:type="character" w:styleId="ad">
    <w:name w:val="footnote reference"/>
    <w:aliases w:val="Footnote Reference"/>
    <w:basedOn w:val="a0"/>
    <w:semiHidden/>
    <w:rsid w:val="00E614AD"/>
    <w:rPr>
      <w:vertAlign w:val="superscript"/>
    </w:rPr>
  </w:style>
  <w:style w:type="table" w:styleId="ae">
    <w:name w:val="Table Grid"/>
    <w:basedOn w:val="a1"/>
    <w:uiPriority w:val="39"/>
    <w:rsid w:val="00827FC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b31">
    <w:name w:val="heb31"/>
    <w:basedOn w:val="a0"/>
    <w:rsid w:val="00D63799"/>
    <w:rPr>
      <w:sz w:val="24"/>
      <w:szCs w:val="24"/>
    </w:rPr>
  </w:style>
  <w:style w:type="paragraph" w:customStyle="1" w:styleId="QtxDos">
    <w:name w:val="QtxDos"/>
    <w:rsid w:val="003000B7"/>
    <w:pPr>
      <w:autoSpaceDE w:val="0"/>
      <w:autoSpaceDN w:val="0"/>
      <w:adjustRightInd w:val="0"/>
    </w:pPr>
    <w:rPr>
      <w:rFonts w:ascii="Arial" w:hAnsi="Arial" w:cs="Arial"/>
      <w:lang w:eastAsia="he-IL"/>
    </w:rPr>
  </w:style>
  <w:style w:type="paragraph" w:styleId="NormalWeb">
    <w:name w:val="Normal (Web)"/>
    <w:basedOn w:val="a"/>
    <w:rsid w:val="003676F9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rsid w:val="00F225FC"/>
    <w:rPr>
      <w:color w:val="525864"/>
      <w:u w:val="single"/>
    </w:rPr>
  </w:style>
  <w:style w:type="character" w:customStyle="1" w:styleId="searchword">
    <w:name w:val="searchword"/>
    <w:basedOn w:val="a0"/>
    <w:rsid w:val="00F225FC"/>
    <w:rPr>
      <w:b/>
      <w:bCs/>
      <w:color w:val="000000"/>
      <w:shd w:val="clear" w:color="auto" w:fill="auto"/>
    </w:rPr>
  </w:style>
  <w:style w:type="character" w:customStyle="1" w:styleId="longtext1">
    <w:name w:val="long_text1"/>
    <w:basedOn w:val="a0"/>
    <w:rsid w:val="00271E7C"/>
    <w:rPr>
      <w:sz w:val="20"/>
      <w:szCs w:val="20"/>
    </w:rPr>
  </w:style>
  <w:style w:type="character" w:customStyle="1" w:styleId="shorttext1">
    <w:name w:val="short_text1"/>
    <w:basedOn w:val="a0"/>
    <w:rsid w:val="00271E7C"/>
    <w:rPr>
      <w:sz w:val="29"/>
      <w:szCs w:val="29"/>
    </w:rPr>
  </w:style>
  <w:style w:type="paragraph" w:styleId="af">
    <w:name w:val="Balloon Text"/>
    <w:basedOn w:val="a"/>
    <w:link w:val="af0"/>
    <w:rsid w:val="00392145"/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0"/>
    <w:link w:val="af"/>
    <w:rsid w:val="00392145"/>
    <w:rPr>
      <w:rFonts w:ascii="Tahoma" w:hAnsi="Tahoma" w:cs="Tahoma"/>
      <w:sz w:val="16"/>
      <w:szCs w:val="16"/>
      <w:lang w:eastAsia="he-IL"/>
    </w:rPr>
  </w:style>
  <w:style w:type="paragraph" w:styleId="af1">
    <w:name w:val="List Paragraph"/>
    <w:basedOn w:val="a"/>
    <w:uiPriority w:val="34"/>
    <w:qFormat/>
    <w:rsid w:val="00AB543D"/>
    <w:pPr>
      <w:ind w:left="720"/>
      <w:contextualSpacing/>
    </w:pPr>
  </w:style>
  <w:style w:type="character" w:customStyle="1" w:styleId="a8">
    <w:name w:val="כותרת תחתונה תו"/>
    <w:aliases w:val="Footer תו"/>
    <w:basedOn w:val="a0"/>
    <w:link w:val="a7"/>
    <w:uiPriority w:val="99"/>
    <w:rsid w:val="00C7050E"/>
    <w:rPr>
      <w:sz w:val="24"/>
      <w:szCs w:val="24"/>
      <w:lang w:eastAsia="he-IL"/>
    </w:rPr>
  </w:style>
  <w:style w:type="paragraph" w:customStyle="1" w:styleId="af2">
    <w:name w:val="תו"/>
    <w:basedOn w:val="a"/>
    <w:rsid w:val="00B8163A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</w:rPr>
  </w:style>
  <w:style w:type="character" w:styleId="af3">
    <w:name w:val="Strong"/>
    <w:basedOn w:val="a0"/>
    <w:qFormat/>
    <w:rsid w:val="00707588"/>
    <w:rPr>
      <w:b/>
      <w:bCs/>
    </w:rPr>
  </w:style>
  <w:style w:type="paragraph" w:customStyle="1" w:styleId="msonospacing0">
    <w:name w:val="msonospacing"/>
    <w:rsid w:val="00707588"/>
    <w:pPr>
      <w:suppressAutoHyphens/>
      <w:bidi/>
    </w:pPr>
    <w:rPr>
      <w:sz w:val="24"/>
      <w:szCs w:val="24"/>
      <w:lang w:eastAsia="he-IL" w:bidi="ar-SA"/>
    </w:rPr>
  </w:style>
  <w:style w:type="character" w:customStyle="1" w:styleId="searchword1">
    <w:name w:val="searchword1"/>
    <w:basedOn w:val="a0"/>
    <w:rsid w:val="00065C0B"/>
    <w:rPr>
      <w:shd w:val="clear" w:color="auto" w:fill="C0E3F4"/>
    </w:rPr>
  </w:style>
  <w:style w:type="character" w:customStyle="1" w:styleId="exlresultdetails">
    <w:name w:val="exlresultdetails"/>
    <w:basedOn w:val="a0"/>
    <w:rsid w:val="00065C0B"/>
  </w:style>
  <w:style w:type="character" w:customStyle="1" w:styleId="yshortcuts">
    <w:name w:val="yshortcuts"/>
    <w:basedOn w:val="a0"/>
    <w:rsid w:val="009A0043"/>
  </w:style>
  <w:style w:type="character" w:styleId="FollowedHyperlink">
    <w:name w:val="FollowedHyperlink"/>
    <w:basedOn w:val="a0"/>
    <w:rsid w:val="002C6956"/>
    <w:rPr>
      <w:color w:val="800080" w:themeColor="followedHyperlink"/>
      <w:u w:val="single"/>
    </w:rPr>
  </w:style>
  <w:style w:type="character" w:customStyle="1" w:styleId="70">
    <w:name w:val="כותרת 7 תו"/>
    <w:aliases w:val="Heading 7 תו"/>
    <w:basedOn w:val="a0"/>
    <w:link w:val="7"/>
    <w:rsid w:val="007944D3"/>
    <w:rPr>
      <w:rFonts w:cs="David"/>
      <w:b/>
      <w:bCs/>
      <w:sz w:val="28"/>
      <w:szCs w:val="28"/>
      <w:lang w:eastAsia="he-IL"/>
    </w:rPr>
  </w:style>
  <w:style w:type="character" w:customStyle="1" w:styleId="80">
    <w:name w:val="כותרת 8 תו"/>
    <w:aliases w:val="Heading 8 תו"/>
    <w:basedOn w:val="a0"/>
    <w:link w:val="8"/>
    <w:rsid w:val="007944D3"/>
    <w:rPr>
      <w:rFonts w:cs="David"/>
      <w:sz w:val="28"/>
      <w:szCs w:val="28"/>
      <w:lang w:eastAsia="he-IL"/>
    </w:rPr>
  </w:style>
  <w:style w:type="character" w:customStyle="1" w:styleId="a6">
    <w:name w:val="כותרת עליונה תו"/>
    <w:aliases w:val="Header תו"/>
    <w:basedOn w:val="a0"/>
    <w:link w:val="a5"/>
    <w:uiPriority w:val="99"/>
    <w:rsid w:val="007944D3"/>
    <w:rPr>
      <w:sz w:val="24"/>
      <w:szCs w:val="24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870A1E"/>
    <w:rPr>
      <w:rFonts w:cs="David"/>
      <w:b/>
      <w:bCs/>
      <w:sz w:val="32"/>
      <w:szCs w:val="32"/>
      <w:u w:val="single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5D19B7190A745F687757F6D3267A8B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1216003-BFD2-48CB-9C64-C214968571BD}"/>
      </w:docPartPr>
      <w:docPartBody>
        <w:p w:rsidR="00000000" w:rsidRDefault="00695B18" w:rsidP="00695B18">
          <w:pPr>
            <w:pStyle w:val="25D19B7190A745F687757F6D3267A8B4"/>
          </w:pPr>
          <w:r>
            <w:rPr>
              <w:rtl/>
              <w:cs/>
              <w:lang w:val="he-IL"/>
            </w:rPr>
            <w:t>[הקלד כאן]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khbar Simplified MT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18"/>
    <w:rsid w:val="00695B18"/>
    <w:rsid w:val="00A7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D19B7190A745F687757F6D3267A8B4">
    <w:name w:val="25D19B7190A745F687757F6D3267A8B4"/>
    <w:rsid w:val="00695B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5e1__x05d5__x05d2__x0020__x05d4__x05e4__x05e8__x05d9__x05d8_ xmlns="3d5c6f28-e2ad-441a-a14d-27656048040b">תיק קורס</_x05e1__x05d5__x05d2__x0020__x05d4__x05e4__x05e8__x05d9__x05d8_>
    <_x05de__x05d7__x05d6__x05d5__x05e8_ xmlns="3d5c6f28-e2ad-441a-a14d-27656048040b">מ"א</_x05de__x05d7__x05d6__x05d5__x05e8_>
    <_x05de__x05e1__x0027__x0020__x05e9__x05d9__x05e2__x05d5__x05e8_ xmlns="3d5c6f28-e2ad-441a-a14d-27656048040b">מבוא לקורס</_x05de__x05e1__x0027__x0020__x05e9__x05d9__x05e2__x05d5__x05e8_>
    <_x05de__x05d7__x05d1__x05e8_ xmlns="3d5c6f28-e2ad-441a-a14d-27656048040b">גדעון מור</_x05de__x05d7__x05d1__x05e8_>
    <CourseChoice xmlns="570e6c57-47a9-4a06-9cde-9225c8774afb">הביטחון הלאומי בישראל- תשתית מושגית</CourseChoice>
    <ClassName xmlns="3d5c6f28-e2ad-441a-a14d-27656048040b">מבוא - גישות והגדרות</Class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447278D5E0CDB43BD767133904BC7F3" ma:contentTypeVersion="24" ma:contentTypeDescription="צור מסמך חדש." ma:contentTypeScope="" ma:versionID="42573b5a8854ff70921f5863395bb6e2">
  <xsd:schema xmlns:xsd="http://www.w3.org/2001/XMLSchema" xmlns:p="http://schemas.microsoft.com/office/2006/metadata/properties" xmlns:ns2="3d5c6f28-e2ad-441a-a14d-27656048040b" xmlns:ns3="570e6c57-47a9-4a06-9cde-9225c8774afb" targetNamespace="http://schemas.microsoft.com/office/2006/metadata/properties" ma:root="true" ma:fieldsID="27a24c82ad9be03fc2b364bb019c8f9a" ns2:_="" ns3:_="">
    <xsd:import namespace="3d5c6f28-e2ad-441a-a14d-27656048040b"/>
    <xsd:import namespace="570e6c57-47a9-4a06-9cde-9225c8774afb"/>
    <xsd:element name="properties">
      <xsd:complexType>
        <xsd:sequence>
          <xsd:element name="documentManagement">
            <xsd:complexType>
              <xsd:all>
                <xsd:element ref="ns2:_x05e1__x05d5__x05d2__x0020__x05d4__x05e4__x05e8__x05d9__x05d8_"/>
                <xsd:element ref="ns2:_x05de__x05d7__x05d1__x05e8_"/>
                <xsd:element ref="ns2:_x05de__x05e1__x0027__x0020__x05e9__x05d9__x05e2__x05d5__x05e8_"/>
                <xsd:element ref="ns2:_x05de__x05d7__x05d6__x05d5__x05e8_"/>
                <xsd:element ref="ns3:CourseChoice"/>
                <xsd:element ref="ns2:Class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d5c6f28-e2ad-441a-a14d-27656048040b" elementFormDefault="qualified">
    <xsd:import namespace="http://schemas.microsoft.com/office/2006/documentManagement/types"/>
    <xsd:element name="_x05e1__x05d5__x05d2__x0020__x05d4__x05e4__x05e8__x05d9__x05d8_" ma:index="8" ma:displayName="סוג הפריט" ma:format="Dropdown" ma:internalName="_x05e1__x05d5__x05d2__x0020__x05d4__x05e4__x05e8__x05d9__x05d8_">
      <xsd:simpleType>
        <xsd:union memberTypes="dms:Text">
          <xsd:simpleType>
            <xsd:restriction base="dms:Choice">
              <xsd:enumeration value="מצגת"/>
              <xsd:enumeration value="ביבליוגרפיה"/>
              <xsd:enumeration value="עבודה"/>
              <xsd:enumeration value="מאמר"/>
              <xsd:enumeration value="תיק קורס"/>
            </xsd:restriction>
          </xsd:simpleType>
        </xsd:union>
      </xsd:simpleType>
    </xsd:element>
    <xsd:element name="_x05de__x05d7__x05d1__x05e8_" ma:index="9" ma:displayName="שם המחבר" ma:internalName="_x05de__x05d7__x05d1__x05e8_">
      <xsd:simpleType>
        <xsd:restriction base="dms:Text">
          <xsd:maxLength value="255"/>
        </xsd:restriction>
      </xsd:simpleType>
    </xsd:element>
    <xsd:element name="_x05de__x05e1__x0027__x0020__x05e9__x05d9__x05e2__x05d5__x05e8_" ma:index="10" ma:displayName="מס' שיעור" ma:format="Dropdown" ma:internalName="_x05de__x05e1__x0027__x0020__x05e9__x05d9__x05e2__x05d5__x05e8_">
      <xsd:simpleType>
        <xsd:union memberTypes="dms:Text">
          <xsd:simpleType>
            <xsd:restriction base="dms:Choice">
              <xsd:enumeration value="מבוא לקורס"/>
              <xsd:enumeration value="שיעור 1"/>
              <xsd:enumeration value="שיעור 2"/>
              <xsd:enumeration value="שיעור 3"/>
              <xsd:enumeration value="שיעור 4"/>
              <xsd:enumeration value="שיעור 5"/>
              <xsd:enumeration value="שיעור 6"/>
              <xsd:enumeration value="שיעור 7"/>
              <xsd:enumeration value="שיעור 8"/>
              <xsd:enumeration value="שיעור 9"/>
              <xsd:enumeration value="שיעור 10"/>
              <xsd:enumeration value="שיעור 11"/>
              <xsd:enumeration value="שיעור 12"/>
              <xsd:enumeration value="שיעור 13"/>
              <xsd:enumeration value="שיעור 14"/>
              <xsd:enumeration value="שיעור 15"/>
              <xsd:enumeration value="שיעור 16"/>
              <xsd:enumeration value="שיעור 17"/>
              <xsd:enumeration value="שיעור 18"/>
              <xsd:enumeration value="שיעור 19"/>
              <xsd:enumeration value="שיעור 20"/>
              <xsd:enumeration value="כללי"/>
            </xsd:restriction>
          </xsd:simpleType>
        </xsd:union>
      </xsd:simpleType>
    </xsd:element>
    <xsd:element name="_x05de__x05d7__x05d6__x05d5__x05e8_" ma:index="11" ma:displayName="מחזור" ma:default="מ&quot;א" ma:format="Dropdown" ma:internalName="_x05de__x05d7__x05d6__x05d5__x05e8_">
      <xsd:simpleType>
        <xsd:union memberTypes="dms:Text">
          <xsd:simpleType>
            <xsd:restriction base="dms:Choice">
              <xsd:enumeration value="ל&quot;ח"/>
              <xsd:enumeration value="ל&quot;ט"/>
              <xsd:enumeration value="מ'"/>
              <xsd:enumeration value="מ&quot;א"/>
              <xsd:enumeration value="מ&quot;ב"/>
            </xsd:restriction>
          </xsd:simpleType>
        </xsd:union>
      </xsd:simpleType>
    </xsd:element>
    <xsd:element name="ClassName" ma:index="14" ma:displayName="שם שיעור" ma:internalName="ClassName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570e6c57-47a9-4a06-9cde-9225c8774afb" elementFormDefault="qualified">
    <xsd:import namespace="http://schemas.microsoft.com/office/2006/documentManagement/types"/>
    <xsd:element name="CourseChoice" ma:index="12" ma:displayName="שם קורס" ma:format="Dropdown" ma:internalName="CourseChoice">
      <xsd:simpleType>
        <xsd:union memberTypes="dms:Text">
          <xsd:simpleType>
            <xsd:restriction base="dms:Choice">
              <xsd:enumeration value="הביטחון הלאומי בישראל- תשתית מושגית"/>
              <xsd:enumeration value="סיורי ביטחון לאומי בארץ"/>
              <xsd:enumeration value="כלכלת ישראל בראיית צרכי הביטחון"/>
              <xsd:enumeration value="החברה ישראלית"/>
              <xsd:enumeration value="גיאופוליטיקה ואסטרטגיה של המזרח התיכון"/>
              <xsd:enumeration value="סמינריון- כלכלת ישראל במרחב הגלובאלי"/>
              <xsd:enumeration value="מזרח תיכון ב'"/>
              <xsd:enumeration value="מודיעין לבכירים"/>
              <xsd:enumeration value="סמינריון- יחסי צבא-חברה"/>
              <xsd:enumeration value="סמינריון- שחיתות שלטונית"/>
              <xsd:enumeration value="צבא וביטחון"/>
              <xsd:enumeration value="גישות ואסכולות במדע המדינה"/>
              <xsd:enumeration value="משחק סימולציה מדינית"/>
              <xsd:enumeration value="קורס בחירה- לוחמה כלכלית"/>
              <xsd:enumeration value="סיור בטל&quot;ם ארה&quot;ב"/>
              <xsd:enumeration value="משפט בינלאומי"/>
              <xsd:enumeration value="אוריינות אקדמית"/>
              <xsd:enumeration value="חשיבה אסטרטגית"/>
              <xsd:enumeration value="גישות ואסכולות במדע המדינה/המפעל הציוני"/>
              <xsd:enumeration value="דוקטרינת הביטחון של ישראל"/>
              <xsd:enumeration value="מזרח תיכון"/>
              <xsd:enumeration value="תרגיל מסכם בחשיבה אסטרטגית"/>
              <xsd:enumeration value="מסע אישי בחברה הישראלית"/>
              <xsd:enumeration value="שיטות מחקר א'"/>
              <xsd:enumeration value="שיטות מחקר ב'"/>
              <xsd:enumeration value="תקשורת"/>
              <xsd:enumeration value="סיור מפוצל למזרח"/>
              <xsd:enumeration value="אשכול בכירות"/>
              <xsd:enumeration value="סוגיות במשפט ציבורי"/>
              <xsd:enumeration value="לימודי צבא וביטחון"/>
              <xsd:enumeration value="מדיניות חוץ וסימולציה מדינית"/>
              <xsd:enumeration value="המרחב הקיברנטי כממד אסטרטגי חדש"/>
              <xsd:enumeration value="קורס וסיור בטל&quot;ם ארצות הברית"/>
              <xsd:enumeration value="אורחות חיים וכושר גופני"/>
              <xsd:enumeration value="אכיפת החוק + סיורי משטרה ושב&quot;ס"/>
              <xsd:enumeration value="המפעל הציוני"/>
              <xsd:enumeration value="אתגרי הביטחון הלאומי"/>
              <xsd:enumeration value="יום עיון דור ה - Y"/>
              <xsd:enumeration value="יום עיון דמוקרטיה וביטחון לאומי"/>
              <xsd:enumeration value="יום עיון זרים וחסרי מעמד חוקי"/>
              <xsd:enumeration value="יום עיון מגזר ערביי ישראל"/>
              <xsd:enumeration value="יום עיון שואה"/>
              <xsd:enumeration value="יום עיון דבל&quot;א"/>
              <xsd:enumeration value="יום עיון איראן"/>
              <xsd:enumeration value="יום עיון סוריה"/>
              <xsd:enumeration value="שארוח סופרים ומשוררים"/>
              <xsd:enumeration value="יום ביקור במשרד החוץ"/>
              <xsd:enumeration value="משכי מדיניות חוץ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 ma:readOnly="true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E68EC-D8CA-4DE1-A317-FB9C358C5E55}">
  <ds:schemaRefs>
    <ds:schemaRef ds:uri="http://schemas.microsoft.com/office/2006/metadata/properties"/>
    <ds:schemaRef ds:uri="3d5c6f28-e2ad-441a-a14d-27656048040b"/>
    <ds:schemaRef ds:uri="570e6c57-47a9-4a06-9cde-9225c8774afb"/>
  </ds:schemaRefs>
</ds:datastoreItem>
</file>

<file path=customXml/itemProps2.xml><?xml version="1.0" encoding="utf-8"?>
<ds:datastoreItem xmlns:ds="http://schemas.openxmlformats.org/officeDocument/2006/customXml" ds:itemID="{6C0A8CD2-5D82-4B20-82C2-C99655466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c6f28-e2ad-441a-a14d-27656048040b"/>
    <ds:schemaRef ds:uri="570e6c57-47a9-4a06-9cde-9225c8774af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5A9B4D2-8C63-4BE3-915B-AEE6D39E4E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B2F407-F8F1-4601-ABFA-6B8FA7A6C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תיק קורס מבוא ותשתית מושגית למחזור מא</vt:lpstr>
    </vt:vector>
  </TitlesOfParts>
  <Company>מב"ל</Company>
  <LinksUpToDate>false</LinksUpToDate>
  <CharactersWithSpaces>6394</CharactersWithSpaces>
  <SharedDoc>false</SharedDoc>
  <HLinks>
    <vt:vector size="30" baseType="variant">
      <vt:variant>
        <vt:i4>3538950</vt:i4>
      </vt:variant>
      <vt:variant>
        <vt:i4>12</vt:i4>
      </vt:variant>
      <vt:variant>
        <vt:i4>0</vt:i4>
      </vt:variant>
      <vt:variant>
        <vt:i4>5</vt:i4>
      </vt:variant>
      <vt:variant>
        <vt:lpwstr>http://primofe.haifa.ac.il/primo_library/libweb/action/search.do?vl(freeText0)=Freilich%2c+CD&amp;vl(48523269UI0)=creator&amp;vl(48523265UI1)=all_items&amp;vl(1UI0)=exact&amp;fn=search&amp;tab=remote_resources&amp;mode=Basic&amp;vid=HAU&amp;scp.scps=000008965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2031665</vt:i4>
      </vt:variant>
      <vt:variant>
        <vt:i4>9</vt:i4>
      </vt:variant>
      <vt:variant>
        <vt:i4>0</vt:i4>
      </vt:variant>
      <vt:variant>
        <vt:i4>5</vt:i4>
      </vt:variant>
      <vt:variant>
        <vt:lpwstr>http://primofe.haifa.ac.il/primo_library/libweb/action/search.do?vl(freeText0)=Rynhold%2c+J&amp;vl(48523269UI0)=creator&amp;vl(48523265UI1)=all_items&amp;vl(1UI0)=exact&amp;fn=search&amp;tab=remote_resources&amp;mode=Basic&amp;vid=HAU&amp;scp.scps=000008889</vt:lpwstr>
      </vt:variant>
      <vt:variant>
        <vt:lpwstr/>
      </vt:variant>
      <vt:variant>
        <vt:i4>4128834</vt:i4>
      </vt:variant>
      <vt:variant>
        <vt:i4>6</vt:i4>
      </vt:variant>
      <vt:variant>
        <vt:i4>0</vt:i4>
      </vt:variant>
      <vt:variant>
        <vt:i4>5</vt:i4>
      </vt:variant>
      <vt:variant>
        <vt:lpwstr>http://primofe.haifa.ac.il/primo_library/libweb/action/search.do?vl(freeText0)=Pilyaeva%2c+M.&amp;vl(48523269UI0)=creator&amp;vl(48523265UI1)=all_items&amp;vl(1UI0)=exact&amp;fn=search&amp;tab=remote_resources&amp;mode=Basic&amp;vid=HAU&amp;scp.scps=000008965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4456505</vt:i4>
      </vt:variant>
      <vt:variant>
        <vt:i4>3</vt:i4>
      </vt:variant>
      <vt:variant>
        <vt:i4>0</vt:i4>
      </vt:variant>
      <vt:variant>
        <vt:i4>5</vt:i4>
      </vt:variant>
      <vt:variant>
        <vt:lpwstr>http://primofe.haifa.ac.il/primo_library/libweb/action/search.do?vl(freeText0)=Quackenbush%2c+Stephen+L&amp;vl(48523269UI0)=creator&amp;vl(48523265UI1)=all_items&amp;vl(1UI0)=exact&amp;fn=search&amp;tab=remote_resources&amp;mode=Basic&amp;vid=HAU&amp;scp.scps=000008965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http://primofe.haifa.ac.il/primo_library/libweb/action/search.do?vl(freeText0)=Homolar%2c+A&amp;vl(48523269UI0)=creator&amp;vl(48523265UI1)=all_items&amp;vl(1UI0)=exact&amp;fn=search&amp;tab=remote_resources&amp;mode=Basic&amp;vid=HAU&amp;scp.scps=000008965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תיק קורס מבוא ותשתית מושגית למחזור מא</dc:title>
  <dc:creator>מז' מדריכים עליון</dc:creator>
  <cp:lastModifiedBy>m</cp:lastModifiedBy>
  <cp:revision>20</cp:revision>
  <cp:lastPrinted>2016-08-31T13:50:00Z</cp:lastPrinted>
  <dcterms:created xsi:type="dcterms:W3CDTF">2016-08-25T12:12:00Z</dcterms:created>
  <dcterms:modified xsi:type="dcterms:W3CDTF">2016-08-31T13:51:00Z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0x010100A447278D5E0CDB43BD767133904BC7F3</vt:lpwstr>
  </property>
  <property fmtid="{D5CDD505-2E9C-101B-9397-08002B2CF9AE}" pid="3" name="Order">
    <vt:r8>31900</vt:r8>
  </property>
  <property fmtid="{D5CDD505-2E9C-101B-9397-08002B2CF9AE}" pid="4" name="שם הקורס">
    <vt:lpwstr>הביטחון הלאומי בישראל- תשתית מושגית</vt:lpwstr>
  </property>
</Properties>
</file>