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737E" w14:textId="77777777" w:rsidR="00D624CC" w:rsidRPr="00951DCB" w:rsidRDefault="00D624CC" w:rsidP="00D624CC">
      <w:pPr>
        <w:jc w:val="center"/>
        <w:rPr>
          <w:rFonts w:cs="David"/>
          <w:sz w:val="96"/>
          <w:szCs w:val="96"/>
          <w:rtl/>
        </w:rPr>
      </w:pPr>
      <w:r w:rsidRPr="00951DCB">
        <w:rPr>
          <w:rFonts w:ascii="David" w:hAnsi="David" w:cs="David"/>
          <w:noProof/>
          <w:sz w:val="56"/>
          <w:szCs w:val="56"/>
          <w:rtl/>
        </w:rPr>
        <mc:AlternateContent>
          <mc:Choice Requires="wpg">
            <w:drawing>
              <wp:anchor distT="0" distB="0" distL="114300" distR="114300" simplePos="0" relativeHeight="251661312" behindDoc="0" locked="0" layoutInCell="1" allowOverlap="1" wp14:anchorId="39F90842" wp14:editId="21BEA033">
                <wp:simplePos x="0" y="0"/>
                <wp:positionH relativeFrom="column">
                  <wp:posOffset>-922020</wp:posOffset>
                </wp:positionH>
                <wp:positionV relativeFrom="paragraph">
                  <wp:posOffset>325755</wp:posOffset>
                </wp:positionV>
                <wp:extent cx="6976745" cy="326390"/>
                <wp:effectExtent l="15240" t="19050" r="18415" b="16510"/>
                <wp:wrapNone/>
                <wp:docPr id="7" name="קבוצה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7743 h 20000"/>
                              <a:gd name="T2" fmla="*/ 726 w 20000"/>
                              <a:gd name="T3" fmla="*/ 0 h 20000"/>
                              <a:gd name="T4" fmla="*/ 14319 w 20000"/>
                              <a:gd name="T5" fmla="*/ 0 h 20000"/>
                              <a:gd name="T6" fmla="*/ 13489 w 20000"/>
                              <a:gd name="T7" fmla="*/ 17743 h 20000"/>
                              <a:gd name="T8" fmla="*/ 113 w 20000"/>
                              <a:gd name="T9" fmla="*/ 17743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726 w 20000"/>
                              <a:gd name="T3" fmla="*/ 0 h 20000"/>
                              <a:gd name="T4" fmla="*/ 3213 w 20000"/>
                              <a:gd name="T5" fmla="*/ 0 h 20000"/>
                              <a:gd name="T6" fmla="*/ 3213 w 20000"/>
                              <a:gd name="T7" fmla="*/ 19961 h 20000"/>
                              <a:gd name="T8" fmla="*/ 104 w 20000"/>
                              <a:gd name="T9" fmla="*/ 19961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C7A32" id="קבוצה 7" o:spid="_x0000_s1026" style="position:absolute;left:0;text-align:left;margin-left:-72.6pt;margin-top:25.65pt;width:549.35pt;height:25.7pt;z-index:251661312"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5775;520,0;10253,0;9659,15775;81,15775"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117,0;516,0;516,19961;17,19961" o:connectangles="0,0,0,0,0"/>
                </v:shape>
              </v:group>
            </w:pict>
          </mc:Fallback>
        </mc:AlternateContent>
      </w:r>
      <w:r w:rsidRPr="00951DCB">
        <w:rPr>
          <w:rFonts w:cs="David"/>
          <w:noProof/>
        </w:rPr>
        <w:drawing>
          <wp:anchor distT="0" distB="0" distL="114300" distR="114300" simplePos="0" relativeHeight="251662336" behindDoc="0" locked="0" layoutInCell="1" hidden="0" allowOverlap="1" wp14:anchorId="29147E4C" wp14:editId="123E052D">
            <wp:simplePos x="0" y="0"/>
            <wp:positionH relativeFrom="margin">
              <wp:posOffset>4199255</wp:posOffset>
            </wp:positionH>
            <wp:positionV relativeFrom="paragraph">
              <wp:posOffset>0</wp:posOffset>
            </wp:positionV>
            <wp:extent cx="719455" cy="901700"/>
            <wp:effectExtent l="0" t="0" r="0" b="0"/>
            <wp:wrapSquare wrapText="bothSides" distT="0" distB="0" distL="114300" distR="114300"/>
            <wp:docPr id="32" name="image22.png" descr="מבל נקי"/>
            <wp:cNvGraphicFramePr/>
            <a:graphic xmlns:a="http://schemas.openxmlformats.org/drawingml/2006/main">
              <a:graphicData uri="http://schemas.openxmlformats.org/drawingml/2006/picture">
                <pic:pic xmlns:pic="http://schemas.openxmlformats.org/drawingml/2006/picture">
                  <pic:nvPicPr>
                    <pic:cNvPr id="0" name="image22.png" descr="מבל נקי"/>
                    <pic:cNvPicPr preferRelativeResize="0"/>
                  </pic:nvPicPr>
                  <pic:blipFill>
                    <a:blip r:embed="rId8"/>
                    <a:srcRect/>
                    <a:stretch>
                      <a:fillRect/>
                    </a:stretch>
                  </pic:blipFill>
                  <pic:spPr>
                    <a:xfrm>
                      <a:off x="0" y="0"/>
                      <a:ext cx="719455" cy="901700"/>
                    </a:xfrm>
                    <a:prstGeom prst="rect">
                      <a:avLst/>
                    </a:prstGeom>
                    <a:ln/>
                  </pic:spPr>
                </pic:pic>
              </a:graphicData>
            </a:graphic>
          </wp:anchor>
        </w:drawing>
      </w:r>
    </w:p>
    <w:p w14:paraId="10915B81" w14:textId="77777777" w:rsidR="00D624CC" w:rsidRPr="00951DCB" w:rsidRDefault="00D624CC" w:rsidP="00D624CC">
      <w:pPr>
        <w:jc w:val="center"/>
        <w:rPr>
          <w:rFonts w:ascii="David" w:hAnsi="David" w:cs="David"/>
          <w:sz w:val="96"/>
          <w:szCs w:val="96"/>
          <w:rtl/>
        </w:rPr>
      </w:pPr>
    </w:p>
    <w:p w14:paraId="33701637" w14:textId="77777777" w:rsidR="00D624CC" w:rsidRPr="00951DCB" w:rsidRDefault="00D624CC" w:rsidP="00D624CC">
      <w:pPr>
        <w:jc w:val="center"/>
        <w:rPr>
          <w:rFonts w:ascii="David" w:hAnsi="David" w:cs="David"/>
          <w:b/>
          <w:bCs/>
          <w:sz w:val="72"/>
          <w:szCs w:val="72"/>
          <w:rtl/>
        </w:rPr>
      </w:pPr>
    </w:p>
    <w:p w14:paraId="6E111837" w14:textId="77777777" w:rsidR="00D624CC" w:rsidRPr="00951DCB" w:rsidRDefault="00D624CC" w:rsidP="00D624CC">
      <w:pPr>
        <w:jc w:val="center"/>
        <w:rPr>
          <w:rFonts w:ascii="David" w:hAnsi="David" w:cs="David"/>
          <w:b/>
          <w:bCs/>
          <w:sz w:val="72"/>
          <w:szCs w:val="72"/>
          <w:rtl/>
        </w:rPr>
      </w:pPr>
    </w:p>
    <w:p w14:paraId="20DAE6D3" w14:textId="77777777" w:rsidR="00D624CC" w:rsidRPr="00951DCB" w:rsidRDefault="00D624CC" w:rsidP="00D624CC">
      <w:pPr>
        <w:jc w:val="center"/>
        <w:rPr>
          <w:rFonts w:ascii="David" w:hAnsi="David" w:cs="David"/>
          <w:b/>
          <w:bCs/>
          <w:sz w:val="72"/>
          <w:szCs w:val="72"/>
          <w:rtl/>
        </w:rPr>
      </w:pPr>
      <w:r w:rsidRPr="00951DCB">
        <w:rPr>
          <w:rFonts w:ascii="David" w:hAnsi="David" w:cs="David" w:hint="cs"/>
          <w:b/>
          <w:bCs/>
          <w:sz w:val="72"/>
          <w:szCs w:val="72"/>
          <w:rtl/>
        </w:rPr>
        <w:t>המכללה לביטחון לאומי</w:t>
      </w:r>
    </w:p>
    <w:p w14:paraId="08D5F569" w14:textId="77777777" w:rsidR="00D624CC" w:rsidRPr="00951DCB" w:rsidRDefault="00D624CC" w:rsidP="00D624CC">
      <w:pPr>
        <w:jc w:val="center"/>
        <w:rPr>
          <w:rFonts w:ascii="David" w:hAnsi="David" w:cs="David"/>
          <w:b/>
          <w:bCs/>
          <w:sz w:val="72"/>
          <w:szCs w:val="72"/>
          <w:rtl/>
        </w:rPr>
      </w:pPr>
    </w:p>
    <w:p w14:paraId="13347EEF" w14:textId="77777777" w:rsidR="00D624CC" w:rsidRPr="00951DCB" w:rsidRDefault="00D624CC" w:rsidP="00D624CC">
      <w:pPr>
        <w:jc w:val="center"/>
        <w:rPr>
          <w:rFonts w:ascii="David" w:hAnsi="David" w:cs="David"/>
          <w:sz w:val="72"/>
          <w:szCs w:val="72"/>
          <w:rtl/>
        </w:rPr>
      </w:pPr>
      <w:r w:rsidRPr="00951DCB">
        <w:rPr>
          <w:rFonts w:ascii="David" w:hAnsi="David" w:cs="David" w:hint="cs"/>
          <w:sz w:val="72"/>
          <w:szCs w:val="72"/>
          <w:rtl/>
        </w:rPr>
        <w:t xml:space="preserve">מחזור מ"ו  </w:t>
      </w:r>
      <w:r w:rsidRPr="00951DCB">
        <w:rPr>
          <w:rFonts w:ascii="David" w:hAnsi="David" w:cs="David" w:hint="cs"/>
          <w:sz w:val="52"/>
          <w:szCs w:val="52"/>
          <w:rtl/>
        </w:rPr>
        <w:t xml:space="preserve"> </w:t>
      </w:r>
      <w:r w:rsidRPr="00951DCB">
        <w:rPr>
          <w:rFonts w:ascii="David" w:hAnsi="David" w:cs="David" w:hint="cs"/>
          <w:sz w:val="72"/>
          <w:szCs w:val="72"/>
          <w:rtl/>
        </w:rPr>
        <w:t xml:space="preserve">2018 </w:t>
      </w:r>
      <w:r w:rsidRPr="00951DCB">
        <w:rPr>
          <w:rFonts w:ascii="David" w:hAnsi="David" w:cs="David"/>
          <w:sz w:val="72"/>
          <w:szCs w:val="72"/>
          <w:rtl/>
        </w:rPr>
        <w:t>–</w:t>
      </w:r>
      <w:r w:rsidRPr="00951DCB">
        <w:rPr>
          <w:rFonts w:ascii="David" w:hAnsi="David" w:cs="David" w:hint="cs"/>
          <w:sz w:val="72"/>
          <w:szCs w:val="72"/>
          <w:rtl/>
        </w:rPr>
        <w:t xml:space="preserve"> 2019</w:t>
      </w:r>
    </w:p>
    <w:p w14:paraId="5FF65CBB" w14:textId="77777777" w:rsidR="00D624CC" w:rsidRPr="00951DCB" w:rsidRDefault="00D624CC" w:rsidP="00D624CC">
      <w:pPr>
        <w:jc w:val="center"/>
        <w:rPr>
          <w:rFonts w:ascii="David" w:hAnsi="David" w:cs="David"/>
          <w:sz w:val="72"/>
          <w:szCs w:val="72"/>
          <w:rtl/>
        </w:rPr>
      </w:pPr>
    </w:p>
    <w:p w14:paraId="09505DD6" w14:textId="0A29608D" w:rsidR="00D624CC" w:rsidRPr="00951DCB" w:rsidRDefault="00AE2343" w:rsidP="00305412">
      <w:pPr>
        <w:jc w:val="center"/>
        <w:rPr>
          <w:rFonts w:ascii="David" w:hAnsi="David" w:cs="David"/>
          <w:sz w:val="56"/>
          <w:szCs w:val="56"/>
          <w:rtl/>
        </w:rPr>
      </w:pPr>
      <w:r w:rsidRPr="00951DCB">
        <w:rPr>
          <w:rFonts w:ascii="David" w:hAnsi="David" w:cs="David" w:hint="cs"/>
          <w:sz w:val="56"/>
          <w:szCs w:val="56"/>
          <w:rtl/>
        </w:rPr>
        <w:t xml:space="preserve">סיור </w:t>
      </w:r>
      <w:r w:rsidR="00D624CC" w:rsidRPr="00951DCB">
        <w:rPr>
          <w:rFonts w:ascii="David" w:hAnsi="David" w:cs="David" w:hint="cs"/>
          <w:sz w:val="56"/>
          <w:szCs w:val="56"/>
          <w:rtl/>
        </w:rPr>
        <w:t xml:space="preserve"> </w:t>
      </w:r>
      <w:r w:rsidR="00CA01C7" w:rsidRPr="00951DCB">
        <w:rPr>
          <w:rFonts w:ascii="David" w:hAnsi="David" w:cs="David" w:hint="cs"/>
          <w:sz w:val="56"/>
          <w:szCs w:val="56"/>
          <w:rtl/>
        </w:rPr>
        <w:t>סין</w:t>
      </w:r>
      <w:r w:rsidR="00BC4FF9" w:rsidRPr="00951DCB">
        <w:rPr>
          <w:rFonts w:ascii="David" w:hAnsi="David" w:cs="David" w:hint="cs"/>
          <w:sz w:val="56"/>
          <w:szCs w:val="56"/>
          <w:rtl/>
        </w:rPr>
        <w:t xml:space="preserve"> (טיוט</w:t>
      </w:r>
      <w:r w:rsidR="00305412">
        <w:rPr>
          <w:rFonts w:ascii="David" w:hAnsi="David" w:cs="David" w:hint="cs"/>
          <w:sz w:val="56"/>
          <w:szCs w:val="56"/>
          <w:rtl/>
        </w:rPr>
        <w:t>ה</w:t>
      </w:r>
      <w:r w:rsidR="00BC4FF9" w:rsidRPr="00951DCB">
        <w:rPr>
          <w:rFonts w:ascii="David" w:hAnsi="David" w:cs="David" w:hint="cs"/>
          <w:sz w:val="56"/>
          <w:szCs w:val="56"/>
          <w:rtl/>
        </w:rPr>
        <w:t>)</w:t>
      </w:r>
    </w:p>
    <w:p w14:paraId="6B2C7D6F" w14:textId="77777777" w:rsidR="00D624CC" w:rsidRPr="00951DCB" w:rsidRDefault="00D624CC" w:rsidP="00D624CC">
      <w:pPr>
        <w:jc w:val="center"/>
        <w:rPr>
          <w:rFonts w:ascii="David" w:hAnsi="David" w:cs="David"/>
          <w:sz w:val="52"/>
          <w:szCs w:val="52"/>
          <w:rtl/>
        </w:rPr>
      </w:pPr>
    </w:p>
    <w:p w14:paraId="24D4E8FD" w14:textId="77777777" w:rsidR="00D624CC" w:rsidRPr="00951DCB" w:rsidRDefault="00CA01C7" w:rsidP="00CA01C7">
      <w:pPr>
        <w:jc w:val="center"/>
        <w:rPr>
          <w:rFonts w:ascii="David" w:hAnsi="David" w:cs="David"/>
          <w:sz w:val="52"/>
          <w:szCs w:val="52"/>
          <w:rtl/>
        </w:rPr>
      </w:pPr>
      <w:r w:rsidRPr="00951DCB">
        <w:rPr>
          <w:rFonts w:ascii="David" w:hAnsi="David" w:cs="David" w:hint="cs"/>
          <w:sz w:val="52"/>
          <w:szCs w:val="52"/>
          <w:rtl/>
        </w:rPr>
        <w:t>12</w:t>
      </w:r>
      <w:r w:rsidR="00D624CC" w:rsidRPr="00951DCB">
        <w:rPr>
          <w:rFonts w:ascii="David" w:hAnsi="David" w:cs="David" w:hint="cs"/>
          <w:sz w:val="52"/>
          <w:szCs w:val="52"/>
          <w:rtl/>
        </w:rPr>
        <w:t>-</w:t>
      </w:r>
      <w:r w:rsidRPr="00951DCB">
        <w:rPr>
          <w:rFonts w:ascii="David" w:hAnsi="David" w:cs="David" w:hint="cs"/>
          <w:sz w:val="52"/>
          <w:szCs w:val="52"/>
          <w:rtl/>
        </w:rPr>
        <w:t>16</w:t>
      </w:r>
      <w:r w:rsidR="00D624CC" w:rsidRPr="00951DCB">
        <w:rPr>
          <w:rFonts w:ascii="David" w:hAnsi="David" w:cs="David" w:hint="cs"/>
          <w:sz w:val="52"/>
          <w:szCs w:val="52"/>
          <w:rtl/>
        </w:rPr>
        <w:t>.</w:t>
      </w:r>
      <w:r w:rsidRPr="00951DCB">
        <w:rPr>
          <w:rFonts w:ascii="David" w:hAnsi="David" w:cs="David" w:hint="cs"/>
          <w:sz w:val="52"/>
          <w:szCs w:val="52"/>
          <w:rtl/>
        </w:rPr>
        <w:t>5</w:t>
      </w:r>
      <w:r w:rsidR="00D624CC" w:rsidRPr="00951DCB">
        <w:rPr>
          <w:rFonts w:ascii="David" w:hAnsi="David" w:cs="David" w:hint="cs"/>
          <w:sz w:val="52"/>
          <w:szCs w:val="52"/>
          <w:rtl/>
        </w:rPr>
        <w:t>.</w:t>
      </w:r>
      <w:r w:rsidRPr="00951DCB">
        <w:rPr>
          <w:rFonts w:ascii="David" w:hAnsi="David" w:cs="David" w:hint="cs"/>
          <w:sz w:val="52"/>
          <w:szCs w:val="52"/>
          <w:rtl/>
        </w:rPr>
        <w:t>2019</w:t>
      </w:r>
    </w:p>
    <w:p w14:paraId="16FAE77D" w14:textId="77777777" w:rsidR="00D624CC" w:rsidRPr="00951DCB" w:rsidRDefault="00D624CC" w:rsidP="00D624CC">
      <w:pPr>
        <w:jc w:val="center"/>
        <w:rPr>
          <w:rFonts w:ascii="David" w:hAnsi="David" w:cs="David"/>
          <w:sz w:val="144"/>
          <w:szCs w:val="144"/>
          <w:rtl/>
        </w:rPr>
      </w:pPr>
    </w:p>
    <w:p w14:paraId="328F5504" w14:textId="77777777" w:rsidR="00D624CC" w:rsidRPr="00951DCB" w:rsidRDefault="00D624CC" w:rsidP="00D624CC">
      <w:pPr>
        <w:jc w:val="center"/>
        <w:rPr>
          <w:rFonts w:ascii="David" w:hAnsi="David" w:cs="David"/>
          <w:sz w:val="56"/>
          <w:szCs w:val="56"/>
          <w:rtl/>
        </w:rPr>
      </w:pPr>
    </w:p>
    <w:p w14:paraId="3FBD538B" w14:textId="77777777" w:rsidR="00D624CC" w:rsidRPr="00951DCB" w:rsidRDefault="00D624CC" w:rsidP="00D624CC">
      <w:pPr>
        <w:rPr>
          <w:rFonts w:ascii="David" w:hAnsi="David" w:cs="David"/>
          <w:sz w:val="48"/>
          <w:szCs w:val="48"/>
          <w:rtl/>
        </w:rPr>
      </w:pPr>
    </w:p>
    <w:p w14:paraId="5D3AD436" w14:textId="77777777" w:rsidR="00CA01C7" w:rsidRPr="00951DCB" w:rsidRDefault="00CA01C7" w:rsidP="00D624CC">
      <w:pPr>
        <w:rPr>
          <w:rFonts w:ascii="David" w:hAnsi="David" w:cs="David"/>
          <w:sz w:val="48"/>
          <w:szCs w:val="48"/>
          <w:rtl/>
        </w:rPr>
      </w:pPr>
    </w:p>
    <w:p w14:paraId="34EBF7DB" w14:textId="77777777" w:rsidR="00CA01C7" w:rsidRPr="00951DCB" w:rsidRDefault="00CA01C7" w:rsidP="00D624CC">
      <w:pPr>
        <w:rPr>
          <w:rFonts w:ascii="David" w:hAnsi="David" w:cs="David"/>
          <w:sz w:val="48"/>
          <w:szCs w:val="48"/>
          <w:rtl/>
        </w:rPr>
      </w:pPr>
    </w:p>
    <w:p w14:paraId="5B905709" w14:textId="77777777" w:rsidR="00CA01C7" w:rsidRPr="00951DCB" w:rsidRDefault="00CA01C7" w:rsidP="00D624CC">
      <w:pPr>
        <w:rPr>
          <w:rFonts w:ascii="David" w:hAnsi="David" w:cs="David"/>
          <w:sz w:val="48"/>
          <w:szCs w:val="48"/>
          <w:rtl/>
        </w:rPr>
      </w:pPr>
    </w:p>
    <w:p w14:paraId="4B67E33D" w14:textId="77777777" w:rsidR="00D624CC" w:rsidRPr="00951DCB" w:rsidRDefault="00D624CC" w:rsidP="00D624CC">
      <w:pPr>
        <w:rPr>
          <w:rFonts w:ascii="David" w:hAnsi="David" w:cs="David"/>
          <w:sz w:val="48"/>
          <w:szCs w:val="48"/>
          <w:rtl/>
        </w:rPr>
      </w:pPr>
    </w:p>
    <w:p w14:paraId="6B85755F" w14:textId="77777777" w:rsidR="0012519D" w:rsidRPr="00951DCB" w:rsidRDefault="0012519D" w:rsidP="00D624CC">
      <w:pPr>
        <w:rPr>
          <w:rFonts w:ascii="David" w:hAnsi="David" w:cs="David"/>
          <w:sz w:val="48"/>
          <w:szCs w:val="48"/>
          <w:rtl/>
        </w:rPr>
      </w:pPr>
    </w:p>
    <w:p w14:paraId="79F4B206" w14:textId="77777777" w:rsidR="00D624CC" w:rsidRPr="00951DCB" w:rsidRDefault="00D624CC" w:rsidP="00D624CC">
      <w:pPr>
        <w:rPr>
          <w:rFonts w:ascii="David" w:hAnsi="David" w:cs="David"/>
          <w:sz w:val="48"/>
          <w:szCs w:val="48"/>
          <w:rtl/>
        </w:rPr>
      </w:pPr>
    </w:p>
    <w:p w14:paraId="3B5E7B67" w14:textId="77777777" w:rsidR="00034E2D" w:rsidRPr="00951DCB" w:rsidRDefault="00034E2D" w:rsidP="00C96446">
      <w:pPr>
        <w:pStyle w:val="a3"/>
        <w:tabs>
          <w:tab w:val="clear" w:pos="4153"/>
          <w:tab w:val="clear" w:pos="8306"/>
        </w:tabs>
        <w:spacing w:line="240" w:lineRule="auto"/>
        <w:jc w:val="center"/>
        <w:rPr>
          <w:b/>
          <w:bCs/>
          <w:sz w:val="28"/>
          <w:rtl/>
        </w:rPr>
      </w:pPr>
    </w:p>
    <w:p w14:paraId="32B0F590" w14:textId="77777777" w:rsidR="00D624CC" w:rsidRPr="00951DCB" w:rsidRDefault="00D624CC" w:rsidP="00C96446">
      <w:pPr>
        <w:pStyle w:val="a3"/>
        <w:tabs>
          <w:tab w:val="clear" w:pos="4153"/>
          <w:tab w:val="clear" w:pos="8306"/>
        </w:tabs>
        <w:spacing w:line="240" w:lineRule="auto"/>
        <w:jc w:val="center"/>
        <w:rPr>
          <w:b/>
          <w:bCs/>
          <w:sz w:val="28"/>
        </w:rPr>
      </w:pPr>
    </w:p>
    <w:p w14:paraId="49C9524E" w14:textId="77777777" w:rsidR="001B3F30" w:rsidRPr="00951DCB" w:rsidRDefault="00872031" w:rsidP="00C96446">
      <w:pPr>
        <w:pStyle w:val="a3"/>
        <w:tabs>
          <w:tab w:val="clear" w:pos="4153"/>
          <w:tab w:val="clear" w:pos="8306"/>
        </w:tabs>
        <w:spacing w:line="240" w:lineRule="auto"/>
        <w:jc w:val="center"/>
        <w:rPr>
          <w:b/>
          <w:bCs/>
          <w:sz w:val="28"/>
          <w:rtl/>
        </w:rPr>
      </w:pPr>
      <w:r w:rsidRPr="00951DCB">
        <w:rPr>
          <w:b/>
          <w:bCs/>
          <w:noProof/>
          <w:sz w:val="28"/>
        </w:rPr>
        <w:lastRenderedPageBreak/>
        <w:drawing>
          <wp:anchor distT="0" distB="0" distL="114300" distR="114300" simplePos="0" relativeHeight="251656192" behindDoc="0" locked="0" layoutInCell="0" allowOverlap="1" wp14:anchorId="70594179" wp14:editId="2B31ACA7">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1DCB">
        <w:rPr>
          <w:b/>
          <w:bCs/>
          <w:noProof/>
          <w:sz w:val="28"/>
        </w:rPr>
        <w:drawing>
          <wp:anchor distT="0" distB="0" distL="114300" distR="114300" simplePos="0" relativeHeight="251658240" behindDoc="0" locked="0" layoutInCell="0" allowOverlap="1" wp14:anchorId="2BB95983" wp14:editId="00ABBE13">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1DCB">
        <w:rPr>
          <w:b/>
          <w:bCs/>
          <w:noProof/>
          <w:sz w:val="28"/>
        </w:rPr>
        <w:drawing>
          <wp:anchor distT="0" distB="0" distL="114300" distR="114300" simplePos="0" relativeHeight="251657216" behindDoc="0" locked="0" layoutInCell="0" allowOverlap="1" wp14:anchorId="57A79D51" wp14:editId="544B1207">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1DCB">
        <w:rPr>
          <w:b/>
          <w:bCs/>
          <w:noProof/>
          <w:sz w:val="28"/>
          <w:rtl/>
        </w:rPr>
        <w:drawing>
          <wp:anchor distT="0" distB="0" distL="114300" distR="114300" simplePos="0" relativeHeight="251659264" behindDoc="0" locked="0" layoutInCell="0" allowOverlap="1" wp14:anchorId="5EFF8789" wp14:editId="0BFF695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951DCB">
        <w:rPr>
          <w:b/>
          <w:bCs/>
          <w:sz w:val="28"/>
          <w:rtl/>
        </w:rPr>
        <w:t>המכללה לביטחון לאומי</w:t>
      </w:r>
    </w:p>
    <w:p w14:paraId="4B674EA1" w14:textId="77777777" w:rsidR="001B3F30" w:rsidRPr="00951DCB" w:rsidRDefault="001B3F30" w:rsidP="00DB64DD">
      <w:pPr>
        <w:pStyle w:val="a3"/>
        <w:pBdr>
          <w:bottom w:val="double" w:sz="4" w:space="1" w:color="auto"/>
        </w:pBdr>
        <w:tabs>
          <w:tab w:val="clear" w:pos="4153"/>
          <w:tab w:val="clear" w:pos="8306"/>
        </w:tabs>
        <w:spacing w:line="240" w:lineRule="auto"/>
        <w:jc w:val="center"/>
        <w:rPr>
          <w:b/>
          <w:bCs/>
          <w:sz w:val="28"/>
          <w:rtl/>
        </w:rPr>
      </w:pPr>
      <w:r w:rsidRPr="00951DCB">
        <w:rPr>
          <w:b/>
          <w:bCs/>
          <w:sz w:val="28"/>
          <w:rtl/>
        </w:rPr>
        <w:t xml:space="preserve">מחזור </w:t>
      </w:r>
      <w:r w:rsidR="009C290B" w:rsidRPr="00951DCB">
        <w:rPr>
          <w:rFonts w:hint="cs"/>
          <w:b/>
          <w:bCs/>
          <w:sz w:val="28"/>
          <w:rtl/>
        </w:rPr>
        <w:t>מ</w:t>
      </w:r>
      <w:r w:rsidR="008E058B" w:rsidRPr="00951DCB">
        <w:rPr>
          <w:rFonts w:hint="cs"/>
          <w:b/>
          <w:bCs/>
          <w:sz w:val="28"/>
          <w:rtl/>
        </w:rPr>
        <w:t>'</w:t>
      </w:r>
      <w:r w:rsidR="00DB64DD" w:rsidRPr="00951DCB">
        <w:rPr>
          <w:rFonts w:hint="cs"/>
          <w:b/>
          <w:bCs/>
          <w:sz w:val="28"/>
          <w:rtl/>
        </w:rPr>
        <w:t>ו</w:t>
      </w:r>
      <w:r w:rsidR="008E058B" w:rsidRPr="00951DCB">
        <w:rPr>
          <w:rFonts w:hint="cs"/>
          <w:b/>
          <w:bCs/>
          <w:sz w:val="28"/>
          <w:rtl/>
        </w:rPr>
        <w:t xml:space="preserve"> </w:t>
      </w:r>
      <w:r w:rsidR="006E7166" w:rsidRPr="00951DCB">
        <w:rPr>
          <w:rFonts w:hint="cs"/>
          <w:b/>
          <w:bCs/>
          <w:sz w:val="28"/>
          <w:rtl/>
        </w:rPr>
        <w:t xml:space="preserve"> </w:t>
      </w:r>
      <w:r w:rsidR="008C78B4" w:rsidRPr="00951DCB">
        <w:rPr>
          <w:rFonts w:hint="cs"/>
          <w:b/>
          <w:bCs/>
          <w:sz w:val="28"/>
          <w:rtl/>
        </w:rPr>
        <w:t>20</w:t>
      </w:r>
      <w:r w:rsidR="00435A21" w:rsidRPr="00951DCB">
        <w:rPr>
          <w:rFonts w:hint="cs"/>
          <w:b/>
          <w:bCs/>
          <w:sz w:val="28"/>
          <w:rtl/>
        </w:rPr>
        <w:t>1</w:t>
      </w:r>
      <w:r w:rsidR="00FA4F39" w:rsidRPr="00951DCB">
        <w:rPr>
          <w:rFonts w:hint="cs"/>
          <w:b/>
          <w:bCs/>
          <w:sz w:val="28"/>
          <w:rtl/>
        </w:rPr>
        <w:t>8</w:t>
      </w:r>
      <w:r w:rsidR="004C20B9" w:rsidRPr="00951DCB">
        <w:rPr>
          <w:rFonts w:hint="cs"/>
          <w:b/>
          <w:bCs/>
          <w:sz w:val="28"/>
          <w:rtl/>
        </w:rPr>
        <w:t>-</w:t>
      </w:r>
      <w:r w:rsidR="00D95AAF" w:rsidRPr="00951DCB">
        <w:rPr>
          <w:rFonts w:hint="cs"/>
          <w:b/>
          <w:bCs/>
          <w:sz w:val="28"/>
          <w:rtl/>
        </w:rPr>
        <w:t xml:space="preserve"> </w:t>
      </w:r>
      <w:r w:rsidR="008C78B4" w:rsidRPr="00951DCB">
        <w:rPr>
          <w:rFonts w:hint="cs"/>
          <w:b/>
          <w:bCs/>
          <w:sz w:val="28"/>
          <w:rtl/>
        </w:rPr>
        <w:t>20</w:t>
      </w:r>
      <w:r w:rsidR="00435A21" w:rsidRPr="00951DCB">
        <w:rPr>
          <w:rFonts w:hint="cs"/>
          <w:b/>
          <w:bCs/>
          <w:sz w:val="28"/>
          <w:rtl/>
        </w:rPr>
        <w:t>1</w:t>
      </w:r>
      <w:r w:rsidR="00DB64DD" w:rsidRPr="00951DCB">
        <w:rPr>
          <w:rFonts w:hint="cs"/>
          <w:b/>
          <w:bCs/>
          <w:sz w:val="28"/>
          <w:rtl/>
        </w:rPr>
        <w:t>9</w:t>
      </w:r>
    </w:p>
    <w:p w14:paraId="55405D97" w14:textId="77777777" w:rsidR="003B300F" w:rsidRPr="00951DCB" w:rsidRDefault="003B300F" w:rsidP="00F26D6A">
      <w:pPr>
        <w:jc w:val="center"/>
        <w:rPr>
          <w:rFonts w:cs="David"/>
          <w:b/>
          <w:bCs/>
          <w:sz w:val="28"/>
          <w:szCs w:val="28"/>
          <w:u w:val="single"/>
          <w:rtl/>
        </w:rPr>
      </w:pPr>
    </w:p>
    <w:p w14:paraId="2153414D" w14:textId="77777777" w:rsidR="005660B0" w:rsidRPr="00951DCB" w:rsidRDefault="005660B0" w:rsidP="004B77D6">
      <w:pPr>
        <w:jc w:val="center"/>
        <w:rPr>
          <w:rFonts w:cs="David"/>
          <w:b/>
          <w:bCs/>
          <w:sz w:val="28"/>
          <w:szCs w:val="28"/>
          <w:rtl/>
        </w:rPr>
      </w:pPr>
    </w:p>
    <w:p w14:paraId="11FCD97A" w14:textId="77777777" w:rsidR="003B300F" w:rsidRPr="00951DCB" w:rsidRDefault="003B300F" w:rsidP="00CA01C7">
      <w:pPr>
        <w:jc w:val="center"/>
        <w:rPr>
          <w:rFonts w:cs="David"/>
          <w:b/>
          <w:bCs/>
          <w:sz w:val="32"/>
          <w:szCs w:val="32"/>
          <w:u w:val="single"/>
          <w:rtl/>
        </w:rPr>
      </w:pPr>
      <w:r w:rsidRPr="00951DCB">
        <w:rPr>
          <w:rFonts w:cs="David" w:hint="cs"/>
          <w:b/>
          <w:bCs/>
          <w:sz w:val="32"/>
          <w:szCs w:val="32"/>
          <w:rtl/>
        </w:rPr>
        <w:t>הנדון:</w:t>
      </w:r>
      <w:r w:rsidRPr="00951DCB">
        <w:rPr>
          <w:rFonts w:cs="David" w:hint="cs"/>
          <w:b/>
          <w:bCs/>
          <w:sz w:val="32"/>
          <w:szCs w:val="32"/>
          <w:u w:val="single"/>
          <w:rtl/>
        </w:rPr>
        <w:t xml:space="preserve"> </w:t>
      </w:r>
      <w:r w:rsidR="00F55880" w:rsidRPr="00951DCB">
        <w:rPr>
          <w:rFonts w:cs="David" w:hint="cs"/>
          <w:b/>
          <w:bCs/>
          <w:sz w:val="32"/>
          <w:szCs w:val="32"/>
          <w:u w:val="single"/>
          <w:rtl/>
        </w:rPr>
        <w:t xml:space="preserve">סיור </w:t>
      </w:r>
      <w:r w:rsidR="00CA01C7" w:rsidRPr="00951DCB">
        <w:rPr>
          <w:rFonts w:cs="David" w:hint="cs"/>
          <w:b/>
          <w:bCs/>
          <w:sz w:val="32"/>
          <w:szCs w:val="32"/>
          <w:u w:val="single"/>
          <w:rtl/>
        </w:rPr>
        <w:t>סין</w:t>
      </w:r>
      <w:r w:rsidR="00F55880" w:rsidRPr="00951DCB">
        <w:rPr>
          <w:rFonts w:cs="David" w:hint="cs"/>
          <w:b/>
          <w:bCs/>
          <w:sz w:val="32"/>
          <w:szCs w:val="32"/>
          <w:u w:val="single"/>
          <w:rtl/>
        </w:rPr>
        <w:t xml:space="preserve"> </w:t>
      </w:r>
    </w:p>
    <w:p w14:paraId="2C2FE122" w14:textId="77777777" w:rsidR="00F55880" w:rsidRPr="00951DCB" w:rsidRDefault="00F55880" w:rsidP="00872031">
      <w:pPr>
        <w:jc w:val="center"/>
        <w:rPr>
          <w:rFonts w:cs="David"/>
          <w:b/>
          <w:bCs/>
          <w:sz w:val="28"/>
          <w:szCs w:val="28"/>
          <w:u w:val="single"/>
          <w:rtl/>
        </w:rPr>
      </w:pPr>
    </w:p>
    <w:p w14:paraId="43DC9797" w14:textId="77777777" w:rsidR="00F55880" w:rsidRPr="00951DCB" w:rsidRDefault="00F55880" w:rsidP="00872031">
      <w:pPr>
        <w:jc w:val="center"/>
        <w:rPr>
          <w:rFonts w:cs="David"/>
          <w:b/>
          <w:bCs/>
          <w:sz w:val="28"/>
          <w:szCs w:val="28"/>
          <w:u w:val="single"/>
          <w:rtl/>
        </w:rPr>
      </w:pPr>
    </w:p>
    <w:p w14:paraId="00B04537" w14:textId="77777777" w:rsidR="00CA01C7" w:rsidRPr="00951DCB" w:rsidRDefault="00CA01C7" w:rsidP="00CA01C7">
      <w:pPr>
        <w:spacing w:line="360" w:lineRule="auto"/>
        <w:jc w:val="both"/>
        <w:rPr>
          <w:rFonts w:ascii="Arial" w:hAnsi="Arial" w:cs="David"/>
          <w:b/>
          <w:bCs/>
          <w:sz w:val="28"/>
          <w:szCs w:val="28"/>
          <w:u w:val="single"/>
          <w:rtl/>
        </w:rPr>
      </w:pPr>
      <w:r w:rsidRPr="00951DCB">
        <w:rPr>
          <w:rFonts w:ascii="Arial" w:hAnsi="Arial" w:cs="David" w:hint="cs"/>
          <w:b/>
          <w:bCs/>
          <w:sz w:val="28"/>
          <w:szCs w:val="28"/>
          <w:u w:val="single"/>
          <w:rtl/>
        </w:rPr>
        <w:t>כללי</w:t>
      </w:r>
    </w:p>
    <w:p w14:paraId="055BFBCB" w14:textId="77777777" w:rsidR="00CA01C7" w:rsidRPr="00951DCB" w:rsidRDefault="00CA01C7" w:rsidP="00E603EB">
      <w:pPr>
        <w:numPr>
          <w:ilvl w:val="0"/>
          <w:numId w:val="3"/>
        </w:numPr>
        <w:spacing w:line="360" w:lineRule="auto"/>
        <w:jc w:val="both"/>
        <w:rPr>
          <w:rFonts w:ascii="Arial" w:hAnsi="Arial" w:cs="David"/>
          <w:sz w:val="28"/>
          <w:szCs w:val="28"/>
        </w:rPr>
      </w:pPr>
      <w:r w:rsidRPr="00951DCB">
        <w:rPr>
          <w:rFonts w:ascii="Arial" w:hAnsi="Arial" w:cs="David" w:hint="cs"/>
          <w:sz w:val="28"/>
          <w:szCs w:val="28"/>
          <w:rtl/>
        </w:rPr>
        <w:t xml:space="preserve">בתאריכים 16 </w:t>
      </w:r>
      <w:r w:rsidRPr="00951DCB">
        <w:rPr>
          <w:rFonts w:ascii="Arial" w:hAnsi="Arial" w:cs="David"/>
          <w:sz w:val="28"/>
          <w:szCs w:val="28"/>
          <w:rtl/>
        </w:rPr>
        <w:t>–</w:t>
      </w:r>
      <w:r w:rsidRPr="00951DCB">
        <w:rPr>
          <w:rFonts w:ascii="Arial" w:hAnsi="Arial" w:cs="David" w:hint="cs"/>
          <w:sz w:val="28"/>
          <w:szCs w:val="28"/>
          <w:rtl/>
        </w:rPr>
        <w:t xml:space="preserve"> 12 מאי 2019 תקיים קבוצה של חניכי מחזור מ"ו של המכללה לביטחון לאומי סיור לימודי בסין, אשר יתמקד בבייג'ינג ובהונג קונג. </w:t>
      </w:r>
    </w:p>
    <w:p w14:paraId="34D73FB0" w14:textId="77777777" w:rsidR="00CA01C7" w:rsidRPr="00951DCB" w:rsidRDefault="00CA01C7" w:rsidP="00E603EB">
      <w:pPr>
        <w:numPr>
          <w:ilvl w:val="0"/>
          <w:numId w:val="3"/>
        </w:numPr>
        <w:spacing w:line="360" w:lineRule="auto"/>
        <w:jc w:val="both"/>
        <w:rPr>
          <w:rFonts w:ascii="Arial" w:hAnsi="Arial" w:cs="David"/>
          <w:sz w:val="28"/>
          <w:szCs w:val="28"/>
        </w:rPr>
      </w:pPr>
      <w:r w:rsidRPr="00951DCB">
        <w:rPr>
          <w:rFonts w:ascii="Arial" w:hAnsi="Arial" w:cs="David" w:hint="cs"/>
          <w:b/>
          <w:bCs/>
          <w:sz w:val="28"/>
          <w:szCs w:val="28"/>
          <w:rtl/>
        </w:rPr>
        <w:t>מטרת הסיור</w:t>
      </w:r>
      <w:r w:rsidRPr="00951DCB">
        <w:rPr>
          <w:rFonts w:ascii="Arial" w:hAnsi="Arial" w:cs="David" w:hint="cs"/>
          <w:sz w:val="28"/>
          <w:szCs w:val="28"/>
          <w:rtl/>
        </w:rPr>
        <w:t xml:space="preserve">: </w:t>
      </w:r>
    </w:p>
    <w:p w14:paraId="40B316F7" w14:textId="57067841" w:rsidR="00CA01C7" w:rsidRPr="00951DCB" w:rsidRDefault="00CA01C7" w:rsidP="00951DCB">
      <w:pPr>
        <w:spacing w:line="360" w:lineRule="auto"/>
        <w:ind w:left="567"/>
        <w:jc w:val="both"/>
        <w:rPr>
          <w:rFonts w:ascii="Arial" w:hAnsi="Arial" w:cs="David"/>
          <w:sz w:val="28"/>
          <w:szCs w:val="28"/>
          <w:rtl/>
        </w:rPr>
      </w:pPr>
      <w:r w:rsidRPr="00951DCB">
        <w:rPr>
          <w:rFonts w:ascii="Arial" w:hAnsi="Arial" w:cs="David"/>
          <w:sz w:val="28"/>
          <w:szCs w:val="28"/>
          <w:rtl/>
        </w:rPr>
        <w:t xml:space="preserve">הכרת </w:t>
      </w:r>
      <w:r w:rsidRPr="00951DCB">
        <w:rPr>
          <w:rFonts w:ascii="Arial" w:hAnsi="Arial" w:cs="David" w:hint="cs"/>
          <w:sz w:val="28"/>
          <w:szCs w:val="28"/>
          <w:rtl/>
        </w:rPr>
        <w:t>סין כשחקן מוביל במערכת הבינלאומית וחקר השפעתה על ממדים בביטחון הלאומי הישראלי</w:t>
      </w:r>
      <w:r w:rsidR="00656FA1" w:rsidRPr="00951DCB">
        <w:rPr>
          <w:rFonts w:ascii="Arial" w:hAnsi="Arial" w:cs="David" w:hint="cs"/>
          <w:sz w:val="28"/>
          <w:szCs w:val="28"/>
          <w:rtl/>
        </w:rPr>
        <w:t>. הסיור מהווה את ההתנסות האסטרטגית השלישית במהלך הקורס.</w:t>
      </w:r>
    </w:p>
    <w:p w14:paraId="2E402843" w14:textId="7473A29A" w:rsidR="00656FA1" w:rsidRPr="00951DCB" w:rsidRDefault="00656FA1" w:rsidP="00951DCB">
      <w:pPr>
        <w:pStyle w:val="a9"/>
        <w:numPr>
          <w:ilvl w:val="0"/>
          <w:numId w:val="3"/>
        </w:numPr>
        <w:bidi/>
        <w:spacing w:line="360" w:lineRule="auto"/>
        <w:jc w:val="both"/>
        <w:rPr>
          <w:rFonts w:ascii="Arial" w:hAnsi="Arial" w:cs="David"/>
          <w:sz w:val="28"/>
          <w:szCs w:val="28"/>
        </w:rPr>
      </w:pPr>
      <w:r w:rsidRPr="00951DCB">
        <w:rPr>
          <w:rFonts w:ascii="Arial" w:hAnsi="Arial" w:cs="David" w:hint="cs"/>
          <w:sz w:val="28"/>
          <w:szCs w:val="28"/>
          <w:rtl/>
          <w:lang w:bidi="he-IL"/>
        </w:rPr>
        <w:t>מטרת משנה:</w:t>
      </w:r>
    </w:p>
    <w:p w14:paraId="00C5B61B" w14:textId="4EC93A55" w:rsidR="00656FA1" w:rsidRPr="00951DCB" w:rsidRDefault="00656FA1" w:rsidP="00656FA1">
      <w:pPr>
        <w:pStyle w:val="a9"/>
        <w:numPr>
          <w:ilvl w:val="1"/>
          <w:numId w:val="3"/>
        </w:numPr>
        <w:bidi/>
        <w:spacing w:line="360" w:lineRule="auto"/>
        <w:ind w:left="643"/>
        <w:jc w:val="both"/>
        <w:rPr>
          <w:rFonts w:ascii="Arial" w:hAnsi="Arial" w:cs="David"/>
          <w:sz w:val="28"/>
          <w:szCs w:val="28"/>
        </w:rPr>
      </w:pPr>
      <w:r w:rsidRPr="00951DCB">
        <w:rPr>
          <w:rFonts w:ascii="Arial" w:hAnsi="Arial" w:cs="David" w:hint="cs"/>
          <w:sz w:val="28"/>
          <w:szCs w:val="28"/>
          <w:rtl/>
          <w:lang w:bidi="he-IL"/>
        </w:rPr>
        <w:t xml:space="preserve">הכרת התרבות, המורשת והשורשים (ה- </w:t>
      </w:r>
      <w:r w:rsidRPr="00951DCB">
        <w:rPr>
          <w:rFonts w:ascii="Arial" w:hAnsi="Arial" w:cs="David" w:hint="cs"/>
          <w:sz w:val="28"/>
          <w:szCs w:val="28"/>
          <w:lang w:bidi="he-IL"/>
        </w:rPr>
        <w:t>DNA</w:t>
      </w:r>
      <w:r w:rsidRPr="00951DCB">
        <w:rPr>
          <w:rFonts w:ascii="Arial" w:hAnsi="Arial" w:cs="David" w:hint="cs"/>
          <w:sz w:val="28"/>
          <w:szCs w:val="28"/>
          <w:rtl/>
          <w:lang w:bidi="he-IL"/>
        </w:rPr>
        <w:t>)</w:t>
      </w:r>
    </w:p>
    <w:p w14:paraId="6E39CE80" w14:textId="59F82468" w:rsidR="00656FA1" w:rsidRPr="00951DCB" w:rsidRDefault="00656FA1" w:rsidP="00656FA1">
      <w:pPr>
        <w:pStyle w:val="a9"/>
        <w:numPr>
          <w:ilvl w:val="1"/>
          <w:numId w:val="3"/>
        </w:numPr>
        <w:bidi/>
        <w:spacing w:line="360" w:lineRule="auto"/>
        <w:ind w:left="643"/>
        <w:jc w:val="both"/>
        <w:rPr>
          <w:rFonts w:ascii="Arial" w:hAnsi="Arial" w:cs="David"/>
          <w:sz w:val="28"/>
          <w:szCs w:val="28"/>
        </w:rPr>
      </w:pPr>
      <w:r w:rsidRPr="00951DCB">
        <w:rPr>
          <w:rFonts w:ascii="Arial" w:hAnsi="Arial" w:cs="David" w:hint="cs"/>
          <w:sz w:val="28"/>
          <w:szCs w:val="28"/>
          <w:rtl/>
          <w:lang w:bidi="he-IL"/>
        </w:rPr>
        <w:t>הכרת תפיסת הביטחון הלאומי והתרבות האסטרטגית</w:t>
      </w:r>
    </w:p>
    <w:p w14:paraId="1202B8C6" w14:textId="2533D384" w:rsidR="004B77D6" w:rsidRPr="00951DCB" w:rsidRDefault="004B77D6" w:rsidP="00656FA1">
      <w:pPr>
        <w:pStyle w:val="a9"/>
        <w:numPr>
          <w:ilvl w:val="0"/>
          <w:numId w:val="3"/>
        </w:numPr>
        <w:bidi/>
        <w:spacing w:line="360" w:lineRule="auto"/>
        <w:jc w:val="both"/>
        <w:rPr>
          <w:rFonts w:ascii="Arial" w:hAnsi="Arial" w:cs="David"/>
          <w:sz w:val="28"/>
          <w:szCs w:val="28"/>
        </w:rPr>
      </w:pPr>
      <w:r w:rsidRPr="00951DCB">
        <w:rPr>
          <w:rFonts w:ascii="Arial" w:hAnsi="Arial" w:cs="David" w:hint="cs"/>
          <w:sz w:val="28"/>
          <w:szCs w:val="28"/>
          <w:rtl/>
          <w:lang w:bidi="he-IL"/>
        </w:rPr>
        <w:t>רעיון מסדר</w:t>
      </w:r>
    </w:p>
    <w:p w14:paraId="0D773E9A" w14:textId="61BAAEF3" w:rsidR="009A2548" w:rsidRPr="00951DCB" w:rsidRDefault="00494337" w:rsidP="00D43819">
      <w:pPr>
        <w:pStyle w:val="a9"/>
        <w:numPr>
          <w:ilvl w:val="1"/>
          <w:numId w:val="3"/>
        </w:numPr>
        <w:bidi/>
        <w:spacing w:line="360" w:lineRule="auto"/>
        <w:ind w:left="643"/>
        <w:jc w:val="both"/>
        <w:rPr>
          <w:rFonts w:ascii="Arial" w:hAnsi="Arial" w:cs="David"/>
          <w:sz w:val="28"/>
          <w:szCs w:val="28"/>
          <w:lang w:bidi="he-IL"/>
        </w:rPr>
      </w:pPr>
      <w:r w:rsidRPr="00951DCB">
        <w:rPr>
          <w:rFonts w:cs="David" w:hint="cs"/>
          <w:sz w:val="28"/>
          <w:szCs w:val="28"/>
          <w:rtl/>
          <w:lang w:bidi="he-IL"/>
        </w:rPr>
        <w:t xml:space="preserve">לסיור </w:t>
      </w:r>
      <w:r w:rsidRPr="00951DCB">
        <w:rPr>
          <w:rFonts w:ascii="Arial" w:hAnsi="Arial" w:cs="David" w:hint="cs"/>
          <w:sz w:val="28"/>
          <w:szCs w:val="28"/>
          <w:rtl/>
          <w:lang w:bidi="he-IL"/>
        </w:rPr>
        <w:t xml:space="preserve">יהיו כאמור </w:t>
      </w:r>
      <w:r w:rsidR="007F13D9">
        <w:rPr>
          <w:rFonts w:ascii="Arial" w:hAnsi="Arial" w:cs="David" w:hint="cs"/>
          <w:sz w:val="28"/>
          <w:szCs w:val="28"/>
          <w:rtl/>
          <w:lang w:bidi="he-IL"/>
        </w:rPr>
        <w:t>כחמישה</w:t>
      </w:r>
      <w:r w:rsidR="00BD728B" w:rsidRPr="00951DCB">
        <w:rPr>
          <w:rFonts w:ascii="Arial" w:hAnsi="Arial" w:cs="David" w:hint="cs"/>
          <w:sz w:val="28"/>
          <w:szCs w:val="28"/>
          <w:rtl/>
          <w:lang w:bidi="he-IL"/>
        </w:rPr>
        <w:t xml:space="preserve"> ימי</w:t>
      </w:r>
      <w:r w:rsidR="00CA01C7" w:rsidRPr="00951DCB">
        <w:rPr>
          <w:rFonts w:ascii="Arial" w:hAnsi="Arial" w:cs="David" w:hint="cs"/>
          <w:sz w:val="28"/>
          <w:szCs w:val="28"/>
          <w:rtl/>
          <w:lang w:bidi="he-IL"/>
        </w:rPr>
        <w:t xml:space="preserve"> הכנה בין התאריכים ה</w:t>
      </w:r>
      <w:r w:rsidR="00D43819">
        <w:rPr>
          <w:rFonts w:ascii="Arial" w:hAnsi="Arial" w:cs="David" w:hint="cs"/>
          <w:sz w:val="28"/>
          <w:szCs w:val="28"/>
          <w:rtl/>
          <w:lang w:bidi="he-IL"/>
        </w:rPr>
        <w:t xml:space="preserve">29.4 </w:t>
      </w:r>
      <w:r w:rsidR="00D43819">
        <w:rPr>
          <w:rFonts w:ascii="Arial" w:hAnsi="Arial" w:cs="David"/>
          <w:sz w:val="28"/>
          <w:szCs w:val="28"/>
          <w:rtl/>
          <w:lang w:bidi="he-IL"/>
        </w:rPr>
        <w:t>–</w:t>
      </w:r>
      <w:r w:rsidR="00D43819">
        <w:rPr>
          <w:rFonts w:ascii="Arial" w:hAnsi="Arial" w:cs="David" w:hint="cs"/>
          <w:sz w:val="28"/>
          <w:szCs w:val="28"/>
          <w:rtl/>
          <w:lang w:bidi="he-IL"/>
        </w:rPr>
        <w:t xml:space="preserve"> 6.5 </w:t>
      </w:r>
      <w:r w:rsidR="00BD728B" w:rsidRPr="00951DCB">
        <w:rPr>
          <w:rFonts w:ascii="Arial" w:hAnsi="Arial" w:cs="David" w:hint="cs"/>
          <w:sz w:val="28"/>
          <w:szCs w:val="28"/>
          <w:rtl/>
        </w:rPr>
        <w:t>(</w:t>
      </w:r>
      <w:r w:rsidR="00BD728B" w:rsidRPr="00951DCB">
        <w:rPr>
          <w:rFonts w:ascii="Arial" w:hAnsi="Arial" w:cs="David" w:hint="cs"/>
          <w:sz w:val="28"/>
          <w:szCs w:val="28"/>
          <w:rtl/>
          <w:lang w:bidi="he-IL"/>
        </w:rPr>
        <w:t>ב</w:t>
      </w:r>
      <w:r w:rsidR="00BD728B" w:rsidRPr="00951DCB">
        <w:rPr>
          <w:rFonts w:ascii="Arial" w:hAnsi="Arial" w:cs="David" w:hint="cs"/>
          <w:sz w:val="28"/>
          <w:szCs w:val="28"/>
          <w:rtl/>
        </w:rPr>
        <w:t xml:space="preserve">- </w:t>
      </w:r>
      <w:r w:rsidR="00D43819">
        <w:rPr>
          <w:rFonts w:ascii="Arial" w:hAnsi="Arial" w:cs="David" w:hint="cs"/>
          <w:sz w:val="28"/>
          <w:szCs w:val="28"/>
          <w:rtl/>
          <w:lang w:bidi="he-IL"/>
        </w:rPr>
        <w:t>1.5 תתקיים</w:t>
      </w:r>
      <w:r w:rsidR="00BD728B" w:rsidRPr="00951DCB">
        <w:rPr>
          <w:rFonts w:ascii="Arial" w:hAnsi="Arial" w:cs="David" w:hint="cs"/>
          <w:sz w:val="28"/>
          <w:szCs w:val="28"/>
          <w:rtl/>
        </w:rPr>
        <w:t xml:space="preserve"> </w:t>
      </w:r>
      <w:r w:rsidR="00BD728B" w:rsidRPr="00951DCB">
        <w:rPr>
          <w:rFonts w:ascii="Arial" w:hAnsi="Arial" w:cs="David" w:hint="cs"/>
          <w:sz w:val="28"/>
          <w:szCs w:val="28"/>
          <w:rtl/>
          <w:lang w:bidi="he-IL"/>
        </w:rPr>
        <w:t>נסיעה לביקור ברפא</w:t>
      </w:r>
      <w:r w:rsidR="00BD728B" w:rsidRPr="00951DCB">
        <w:rPr>
          <w:rFonts w:ascii="Arial" w:hAnsi="Arial" w:cs="David" w:hint="cs"/>
          <w:sz w:val="28"/>
          <w:szCs w:val="28"/>
          <w:rtl/>
        </w:rPr>
        <w:t>"</w:t>
      </w:r>
      <w:r w:rsidR="00BD728B" w:rsidRPr="00951DCB">
        <w:rPr>
          <w:rFonts w:ascii="Arial" w:hAnsi="Arial" w:cs="David" w:hint="cs"/>
          <w:sz w:val="28"/>
          <w:szCs w:val="28"/>
          <w:rtl/>
          <w:lang w:bidi="he-IL"/>
        </w:rPr>
        <w:t>ל</w:t>
      </w:r>
      <w:r w:rsidR="00D43819">
        <w:rPr>
          <w:rFonts w:ascii="Arial" w:hAnsi="Arial" w:cs="David" w:hint="cs"/>
          <w:sz w:val="28"/>
          <w:szCs w:val="28"/>
          <w:rtl/>
          <w:lang w:bidi="he-IL"/>
        </w:rPr>
        <w:t xml:space="preserve"> שלא במסגרת ההכנה לסין</w:t>
      </w:r>
      <w:r w:rsidR="00BD728B" w:rsidRPr="00951DCB">
        <w:rPr>
          <w:rFonts w:ascii="Arial" w:hAnsi="Arial" w:cs="David" w:hint="cs"/>
          <w:sz w:val="28"/>
          <w:szCs w:val="28"/>
          <w:rtl/>
        </w:rPr>
        <w:t>)</w:t>
      </w:r>
      <w:r w:rsidR="00D43819">
        <w:rPr>
          <w:rFonts w:ascii="Arial" w:hAnsi="Arial" w:cs="David" w:hint="cs"/>
          <w:sz w:val="28"/>
          <w:szCs w:val="28"/>
          <w:rtl/>
          <w:lang w:bidi="he-IL"/>
        </w:rPr>
        <w:t>.</w:t>
      </w:r>
    </w:p>
    <w:p w14:paraId="32A9560A" w14:textId="53BC50AE" w:rsidR="00494337" w:rsidRPr="00951DCB" w:rsidRDefault="007F13D9" w:rsidP="00D43819">
      <w:pPr>
        <w:pStyle w:val="a9"/>
        <w:numPr>
          <w:ilvl w:val="1"/>
          <w:numId w:val="3"/>
        </w:numPr>
        <w:bidi/>
        <w:spacing w:line="360" w:lineRule="auto"/>
        <w:ind w:left="643"/>
        <w:jc w:val="both"/>
        <w:rPr>
          <w:rFonts w:ascii="Arial" w:hAnsi="Arial" w:cs="David"/>
          <w:sz w:val="28"/>
          <w:szCs w:val="28"/>
          <w:lang w:bidi="he-IL"/>
        </w:rPr>
      </w:pPr>
      <w:r>
        <w:rPr>
          <w:rFonts w:ascii="Arial" w:hAnsi="Arial" w:cs="David" w:hint="cs"/>
          <w:sz w:val="28"/>
          <w:szCs w:val="28"/>
          <w:rtl/>
          <w:lang w:bidi="he-IL"/>
        </w:rPr>
        <w:t>יומיים סיכום שיתקיימו</w:t>
      </w:r>
      <w:r w:rsidR="009A2548" w:rsidRPr="00951DCB">
        <w:rPr>
          <w:rFonts w:ascii="Arial" w:hAnsi="Arial" w:cs="David" w:hint="cs"/>
          <w:sz w:val="28"/>
          <w:szCs w:val="28"/>
          <w:rtl/>
          <w:lang w:bidi="he-IL"/>
        </w:rPr>
        <w:t xml:space="preserve"> ב</w:t>
      </w:r>
      <w:r w:rsidR="009A2548" w:rsidRPr="00951DCB">
        <w:rPr>
          <w:rFonts w:ascii="Arial" w:hAnsi="Arial" w:cs="David" w:hint="cs"/>
          <w:sz w:val="28"/>
          <w:szCs w:val="28"/>
          <w:rtl/>
        </w:rPr>
        <w:t xml:space="preserve">- </w:t>
      </w:r>
      <w:r w:rsidR="00D43819">
        <w:rPr>
          <w:rFonts w:ascii="Arial" w:hAnsi="Arial" w:cs="David" w:hint="cs"/>
          <w:sz w:val="28"/>
          <w:szCs w:val="28"/>
          <w:rtl/>
          <w:lang w:bidi="he-IL"/>
        </w:rPr>
        <w:t>21,22.5</w:t>
      </w:r>
      <w:r w:rsidR="009A2548" w:rsidRPr="00951DCB">
        <w:rPr>
          <w:rFonts w:ascii="Arial" w:hAnsi="Arial" w:cs="David" w:hint="cs"/>
          <w:sz w:val="28"/>
          <w:szCs w:val="28"/>
          <w:rtl/>
          <w:lang w:bidi="he-IL"/>
        </w:rPr>
        <w:t xml:space="preserve"> </w:t>
      </w:r>
      <w:r w:rsidR="00D43819">
        <w:rPr>
          <w:rFonts w:ascii="Arial" w:hAnsi="Arial" w:cs="David" w:hint="cs"/>
          <w:sz w:val="28"/>
          <w:szCs w:val="28"/>
          <w:rtl/>
          <w:lang w:bidi="he-IL"/>
        </w:rPr>
        <w:t>במסגרתם יסוכמו</w:t>
      </w:r>
      <w:r w:rsidR="009A2548" w:rsidRPr="00951DCB">
        <w:rPr>
          <w:rFonts w:ascii="Arial" w:hAnsi="Arial" w:cs="David" w:hint="cs"/>
          <w:sz w:val="28"/>
          <w:szCs w:val="28"/>
          <w:rtl/>
          <w:lang w:bidi="he-IL"/>
        </w:rPr>
        <w:t xml:space="preserve"> כלל תכני הסיור</w:t>
      </w:r>
      <w:r w:rsidR="00D43819">
        <w:rPr>
          <w:rFonts w:ascii="Arial" w:hAnsi="Arial" w:cs="David" w:hint="cs"/>
          <w:sz w:val="28"/>
          <w:szCs w:val="28"/>
          <w:rtl/>
          <w:lang w:bidi="he-IL"/>
        </w:rPr>
        <w:t>.</w:t>
      </w:r>
    </w:p>
    <w:p w14:paraId="2ACD88F0" w14:textId="1D8D15E7" w:rsidR="00656FA1" w:rsidRPr="00951DCB" w:rsidRDefault="00D43819" w:rsidP="00D43819">
      <w:pPr>
        <w:pStyle w:val="a9"/>
        <w:numPr>
          <w:ilvl w:val="1"/>
          <w:numId w:val="3"/>
        </w:numPr>
        <w:bidi/>
        <w:spacing w:line="360" w:lineRule="auto"/>
        <w:ind w:left="643"/>
        <w:jc w:val="both"/>
        <w:rPr>
          <w:rFonts w:ascii="Arial" w:hAnsi="Arial" w:cs="David"/>
          <w:sz w:val="28"/>
          <w:szCs w:val="28"/>
          <w:lang w:bidi="he-IL"/>
        </w:rPr>
      </w:pPr>
      <w:r>
        <w:rPr>
          <w:rFonts w:ascii="Arial" w:hAnsi="Arial" w:cs="David" w:hint="cs"/>
          <w:sz w:val="28"/>
          <w:szCs w:val="28"/>
          <w:rtl/>
          <w:lang w:bidi="he-IL"/>
        </w:rPr>
        <w:t>בסמוך ל</w:t>
      </w:r>
      <w:r w:rsidR="009A2548" w:rsidRPr="00951DCB">
        <w:rPr>
          <w:rFonts w:ascii="Arial" w:hAnsi="Arial" w:cs="David" w:hint="cs"/>
          <w:sz w:val="28"/>
          <w:szCs w:val="28"/>
          <w:rtl/>
          <w:lang w:bidi="he-IL"/>
        </w:rPr>
        <w:t xml:space="preserve">סיור הרשמי </w:t>
      </w:r>
      <w:r>
        <w:rPr>
          <w:rFonts w:ascii="Arial" w:hAnsi="Arial" w:cs="David" w:hint="cs"/>
          <w:sz w:val="28"/>
          <w:szCs w:val="28"/>
          <w:rtl/>
          <w:lang w:bidi="he-IL"/>
        </w:rPr>
        <w:t xml:space="preserve">חלק מהמשתתפים יצאו לחופשה מקדימה החל מה- 8.5 בביג'ינג וכלל המשתתפים ימשיכו לחופשה בגמר הסיור הרשמי עד ל </w:t>
      </w:r>
      <w:r>
        <w:rPr>
          <w:rFonts w:ascii="Arial" w:hAnsi="Arial" w:cs="David"/>
          <w:sz w:val="28"/>
          <w:szCs w:val="28"/>
          <w:rtl/>
          <w:lang w:bidi="he-IL"/>
        </w:rPr>
        <w:t>–</w:t>
      </w:r>
      <w:r>
        <w:rPr>
          <w:rFonts w:ascii="Arial" w:hAnsi="Arial" w:cs="David" w:hint="cs"/>
          <w:sz w:val="28"/>
          <w:szCs w:val="28"/>
          <w:rtl/>
          <w:lang w:bidi="he-IL"/>
        </w:rPr>
        <w:t xml:space="preserve"> 20.5</w:t>
      </w:r>
      <w:r w:rsidR="009A2548" w:rsidRPr="00951DCB">
        <w:rPr>
          <w:rFonts w:ascii="Arial" w:hAnsi="Arial" w:cs="David" w:hint="cs"/>
          <w:sz w:val="28"/>
          <w:szCs w:val="28"/>
          <w:rtl/>
        </w:rPr>
        <w:t xml:space="preserve"> (</w:t>
      </w:r>
      <w:r w:rsidR="009A2548" w:rsidRPr="00951DCB">
        <w:rPr>
          <w:rFonts w:ascii="Arial" w:hAnsi="Arial" w:cs="David" w:hint="cs"/>
          <w:sz w:val="28"/>
          <w:szCs w:val="28"/>
          <w:rtl/>
          <w:lang w:bidi="he-IL"/>
        </w:rPr>
        <w:t>על חשבונם הפרטי</w:t>
      </w:r>
      <w:r w:rsidR="009A2548" w:rsidRPr="00951DCB">
        <w:rPr>
          <w:rFonts w:ascii="Arial" w:hAnsi="Arial" w:cs="David" w:hint="cs"/>
          <w:sz w:val="28"/>
          <w:szCs w:val="28"/>
          <w:rtl/>
        </w:rPr>
        <w:t>).</w:t>
      </w:r>
    </w:p>
    <w:p w14:paraId="0420A41A" w14:textId="20309A40" w:rsidR="00CF177C" w:rsidRPr="00951DCB" w:rsidRDefault="00CF177C" w:rsidP="00656FA1">
      <w:pPr>
        <w:pStyle w:val="a9"/>
        <w:numPr>
          <w:ilvl w:val="1"/>
          <w:numId w:val="3"/>
        </w:numPr>
        <w:bidi/>
        <w:spacing w:line="360" w:lineRule="auto"/>
        <w:ind w:left="643"/>
        <w:jc w:val="both"/>
        <w:rPr>
          <w:rFonts w:cs="David"/>
          <w:sz w:val="28"/>
          <w:szCs w:val="28"/>
        </w:rPr>
      </w:pPr>
      <w:r w:rsidRPr="00951DCB">
        <w:rPr>
          <w:rFonts w:ascii="Arial" w:hAnsi="Arial" w:cs="David" w:hint="cs"/>
          <w:sz w:val="28"/>
          <w:szCs w:val="28"/>
          <w:rtl/>
          <w:lang w:bidi="he-IL"/>
        </w:rPr>
        <w:t>העיבוד של הסיור יעשה ברמה</w:t>
      </w:r>
      <w:r w:rsidRPr="00951DCB">
        <w:rPr>
          <w:rFonts w:cs="David" w:hint="cs"/>
          <w:sz w:val="28"/>
          <w:szCs w:val="28"/>
          <w:rtl/>
          <w:lang w:bidi="he-IL"/>
        </w:rPr>
        <w:t xml:space="preserve"> הצוותית ויסכם את כל תכני הסיור</w:t>
      </w:r>
      <w:r w:rsidR="00D43819">
        <w:rPr>
          <w:rFonts w:cs="David" w:hint="cs"/>
          <w:sz w:val="28"/>
          <w:szCs w:val="28"/>
          <w:rtl/>
          <w:lang w:bidi="he-IL"/>
        </w:rPr>
        <w:t xml:space="preserve"> ובסופו יוצג לכלל המליאה של מב"ל</w:t>
      </w:r>
      <w:r w:rsidRPr="00951DCB">
        <w:rPr>
          <w:rFonts w:cs="David" w:hint="cs"/>
          <w:sz w:val="28"/>
          <w:szCs w:val="28"/>
          <w:rtl/>
        </w:rPr>
        <w:t>.</w:t>
      </w:r>
    </w:p>
    <w:p w14:paraId="4F88CC1F" w14:textId="77777777" w:rsidR="00305412" w:rsidRPr="00951DCB" w:rsidRDefault="00305412" w:rsidP="00305412">
      <w:pPr>
        <w:numPr>
          <w:ilvl w:val="0"/>
          <w:numId w:val="3"/>
        </w:numPr>
        <w:spacing w:line="360" w:lineRule="auto"/>
        <w:ind w:left="357" w:hanging="357"/>
        <w:jc w:val="both"/>
        <w:rPr>
          <w:rFonts w:cs="David"/>
          <w:b/>
          <w:bCs/>
          <w:sz w:val="28"/>
          <w:szCs w:val="28"/>
        </w:rPr>
      </w:pPr>
      <w:r w:rsidRPr="00951DCB">
        <w:rPr>
          <w:rFonts w:cs="David" w:hint="cs"/>
          <w:b/>
          <w:bCs/>
          <w:sz w:val="28"/>
          <w:szCs w:val="28"/>
          <w:rtl/>
        </w:rPr>
        <w:t>מבנה ולו"ז ימי ההכנה:</w:t>
      </w:r>
    </w:p>
    <w:p w14:paraId="4E0B9C99" w14:textId="77777777" w:rsidR="00305412" w:rsidRPr="00951DCB" w:rsidRDefault="00305412" w:rsidP="00305412">
      <w:pPr>
        <w:ind w:left="425"/>
        <w:rPr>
          <w:rFonts w:cs="David"/>
          <w:sz w:val="28"/>
          <w:szCs w:val="28"/>
        </w:rPr>
      </w:pPr>
      <w:r w:rsidRPr="00951DCB">
        <w:rPr>
          <w:rFonts w:ascii="Arial" w:hAnsi="Arial" w:cs="David"/>
          <w:color w:val="000000"/>
          <w:sz w:val="28"/>
          <w:szCs w:val="28"/>
          <w:u w:val="single"/>
          <w:rtl/>
        </w:rPr>
        <w:t>יום שני - 29.4.</w:t>
      </w:r>
      <w:r w:rsidRPr="00951DCB">
        <w:rPr>
          <w:rFonts w:ascii="Arial" w:hAnsi="Arial" w:cs="David" w:hint="cs"/>
          <w:color w:val="000000"/>
          <w:sz w:val="28"/>
          <w:szCs w:val="28"/>
          <w:u w:val="single"/>
          <w:rtl/>
        </w:rPr>
        <w:t xml:space="preserve">19 - </w:t>
      </w:r>
      <w:r w:rsidRPr="00951DCB">
        <w:rPr>
          <w:rFonts w:ascii="Arial" w:hAnsi="Arial" w:cs="David"/>
          <w:color w:val="000000"/>
          <w:sz w:val="28"/>
          <w:szCs w:val="28"/>
          <w:u w:val="single"/>
          <w:rtl/>
        </w:rPr>
        <w:t xml:space="preserve"> </w:t>
      </w:r>
      <w:r w:rsidRPr="00951DCB">
        <w:rPr>
          <w:rFonts w:ascii="Arial" w:hAnsi="Arial" w:cs="David"/>
          <w:b/>
          <w:bCs/>
          <w:color w:val="000000"/>
          <w:sz w:val="28"/>
          <w:szCs w:val="28"/>
          <w:u w:val="single"/>
          <w:rtl/>
        </w:rPr>
        <w:t xml:space="preserve">סין </w:t>
      </w:r>
      <w:r>
        <w:rPr>
          <w:rFonts w:ascii="Arial" w:hAnsi="Arial" w:cs="David" w:hint="cs"/>
          <w:b/>
          <w:bCs/>
          <w:color w:val="000000"/>
          <w:sz w:val="28"/>
          <w:szCs w:val="28"/>
          <w:u w:val="single"/>
          <w:rtl/>
        </w:rPr>
        <w:t>ישראל וארצות הברית</w:t>
      </w:r>
    </w:p>
    <w:tbl>
      <w:tblPr>
        <w:bidiVisual/>
        <w:tblW w:w="0" w:type="auto"/>
        <w:tblCellMar>
          <w:top w:w="15" w:type="dxa"/>
          <w:left w:w="15" w:type="dxa"/>
          <w:bottom w:w="15" w:type="dxa"/>
          <w:right w:w="15" w:type="dxa"/>
        </w:tblCellMar>
        <w:tblLook w:val="04A0" w:firstRow="1" w:lastRow="0" w:firstColumn="1" w:lastColumn="0" w:noHBand="0" w:noVBand="1"/>
      </w:tblPr>
      <w:tblGrid>
        <w:gridCol w:w="805"/>
        <w:gridCol w:w="3329"/>
        <w:gridCol w:w="3583"/>
        <w:gridCol w:w="1263"/>
      </w:tblGrid>
      <w:tr w:rsidR="00305412" w:rsidRPr="00951DCB" w14:paraId="51AADE34" w14:textId="77777777" w:rsidTr="003054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38388" w14:textId="77777777" w:rsidR="00305412" w:rsidRPr="00951DCB" w:rsidRDefault="00305412" w:rsidP="00EB06D9">
            <w:pPr>
              <w:spacing w:line="0" w:lineRule="atLeast"/>
              <w:rPr>
                <w:rFonts w:cs="David"/>
                <w:sz w:val="28"/>
                <w:szCs w:val="28"/>
                <w:rtl/>
              </w:rPr>
            </w:pPr>
            <w:r w:rsidRPr="00951DCB">
              <w:rPr>
                <w:rFonts w:ascii="Arial" w:hAnsi="Arial" w:cs="David"/>
                <w:b/>
                <w:bCs/>
                <w:color w:val="000000"/>
                <w:sz w:val="28"/>
                <w:szCs w:val="28"/>
                <w:rtl/>
              </w:rPr>
              <w:t>שעה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9CC1B"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נושא</w:t>
            </w:r>
          </w:p>
        </w:tc>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7D72A"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דוברים</w:t>
            </w:r>
          </w:p>
        </w:tc>
        <w:tc>
          <w:tcPr>
            <w:tcW w:w="1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6384D"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משך</w:t>
            </w:r>
          </w:p>
        </w:tc>
      </w:tr>
      <w:tr w:rsidR="00305412" w:rsidRPr="00951DCB" w14:paraId="21128AA0" w14:textId="77777777" w:rsidTr="003054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B50E0"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08:30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A6F00" w14:textId="77777777" w:rsidR="00305412" w:rsidRPr="007F13D9" w:rsidRDefault="00305412" w:rsidP="00EB06D9">
            <w:pPr>
              <w:spacing w:line="0" w:lineRule="atLeast"/>
              <w:ind w:left="15"/>
              <w:rPr>
                <w:rFonts w:ascii="Arial" w:hAnsi="Arial" w:cs="David"/>
                <w:color w:val="000000"/>
                <w:sz w:val="28"/>
                <w:szCs w:val="28"/>
              </w:rPr>
            </w:pPr>
            <w:r w:rsidRPr="007F13D9">
              <w:rPr>
                <w:rFonts w:ascii="Arial" w:hAnsi="Arial" w:cs="David"/>
                <w:color w:val="000000"/>
                <w:sz w:val="28"/>
                <w:szCs w:val="28"/>
                <w:rtl/>
              </w:rPr>
              <w:t>דברי פתיחה</w:t>
            </w:r>
          </w:p>
        </w:tc>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133BB" w14:textId="77777777" w:rsidR="00305412" w:rsidRPr="007F13D9" w:rsidRDefault="00305412" w:rsidP="00EB06D9">
            <w:pPr>
              <w:bidi w:val="0"/>
              <w:jc w:val="right"/>
              <w:rPr>
                <w:rFonts w:ascii="Arial" w:hAnsi="Arial" w:cs="David"/>
                <w:color w:val="000000"/>
                <w:sz w:val="28"/>
                <w:szCs w:val="28"/>
              </w:rPr>
            </w:pPr>
            <w:r w:rsidRPr="007F13D9">
              <w:rPr>
                <w:rFonts w:ascii="Arial" w:hAnsi="Arial" w:cs="David" w:hint="eastAsia"/>
                <w:color w:val="000000"/>
                <w:sz w:val="28"/>
                <w:szCs w:val="28"/>
                <w:rtl/>
              </w:rPr>
              <w:t>אסף</w:t>
            </w:r>
            <w:r w:rsidRPr="007F13D9">
              <w:rPr>
                <w:rFonts w:ascii="Arial" w:hAnsi="Arial" w:cs="David" w:hint="cs"/>
                <w:color w:val="000000"/>
                <w:sz w:val="28"/>
                <w:szCs w:val="28"/>
                <w:rtl/>
              </w:rPr>
              <w:t xml:space="preserve"> אוריון + מוביל ממב"ל</w:t>
            </w:r>
          </w:p>
        </w:tc>
        <w:tc>
          <w:tcPr>
            <w:tcW w:w="1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A79E1" w14:textId="6FC71F92" w:rsidR="00305412" w:rsidRPr="007F13D9" w:rsidRDefault="00305412" w:rsidP="00305412">
            <w:pPr>
              <w:bidi w:val="0"/>
              <w:rPr>
                <w:rFonts w:ascii="Arial" w:hAnsi="Arial" w:cs="David"/>
                <w:color w:val="000000"/>
                <w:sz w:val="28"/>
                <w:szCs w:val="28"/>
              </w:rPr>
            </w:pPr>
            <w:r w:rsidRPr="007F13D9">
              <w:rPr>
                <w:rFonts w:ascii="Arial" w:hAnsi="Arial" w:cs="David" w:hint="cs"/>
                <w:color w:val="000000"/>
                <w:sz w:val="28"/>
                <w:szCs w:val="28"/>
                <w:rtl/>
              </w:rPr>
              <w:t xml:space="preserve">15 </w:t>
            </w:r>
            <w:r>
              <w:rPr>
                <w:rFonts w:ascii="Arial" w:hAnsi="Arial" w:cs="David" w:hint="cs"/>
                <w:color w:val="000000"/>
                <w:sz w:val="28"/>
                <w:szCs w:val="28"/>
                <w:rtl/>
              </w:rPr>
              <w:t>דק'</w:t>
            </w:r>
            <w:bookmarkStart w:id="0" w:name="_GoBack"/>
            <w:bookmarkEnd w:id="0"/>
          </w:p>
        </w:tc>
      </w:tr>
      <w:tr w:rsidR="00305412" w:rsidRPr="00951DCB" w14:paraId="688158F8" w14:textId="77777777" w:rsidTr="003054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CE674"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08:45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1D12D"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 xml:space="preserve">סוגיות מרכזיות בהיסטוריה </w:t>
            </w:r>
            <w:r w:rsidRPr="007F13D9">
              <w:rPr>
                <w:rFonts w:ascii="Arial" w:hAnsi="Arial" w:cs="David" w:hint="cs"/>
                <w:color w:val="000000"/>
                <w:sz w:val="28"/>
                <w:szCs w:val="28"/>
                <w:rtl/>
              </w:rPr>
              <w:t xml:space="preserve">של </w:t>
            </w:r>
            <w:r w:rsidRPr="007F13D9">
              <w:rPr>
                <w:rFonts w:ascii="Arial" w:hAnsi="Arial" w:cs="David"/>
                <w:color w:val="000000"/>
                <w:sz w:val="28"/>
                <w:szCs w:val="28"/>
                <w:rtl/>
              </w:rPr>
              <w:t>סי</w:t>
            </w:r>
            <w:r w:rsidRPr="007F13D9">
              <w:rPr>
                <w:rFonts w:ascii="Arial" w:hAnsi="Arial" w:cs="David" w:hint="cs"/>
                <w:color w:val="000000"/>
                <w:sz w:val="28"/>
                <w:szCs w:val="28"/>
                <w:rtl/>
              </w:rPr>
              <w:t>ן</w:t>
            </w:r>
            <w:r w:rsidRPr="007F13D9">
              <w:rPr>
                <w:rFonts w:ascii="Arial" w:hAnsi="Arial" w:cs="David"/>
                <w:color w:val="000000"/>
                <w:sz w:val="28"/>
                <w:szCs w:val="28"/>
                <w:rtl/>
              </w:rPr>
              <w:t xml:space="preserve"> </w:t>
            </w:r>
            <w:r w:rsidRPr="007F13D9">
              <w:rPr>
                <w:rFonts w:ascii="Arial" w:hAnsi="Arial" w:cs="David" w:hint="cs"/>
                <w:color w:val="000000"/>
                <w:sz w:val="28"/>
                <w:szCs w:val="28"/>
                <w:rtl/>
              </w:rPr>
              <w:t>וב</w:t>
            </w:r>
            <w:r w:rsidRPr="007F13D9">
              <w:rPr>
                <w:rFonts w:ascii="Arial" w:hAnsi="Arial" w:cs="David"/>
                <w:color w:val="000000"/>
                <w:sz w:val="28"/>
                <w:szCs w:val="28"/>
                <w:rtl/>
              </w:rPr>
              <w:t>אסטרטגיה שלה</w:t>
            </w:r>
          </w:p>
        </w:tc>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26772"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ד"ר אורי סלע</w:t>
            </w:r>
            <w:r w:rsidRPr="007F13D9">
              <w:rPr>
                <w:rFonts w:ascii="Arial" w:hAnsi="Arial" w:cs="David"/>
                <w:color w:val="000000"/>
                <w:sz w:val="28"/>
                <w:szCs w:val="28"/>
              </w:rPr>
              <w:t xml:space="preserve"> </w:t>
            </w:r>
          </w:p>
        </w:tc>
        <w:tc>
          <w:tcPr>
            <w:tcW w:w="1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72773"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90 דק'</w:t>
            </w:r>
          </w:p>
        </w:tc>
      </w:tr>
      <w:tr w:rsidR="00305412" w:rsidRPr="00951DCB" w14:paraId="7532DD85" w14:textId="77777777" w:rsidTr="0030541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F0C1E"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lastRenderedPageBreak/>
              <w:t>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0B590"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הפסקה</w:t>
            </w:r>
          </w:p>
        </w:tc>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226E8" w14:textId="77777777" w:rsidR="00305412" w:rsidRPr="007F13D9" w:rsidRDefault="00305412" w:rsidP="00EB06D9">
            <w:pPr>
              <w:bidi w:val="0"/>
              <w:spacing w:line="0" w:lineRule="atLeast"/>
              <w:rPr>
                <w:rFonts w:ascii="Arial" w:hAnsi="Arial" w:cs="David"/>
                <w:color w:val="000000"/>
                <w:sz w:val="28"/>
                <w:szCs w:val="28"/>
              </w:rPr>
            </w:pPr>
          </w:p>
        </w:tc>
        <w:tc>
          <w:tcPr>
            <w:tcW w:w="1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B8B12"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15 דק'</w:t>
            </w:r>
          </w:p>
        </w:tc>
      </w:tr>
      <w:tr w:rsidR="00305412" w:rsidRPr="00951DCB" w14:paraId="29076779" w14:textId="77777777" w:rsidTr="003054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9290F"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8F419"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המודרניזציה של צבא סין</w:t>
            </w:r>
          </w:p>
        </w:tc>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94026" w14:textId="77777777" w:rsidR="00305412" w:rsidRPr="007F13D9" w:rsidRDefault="00305412" w:rsidP="00EB06D9">
            <w:pPr>
              <w:rPr>
                <w:rFonts w:ascii="Arial" w:hAnsi="Arial" w:cs="David"/>
                <w:color w:val="000000"/>
                <w:sz w:val="28"/>
                <w:szCs w:val="28"/>
              </w:rPr>
            </w:pPr>
            <w:r w:rsidRPr="007F13D9">
              <w:rPr>
                <w:rFonts w:ascii="Arial" w:hAnsi="Arial" w:cs="David"/>
                <w:color w:val="000000"/>
                <w:sz w:val="28"/>
                <w:szCs w:val="28"/>
                <w:rtl/>
              </w:rPr>
              <w:t>דן בלומנטל</w:t>
            </w:r>
          </w:p>
        </w:tc>
        <w:tc>
          <w:tcPr>
            <w:tcW w:w="1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E95D9"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45 דק'</w:t>
            </w:r>
          </w:p>
        </w:tc>
      </w:tr>
      <w:tr w:rsidR="00305412" w:rsidRPr="00951DCB" w14:paraId="74F10C75" w14:textId="77777777" w:rsidTr="003054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944EE"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62C3D"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התחרות האסטרטגית סין-ארה"ב</w:t>
            </w:r>
          </w:p>
        </w:tc>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BE878" w14:textId="77777777" w:rsidR="00305412" w:rsidRPr="007F13D9" w:rsidRDefault="00305412" w:rsidP="00EB06D9">
            <w:pPr>
              <w:bidi w:val="0"/>
              <w:jc w:val="right"/>
              <w:rPr>
                <w:rFonts w:ascii="Arial" w:hAnsi="Arial" w:cs="David"/>
                <w:color w:val="000000"/>
                <w:sz w:val="28"/>
                <w:szCs w:val="28"/>
              </w:rPr>
            </w:pPr>
            <w:r w:rsidRPr="007F13D9">
              <w:rPr>
                <w:rFonts w:ascii="Arial" w:hAnsi="Arial" w:cs="David"/>
                <w:color w:val="000000"/>
                <w:sz w:val="28"/>
                <w:szCs w:val="28"/>
                <w:rtl/>
              </w:rPr>
              <w:t>דן בלומנטל</w:t>
            </w:r>
          </w:p>
        </w:tc>
        <w:tc>
          <w:tcPr>
            <w:tcW w:w="1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201EF"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hint="cs"/>
                <w:color w:val="000000"/>
                <w:sz w:val="28"/>
                <w:szCs w:val="28"/>
                <w:rtl/>
              </w:rPr>
              <w:t>60</w:t>
            </w:r>
            <w:r w:rsidRPr="007F13D9">
              <w:rPr>
                <w:rFonts w:ascii="Arial" w:hAnsi="Arial" w:cs="David"/>
                <w:color w:val="000000"/>
                <w:sz w:val="28"/>
                <w:szCs w:val="28"/>
                <w:rtl/>
              </w:rPr>
              <w:t xml:space="preserve"> דק'</w:t>
            </w:r>
          </w:p>
        </w:tc>
      </w:tr>
      <w:tr w:rsidR="00305412" w:rsidRPr="00951DCB" w14:paraId="21D63FCF" w14:textId="77777777" w:rsidTr="003054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7CE27"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12:15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C8C81"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הפסקת צהרים</w:t>
            </w:r>
          </w:p>
        </w:tc>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6FEA4" w14:textId="77777777" w:rsidR="00305412" w:rsidRPr="007F13D9" w:rsidRDefault="00305412" w:rsidP="00EB06D9">
            <w:pPr>
              <w:spacing w:line="0" w:lineRule="atLeast"/>
              <w:rPr>
                <w:rFonts w:ascii="Arial" w:hAnsi="Arial" w:cs="David"/>
                <w:color w:val="000000"/>
                <w:sz w:val="28"/>
                <w:szCs w:val="28"/>
              </w:rPr>
            </w:pPr>
          </w:p>
        </w:tc>
        <w:tc>
          <w:tcPr>
            <w:tcW w:w="1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3A1E2"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60 דק'</w:t>
            </w:r>
          </w:p>
        </w:tc>
      </w:tr>
      <w:tr w:rsidR="00305412" w:rsidRPr="00951DCB" w14:paraId="2E45D98E" w14:textId="77777777" w:rsidTr="003054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AA079"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13:15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B053E"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מדיניות ממשלת ישראל כלפי סין</w:t>
            </w:r>
          </w:p>
        </w:tc>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4F9B6"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חגי שגריר סמנכ"ל משה"ח</w:t>
            </w:r>
          </w:p>
        </w:tc>
        <w:tc>
          <w:tcPr>
            <w:tcW w:w="1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C7AF4"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45 דק'</w:t>
            </w:r>
          </w:p>
        </w:tc>
      </w:tr>
      <w:tr w:rsidR="00305412" w:rsidRPr="00951DCB" w14:paraId="7BED2E92" w14:textId="77777777" w:rsidTr="003054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7DA2D"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9D606"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אתגרים למדיניות ישראל</w:t>
            </w:r>
          </w:p>
        </w:tc>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490AD"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אסף אוריון</w:t>
            </w:r>
          </w:p>
        </w:tc>
        <w:tc>
          <w:tcPr>
            <w:tcW w:w="1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F1749"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45 דק'</w:t>
            </w:r>
          </w:p>
        </w:tc>
      </w:tr>
      <w:tr w:rsidR="00305412" w:rsidRPr="00951DCB" w14:paraId="4C4D90DF" w14:textId="77777777" w:rsidTr="003054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09C30"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14:45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4AEBC" w14:textId="77777777" w:rsidR="00305412" w:rsidRPr="007F13D9" w:rsidRDefault="00305412" w:rsidP="00EB06D9">
            <w:pPr>
              <w:spacing w:line="0" w:lineRule="atLeast"/>
              <w:rPr>
                <w:rFonts w:ascii="Arial" w:hAnsi="Arial" w:cs="David"/>
                <w:color w:val="000000"/>
                <w:sz w:val="28"/>
                <w:szCs w:val="28"/>
                <w:rtl/>
              </w:rPr>
            </w:pPr>
            <w:r w:rsidRPr="007F13D9">
              <w:rPr>
                <w:rFonts w:ascii="Arial" w:hAnsi="Arial" w:cs="David"/>
                <w:color w:val="000000"/>
                <w:sz w:val="28"/>
                <w:szCs w:val="28"/>
                <w:rtl/>
              </w:rPr>
              <w:t>הפסקה</w:t>
            </w:r>
          </w:p>
        </w:tc>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03F35" w14:textId="77777777" w:rsidR="00305412" w:rsidRPr="007F13D9" w:rsidRDefault="00305412" w:rsidP="00EB06D9">
            <w:pPr>
              <w:spacing w:line="0" w:lineRule="atLeast"/>
              <w:rPr>
                <w:rFonts w:ascii="Arial" w:hAnsi="Arial" w:cs="David"/>
                <w:color w:val="000000"/>
                <w:sz w:val="28"/>
                <w:szCs w:val="28"/>
                <w:rtl/>
              </w:rPr>
            </w:pPr>
          </w:p>
        </w:tc>
        <w:tc>
          <w:tcPr>
            <w:tcW w:w="1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5B715" w14:textId="77777777" w:rsidR="00305412" w:rsidRPr="007F13D9" w:rsidRDefault="00305412" w:rsidP="00EB06D9">
            <w:pPr>
              <w:spacing w:line="0" w:lineRule="atLeast"/>
              <w:rPr>
                <w:rFonts w:ascii="Arial" w:hAnsi="Arial" w:cs="David"/>
                <w:color w:val="000000"/>
                <w:sz w:val="28"/>
                <w:szCs w:val="28"/>
                <w:rtl/>
              </w:rPr>
            </w:pPr>
            <w:r w:rsidRPr="007F13D9">
              <w:rPr>
                <w:rFonts w:ascii="Arial" w:hAnsi="Arial" w:cs="David"/>
                <w:color w:val="000000"/>
                <w:sz w:val="28"/>
                <w:szCs w:val="28"/>
                <w:rtl/>
              </w:rPr>
              <w:t>15 דק'</w:t>
            </w:r>
          </w:p>
        </w:tc>
      </w:tr>
      <w:tr w:rsidR="00305412" w:rsidRPr="00951DCB" w14:paraId="2C097AFF" w14:textId="77777777" w:rsidTr="003054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B9899" w14:textId="77777777" w:rsidR="00305412"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9FA66" w14:textId="77777777" w:rsidR="00305412" w:rsidRPr="00951DCB" w:rsidRDefault="00305412" w:rsidP="00EB06D9">
            <w:pPr>
              <w:spacing w:line="0" w:lineRule="atLeast"/>
              <w:rPr>
                <w:rFonts w:ascii="Arial" w:hAnsi="Arial" w:cs="David"/>
                <w:color w:val="000000"/>
                <w:sz w:val="28"/>
                <w:szCs w:val="28"/>
                <w:rtl/>
              </w:rPr>
            </w:pPr>
            <w:r w:rsidRPr="007F13D9">
              <w:rPr>
                <w:rFonts w:ascii="Arial" w:hAnsi="Arial" w:cs="David"/>
                <w:color w:val="000000"/>
                <w:sz w:val="28"/>
                <w:szCs w:val="28"/>
                <w:rtl/>
              </w:rPr>
              <w:t>פאנל המשולש סין-ישראל-ארה"ב</w:t>
            </w:r>
            <w:r w:rsidRPr="007F13D9">
              <w:rPr>
                <w:rFonts w:ascii="Arial" w:hAnsi="Arial" w:cs="David" w:hint="cs"/>
                <w:color w:val="000000"/>
                <w:sz w:val="28"/>
                <w:szCs w:val="28"/>
                <w:rtl/>
              </w:rPr>
              <w:t>:</w:t>
            </w:r>
            <w:r w:rsidRPr="007F13D9">
              <w:rPr>
                <w:rFonts w:ascii="Arial" w:hAnsi="Arial" w:cs="David"/>
                <w:color w:val="000000"/>
                <w:sz w:val="28"/>
                <w:szCs w:val="28"/>
                <w:rtl/>
              </w:rPr>
              <w:t xml:space="preserve"> בעבר </w:t>
            </w:r>
            <w:r w:rsidRPr="007F13D9">
              <w:rPr>
                <w:rFonts w:ascii="Arial" w:hAnsi="Arial" w:cs="David" w:hint="cs"/>
                <w:color w:val="000000"/>
                <w:sz w:val="28"/>
                <w:szCs w:val="28"/>
                <w:rtl/>
              </w:rPr>
              <w:t>ובעתיד</w:t>
            </w:r>
          </w:p>
        </w:tc>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80C92" w14:textId="77777777" w:rsidR="00305412" w:rsidRPr="007F13D9" w:rsidRDefault="00305412" w:rsidP="00EB06D9">
            <w:pPr>
              <w:spacing w:line="0" w:lineRule="atLeast"/>
              <w:rPr>
                <w:rFonts w:ascii="Arial" w:hAnsi="Arial" w:cs="David"/>
                <w:color w:val="000000"/>
                <w:sz w:val="28"/>
                <w:szCs w:val="28"/>
                <w:rtl/>
              </w:rPr>
            </w:pPr>
            <w:r w:rsidRPr="007F13D9">
              <w:rPr>
                <w:rFonts w:ascii="Arial" w:hAnsi="Arial" w:cs="David"/>
                <w:color w:val="000000"/>
                <w:sz w:val="28"/>
                <w:szCs w:val="28"/>
                <w:rtl/>
              </w:rPr>
              <w:t>עמוס גלעד? עמוס ירון? דני יתום?, דן בלומנטל, עודד ערן</w:t>
            </w:r>
            <w:r>
              <w:rPr>
                <w:rFonts w:ascii="Arial" w:hAnsi="Arial" w:cs="David" w:hint="cs"/>
                <w:color w:val="000000"/>
                <w:sz w:val="28"/>
                <w:szCs w:val="28"/>
                <w:rtl/>
              </w:rPr>
              <w:t xml:space="preserve"> (בתהליכי תיאום)</w:t>
            </w:r>
          </w:p>
        </w:tc>
        <w:tc>
          <w:tcPr>
            <w:tcW w:w="1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71E13" w14:textId="77777777" w:rsidR="00305412" w:rsidRDefault="00305412" w:rsidP="00EB06D9">
            <w:pPr>
              <w:spacing w:line="0" w:lineRule="atLeast"/>
              <w:rPr>
                <w:rFonts w:ascii="Arial" w:hAnsi="Arial" w:cs="David"/>
                <w:color w:val="000000"/>
                <w:sz w:val="28"/>
                <w:szCs w:val="28"/>
                <w:rtl/>
              </w:rPr>
            </w:pPr>
            <w:r w:rsidRPr="007F13D9">
              <w:rPr>
                <w:rFonts w:ascii="Arial" w:hAnsi="Arial" w:cs="David" w:hint="cs"/>
                <w:color w:val="000000"/>
                <w:sz w:val="28"/>
                <w:szCs w:val="28"/>
                <w:rtl/>
              </w:rPr>
              <w:t>70</w:t>
            </w:r>
            <w:r w:rsidRPr="007F13D9">
              <w:rPr>
                <w:rFonts w:ascii="Arial" w:hAnsi="Arial" w:cs="David"/>
                <w:color w:val="000000"/>
                <w:sz w:val="28"/>
                <w:szCs w:val="28"/>
                <w:rtl/>
              </w:rPr>
              <w:t xml:space="preserve"> דק'</w:t>
            </w:r>
          </w:p>
        </w:tc>
      </w:tr>
    </w:tbl>
    <w:p w14:paraId="02C0560B" w14:textId="77777777" w:rsidR="00305412" w:rsidRPr="00951DCB" w:rsidRDefault="00305412" w:rsidP="00305412">
      <w:pPr>
        <w:pStyle w:val="a9"/>
        <w:bidi/>
        <w:ind w:left="785"/>
        <w:rPr>
          <w:rFonts w:ascii="Arial" w:hAnsi="Arial" w:cs="David"/>
          <w:color w:val="000000"/>
          <w:sz w:val="24"/>
          <w:szCs w:val="24"/>
          <w:u w:val="single"/>
          <w:rtl/>
        </w:rPr>
      </w:pPr>
    </w:p>
    <w:p w14:paraId="27B18976" w14:textId="77777777" w:rsidR="00305412" w:rsidRPr="00951DCB" w:rsidRDefault="00305412" w:rsidP="00305412">
      <w:pPr>
        <w:ind w:left="425"/>
        <w:rPr>
          <w:rFonts w:cs="David"/>
          <w:sz w:val="28"/>
          <w:szCs w:val="28"/>
          <w:rtl/>
        </w:rPr>
      </w:pPr>
      <w:r w:rsidRPr="00951DCB">
        <w:rPr>
          <w:rFonts w:ascii="Arial" w:hAnsi="Arial" w:cs="David"/>
          <w:color w:val="000000"/>
          <w:sz w:val="28"/>
          <w:szCs w:val="28"/>
          <w:u w:val="single"/>
          <w:rtl/>
        </w:rPr>
        <w:t>יום שלישי - 30.4.</w:t>
      </w:r>
      <w:r w:rsidRPr="00951DCB">
        <w:rPr>
          <w:rFonts w:ascii="Arial" w:hAnsi="Arial" w:cs="David" w:hint="cs"/>
          <w:color w:val="000000"/>
          <w:sz w:val="28"/>
          <w:szCs w:val="28"/>
          <w:u w:val="single"/>
          <w:rtl/>
        </w:rPr>
        <w:t>19</w:t>
      </w:r>
      <w:r w:rsidRPr="00951DCB">
        <w:rPr>
          <w:rFonts w:ascii="Arial" w:hAnsi="Arial" w:cs="David"/>
          <w:color w:val="000000"/>
          <w:sz w:val="28"/>
          <w:szCs w:val="28"/>
          <w:u w:val="single"/>
          <w:rtl/>
        </w:rPr>
        <w:t xml:space="preserve"> </w:t>
      </w:r>
      <w:r w:rsidRPr="00951DCB">
        <w:rPr>
          <w:rFonts w:ascii="Arial" w:hAnsi="Arial" w:cs="David"/>
          <w:b/>
          <w:bCs/>
          <w:color w:val="000000"/>
          <w:sz w:val="28"/>
          <w:szCs w:val="28"/>
          <w:u w:val="single"/>
          <w:rtl/>
        </w:rPr>
        <w:t>סין</w:t>
      </w:r>
      <w:r>
        <w:rPr>
          <w:rFonts w:ascii="Arial" w:hAnsi="Arial" w:cs="David" w:hint="cs"/>
          <w:b/>
          <w:bCs/>
          <w:color w:val="000000"/>
          <w:sz w:val="28"/>
          <w:szCs w:val="28"/>
          <w:u w:val="single"/>
          <w:rtl/>
        </w:rPr>
        <w:t xml:space="preserve"> בעולם</w:t>
      </w:r>
    </w:p>
    <w:tbl>
      <w:tblPr>
        <w:bidiVisual/>
        <w:tblW w:w="9286" w:type="dxa"/>
        <w:tblCellMar>
          <w:top w:w="15" w:type="dxa"/>
          <w:left w:w="15" w:type="dxa"/>
          <w:bottom w:w="15" w:type="dxa"/>
          <w:right w:w="15" w:type="dxa"/>
        </w:tblCellMar>
        <w:tblLook w:val="04A0" w:firstRow="1" w:lastRow="0" w:firstColumn="1" w:lastColumn="0" w:noHBand="0" w:noVBand="1"/>
      </w:tblPr>
      <w:tblGrid>
        <w:gridCol w:w="805"/>
        <w:gridCol w:w="3756"/>
        <w:gridCol w:w="3608"/>
        <w:gridCol w:w="1117"/>
      </w:tblGrid>
      <w:tr w:rsidR="00305412" w:rsidRPr="00951DCB" w14:paraId="47115AD8"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346D0"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שעה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08D53"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נושא</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A9B57"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דוברים</w:t>
            </w:r>
          </w:p>
        </w:tc>
        <w:tc>
          <w:tcPr>
            <w:tcW w:w="1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651EA"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משך</w:t>
            </w:r>
          </w:p>
        </w:tc>
      </w:tr>
      <w:tr w:rsidR="00305412" w:rsidRPr="00951DCB" w14:paraId="71AF62EA"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6EC54" w14:textId="77777777" w:rsidR="00305412" w:rsidRPr="007F13D9" w:rsidRDefault="00305412" w:rsidP="00EB06D9">
            <w:pPr>
              <w:spacing w:line="0" w:lineRule="atLeast"/>
              <w:jc w:val="center"/>
              <w:rPr>
                <w:rFonts w:ascii="Arial" w:hAnsi="Arial" w:cs="David"/>
                <w:color w:val="000000"/>
                <w:sz w:val="28"/>
                <w:szCs w:val="28"/>
                <w:rtl/>
              </w:rPr>
            </w:pPr>
            <w:r>
              <w:rPr>
                <w:rFonts w:ascii="Arial" w:hAnsi="Arial" w:cs="David" w:hint="cs"/>
                <w:color w:val="000000"/>
                <w:sz w:val="28"/>
                <w:szCs w:val="28"/>
                <w:rtl/>
              </w:rPr>
              <w:t>08:30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546E0"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סין בארגונים בינלאומיים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D0306"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דורון אלה</w:t>
            </w:r>
          </w:p>
        </w:tc>
        <w:tc>
          <w:tcPr>
            <w:tcW w:w="1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9DC90"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45 דק'</w:t>
            </w:r>
          </w:p>
        </w:tc>
      </w:tr>
      <w:tr w:rsidR="00305412" w:rsidRPr="00951DCB" w14:paraId="18BB3D21"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2ACB5"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09:15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885C6"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 xml:space="preserve">סין בעולם - </w:t>
            </w:r>
            <w:r w:rsidRPr="007F13D9">
              <w:rPr>
                <w:rFonts w:ascii="Arial" w:hAnsi="Arial" w:cs="David"/>
                <w:color w:val="000000"/>
                <w:sz w:val="28"/>
                <w:szCs w:val="28"/>
              </w:rPr>
              <w:t>BRI</w:t>
            </w:r>
            <w:r w:rsidRPr="007F13D9">
              <w:rPr>
                <w:rFonts w:ascii="Arial" w:hAnsi="Arial" w:cs="David"/>
                <w:color w:val="000000"/>
                <w:sz w:val="28"/>
                <w:szCs w:val="28"/>
                <w:rtl/>
              </w:rPr>
              <w:t>, נמלים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0FE08" w14:textId="77777777" w:rsidR="00305412" w:rsidRPr="007F13D9" w:rsidRDefault="00305412" w:rsidP="00EB06D9">
            <w:pPr>
              <w:bidi w:val="0"/>
              <w:jc w:val="right"/>
              <w:rPr>
                <w:rFonts w:ascii="Arial" w:hAnsi="Arial" w:cs="David"/>
                <w:color w:val="000000"/>
                <w:sz w:val="28"/>
                <w:szCs w:val="28"/>
              </w:rPr>
            </w:pPr>
            <w:r w:rsidRPr="007F13D9">
              <w:rPr>
                <w:rFonts w:ascii="Arial" w:hAnsi="Arial" w:cs="David"/>
                <w:color w:val="000000"/>
                <w:sz w:val="28"/>
                <w:szCs w:val="28"/>
                <w:rtl/>
              </w:rPr>
              <w:t>עודד ערן</w:t>
            </w:r>
          </w:p>
        </w:tc>
        <w:tc>
          <w:tcPr>
            <w:tcW w:w="1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E518B"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45 דק'</w:t>
            </w:r>
          </w:p>
        </w:tc>
      </w:tr>
      <w:tr w:rsidR="00305412" w:rsidRPr="00951DCB" w14:paraId="2E84F92A"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4E9BC"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7CDD4"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הפסקה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01382" w14:textId="77777777" w:rsidR="00305412" w:rsidRPr="007F13D9" w:rsidRDefault="00305412" w:rsidP="00EB06D9">
            <w:pPr>
              <w:spacing w:line="0" w:lineRule="atLeast"/>
              <w:rPr>
                <w:rFonts w:ascii="Arial" w:hAnsi="Arial" w:cs="David"/>
                <w:color w:val="000000"/>
                <w:sz w:val="28"/>
                <w:szCs w:val="28"/>
              </w:rPr>
            </w:pPr>
          </w:p>
        </w:tc>
        <w:tc>
          <w:tcPr>
            <w:tcW w:w="1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945BB"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15 דק'</w:t>
            </w:r>
          </w:p>
        </w:tc>
      </w:tr>
      <w:tr w:rsidR="00305412" w:rsidRPr="00951DCB" w14:paraId="2F326133"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79F31"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2F9F6"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החזית הטכנולוגית, 5</w:t>
            </w:r>
            <w:r w:rsidRPr="007F13D9">
              <w:rPr>
                <w:rFonts w:ascii="Arial" w:hAnsi="Arial" w:cs="David"/>
                <w:color w:val="000000"/>
                <w:sz w:val="28"/>
                <w:szCs w:val="28"/>
              </w:rPr>
              <w:t>G</w:t>
            </w:r>
            <w:r w:rsidRPr="007F13D9">
              <w:rPr>
                <w:rFonts w:ascii="Arial" w:hAnsi="Arial" w:cs="David" w:hint="cs"/>
                <w:color w:val="000000"/>
                <w:sz w:val="28"/>
                <w:szCs w:val="28"/>
                <w:rtl/>
              </w:rPr>
              <w:t>,</w:t>
            </w:r>
            <w:r w:rsidRPr="007F13D9">
              <w:rPr>
                <w:rFonts w:ascii="Arial" w:hAnsi="Arial" w:cs="David"/>
                <w:color w:val="000000"/>
                <w:sz w:val="28"/>
                <w:szCs w:val="28"/>
                <w:rtl/>
              </w:rPr>
              <w:t xml:space="preserve"> חוא-וויי</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C2012"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hint="cs"/>
                <w:color w:val="000000"/>
                <w:sz w:val="28"/>
                <w:szCs w:val="28"/>
                <w:rtl/>
              </w:rPr>
              <w:t>אסף אוריון ו</w:t>
            </w:r>
            <w:r w:rsidRPr="007F13D9">
              <w:rPr>
                <w:rFonts w:ascii="Arial" w:hAnsi="Arial" w:cs="David"/>
                <w:color w:val="000000"/>
                <w:sz w:val="28"/>
                <w:szCs w:val="28"/>
                <w:rtl/>
              </w:rPr>
              <w:t xml:space="preserve">הדי שגב </w:t>
            </w:r>
          </w:p>
        </w:tc>
        <w:tc>
          <w:tcPr>
            <w:tcW w:w="1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713E1"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45 דק'</w:t>
            </w:r>
          </w:p>
        </w:tc>
      </w:tr>
      <w:tr w:rsidR="00305412" w:rsidRPr="00951DCB" w14:paraId="6B98BB49"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7BFCA" w14:textId="77777777" w:rsidR="00305412" w:rsidRPr="00951DCB"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56F31" w14:textId="77777777" w:rsidR="00305412" w:rsidRPr="00951DCB" w:rsidRDefault="00305412" w:rsidP="00EB06D9">
            <w:pPr>
              <w:spacing w:line="0" w:lineRule="atLeast"/>
              <w:rPr>
                <w:rFonts w:ascii="Arial" w:hAnsi="Arial" w:cs="David"/>
                <w:color w:val="000000"/>
                <w:sz w:val="28"/>
                <w:szCs w:val="28"/>
                <w:rtl/>
              </w:rPr>
            </w:pPr>
            <w:r w:rsidRPr="007F13D9">
              <w:rPr>
                <w:rFonts w:ascii="Arial" w:hAnsi="Arial" w:cs="David"/>
                <w:color w:val="000000"/>
                <w:sz w:val="28"/>
                <w:szCs w:val="28"/>
                <w:rtl/>
              </w:rPr>
              <w:t xml:space="preserve">סין במזה"ת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77739"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גליה לביא</w:t>
            </w:r>
          </w:p>
        </w:tc>
        <w:tc>
          <w:tcPr>
            <w:tcW w:w="1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5D067" w14:textId="77777777" w:rsidR="00305412" w:rsidRPr="00951DCB" w:rsidRDefault="00305412" w:rsidP="00EB06D9">
            <w:pPr>
              <w:spacing w:line="0" w:lineRule="atLeast"/>
              <w:rPr>
                <w:rFonts w:ascii="Arial" w:hAnsi="Arial" w:cs="David"/>
                <w:color w:val="000000"/>
                <w:sz w:val="28"/>
                <w:szCs w:val="28"/>
                <w:rtl/>
              </w:rPr>
            </w:pPr>
            <w:r w:rsidRPr="007F13D9">
              <w:rPr>
                <w:rFonts w:ascii="Arial" w:hAnsi="Arial" w:cs="David"/>
                <w:color w:val="000000"/>
                <w:sz w:val="28"/>
                <w:szCs w:val="28"/>
                <w:rtl/>
              </w:rPr>
              <w:t>45 דק'</w:t>
            </w:r>
          </w:p>
        </w:tc>
      </w:tr>
      <w:tr w:rsidR="00305412" w:rsidRPr="00951DCB" w14:paraId="0D15A4F0"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5BE61"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11:45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56794"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הפסקת צהרים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37886" w14:textId="77777777" w:rsidR="00305412" w:rsidRPr="007F13D9" w:rsidRDefault="00305412" w:rsidP="00EB06D9">
            <w:pPr>
              <w:bidi w:val="0"/>
              <w:rPr>
                <w:rFonts w:ascii="Arial" w:hAnsi="Arial" w:cs="David"/>
                <w:color w:val="000000"/>
                <w:sz w:val="28"/>
                <w:szCs w:val="28"/>
              </w:rPr>
            </w:pPr>
          </w:p>
        </w:tc>
        <w:tc>
          <w:tcPr>
            <w:tcW w:w="1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38BC3"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60 דק'</w:t>
            </w:r>
          </w:p>
        </w:tc>
      </w:tr>
      <w:tr w:rsidR="00305412" w:rsidRPr="00951DCB" w14:paraId="323CC60C"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550A6"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12:45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3B264"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ההזדמנות הסינית לישראל והקשיים בהשגתה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F881B" w14:textId="77777777" w:rsidR="00305412" w:rsidRPr="007F13D9" w:rsidRDefault="00305412" w:rsidP="00EB06D9">
            <w:pPr>
              <w:bidi w:val="0"/>
              <w:jc w:val="right"/>
              <w:rPr>
                <w:rFonts w:ascii="Arial" w:hAnsi="Arial" w:cs="David"/>
                <w:color w:val="000000"/>
                <w:sz w:val="28"/>
                <w:szCs w:val="28"/>
              </w:rPr>
            </w:pPr>
            <w:r w:rsidRPr="007F13D9">
              <w:rPr>
                <w:rFonts w:ascii="Arial" w:hAnsi="Arial" w:cs="David"/>
                <w:color w:val="000000"/>
                <w:sz w:val="28"/>
                <w:szCs w:val="28"/>
                <w:rtl/>
              </w:rPr>
              <w:t>זיוה איגר / חובב רף – משרד הכלכלה / אוצר</w:t>
            </w:r>
          </w:p>
        </w:tc>
        <w:tc>
          <w:tcPr>
            <w:tcW w:w="1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57597"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45 דק'</w:t>
            </w:r>
          </w:p>
        </w:tc>
      </w:tr>
      <w:tr w:rsidR="00305412" w:rsidRPr="00951DCB" w14:paraId="6105DBDA"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689EF"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6776C"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hint="cs"/>
                <w:color w:val="000000"/>
                <w:sz w:val="28"/>
                <w:szCs w:val="28"/>
                <w:rtl/>
              </w:rPr>
              <w:t>סין וסיכוניה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02116"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אפרים הלוי</w:t>
            </w:r>
          </w:p>
        </w:tc>
        <w:tc>
          <w:tcPr>
            <w:tcW w:w="1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1FAF8"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45 דק'</w:t>
            </w:r>
          </w:p>
        </w:tc>
      </w:tr>
      <w:tr w:rsidR="00305412" w:rsidRPr="00951DCB" w14:paraId="67DF2CE0"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01948"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14:15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6A5E4"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דברי סיום ומשוב</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6E149" w14:textId="77777777" w:rsidR="00305412" w:rsidRPr="007F13D9" w:rsidRDefault="00305412" w:rsidP="00EB06D9">
            <w:pPr>
              <w:bidi w:val="0"/>
              <w:jc w:val="right"/>
              <w:rPr>
                <w:rFonts w:ascii="Arial" w:hAnsi="Arial" w:cs="David"/>
                <w:color w:val="000000"/>
                <w:sz w:val="28"/>
                <w:szCs w:val="28"/>
              </w:rPr>
            </w:pPr>
          </w:p>
        </w:tc>
        <w:tc>
          <w:tcPr>
            <w:tcW w:w="1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D95F8" w14:textId="77777777" w:rsidR="00305412" w:rsidRPr="007F13D9" w:rsidRDefault="00305412" w:rsidP="00EB06D9">
            <w:pPr>
              <w:bidi w:val="0"/>
              <w:jc w:val="right"/>
              <w:rPr>
                <w:rFonts w:ascii="Arial" w:hAnsi="Arial" w:cs="David"/>
                <w:color w:val="000000"/>
                <w:sz w:val="28"/>
                <w:szCs w:val="28"/>
              </w:rPr>
            </w:pPr>
            <w:r w:rsidRPr="007F13D9">
              <w:rPr>
                <w:rFonts w:ascii="Arial" w:hAnsi="Arial" w:cs="David" w:hint="cs"/>
                <w:color w:val="000000"/>
                <w:sz w:val="28"/>
                <w:szCs w:val="28"/>
                <w:rtl/>
              </w:rPr>
              <w:t>30</w:t>
            </w:r>
            <w:r w:rsidRPr="007F13D9">
              <w:rPr>
                <w:rFonts w:ascii="Arial" w:hAnsi="Arial" w:cs="David"/>
                <w:color w:val="000000"/>
                <w:sz w:val="28"/>
                <w:szCs w:val="28"/>
                <w:rtl/>
              </w:rPr>
              <w:t xml:space="preserve"> דק'</w:t>
            </w:r>
          </w:p>
        </w:tc>
      </w:tr>
      <w:tr w:rsidR="00305412" w:rsidRPr="00951DCB" w14:paraId="1820C83E"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968C9" w14:textId="77777777" w:rsidR="00305412" w:rsidRPr="007F13D9" w:rsidRDefault="00305412" w:rsidP="00EB06D9">
            <w:pPr>
              <w:spacing w:line="0" w:lineRule="atLeast"/>
              <w:rPr>
                <w:rFonts w:ascii="Arial" w:hAnsi="Arial" w:cs="David"/>
                <w:color w:val="000000"/>
                <w:sz w:val="28"/>
                <w:szCs w:val="28"/>
              </w:rPr>
            </w:pPr>
            <w:r>
              <w:rPr>
                <w:rFonts w:ascii="Arial" w:hAnsi="Arial" w:cs="David" w:hint="cs"/>
                <w:color w:val="000000"/>
                <w:sz w:val="28"/>
                <w:szCs w:val="28"/>
                <w:rtl/>
              </w:rPr>
              <w:t>15:00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5D7F1"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 xml:space="preserve">פאנל רבעוני בנושא סין של ה </w:t>
            </w:r>
            <w:r>
              <w:rPr>
                <w:rFonts w:ascii="Arial" w:hAnsi="Arial" w:cs="David" w:hint="cs"/>
                <w:color w:val="000000"/>
                <w:sz w:val="28"/>
                <w:szCs w:val="28"/>
              </w:rPr>
              <w:t>INSS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9E1D6" w14:textId="77777777" w:rsidR="00305412" w:rsidRPr="007F13D9" w:rsidRDefault="00305412" w:rsidP="00EB06D9">
            <w:pPr>
              <w:bidi w:val="0"/>
              <w:jc w:val="right"/>
              <w:rPr>
                <w:rFonts w:ascii="Arial" w:hAnsi="Arial" w:cs="David"/>
                <w:color w:val="000000"/>
                <w:sz w:val="28"/>
                <w:szCs w:val="28"/>
                <w:rtl/>
              </w:rPr>
            </w:pPr>
            <w:r>
              <w:rPr>
                <w:rFonts w:ascii="Arial" w:hAnsi="Arial" w:cs="David" w:hint="cs"/>
                <w:color w:val="000000"/>
                <w:sz w:val="28"/>
                <w:szCs w:val="28"/>
                <w:rtl/>
              </w:rPr>
              <w:t xml:space="preserve">השתתפות מב"ל רשות </w:t>
            </w:r>
          </w:p>
        </w:tc>
        <w:tc>
          <w:tcPr>
            <w:tcW w:w="1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9ABCD" w14:textId="77777777" w:rsidR="00305412" w:rsidRPr="007F13D9" w:rsidRDefault="00305412" w:rsidP="00EB06D9">
            <w:pPr>
              <w:bidi w:val="0"/>
              <w:jc w:val="right"/>
              <w:rPr>
                <w:rFonts w:ascii="Arial" w:hAnsi="Arial" w:cs="David"/>
                <w:color w:val="000000"/>
                <w:sz w:val="28"/>
                <w:szCs w:val="28"/>
                <w:rtl/>
              </w:rPr>
            </w:pPr>
            <w:r>
              <w:rPr>
                <w:rFonts w:ascii="Arial" w:hAnsi="Arial" w:cs="David" w:hint="cs"/>
                <w:color w:val="000000"/>
                <w:sz w:val="28"/>
                <w:szCs w:val="28"/>
                <w:rtl/>
              </w:rPr>
              <w:t>90 דק'</w:t>
            </w:r>
          </w:p>
        </w:tc>
      </w:tr>
    </w:tbl>
    <w:p w14:paraId="3CAEB43C" w14:textId="77777777" w:rsidR="00305412" w:rsidRPr="00951DCB" w:rsidRDefault="00305412" w:rsidP="00305412">
      <w:pPr>
        <w:pStyle w:val="a9"/>
        <w:bidi/>
        <w:spacing w:line="360" w:lineRule="auto"/>
        <w:ind w:left="785"/>
        <w:jc w:val="both"/>
        <w:rPr>
          <w:rFonts w:cs="David"/>
          <w:sz w:val="28"/>
          <w:szCs w:val="28"/>
          <w:rtl/>
        </w:rPr>
      </w:pPr>
    </w:p>
    <w:p w14:paraId="1545471A" w14:textId="77777777" w:rsidR="00305412" w:rsidRPr="00951DCB" w:rsidRDefault="00305412" w:rsidP="00305412">
      <w:pPr>
        <w:ind w:left="425"/>
        <w:rPr>
          <w:rFonts w:cs="David"/>
          <w:sz w:val="28"/>
          <w:szCs w:val="28"/>
          <w:rtl/>
        </w:rPr>
      </w:pPr>
      <w:r w:rsidRPr="00951DCB">
        <w:rPr>
          <w:rFonts w:ascii="Arial" w:hAnsi="Arial" w:cs="David"/>
          <w:color w:val="000000"/>
          <w:sz w:val="28"/>
          <w:szCs w:val="28"/>
          <w:u w:val="single"/>
          <w:rtl/>
        </w:rPr>
        <w:t xml:space="preserve">יום </w:t>
      </w:r>
      <w:r w:rsidRPr="00951DCB">
        <w:rPr>
          <w:rFonts w:ascii="Arial" w:hAnsi="Arial" w:cs="David" w:hint="cs"/>
          <w:color w:val="000000"/>
          <w:sz w:val="28"/>
          <w:szCs w:val="28"/>
          <w:u w:val="single"/>
          <w:rtl/>
        </w:rPr>
        <w:t>חמישי</w:t>
      </w:r>
      <w:r w:rsidRPr="00951DCB">
        <w:rPr>
          <w:rFonts w:ascii="Arial" w:hAnsi="Arial" w:cs="David"/>
          <w:color w:val="000000"/>
          <w:sz w:val="28"/>
          <w:szCs w:val="28"/>
          <w:u w:val="single"/>
          <w:rtl/>
        </w:rPr>
        <w:t xml:space="preserve"> – </w:t>
      </w:r>
      <w:r>
        <w:rPr>
          <w:rFonts w:ascii="Arial" w:hAnsi="Arial" w:cs="David" w:hint="cs"/>
          <w:color w:val="000000"/>
          <w:sz w:val="28"/>
          <w:szCs w:val="28"/>
          <w:u w:val="single"/>
          <w:rtl/>
        </w:rPr>
        <w:t>2</w:t>
      </w:r>
      <w:r w:rsidRPr="00951DCB">
        <w:rPr>
          <w:rFonts w:ascii="Arial" w:hAnsi="Arial" w:cs="David" w:hint="cs"/>
          <w:color w:val="000000"/>
          <w:sz w:val="28"/>
          <w:szCs w:val="28"/>
          <w:u w:val="single"/>
          <w:rtl/>
        </w:rPr>
        <w:t>.5</w:t>
      </w:r>
      <w:r w:rsidRPr="00951DCB">
        <w:rPr>
          <w:rFonts w:ascii="Arial" w:hAnsi="Arial" w:cs="David"/>
          <w:color w:val="000000"/>
          <w:sz w:val="28"/>
          <w:szCs w:val="28"/>
          <w:u w:val="single"/>
          <w:rtl/>
        </w:rPr>
        <w:t>.</w:t>
      </w:r>
      <w:r w:rsidRPr="00951DCB">
        <w:rPr>
          <w:rFonts w:ascii="Arial" w:hAnsi="Arial" w:cs="David" w:hint="cs"/>
          <w:color w:val="000000"/>
          <w:sz w:val="28"/>
          <w:szCs w:val="28"/>
          <w:u w:val="single"/>
          <w:rtl/>
        </w:rPr>
        <w:t>19</w:t>
      </w:r>
      <w:r w:rsidRPr="00951DCB">
        <w:rPr>
          <w:rFonts w:ascii="Arial" w:hAnsi="Arial" w:cs="David"/>
          <w:color w:val="000000"/>
          <w:sz w:val="28"/>
          <w:szCs w:val="28"/>
          <w:u w:val="single"/>
          <w:rtl/>
        </w:rPr>
        <w:t xml:space="preserve"> </w:t>
      </w:r>
      <w:r w:rsidRPr="00951DCB">
        <w:rPr>
          <w:rFonts w:ascii="Arial" w:hAnsi="Arial" w:cs="David"/>
          <w:b/>
          <w:bCs/>
          <w:color w:val="000000"/>
          <w:sz w:val="28"/>
          <w:szCs w:val="28"/>
          <w:u w:val="single"/>
          <w:rtl/>
        </w:rPr>
        <w:t>סין-</w:t>
      </w:r>
      <w:r w:rsidRPr="00951DCB">
        <w:rPr>
          <w:rFonts w:ascii="Arial" w:hAnsi="Arial" w:cs="David"/>
          <w:b/>
          <w:bCs/>
          <w:color w:val="000000"/>
          <w:sz w:val="28"/>
          <w:szCs w:val="28"/>
          <w:u w:val="single"/>
        </w:rPr>
        <w:t xml:space="preserve"> </w:t>
      </w:r>
      <w:r w:rsidRPr="00951DCB">
        <w:rPr>
          <w:rFonts w:ascii="Arial" w:hAnsi="Arial" w:cs="David" w:hint="cs"/>
          <w:b/>
          <w:bCs/>
          <w:color w:val="000000"/>
          <w:sz w:val="28"/>
          <w:szCs w:val="28"/>
          <w:u w:val="single"/>
          <w:rtl/>
        </w:rPr>
        <w:t>האתגרים הביטחוניים</w:t>
      </w:r>
    </w:p>
    <w:tbl>
      <w:tblPr>
        <w:bidiVisual/>
        <w:tblW w:w="9135" w:type="dxa"/>
        <w:tblCellMar>
          <w:top w:w="15" w:type="dxa"/>
          <w:left w:w="15" w:type="dxa"/>
          <w:bottom w:w="15" w:type="dxa"/>
          <w:right w:w="15" w:type="dxa"/>
        </w:tblCellMar>
        <w:tblLook w:val="04A0" w:firstRow="1" w:lastRow="0" w:firstColumn="1" w:lastColumn="0" w:noHBand="0" w:noVBand="1"/>
      </w:tblPr>
      <w:tblGrid>
        <w:gridCol w:w="805"/>
        <w:gridCol w:w="5233"/>
        <w:gridCol w:w="2105"/>
        <w:gridCol w:w="992"/>
      </w:tblGrid>
      <w:tr w:rsidR="00305412" w:rsidRPr="00951DCB" w14:paraId="1727DB98"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57A1A"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שעה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A0020"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נושא</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3ACCF"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דוברים</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94B3A"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משך</w:t>
            </w:r>
          </w:p>
        </w:tc>
      </w:tr>
      <w:tr w:rsidR="00305412" w:rsidRPr="00951DCB" w14:paraId="17631586"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022CB" w14:textId="77777777" w:rsidR="00305412" w:rsidRPr="00951DCB" w:rsidRDefault="00305412" w:rsidP="00EB06D9">
            <w:pPr>
              <w:spacing w:line="0" w:lineRule="atLeast"/>
              <w:rPr>
                <w:rFonts w:cs="David"/>
                <w:sz w:val="28"/>
                <w:szCs w:val="28"/>
              </w:rPr>
            </w:pPr>
            <w:r w:rsidRPr="00951DCB">
              <w:rPr>
                <w:rFonts w:ascii="Arial" w:hAnsi="Arial" w:cs="David"/>
                <w:color w:val="000000"/>
                <w:sz w:val="28"/>
                <w:szCs w:val="28"/>
                <w:rtl/>
              </w:rPr>
              <w:lastRenderedPageBreak/>
              <w:t>08:30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3B803" w14:textId="77777777" w:rsidR="00305412" w:rsidRPr="00951DCB" w:rsidRDefault="00305412" w:rsidP="00EB06D9">
            <w:pPr>
              <w:spacing w:line="0" w:lineRule="atLeast"/>
              <w:rPr>
                <w:rFonts w:cs="David"/>
                <w:sz w:val="28"/>
                <w:szCs w:val="28"/>
              </w:rPr>
            </w:pPr>
            <w:r w:rsidRPr="00951DCB">
              <w:rPr>
                <w:rFonts w:ascii="Arial" w:hAnsi="Arial" w:cs="David" w:hint="cs"/>
                <w:color w:val="000000"/>
                <w:sz w:val="28"/>
                <w:szCs w:val="28"/>
                <w:rtl/>
              </w:rPr>
              <w:t>טקס יום השואה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72514" w14:textId="77777777" w:rsidR="00305412" w:rsidRPr="00951DCB" w:rsidRDefault="00305412" w:rsidP="00EB06D9">
            <w:pPr>
              <w:spacing w:line="0" w:lineRule="atLeast"/>
              <w:rPr>
                <w:rFonts w:cs="David"/>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F64FE0" w14:textId="77777777" w:rsidR="00305412" w:rsidRPr="00951DCB" w:rsidRDefault="00305412" w:rsidP="00EB06D9">
            <w:pPr>
              <w:spacing w:line="0" w:lineRule="atLeast"/>
              <w:rPr>
                <w:rFonts w:cs="David"/>
                <w:sz w:val="28"/>
                <w:szCs w:val="28"/>
              </w:rPr>
            </w:pPr>
          </w:p>
        </w:tc>
      </w:tr>
      <w:tr w:rsidR="00305412" w:rsidRPr="00951DCB" w14:paraId="005B00C8"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D84A7"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11</w:t>
            </w:r>
            <w:r w:rsidRPr="00951DCB">
              <w:rPr>
                <w:rFonts w:ascii="Arial" w:hAnsi="Arial" w:cs="David"/>
                <w:color w:val="000000"/>
                <w:sz w:val="28"/>
                <w:szCs w:val="28"/>
                <w:rtl/>
              </w:rPr>
              <w:t>:</w:t>
            </w:r>
            <w:r>
              <w:rPr>
                <w:rFonts w:ascii="Arial" w:hAnsi="Arial" w:cs="David" w:hint="cs"/>
                <w:color w:val="000000"/>
                <w:sz w:val="28"/>
                <w:szCs w:val="28"/>
                <w:rtl/>
              </w:rPr>
              <w:t>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6E5BF"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סיום הטקס במב"ל</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87328" w14:textId="77777777" w:rsidR="00305412" w:rsidRPr="00951DCB" w:rsidRDefault="00305412" w:rsidP="00EB06D9">
            <w:pPr>
              <w:bidi w:val="0"/>
              <w:rPr>
                <w:rFonts w:cs="David"/>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E683CC" w14:textId="77777777" w:rsidR="00305412" w:rsidRPr="00951DCB" w:rsidRDefault="00305412" w:rsidP="00EB06D9">
            <w:pPr>
              <w:spacing w:line="0" w:lineRule="atLeast"/>
              <w:rPr>
                <w:rFonts w:cs="David"/>
                <w:sz w:val="28"/>
                <w:szCs w:val="28"/>
              </w:rPr>
            </w:pPr>
          </w:p>
        </w:tc>
      </w:tr>
      <w:tr w:rsidR="00305412" w:rsidRPr="00951DCB" w14:paraId="3D2BFAB1"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999B3" w14:textId="77777777" w:rsidR="00305412" w:rsidRDefault="00305412" w:rsidP="00EB06D9">
            <w:pPr>
              <w:spacing w:line="0" w:lineRule="atLeast"/>
              <w:rPr>
                <w:rFonts w:ascii="Arial" w:hAnsi="Arial" w:cs="David" w:hint="cs"/>
                <w:color w:val="000000"/>
                <w:sz w:val="28"/>
                <w:szCs w:val="28"/>
                <w:rtl/>
              </w:rPr>
            </w:pPr>
            <w:r>
              <w:rPr>
                <w:rFonts w:ascii="Arial" w:hAnsi="Arial" w:cs="David" w:hint="cs"/>
                <w:color w:val="000000"/>
                <w:sz w:val="28"/>
                <w:szCs w:val="28"/>
                <w:rtl/>
              </w:rPr>
              <w:t>11:00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A45D7" w14:textId="77777777" w:rsidR="00305412" w:rsidRPr="00951DCB" w:rsidRDefault="00305412" w:rsidP="00EB06D9">
            <w:pPr>
              <w:spacing w:line="0" w:lineRule="atLeast"/>
              <w:rPr>
                <w:rFonts w:ascii="Arial" w:hAnsi="Arial" w:cs="David" w:hint="cs"/>
                <w:color w:val="000000"/>
                <w:sz w:val="28"/>
                <w:szCs w:val="28"/>
                <w:rtl/>
              </w:rPr>
            </w:pPr>
            <w:r>
              <w:rPr>
                <w:rFonts w:ascii="Arial" w:hAnsi="Arial" w:cs="David" w:hint="cs"/>
                <w:color w:val="000000"/>
                <w:sz w:val="28"/>
                <w:szCs w:val="28"/>
                <w:rtl/>
              </w:rPr>
              <w:t>שיחה עם שגריר סין בישראל</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61ADA" w14:textId="77777777" w:rsidR="00305412" w:rsidRPr="007F13D9" w:rsidRDefault="00305412" w:rsidP="00EB06D9">
            <w:pPr>
              <w:spacing w:line="0" w:lineRule="atLeast"/>
              <w:rPr>
                <w:rFonts w:ascii="Arial" w:hAnsi="Arial" w:cs="David" w:hint="cs"/>
                <w:color w:val="000000"/>
                <w:sz w:val="28"/>
                <w:szCs w:val="28"/>
                <w:rtl/>
              </w:rPr>
            </w:pPr>
            <w:r>
              <w:rPr>
                <w:rFonts w:ascii="Arial" w:hAnsi="Arial" w:cs="David" w:hint="cs"/>
                <w:color w:val="000000"/>
                <w:sz w:val="28"/>
                <w:szCs w:val="28"/>
                <w:rtl/>
              </w:rPr>
              <w:t>שגריר סין</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0FD8D" w14:textId="77777777" w:rsidR="00305412" w:rsidRDefault="00305412" w:rsidP="00EB06D9">
            <w:pPr>
              <w:spacing w:line="0" w:lineRule="atLeast"/>
              <w:rPr>
                <w:rFonts w:ascii="Arial" w:hAnsi="Arial" w:cs="David" w:hint="cs"/>
                <w:color w:val="000000"/>
                <w:sz w:val="28"/>
                <w:szCs w:val="28"/>
                <w:rtl/>
              </w:rPr>
            </w:pPr>
            <w:r>
              <w:rPr>
                <w:rFonts w:ascii="Arial" w:hAnsi="Arial" w:cs="David" w:hint="cs"/>
                <w:color w:val="000000"/>
                <w:sz w:val="28"/>
                <w:szCs w:val="28"/>
                <w:rtl/>
              </w:rPr>
              <w:t>60 דק'</w:t>
            </w:r>
          </w:p>
        </w:tc>
      </w:tr>
      <w:tr w:rsidR="00305412" w:rsidRPr="00951DCB" w14:paraId="35FCC5A3"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D246D"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12:00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B586A" w14:textId="77777777" w:rsidR="00305412" w:rsidRPr="00951DCB" w:rsidRDefault="00305412" w:rsidP="00EB06D9">
            <w:pPr>
              <w:spacing w:line="0" w:lineRule="atLeast"/>
              <w:rPr>
                <w:rFonts w:cs="David"/>
                <w:sz w:val="28"/>
                <w:szCs w:val="28"/>
              </w:rPr>
            </w:pPr>
            <w:r w:rsidRPr="00951DCB">
              <w:rPr>
                <w:rFonts w:ascii="Arial" w:hAnsi="Arial" w:cs="David"/>
                <w:color w:val="000000"/>
                <w:sz w:val="28"/>
                <w:szCs w:val="28"/>
                <w:rtl/>
              </w:rPr>
              <w:t>הפסקה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6BCD25" w14:textId="77777777" w:rsidR="00305412" w:rsidRPr="00951DCB" w:rsidRDefault="00305412" w:rsidP="00EB06D9">
            <w:pPr>
              <w:spacing w:line="0" w:lineRule="atLeast"/>
              <w:rPr>
                <w:rFonts w:cs="David"/>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A0133"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60</w:t>
            </w:r>
            <w:r w:rsidRPr="00951DCB">
              <w:rPr>
                <w:rFonts w:ascii="Arial" w:hAnsi="Arial" w:cs="David"/>
                <w:color w:val="000000"/>
                <w:sz w:val="28"/>
                <w:szCs w:val="28"/>
                <w:rtl/>
              </w:rPr>
              <w:t xml:space="preserve"> דק'</w:t>
            </w:r>
          </w:p>
        </w:tc>
      </w:tr>
      <w:tr w:rsidR="00305412" w:rsidRPr="00951DCB" w14:paraId="7D9E07E6" w14:textId="77777777" w:rsidTr="00EB06D9">
        <w:trPr>
          <w:trHeight w:val="4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6DC53" w14:textId="77777777" w:rsidR="00305412" w:rsidRDefault="00305412" w:rsidP="00EB06D9">
            <w:pPr>
              <w:spacing w:line="0" w:lineRule="atLeast"/>
              <w:rPr>
                <w:rFonts w:ascii="Arial" w:hAnsi="Arial" w:cs="David" w:hint="cs"/>
                <w:color w:val="000000"/>
                <w:sz w:val="28"/>
                <w:szCs w:val="28"/>
                <w:rtl/>
              </w:rPr>
            </w:pPr>
            <w:r>
              <w:rPr>
                <w:rFonts w:ascii="Arial" w:hAnsi="Arial" w:cs="David" w:hint="cs"/>
                <w:color w:val="000000"/>
                <w:sz w:val="28"/>
                <w:szCs w:val="28"/>
                <w:rtl/>
              </w:rPr>
              <w:t>13:00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F3B62" w14:textId="77777777" w:rsidR="00305412" w:rsidRDefault="00305412" w:rsidP="00EB06D9">
            <w:pPr>
              <w:spacing w:line="0" w:lineRule="atLeast"/>
              <w:rPr>
                <w:rFonts w:ascii="Arial" w:hAnsi="Arial" w:cs="David" w:hint="cs"/>
                <w:color w:val="000000"/>
                <w:sz w:val="28"/>
                <w:szCs w:val="28"/>
                <w:rtl/>
              </w:rPr>
            </w:pPr>
            <w:r w:rsidRPr="00951DCB">
              <w:rPr>
                <w:rFonts w:ascii="Arial" w:hAnsi="Arial" w:cs="David" w:hint="cs"/>
                <w:color w:val="000000"/>
                <w:sz w:val="28"/>
                <w:szCs w:val="28"/>
                <w:rtl/>
              </w:rPr>
              <w:t>נציג שב"כ</w:t>
            </w:r>
            <w:r>
              <w:rPr>
                <w:rFonts w:ascii="Arial" w:hAnsi="Arial" w:cs="David" w:hint="cs"/>
                <w:color w:val="000000"/>
                <w:sz w:val="28"/>
                <w:szCs w:val="28"/>
                <w:rtl/>
              </w:rPr>
              <w:t xml:space="preserve"> </w:t>
            </w:r>
            <w:r>
              <w:rPr>
                <w:rFonts w:ascii="Arial" w:hAnsi="Arial" w:cs="David"/>
                <w:color w:val="000000"/>
                <w:sz w:val="28"/>
                <w:szCs w:val="28"/>
                <w:rtl/>
              </w:rPr>
              <w:t>–</w:t>
            </w:r>
            <w:r>
              <w:rPr>
                <w:rFonts w:ascii="Arial" w:hAnsi="Arial" w:cs="David" w:hint="cs"/>
                <w:color w:val="000000"/>
                <w:sz w:val="28"/>
                <w:szCs w:val="28"/>
                <w:rtl/>
              </w:rPr>
              <w:t xml:space="preserve">תדרוך ביטחון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8619A2" w14:textId="77777777" w:rsidR="00305412" w:rsidRPr="007F13D9" w:rsidRDefault="00305412" w:rsidP="00EB06D9">
            <w:pPr>
              <w:rPr>
                <w:rFonts w:cs="David"/>
                <w:sz w:val="28"/>
                <w:szCs w:val="28"/>
                <w:highlight w:val="yellow"/>
              </w:rPr>
            </w:pPr>
            <w:r w:rsidRPr="007F13D9">
              <w:rPr>
                <w:rFonts w:ascii="Arial" w:hAnsi="Arial" w:cs="David" w:hint="cs"/>
                <w:color w:val="000000"/>
                <w:sz w:val="28"/>
                <w:szCs w:val="28"/>
                <w:rtl/>
              </w:rPr>
              <w:t>בשיתוף צוות רוסיה</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23F94" w14:textId="77777777" w:rsidR="00305412" w:rsidRDefault="00305412" w:rsidP="00EB06D9">
            <w:pPr>
              <w:bidi w:val="0"/>
              <w:jc w:val="right"/>
              <w:rPr>
                <w:rFonts w:ascii="Arial" w:hAnsi="Arial" w:cs="David" w:hint="cs"/>
                <w:color w:val="000000"/>
                <w:sz w:val="28"/>
                <w:szCs w:val="28"/>
                <w:rtl/>
              </w:rPr>
            </w:pPr>
            <w:r>
              <w:rPr>
                <w:rFonts w:ascii="Arial" w:hAnsi="Arial" w:cs="David" w:hint="cs"/>
                <w:color w:val="000000"/>
                <w:sz w:val="28"/>
                <w:szCs w:val="28"/>
                <w:rtl/>
              </w:rPr>
              <w:t>30</w:t>
            </w:r>
            <w:r w:rsidRPr="00951DCB">
              <w:rPr>
                <w:rFonts w:ascii="Arial" w:hAnsi="Arial" w:cs="David"/>
                <w:color w:val="000000"/>
                <w:sz w:val="28"/>
                <w:szCs w:val="28"/>
                <w:rtl/>
              </w:rPr>
              <w:t xml:space="preserve"> דק'</w:t>
            </w:r>
          </w:p>
        </w:tc>
      </w:tr>
      <w:tr w:rsidR="00305412" w:rsidRPr="00951DCB" w14:paraId="08AE7B20" w14:textId="77777777" w:rsidTr="00EB06D9">
        <w:trPr>
          <w:trHeight w:val="4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1FB6A"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13</w:t>
            </w:r>
            <w:r w:rsidRPr="00951DCB">
              <w:rPr>
                <w:rFonts w:ascii="Arial" w:hAnsi="Arial" w:cs="David"/>
                <w:color w:val="000000"/>
                <w:sz w:val="28"/>
                <w:szCs w:val="28"/>
                <w:rtl/>
              </w:rPr>
              <w:t>:</w:t>
            </w:r>
            <w:r>
              <w:rPr>
                <w:rFonts w:ascii="Arial" w:hAnsi="Arial" w:cs="David" w:hint="cs"/>
                <w:color w:val="000000"/>
                <w:sz w:val="28"/>
                <w:szCs w:val="28"/>
                <w:rtl/>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6EAE7"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 xml:space="preserve">נציג שב"כ </w:t>
            </w:r>
            <w:r>
              <w:rPr>
                <w:rFonts w:ascii="Arial" w:hAnsi="Arial" w:cs="David"/>
                <w:color w:val="000000"/>
                <w:sz w:val="28"/>
                <w:szCs w:val="28"/>
                <w:rtl/>
              </w:rPr>
              <w:t>–</w:t>
            </w:r>
            <w:r>
              <w:rPr>
                <w:rFonts w:ascii="Arial" w:hAnsi="Arial" w:cs="David" w:hint="cs"/>
                <w:color w:val="000000"/>
                <w:sz w:val="28"/>
                <w:szCs w:val="28"/>
                <w:rtl/>
              </w:rPr>
              <w:t xml:space="preserve"> הסיכונים הסינים בראיית המוסד</w:t>
            </w:r>
            <w:r>
              <w:rPr>
                <w:rFonts w:cs="David" w:hint="cs"/>
                <w:sz w:val="28"/>
                <w:szCs w:val="28"/>
                <w:rtl/>
              </w:rPr>
              <w:t>/שב"כ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E47C7" w14:textId="77777777" w:rsidR="00305412" w:rsidRPr="007F13D9" w:rsidRDefault="00305412" w:rsidP="00EB06D9">
            <w:pPr>
              <w:rPr>
                <w:rFonts w:cs="David"/>
                <w:sz w:val="28"/>
                <w:szCs w:val="28"/>
                <w:highlight w:val="yellow"/>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48F68" w14:textId="77777777" w:rsidR="00305412" w:rsidRPr="00951DCB" w:rsidRDefault="00305412" w:rsidP="00EB06D9">
            <w:pPr>
              <w:bidi w:val="0"/>
              <w:jc w:val="right"/>
              <w:rPr>
                <w:rFonts w:cs="David"/>
                <w:sz w:val="28"/>
                <w:szCs w:val="28"/>
              </w:rPr>
            </w:pPr>
            <w:r>
              <w:rPr>
                <w:rFonts w:ascii="Arial" w:hAnsi="Arial" w:cs="David" w:hint="cs"/>
                <w:color w:val="000000"/>
                <w:sz w:val="28"/>
                <w:szCs w:val="28"/>
                <w:rtl/>
              </w:rPr>
              <w:t>60</w:t>
            </w:r>
            <w:r w:rsidRPr="00951DCB">
              <w:rPr>
                <w:rFonts w:ascii="Arial" w:hAnsi="Arial" w:cs="David"/>
                <w:color w:val="000000"/>
                <w:sz w:val="28"/>
                <w:szCs w:val="28"/>
                <w:rtl/>
              </w:rPr>
              <w:t xml:space="preserve"> דק'</w:t>
            </w:r>
          </w:p>
        </w:tc>
      </w:tr>
      <w:tr w:rsidR="00305412" w:rsidRPr="00951DCB" w14:paraId="66300B37"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6354C" w14:textId="77777777" w:rsidR="00305412"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14:30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760B3" w14:textId="77777777" w:rsidR="00305412"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סיום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5A6CB" w14:textId="77777777" w:rsidR="00305412" w:rsidRPr="00951DCB" w:rsidRDefault="00305412" w:rsidP="00EB06D9">
            <w:pPr>
              <w:bidi w:val="0"/>
              <w:rPr>
                <w:rFonts w:cs="David"/>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C85A5" w14:textId="77777777" w:rsidR="00305412" w:rsidRDefault="00305412" w:rsidP="00EB06D9">
            <w:pPr>
              <w:bidi w:val="0"/>
              <w:rPr>
                <w:rFonts w:ascii="Arial" w:hAnsi="Arial" w:cs="David"/>
                <w:color w:val="000000"/>
                <w:sz w:val="28"/>
                <w:szCs w:val="28"/>
                <w:rtl/>
              </w:rPr>
            </w:pPr>
          </w:p>
        </w:tc>
      </w:tr>
    </w:tbl>
    <w:p w14:paraId="5C2B3BFC" w14:textId="77777777" w:rsidR="00305412" w:rsidRDefault="00305412" w:rsidP="00305412">
      <w:pPr>
        <w:spacing w:line="360" w:lineRule="auto"/>
        <w:ind w:left="360"/>
        <w:jc w:val="both"/>
        <w:rPr>
          <w:rFonts w:cs="David"/>
          <w:sz w:val="28"/>
          <w:szCs w:val="28"/>
          <w:rtl/>
        </w:rPr>
      </w:pPr>
    </w:p>
    <w:p w14:paraId="01A907D2" w14:textId="77777777" w:rsidR="00305412" w:rsidRPr="00951DCB" w:rsidRDefault="00305412" w:rsidP="00305412">
      <w:pPr>
        <w:pStyle w:val="a9"/>
        <w:bidi/>
        <w:spacing w:line="360" w:lineRule="auto"/>
        <w:ind w:left="785"/>
        <w:jc w:val="both"/>
        <w:rPr>
          <w:rFonts w:cs="David"/>
          <w:sz w:val="28"/>
          <w:szCs w:val="28"/>
          <w:rtl/>
        </w:rPr>
      </w:pPr>
    </w:p>
    <w:p w14:paraId="4C9DAB86" w14:textId="77777777" w:rsidR="00305412" w:rsidRPr="00951DCB" w:rsidRDefault="00305412" w:rsidP="00305412">
      <w:pPr>
        <w:ind w:left="425"/>
        <w:rPr>
          <w:rFonts w:cs="David"/>
          <w:sz w:val="28"/>
          <w:szCs w:val="28"/>
          <w:rtl/>
        </w:rPr>
      </w:pPr>
      <w:r w:rsidRPr="00951DCB">
        <w:rPr>
          <w:rFonts w:ascii="Arial" w:hAnsi="Arial" w:cs="David"/>
          <w:color w:val="000000"/>
          <w:sz w:val="28"/>
          <w:szCs w:val="28"/>
          <w:u w:val="single"/>
          <w:rtl/>
        </w:rPr>
        <w:t xml:space="preserve">יום </w:t>
      </w:r>
      <w:r>
        <w:rPr>
          <w:rFonts w:ascii="Arial" w:hAnsi="Arial" w:cs="David" w:hint="cs"/>
          <w:color w:val="000000"/>
          <w:sz w:val="28"/>
          <w:szCs w:val="28"/>
          <w:u w:val="single"/>
          <w:rtl/>
        </w:rPr>
        <w:t>ראשון</w:t>
      </w:r>
      <w:r w:rsidRPr="00951DCB">
        <w:rPr>
          <w:rFonts w:ascii="Arial" w:hAnsi="Arial" w:cs="David"/>
          <w:color w:val="000000"/>
          <w:sz w:val="28"/>
          <w:szCs w:val="28"/>
          <w:u w:val="single"/>
          <w:rtl/>
        </w:rPr>
        <w:t xml:space="preserve"> – </w:t>
      </w:r>
      <w:r>
        <w:rPr>
          <w:rFonts w:ascii="Arial" w:hAnsi="Arial" w:cs="David" w:hint="cs"/>
          <w:color w:val="000000"/>
          <w:sz w:val="28"/>
          <w:szCs w:val="28"/>
          <w:u w:val="single"/>
          <w:rtl/>
        </w:rPr>
        <w:t>5</w:t>
      </w:r>
      <w:r w:rsidRPr="00951DCB">
        <w:rPr>
          <w:rFonts w:ascii="Arial" w:hAnsi="Arial" w:cs="David" w:hint="cs"/>
          <w:color w:val="000000"/>
          <w:sz w:val="28"/>
          <w:szCs w:val="28"/>
          <w:u w:val="single"/>
          <w:rtl/>
        </w:rPr>
        <w:t>.5</w:t>
      </w:r>
      <w:r w:rsidRPr="00951DCB">
        <w:rPr>
          <w:rFonts w:ascii="Arial" w:hAnsi="Arial" w:cs="David"/>
          <w:color w:val="000000"/>
          <w:sz w:val="28"/>
          <w:szCs w:val="28"/>
          <w:u w:val="single"/>
          <w:rtl/>
        </w:rPr>
        <w:t>.</w:t>
      </w:r>
      <w:r w:rsidRPr="00951DCB">
        <w:rPr>
          <w:rFonts w:ascii="Arial" w:hAnsi="Arial" w:cs="David" w:hint="cs"/>
          <w:color w:val="000000"/>
          <w:sz w:val="28"/>
          <w:szCs w:val="28"/>
          <w:u w:val="single"/>
          <w:rtl/>
        </w:rPr>
        <w:t>19</w:t>
      </w:r>
      <w:r w:rsidRPr="00951DCB">
        <w:rPr>
          <w:rFonts w:ascii="Arial" w:hAnsi="Arial" w:cs="David"/>
          <w:color w:val="000000"/>
          <w:sz w:val="28"/>
          <w:szCs w:val="28"/>
          <w:u w:val="single"/>
          <w:rtl/>
        </w:rPr>
        <w:t xml:space="preserve"> </w:t>
      </w:r>
      <w:r w:rsidRPr="00951DCB">
        <w:rPr>
          <w:rFonts w:ascii="Arial" w:hAnsi="Arial" w:cs="David"/>
          <w:b/>
          <w:bCs/>
          <w:color w:val="000000"/>
          <w:sz w:val="28"/>
          <w:szCs w:val="28"/>
          <w:u w:val="single"/>
          <w:rtl/>
        </w:rPr>
        <w:t>סין-</w:t>
      </w:r>
      <w:r w:rsidRPr="00951DCB">
        <w:rPr>
          <w:rFonts w:ascii="Arial" w:hAnsi="Arial" w:cs="David"/>
          <w:b/>
          <w:bCs/>
          <w:color w:val="000000"/>
          <w:sz w:val="28"/>
          <w:szCs w:val="28"/>
          <w:u w:val="single"/>
        </w:rPr>
        <w:t xml:space="preserve"> </w:t>
      </w:r>
      <w:r w:rsidRPr="00951DCB">
        <w:rPr>
          <w:rFonts w:ascii="Arial" w:hAnsi="Arial" w:cs="David" w:hint="cs"/>
          <w:b/>
          <w:bCs/>
          <w:color w:val="000000"/>
          <w:sz w:val="28"/>
          <w:szCs w:val="28"/>
          <w:u w:val="single"/>
          <w:rtl/>
        </w:rPr>
        <w:t>האתגרים הביטחוניים</w:t>
      </w:r>
    </w:p>
    <w:tbl>
      <w:tblPr>
        <w:bidiVisual/>
        <w:tblW w:w="9054" w:type="dxa"/>
        <w:tblCellMar>
          <w:top w:w="15" w:type="dxa"/>
          <w:left w:w="15" w:type="dxa"/>
          <w:bottom w:w="15" w:type="dxa"/>
          <w:right w:w="15" w:type="dxa"/>
        </w:tblCellMar>
        <w:tblLook w:val="04A0" w:firstRow="1" w:lastRow="0" w:firstColumn="1" w:lastColumn="0" w:noHBand="0" w:noVBand="1"/>
      </w:tblPr>
      <w:tblGrid>
        <w:gridCol w:w="805"/>
        <w:gridCol w:w="5286"/>
        <w:gridCol w:w="1843"/>
        <w:gridCol w:w="1120"/>
      </w:tblGrid>
      <w:tr w:rsidR="00305412" w:rsidRPr="00951DCB" w14:paraId="277EDF0E"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A2246"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שעה</w:t>
            </w:r>
          </w:p>
        </w:tc>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1C0A2"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נושא</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7BB39"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דוברים</w:t>
            </w:r>
          </w:p>
        </w:tc>
        <w:tc>
          <w:tcPr>
            <w:tcW w:w="1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678A3"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משך</w:t>
            </w:r>
          </w:p>
        </w:tc>
      </w:tr>
      <w:tr w:rsidR="00305412" w:rsidRPr="00951DCB" w14:paraId="4322BCF7"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FEDC2" w14:textId="77777777" w:rsidR="00305412" w:rsidRPr="00951DCB" w:rsidRDefault="00305412" w:rsidP="00EB06D9">
            <w:pPr>
              <w:spacing w:line="0" w:lineRule="atLeast"/>
              <w:jc w:val="center"/>
              <w:rPr>
                <w:rFonts w:cs="David"/>
                <w:sz w:val="28"/>
                <w:szCs w:val="28"/>
              </w:rPr>
            </w:pPr>
            <w:r>
              <w:rPr>
                <w:rFonts w:ascii="Arial" w:hAnsi="Arial" w:cs="David" w:hint="cs"/>
                <w:color w:val="000000"/>
                <w:sz w:val="28"/>
                <w:szCs w:val="28"/>
                <w:rtl/>
              </w:rPr>
              <w:t>08</w:t>
            </w:r>
            <w:r w:rsidRPr="00951DCB">
              <w:rPr>
                <w:rFonts w:ascii="Arial" w:hAnsi="Arial" w:cs="David"/>
                <w:color w:val="000000"/>
                <w:sz w:val="28"/>
                <w:szCs w:val="28"/>
                <w:rtl/>
              </w:rPr>
              <w:t>:</w:t>
            </w:r>
            <w:r>
              <w:rPr>
                <w:rFonts w:ascii="Arial" w:hAnsi="Arial" w:cs="David" w:hint="cs"/>
                <w:color w:val="000000"/>
                <w:sz w:val="28"/>
                <w:szCs w:val="28"/>
                <w:rtl/>
              </w:rPr>
              <w:t>30</w:t>
            </w:r>
          </w:p>
        </w:tc>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104DE" w14:textId="77777777" w:rsidR="00305412" w:rsidRPr="00951DCB" w:rsidRDefault="00305412" w:rsidP="00EB06D9">
            <w:pPr>
              <w:spacing w:line="0" w:lineRule="atLeast"/>
              <w:rPr>
                <w:rFonts w:cs="David"/>
                <w:sz w:val="28"/>
                <w:szCs w:val="28"/>
              </w:rPr>
            </w:pPr>
            <w:r>
              <w:rPr>
                <w:rFonts w:cs="David" w:hint="cs"/>
                <w:sz w:val="28"/>
                <w:szCs w:val="28"/>
                <w:rtl/>
              </w:rPr>
              <w:t xml:space="preserve">מרכז תרבות סין בתל אביב </w:t>
            </w:r>
            <w:r>
              <w:rPr>
                <w:rFonts w:cs="David"/>
                <w:sz w:val="28"/>
                <w:szCs w:val="28"/>
                <w:rtl/>
              </w:rPr>
              <w:t>–</w:t>
            </w:r>
            <w:r>
              <w:rPr>
                <w:rFonts w:cs="David" w:hint="cs"/>
                <w:sz w:val="28"/>
                <w:szCs w:val="28"/>
                <w:rtl/>
              </w:rPr>
              <w:t xml:space="preserve"> סרט + הרצאה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486E0" w14:textId="77777777" w:rsidR="00305412" w:rsidRPr="00951DCB" w:rsidRDefault="00305412" w:rsidP="00EB06D9">
            <w:pPr>
              <w:spacing w:line="0" w:lineRule="atLeast"/>
              <w:rPr>
                <w:rFonts w:cs="David"/>
                <w:sz w:val="28"/>
                <w:szCs w:val="28"/>
              </w:rPr>
            </w:pPr>
            <w:r w:rsidRPr="00951DCB">
              <w:rPr>
                <w:rFonts w:ascii="Arial" w:hAnsi="Arial" w:cs="David" w:hint="cs"/>
                <w:b/>
                <w:bCs/>
                <w:color w:val="000000"/>
                <w:sz w:val="28"/>
                <w:szCs w:val="28"/>
                <w:rtl/>
              </w:rPr>
              <w:t>????</w:t>
            </w:r>
          </w:p>
        </w:tc>
        <w:tc>
          <w:tcPr>
            <w:tcW w:w="1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70B21"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w:t>
            </w:r>
          </w:p>
        </w:tc>
      </w:tr>
      <w:tr w:rsidR="00305412" w:rsidRPr="00951DCB" w14:paraId="6FB72894"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8309D"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12</w:t>
            </w:r>
            <w:r w:rsidRPr="00951DCB">
              <w:rPr>
                <w:rFonts w:ascii="Arial" w:hAnsi="Arial" w:cs="David"/>
                <w:color w:val="000000"/>
                <w:sz w:val="28"/>
                <w:szCs w:val="28"/>
                <w:rtl/>
              </w:rPr>
              <w:t>:</w:t>
            </w:r>
            <w:r>
              <w:rPr>
                <w:rFonts w:ascii="Arial" w:hAnsi="Arial" w:cs="David" w:hint="cs"/>
                <w:color w:val="000000"/>
                <w:sz w:val="28"/>
                <w:szCs w:val="28"/>
                <w:rtl/>
              </w:rPr>
              <w:t>00</w:t>
            </w:r>
          </w:p>
        </w:tc>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DCB8F" w14:textId="77777777" w:rsidR="00305412" w:rsidRPr="00951DCB" w:rsidRDefault="00305412" w:rsidP="00EB06D9">
            <w:pPr>
              <w:spacing w:line="0" w:lineRule="atLeast"/>
              <w:rPr>
                <w:rFonts w:cs="David"/>
                <w:sz w:val="28"/>
                <w:szCs w:val="28"/>
              </w:rPr>
            </w:pPr>
            <w:r w:rsidRPr="00951DCB">
              <w:rPr>
                <w:rFonts w:ascii="Arial" w:hAnsi="Arial" w:cs="David" w:hint="cs"/>
                <w:color w:val="000000"/>
                <w:sz w:val="28"/>
                <w:szCs w:val="28"/>
                <w:rtl/>
              </w:rPr>
              <w:t>צהריים בסימן סין</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6DC3B" w14:textId="77777777" w:rsidR="00305412" w:rsidRPr="00951DCB" w:rsidRDefault="00305412" w:rsidP="00EB06D9">
            <w:pPr>
              <w:bidi w:val="0"/>
              <w:rPr>
                <w:rFonts w:cs="David"/>
                <w:sz w:val="28"/>
                <w:szCs w:val="28"/>
              </w:rPr>
            </w:pPr>
          </w:p>
        </w:tc>
        <w:tc>
          <w:tcPr>
            <w:tcW w:w="1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B8E84"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150</w:t>
            </w:r>
            <w:r w:rsidRPr="00951DCB">
              <w:rPr>
                <w:rFonts w:ascii="Arial" w:hAnsi="Arial" w:cs="David"/>
                <w:color w:val="000000"/>
                <w:sz w:val="28"/>
                <w:szCs w:val="28"/>
                <w:rtl/>
              </w:rPr>
              <w:t xml:space="preserve"> דק'</w:t>
            </w:r>
          </w:p>
        </w:tc>
      </w:tr>
      <w:tr w:rsidR="00305412" w:rsidRPr="00951DCB" w14:paraId="6828B1DF"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CB2AB"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14</w:t>
            </w:r>
            <w:r w:rsidRPr="00951DCB">
              <w:rPr>
                <w:rFonts w:ascii="Arial" w:hAnsi="Arial" w:cs="David"/>
                <w:color w:val="000000"/>
                <w:sz w:val="28"/>
                <w:szCs w:val="28"/>
                <w:rtl/>
              </w:rPr>
              <w:t>:</w:t>
            </w:r>
            <w:r>
              <w:rPr>
                <w:rFonts w:ascii="Arial" w:hAnsi="Arial" w:cs="David" w:hint="cs"/>
                <w:color w:val="000000"/>
                <w:sz w:val="28"/>
                <w:szCs w:val="28"/>
                <w:rtl/>
              </w:rPr>
              <w:t>30</w:t>
            </w:r>
          </w:p>
        </w:tc>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F4287" w14:textId="77777777" w:rsidR="00305412" w:rsidRPr="00951DCB" w:rsidRDefault="00305412" w:rsidP="00EB06D9">
            <w:pPr>
              <w:spacing w:line="0" w:lineRule="atLeast"/>
              <w:rPr>
                <w:rFonts w:cs="David"/>
                <w:sz w:val="28"/>
                <w:szCs w:val="28"/>
                <w:rtl/>
              </w:rPr>
            </w:pPr>
            <w:r>
              <w:rPr>
                <w:rFonts w:ascii="Arial" w:hAnsi="Arial" w:cs="David" w:hint="cs"/>
                <w:color w:val="000000"/>
                <w:sz w:val="28"/>
                <w:szCs w:val="28"/>
                <w:rtl/>
              </w:rPr>
              <w:t>החוויה כשגריר</w:t>
            </w:r>
            <w:r>
              <w:rPr>
                <w:rFonts w:cs="David" w:hint="cs"/>
                <w:sz w:val="28"/>
                <w:szCs w:val="28"/>
                <w:rtl/>
              </w:rPr>
              <w:t xml:space="preserve"> במרכז תרבות סין</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83147" w14:textId="77777777" w:rsidR="00305412" w:rsidRPr="00951DCB" w:rsidRDefault="00305412" w:rsidP="00EB06D9">
            <w:pPr>
              <w:spacing w:line="0" w:lineRule="atLeast"/>
              <w:rPr>
                <w:rFonts w:cs="David"/>
                <w:sz w:val="28"/>
                <w:szCs w:val="28"/>
              </w:rPr>
            </w:pPr>
            <w:r>
              <w:rPr>
                <w:rFonts w:ascii="Arial" w:hAnsi="Arial" w:cs="David" w:hint="cs"/>
                <w:b/>
                <w:bCs/>
                <w:color w:val="000000"/>
                <w:sz w:val="28"/>
                <w:szCs w:val="28"/>
                <w:rtl/>
              </w:rPr>
              <w:t>מתן וילנאי</w:t>
            </w:r>
          </w:p>
        </w:tc>
        <w:tc>
          <w:tcPr>
            <w:tcW w:w="1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72A91"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60</w:t>
            </w:r>
            <w:r w:rsidRPr="00951DCB">
              <w:rPr>
                <w:rFonts w:ascii="Arial" w:hAnsi="Arial" w:cs="David"/>
                <w:color w:val="000000"/>
                <w:sz w:val="28"/>
                <w:szCs w:val="28"/>
                <w:rtl/>
              </w:rPr>
              <w:t xml:space="preserve"> דק'</w:t>
            </w:r>
          </w:p>
        </w:tc>
      </w:tr>
      <w:tr w:rsidR="00305412" w:rsidRPr="00951DCB" w14:paraId="4F15B01C"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CB6DD"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15:30</w:t>
            </w:r>
          </w:p>
        </w:tc>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029FB"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סיכום ההכנה</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75906" w14:textId="77777777" w:rsidR="00305412" w:rsidRPr="008C7796" w:rsidRDefault="00305412" w:rsidP="00EB06D9">
            <w:pPr>
              <w:bidi w:val="0"/>
              <w:jc w:val="right"/>
              <w:rPr>
                <w:rFonts w:cs="David"/>
                <w:b/>
                <w:bCs/>
                <w:sz w:val="28"/>
                <w:szCs w:val="28"/>
                <w:rtl/>
              </w:rPr>
            </w:pPr>
            <w:r>
              <w:rPr>
                <w:rFonts w:cs="David" w:hint="cs"/>
                <w:b/>
                <w:bCs/>
                <w:sz w:val="28"/>
                <w:szCs w:val="28"/>
                <w:rtl/>
              </w:rPr>
              <w:t>יהודה יוחננוף</w:t>
            </w:r>
          </w:p>
        </w:tc>
        <w:tc>
          <w:tcPr>
            <w:tcW w:w="1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F2906" w14:textId="77777777" w:rsidR="00305412" w:rsidRPr="00951DCB" w:rsidRDefault="00305412" w:rsidP="00EB06D9">
            <w:pPr>
              <w:bidi w:val="0"/>
              <w:jc w:val="right"/>
              <w:rPr>
                <w:rFonts w:cs="David"/>
                <w:sz w:val="28"/>
                <w:szCs w:val="28"/>
                <w:rtl/>
              </w:rPr>
            </w:pPr>
            <w:r>
              <w:rPr>
                <w:rFonts w:cs="David" w:hint="cs"/>
                <w:sz w:val="28"/>
                <w:szCs w:val="28"/>
                <w:rtl/>
              </w:rPr>
              <w:t>60 דק'</w:t>
            </w:r>
          </w:p>
        </w:tc>
      </w:tr>
      <w:tr w:rsidR="00305412" w:rsidRPr="00951DCB" w14:paraId="431A14DD"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1EF5A" w14:textId="77777777" w:rsidR="00305412"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16:30</w:t>
            </w:r>
          </w:p>
        </w:tc>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18069E" w14:textId="77777777" w:rsidR="00305412"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סיום משוער</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2BAB4" w14:textId="77777777" w:rsidR="00305412" w:rsidRPr="008C7796" w:rsidRDefault="00305412" w:rsidP="00EB06D9">
            <w:pPr>
              <w:bidi w:val="0"/>
              <w:jc w:val="right"/>
              <w:rPr>
                <w:rFonts w:cs="David"/>
                <w:b/>
                <w:bCs/>
                <w:sz w:val="28"/>
                <w:szCs w:val="28"/>
                <w:rtl/>
              </w:rPr>
            </w:pPr>
          </w:p>
        </w:tc>
        <w:tc>
          <w:tcPr>
            <w:tcW w:w="1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18D64" w14:textId="77777777" w:rsidR="00305412" w:rsidRDefault="00305412" w:rsidP="00EB06D9">
            <w:pPr>
              <w:bidi w:val="0"/>
              <w:jc w:val="right"/>
              <w:rPr>
                <w:rFonts w:cs="David"/>
                <w:sz w:val="28"/>
                <w:szCs w:val="28"/>
                <w:rtl/>
              </w:rPr>
            </w:pPr>
          </w:p>
        </w:tc>
      </w:tr>
    </w:tbl>
    <w:p w14:paraId="5A9F2C76" w14:textId="77777777" w:rsidR="00305412" w:rsidRPr="00E97C18" w:rsidRDefault="00305412" w:rsidP="00305412">
      <w:pPr>
        <w:spacing w:line="360" w:lineRule="auto"/>
        <w:ind w:left="360"/>
        <w:jc w:val="both"/>
        <w:rPr>
          <w:rFonts w:cs="David"/>
          <w:sz w:val="28"/>
          <w:szCs w:val="28"/>
          <w:rtl/>
        </w:rPr>
      </w:pPr>
    </w:p>
    <w:p w14:paraId="2779A454" w14:textId="77777777" w:rsidR="00305412" w:rsidRPr="00E97C18" w:rsidRDefault="00305412" w:rsidP="00305412">
      <w:pPr>
        <w:ind w:left="425"/>
        <w:rPr>
          <w:rFonts w:cs="David"/>
          <w:sz w:val="28"/>
          <w:szCs w:val="28"/>
          <w:rtl/>
        </w:rPr>
      </w:pPr>
      <w:r w:rsidRPr="00E97C18">
        <w:rPr>
          <w:rFonts w:ascii="Arial" w:hAnsi="Arial" w:cs="David"/>
          <w:color w:val="000000"/>
          <w:sz w:val="28"/>
          <w:szCs w:val="28"/>
          <w:u w:val="single"/>
          <w:rtl/>
        </w:rPr>
        <w:t xml:space="preserve">יום </w:t>
      </w:r>
      <w:r>
        <w:rPr>
          <w:rFonts w:ascii="Arial" w:hAnsi="Arial" w:cs="David" w:hint="cs"/>
          <w:color w:val="000000"/>
          <w:sz w:val="28"/>
          <w:szCs w:val="28"/>
          <w:u w:val="single"/>
          <w:rtl/>
        </w:rPr>
        <w:t>שני</w:t>
      </w:r>
      <w:r w:rsidRPr="00E97C18">
        <w:rPr>
          <w:rFonts w:ascii="Arial" w:hAnsi="Arial" w:cs="David"/>
          <w:color w:val="000000"/>
          <w:sz w:val="28"/>
          <w:szCs w:val="28"/>
          <w:u w:val="single"/>
          <w:rtl/>
        </w:rPr>
        <w:t xml:space="preserve"> – </w:t>
      </w:r>
      <w:r>
        <w:rPr>
          <w:rFonts w:ascii="Arial" w:hAnsi="Arial" w:cs="David" w:hint="cs"/>
          <w:color w:val="000000"/>
          <w:sz w:val="28"/>
          <w:szCs w:val="28"/>
          <w:u w:val="single"/>
          <w:rtl/>
        </w:rPr>
        <w:t>6</w:t>
      </w:r>
      <w:r w:rsidRPr="00E97C18">
        <w:rPr>
          <w:rFonts w:ascii="Arial" w:hAnsi="Arial" w:cs="David" w:hint="cs"/>
          <w:color w:val="000000"/>
          <w:sz w:val="28"/>
          <w:szCs w:val="28"/>
          <w:u w:val="single"/>
          <w:rtl/>
        </w:rPr>
        <w:t>.5</w:t>
      </w:r>
      <w:r w:rsidRPr="00E97C18">
        <w:rPr>
          <w:rFonts w:ascii="Arial" w:hAnsi="Arial" w:cs="David"/>
          <w:color w:val="000000"/>
          <w:sz w:val="28"/>
          <w:szCs w:val="28"/>
          <w:u w:val="single"/>
          <w:rtl/>
        </w:rPr>
        <w:t>.</w:t>
      </w:r>
      <w:r w:rsidRPr="00E97C18">
        <w:rPr>
          <w:rFonts w:ascii="Arial" w:hAnsi="Arial" w:cs="David" w:hint="cs"/>
          <w:color w:val="000000"/>
          <w:sz w:val="28"/>
          <w:szCs w:val="28"/>
          <w:u w:val="single"/>
          <w:rtl/>
        </w:rPr>
        <w:t>19</w:t>
      </w:r>
      <w:r w:rsidRPr="00E97C18">
        <w:rPr>
          <w:rFonts w:ascii="Arial" w:hAnsi="Arial" w:cs="David"/>
          <w:color w:val="000000"/>
          <w:sz w:val="28"/>
          <w:szCs w:val="28"/>
          <w:u w:val="single"/>
          <w:rtl/>
        </w:rPr>
        <w:t xml:space="preserve"> </w:t>
      </w:r>
      <w:r>
        <w:rPr>
          <w:rFonts w:ascii="Arial" w:hAnsi="Arial" w:cs="David" w:hint="cs"/>
          <w:b/>
          <w:bCs/>
          <w:color w:val="000000"/>
          <w:sz w:val="28"/>
          <w:szCs w:val="28"/>
          <w:u w:val="single"/>
          <w:rtl/>
        </w:rPr>
        <w:t>יום הכנה אישית לנסיעה</w:t>
      </w:r>
    </w:p>
    <w:p w14:paraId="5CDF2A74" w14:textId="3796BE6E" w:rsidR="000963E8" w:rsidRPr="00951DCB" w:rsidRDefault="009A2548" w:rsidP="00656FA1">
      <w:pPr>
        <w:numPr>
          <w:ilvl w:val="0"/>
          <w:numId w:val="3"/>
        </w:numPr>
        <w:spacing w:line="360" w:lineRule="auto"/>
        <w:jc w:val="both"/>
        <w:rPr>
          <w:rFonts w:cs="David"/>
          <w:sz w:val="28"/>
          <w:szCs w:val="28"/>
        </w:rPr>
      </w:pPr>
      <w:r w:rsidRPr="00951DCB">
        <w:rPr>
          <w:rFonts w:cs="David" w:hint="cs"/>
          <w:b/>
          <w:bCs/>
          <w:sz w:val="28"/>
          <w:szCs w:val="28"/>
          <w:rtl/>
        </w:rPr>
        <w:t>לו"ז הסיור</w:t>
      </w:r>
      <w:r w:rsidR="00081C10">
        <w:rPr>
          <w:rFonts w:cs="David" w:hint="cs"/>
          <w:sz w:val="28"/>
          <w:szCs w:val="28"/>
          <w:rtl/>
        </w:rPr>
        <w:t>:</w:t>
      </w:r>
    </w:p>
    <w:p w14:paraId="786C980D" w14:textId="1FE2631A" w:rsidR="009A2548" w:rsidRPr="00951DCB" w:rsidRDefault="009A2548" w:rsidP="007F13D9">
      <w:pPr>
        <w:numPr>
          <w:ilvl w:val="1"/>
          <w:numId w:val="3"/>
        </w:numPr>
        <w:spacing w:line="360" w:lineRule="auto"/>
        <w:ind w:left="643"/>
        <w:jc w:val="both"/>
        <w:rPr>
          <w:rFonts w:cs="David"/>
          <w:b/>
          <w:bCs/>
          <w:sz w:val="28"/>
          <w:szCs w:val="28"/>
        </w:rPr>
      </w:pPr>
      <w:r w:rsidRPr="00951DCB">
        <w:rPr>
          <w:rFonts w:cs="David" w:hint="cs"/>
          <w:b/>
          <w:bCs/>
          <w:sz w:val="28"/>
          <w:szCs w:val="28"/>
          <w:rtl/>
        </w:rPr>
        <w:t>יום ראשון 12 במאי</w:t>
      </w:r>
      <w:r w:rsidR="004F1C46" w:rsidRPr="00951DCB">
        <w:rPr>
          <w:rFonts w:cs="David" w:hint="cs"/>
          <w:b/>
          <w:bCs/>
          <w:sz w:val="28"/>
          <w:szCs w:val="28"/>
          <w:rtl/>
        </w:rPr>
        <w:t xml:space="preserve"> </w:t>
      </w:r>
    </w:p>
    <w:p w14:paraId="79122AD9" w14:textId="77777777" w:rsidR="009A2548" w:rsidRPr="00081C10" w:rsidRDefault="00787DC1"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טיסה (במוצ"ש 11.5) נ</w:t>
      </w:r>
      <w:r w:rsidR="00867E15" w:rsidRPr="00081C10">
        <w:rPr>
          <w:rFonts w:cs="David" w:hint="cs"/>
          <w:sz w:val="28"/>
          <w:szCs w:val="28"/>
          <w:rtl/>
          <w:lang w:bidi="he-IL"/>
        </w:rPr>
        <w:t>חיתה ב 13:30</w:t>
      </w:r>
    </w:p>
    <w:p w14:paraId="4902B80C" w14:textId="77777777" w:rsidR="00867E15" w:rsidRPr="00081C10" w:rsidRDefault="00867E15"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נסיעה למלון והתארגנות</w:t>
      </w:r>
    </w:p>
    <w:p w14:paraId="085B8FE3" w14:textId="77777777" w:rsidR="00867E15" w:rsidRPr="00081C10" w:rsidRDefault="00787DC1"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נסיעה למלון, התארגנות ומפגש עם הנספח</w:t>
      </w:r>
    </w:p>
    <w:p w14:paraId="41CCE81D" w14:textId="77777777" w:rsidR="00787DC1" w:rsidRPr="00081C10" w:rsidRDefault="00787DC1"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סיור בחוטונגים</w:t>
      </w:r>
    </w:p>
    <w:p w14:paraId="6CF17A72" w14:textId="77777777" w:rsidR="00787DC1" w:rsidRPr="00081C10" w:rsidRDefault="00787DC1"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 xml:space="preserve">נסיעה למדרחוב </w:t>
      </w:r>
      <w:r w:rsidRPr="00081C10">
        <w:rPr>
          <w:rFonts w:cs="David"/>
          <w:sz w:val="28"/>
          <w:szCs w:val="28"/>
          <w:lang w:bidi="he-IL"/>
        </w:rPr>
        <w:t>Qianmen</w:t>
      </w:r>
      <w:r w:rsidRPr="00081C10">
        <w:rPr>
          <w:rFonts w:cs="David" w:hint="cs"/>
          <w:sz w:val="28"/>
          <w:szCs w:val="28"/>
          <w:rtl/>
          <w:lang w:bidi="he-IL"/>
        </w:rPr>
        <w:t xml:space="preserve"> סיור ארוחת ערב וחזרה למלון </w:t>
      </w:r>
      <w:r w:rsidRPr="00081C10">
        <w:rPr>
          <w:rFonts w:cs="David"/>
          <w:sz w:val="28"/>
          <w:szCs w:val="28"/>
          <w:rtl/>
          <w:lang w:bidi="he-IL"/>
        </w:rPr>
        <w:t>–</w:t>
      </w:r>
      <w:r w:rsidRPr="00081C10">
        <w:rPr>
          <w:rFonts w:cs="David" w:hint="cs"/>
          <w:sz w:val="28"/>
          <w:szCs w:val="28"/>
          <w:rtl/>
          <w:lang w:bidi="he-IL"/>
        </w:rPr>
        <w:t xml:space="preserve"> סקירת נציג שגרירות בארחת ערב</w:t>
      </w:r>
    </w:p>
    <w:p w14:paraId="06F3666C" w14:textId="4737452E" w:rsidR="009A2548" w:rsidRPr="00951DCB" w:rsidRDefault="009A2548" w:rsidP="007F13D9">
      <w:pPr>
        <w:numPr>
          <w:ilvl w:val="1"/>
          <w:numId w:val="3"/>
        </w:numPr>
        <w:spacing w:line="360" w:lineRule="auto"/>
        <w:ind w:left="643"/>
        <w:jc w:val="both"/>
        <w:rPr>
          <w:rFonts w:cs="David"/>
          <w:b/>
          <w:bCs/>
          <w:sz w:val="28"/>
          <w:szCs w:val="28"/>
        </w:rPr>
      </w:pPr>
      <w:r w:rsidRPr="00951DCB">
        <w:rPr>
          <w:rFonts w:cs="David" w:hint="cs"/>
          <w:b/>
          <w:bCs/>
          <w:sz w:val="28"/>
          <w:szCs w:val="28"/>
          <w:rtl/>
        </w:rPr>
        <w:t>יום שני 13 במאי</w:t>
      </w:r>
      <w:r w:rsidR="004F1C46" w:rsidRPr="00951DCB">
        <w:rPr>
          <w:rFonts w:cs="David" w:hint="cs"/>
          <w:b/>
          <w:bCs/>
          <w:sz w:val="28"/>
          <w:szCs w:val="28"/>
          <w:rtl/>
        </w:rPr>
        <w:t xml:space="preserve"> </w:t>
      </w:r>
    </w:p>
    <w:p w14:paraId="42ACEC37" w14:textId="77777777" w:rsidR="009A2548" w:rsidRPr="00081C10" w:rsidRDefault="00867E15"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lastRenderedPageBreak/>
        <w:t>ביקור במב"ל סין</w:t>
      </w:r>
    </w:p>
    <w:p w14:paraId="7EEECF8C" w14:textId="77777777" w:rsidR="00867E15" w:rsidRPr="00081C10" w:rsidRDefault="00867E15"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 xml:space="preserve">סקירות בנושאים שונים (בטל"מ סין, דרך המשי, </w:t>
      </w:r>
      <w:r w:rsidR="0065035E" w:rsidRPr="00081C10">
        <w:rPr>
          <w:rFonts w:cs="David" w:hint="cs"/>
          <w:sz w:val="28"/>
          <w:szCs w:val="28"/>
          <w:rtl/>
          <w:lang w:bidi="he-IL"/>
        </w:rPr>
        <w:t>יחב"ל של סין)</w:t>
      </w:r>
    </w:p>
    <w:p w14:paraId="2A9D1856" w14:textId="77777777" w:rsidR="0065035E" w:rsidRPr="00081C10" w:rsidRDefault="0065035E"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ארוחת צהריים במב"ל</w:t>
      </w:r>
    </w:p>
    <w:p w14:paraId="67BB5310" w14:textId="77777777" w:rsidR="0065035E" w:rsidRPr="00081C10" w:rsidRDefault="0065035E"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נסיעה וסיור בארמון הקיץ</w:t>
      </w:r>
    </w:p>
    <w:p w14:paraId="186E7304" w14:textId="77777777" w:rsidR="0065035E" w:rsidRPr="00081C10" w:rsidRDefault="0065035E"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חזרה למב"ל, סיור בקמפוס</w:t>
      </w:r>
    </w:p>
    <w:p w14:paraId="603F3100" w14:textId="77777777" w:rsidR="0065035E" w:rsidRPr="00081C10" w:rsidRDefault="0065035E"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שולחן עגול עם חניכי מב"ל</w:t>
      </w:r>
    </w:p>
    <w:p w14:paraId="7347B0F4" w14:textId="77777777" w:rsidR="0065035E" w:rsidRPr="00081C10" w:rsidRDefault="0065035E"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ארוחת ערב במב"ל</w:t>
      </w:r>
    </w:p>
    <w:p w14:paraId="205C6652" w14:textId="77777777" w:rsidR="0065035E" w:rsidRPr="00081C10" w:rsidRDefault="0065035E"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נסיעה וסיור בחצר האחורית</w:t>
      </w:r>
    </w:p>
    <w:p w14:paraId="13CE1E00" w14:textId="18BF955A" w:rsidR="009A2548" w:rsidRPr="00951DCB" w:rsidRDefault="009A2548" w:rsidP="007F13D9">
      <w:pPr>
        <w:numPr>
          <w:ilvl w:val="1"/>
          <w:numId w:val="3"/>
        </w:numPr>
        <w:spacing w:line="360" w:lineRule="auto"/>
        <w:jc w:val="both"/>
        <w:rPr>
          <w:rFonts w:cs="David"/>
          <w:b/>
          <w:bCs/>
          <w:sz w:val="28"/>
          <w:szCs w:val="28"/>
        </w:rPr>
      </w:pPr>
      <w:r w:rsidRPr="00951DCB">
        <w:rPr>
          <w:rFonts w:cs="David" w:hint="cs"/>
          <w:b/>
          <w:bCs/>
          <w:sz w:val="28"/>
          <w:szCs w:val="28"/>
          <w:rtl/>
        </w:rPr>
        <w:t xml:space="preserve">יום שלישי 14  במאי </w:t>
      </w:r>
      <w:r w:rsidR="004F1C46" w:rsidRPr="00951DCB">
        <w:rPr>
          <w:rFonts w:cs="David" w:hint="cs"/>
          <w:b/>
          <w:bCs/>
          <w:sz w:val="28"/>
          <w:szCs w:val="28"/>
          <w:rtl/>
        </w:rPr>
        <w:t xml:space="preserve"> </w:t>
      </w:r>
    </w:p>
    <w:p w14:paraId="6561A10B" w14:textId="56D3633C" w:rsidR="009A2548" w:rsidRPr="00951DCB" w:rsidRDefault="0065035E" w:rsidP="007F13D9">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 xml:space="preserve">הליכה לשגרירות </w:t>
      </w:r>
      <w:r w:rsidR="007F13D9">
        <w:rPr>
          <w:rFonts w:cs="David" w:hint="cs"/>
          <w:sz w:val="28"/>
          <w:szCs w:val="28"/>
          <w:rtl/>
          <w:lang w:bidi="he-IL"/>
        </w:rPr>
        <w:t xml:space="preserve">ישראל </w:t>
      </w:r>
      <w:r w:rsidR="00E435DC" w:rsidRPr="00081C10">
        <w:rPr>
          <w:rFonts w:cs="David" w:hint="cs"/>
          <w:sz w:val="28"/>
          <w:szCs w:val="28"/>
          <w:rtl/>
          <w:lang w:bidi="he-IL"/>
        </w:rPr>
        <w:t xml:space="preserve">(לבחון את היום הזה שוב </w:t>
      </w:r>
      <w:r w:rsidR="00E435DC" w:rsidRPr="00081C10">
        <w:rPr>
          <w:rFonts w:cs="David"/>
          <w:sz w:val="28"/>
          <w:szCs w:val="28"/>
          <w:rtl/>
          <w:lang w:bidi="he-IL"/>
        </w:rPr>
        <w:t>–</w:t>
      </w:r>
      <w:r w:rsidR="00E435DC" w:rsidRPr="00081C10">
        <w:rPr>
          <w:rFonts w:cs="David" w:hint="cs"/>
          <w:sz w:val="28"/>
          <w:szCs w:val="28"/>
          <w:rtl/>
          <w:lang w:bidi="he-IL"/>
        </w:rPr>
        <w:t xml:space="preserve"> למה להשקיע בשגרירות בסין בתכנים שאפשר לקבל בארץ)</w:t>
      </w:r>
    </w:p>
    <w:p w14:paraId="6D6C01EE"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סקירה של השגריר</w:t>
      </w:r>
    </w:p>
    <w:p w14:paraId="6392E69E"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סקירה בנושא סין ישראל ע"י מר רונן מדזיני ראש המחלקה המדינית</w:t>
      </w:r>
    </w:p>
    <w:p w14:paraId="15A62F9D"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סקירה בנושא דרך המשי של גב' מיכל שוורץ מחלקת חדשנות</w:t>
      </w:r>
    </w:p>
    <w:p w14:paraId="237D6950"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 xml:space="preserve">סקירה בנושא סין והמזרח התיכון </w:t>
      </w:r>
      <w:r w:rsidRPr="00951DCB">
        <w:rPr>
          <w:rFonts w:cs="David"/>
          <w:sz w:val="28"/>
          <w:szCs w:val="28"/>
          <w:rtl/>
          <w:lang w:bidi="he-IL"/>
        </w:rPr>
        <w:t>–</w:t>
      </w:r>
      <w:r w:rsidRPr="00951DCB">
        <w:rPr>
          <w:rFonts w:cs="David" w:hint="cs"/>
          <w:sz w:val="28"/>
          <w:szCs w:val="28"/>
          <w:rtl/>
          <w:lang w:bidi="he-IL"/>
        </w:rPr>
        <w:t xml:space="preserve"> פרופ' ואנג</w:t>
      </w:r>
    </w:p>
    <w:p w14:paraId="1D3DDC49" w14:textId="6E2DDEC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 xml:space="preserve">סקירה על המשבר בחצי האי הקוריאני </w:t>
      </w:r>
      <w:r w:rsidRPr="00951DCB">
        <w:rPr>
          <w:rFonts w:cs="David"/>
          <w:sz w:val="28"/>
          <w:szCs w:val="28"/>
          <w:rtl/>
          <w:lang w:bidi="he-IL"/>
        </w:rPr>
        <w:t>–</w:t>
      </w:r>
      <w:r w:rsidRPr="00951DCB">
        <w:rPr>
          <w:rFonts w:cs="David" w:hint="cs"/>
          <w:sz w:val="28"/>
          <w:szCs w:val="28"/>
          <w:rtl/>
          <w:lang w:bidi="he-IL"/>
        </w:rPr>
        <w:t xml:space="preserve"> </w:t>
      </w:r>
      <w:r w:rsidRPr="00951DCB">
        <w:rPr>
          <w:rFonts w:cs="David" w:hint="cs"/>
          <w:sz w:val="28"/>
          <w:szCs w:val="28"/>
          <w:lang w:bidi="he-IL"/>
        </w:rPr>
        <w:t>UN</w:t>
      </w:r>
    </w:p>
    <w:p w14:paraId="70C86A08" w14:textId="1E8E3941" w:rsidR="004B06C9" w:rsidRPr="00081C10" w:rsidRDefault="004B06C9" w:rsidP="00081C10">
      <w:pPr>
        <w:pStyle w:val="a9"/>
        <w:numPr>
          <w:ilvl w:val="2"/>
          <w:numId w:val="3"/>
        </w:numPr>
        <w:bidi/>
        <w:spacing w:line="360" w:lineRule="auto"/>
        <w:ind w:left="907" w:hanging="340"/>
        <w:jc w:val="both"/>
        <w:rPr>
          <w:rFonts w:cs="David"/>
          <w:sz w:val="28"/>
          <w:szCs w:val="28"/>
          <w:lang w:bidi="he-IL"/>
        </w:rPr>
      </w:pPr>
      <w:r w:rsidRPr="00081C10">
        <w:rPr>
          <w:rFonts w:cs="David" w:hint="cs"/>
          <w:sz w:val="28"/>
          <w:szCs w:val="28"/>
          <w:rtl/>
          <w:lang w:bidi="he-IL"/>
        </w:rPr>
        <w:t xml:space="preserve">להוסיף </w:t>
      </w:r>
      <w:r w:rsidRPr="00081C10">
        <w:rPr>
          <w:rFonts w:cs="David"/>
          <w:sz w:val="28"/>
          <w:szCs w:val="28"/>
          <w:rtl/>
          <w:lang w:bidi="he-IL"/>
        </w:rPr>
        <w:t>–</w:t>
      </w:r>
      <w:r w:rsidRPr="00081C10">
        <w:rPr>
          <w:rFonts w:cs="David" w:hint="cs"/>
          <w:sz w:val="28"/>
          <w:szCs w:val="28"/>
          <w:rtl/>
          <w:lang w:bidi="he-IL"/>
        </w:rPr>
        <w:t xml:space="preserve"> סקירה נציג סיני על ים סין הדרומי/לחימת סין בטרור במחוז שינג'יאנג</w:t>
      </w:r>
    </w:p>
    <w:p w14:paraId="6938952A"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ארוחת צהריים ונסיעה לסיור</w:t>
      </w:r>
    </w:p>
    <w:p w14:paraId="3ABF5263"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 xml:space="preserve">סיור ב </w:t>
      </w:r>
      <w:r w:rsidRPr="00951DCB">
        <w:rPr>
          <w:rFonts w:cs="David"/>
          <w:sz w:val="28"/>
          <w:szCs w:val="28"/>
          <w:rtl/>
          <w:lang w:bidi="he-IL"/>
        </w:rPr>
        <w:t>–</w:t>
      </w:r>
      <w:r w:rsidRPr="00951DCB">
        <w:rPr>
          <w:rFonts w:cs="David" w:hint="cs"/>
          <w:sz w:val="28"/>
          <w:szCs w:val="28"/>
          <w:rtl/>
          <w:lang w:bidi="he-IL"/>
        </w:rPr>
        <w:t xml:space="preserve"> </w:t>
      </w:r>
      <w:r w:rsidRPr="00951DCB">
        <w:rPr>
          <w:rFonts w:cs="David"/>
          <w:sz w:val="28"/>
          <w:szCs w:val="28"/>
          <w:lang w:bidi="he-IL"/>
        </w:rPr>
        <w:t>Wangfunjing</w:t>
      </w:r>
      <w:r w:rsidRPr="00951DCB">
        <w:rPr>
          <w:rFonts w:cs="David" w:hint="cs"/>
          <w:sz w:val="28"/>
          <w:szCs w:val="28"/>
          <w:rtl/>
          <w:lang w:bidi="he-IL"/>
        </w:rPr>
        <w:t>, כיכר טיינמן והעיר האסורה</w:t>
      </w:r>
    </w:p>
    <w:p w14:paraId="58C8698B"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 xml:space="preserve">סיור </w:t>
      </w:r>
      <w:r w:rsidR="00787DC1" w:rsidRPr="00951DCB">
        <w:rPr>
          <w:rFonts w:cs="David" w:hint="cs"/>
          <w:sz w:val="28"/>
          <w:szCs w:val="28"/>
          <w:rtl/>
          <w:lang w:bidi="he-IL"/>
        </w:rPr>
        <w:t>חופשי (מאוגן) בשוק</w:t>
      </w:r>
    </w:p>
    <w:p w14:paraId="1B85E193"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קוקטייל עם נספחי הגנה זרים והופעת תרבות</w:t>
      </w:r>
    </w:p>
    <w:p w14:paraId="7A2B8357" w14:textId="6FDE68C2" w:rsidR="009A2548" w:rsidRPr="00951DCB" w:rsidRDefault="009A2548" w:rsidP="007F13D9">
      <w:pPr>
        <w:numPr>
          <w:ilvl w:val="1"/>
          <w:numId w:val="3"/>
        </w:numPr>
        <w:spacing w:line="360" w:lineRule="auto"/>
        <w:jc w:val="both"/>
        <w:rPr>
          <w:rFonts w:cs="David"/>
          <w:b/>
          <w:bCs/>
          <w:sz w:val="28"/>
          <w:szCs w:val="28"/>
        </w:rPr>
      </w:pPr>
      <w:r w:rsidRPr="00951DCB">
        <w:rPr>
          <w:rFonts w:cs="David" w:hint="cs"/>
          <w:b/>
          <w:bCs/>
          <w:sz w:val="28"/>
          <w:szCs w:val="28"/>
          <w:rtl/>
        </w:rPr>
        <w:t xml:space="preserve">יום רביעי 15 במאי </w:t>
      </w:r>
    </w:p>
    <w:p w14:paraId="725A909F" w14:textId="77777777" w:rsidR="009A2548"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ארוחת בוקר וצ'ק אאוט</w:t>
      </w:r>
    </w:p>
    <w:p w14:paraId="176B12E2"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נסיעה למטה המפלגה הקומוניסטית</w:t>
      </w:r>
    </w:p>
    <w:p w14:paraId="01C029F8"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סקירות בנושא המפלגה הקומוניסטית</w:t>
      </w:r>
    </w:p>
    <w:p w14:paraId="4416B59B"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ארוחת צהריים ונסיעה</w:t>
      </w:r>
    </w:p>
    <w:p w14:paraId="3641E316"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סיור בחומה הסינית</w:t>
      </w:r>
    </w:p>
    <w:p w14:paraId="18B1A36D"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נסיעה לשדה התעופה</w:t>
      </w:r>
    </w:p>
    <w:p w14:paraId="71D75DAB"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lastRenderedPageBreak/>
        <w:t>טיסה להונגקונג נחיתה ונסיעה למלון</w:t>
      </w:r>
    </w:p>
    <w:p w14:paraId="6E31577D" w14:textId="23616456" w:rsidR="009A2548" w:rsidRPr="00951DCB" w:rsidRDefault="009A2548" w:rsidP="007F13D9">
      <w:pPr>
        <w:numPr>
          <w:ilvl w:val="1"/>
          <w:numId w:val="3"/>
        </w:numPr>
        <w:spacing w:line="360" w:lineRule="auto"/>
        <w:jc w:val="both"/>
        <w:rPr>
          <w:rFonts w:cs="David"/>
          <w:b/>
          <w:bCs/>
          <w:sz w:val="28"/>
          <w:szCs w:val="28"/>
        </w:rPr>
      </w:pPr>
      <w:r w:rsidRPr="00951DCB">
        <w:rPr>
          <w:rFonts w:cs="David" w:hint="cs"/>
          <w:b/>
          <w:bCs/>
          <w:sz w:val="28"/>
          <w:szCs w:val="28"/>
          <w:rtl/>
        </w:rPr>
        <w:t xml:space="preserve">יום חמישי 16 במאי </w:t>
      </w:r>
      <w:r w:rsidR="004F1C46" w:rsidRPr="00951DCB">
        <w:rPr>
          <w:rFonts w:cs="David" w:hint="cs"/>
          <w:b/>
          <w:bCs/>
          <w:sz w:val="28"/>
          <w:szCs w:val="28"/>
          <w:rtl/>
        </w:rPr>
        <w:t xml:space="preserve"> </w:t>
      </w:r>
    </w:p>
    <w:p w14:paraId="75F645AD" w14:textId="77777777" w:rsidR="009A2548"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ארוחת בוקר והעמסת ציוד (תלוי איפה נחליט לישון בחופשה)</w:t>
      </w:r>
    </w:p>
    <w:p w14:paraId="03DBF403"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נסיעה לקונסוליה הישראלית בהונג קונג</w:t>
      </w:r>
    </w:p>
    <w:p w14:paraId="282CDBCD"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סקירת הקונוסלית</w:t>
      </w:r>
    </w:p>
    <w:p w14:paraId="5BF9109A"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הליכה למשרד התחבורה והתשתיות וסקירה בנושא תשתיות</w:t>
      </w:r>
    </w:p>
    <w:p w14:paraId="7CFEC892"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נסיעה לבורסה לני"ע וסקירה נציג הבורסה</w:t>
      </w:r>
    </w:p>
    <w:p w14:paraId="55618711"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נסיעה למרכז הקהילתי היהודי</w:t>
      </w:r>
    </w:p>
    <w:p w14:paraId="19878519"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ביקור בבית כנסת אוהל לאה וארוחת צהריים</w:t>
      </w:r>
    </w:p>
    <w:p w14:paraId="7F09D576"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 xml:space="preserve">נסיעה ל </w:t>
      </w:r>
      <w:r w:rsidRPr="00951DCB">
        <w:rPr>
          <w:rFonts w:cs="David"/>
          <w:sz w:val="28"/>
          <w:szCs w:val="28"/>
          <w:rtl/>
          <w:lang w:bidi="he-IL"/>
        </w:rPr>
        <w:t>–</w:t>
      </w:r>
      <w:r w:rsidRPr="00951DCB">
        <w:rPr>
          <w:rFonts w:cs="David" w:hint="cs"/>
          <w:sz w:val="28"/>
          <w:szCs w:val="28"/>
          <w:rtl/>
          <w:lang w:bidi="he-IL"/>
        </w:rPr>
        <w:t xml:space="preserve"> </w:t>
      </w:r>
      <w:r w:rsidRPr="00951DCB">
        <w:rPr>
          <w:rFonts w:cs="David"/>
          <w:sz w:val="28"/>
          <w:szCs w:val="28"/>
          <w:lang w:bidi="he-IL"/>
        </w:rPr>
        <w:t>Constituional and Mainlan Affairs Bareau</w:t>
      </w:r>
    </w:p>
    <w:p w14:paraId="374F17B7"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סקירה בנושא מדינה אחת שתי שיטות</w:t>
      </w:r>
    </w:p>
    <w:p w14:paraId="704D8718"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נסיעה לקרן הון סיכון</w:t>
      </w:r>
    </w:p>
    <w:p w14:paraId="694485B9"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סקירה בנושא עולם קרנות ההון סיכון בהונג קונג</w:t>
      </w:r>
    </w:p>
    <w:p w14:paraId="04CAFA87"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תצפית מפסגת ויקטוריה וארוחת ערב לסיום הסיור הרשמי</w:t>
      </w:r>
    </w:p>
    <w:p w14:paraId="39E0513D" w14:textId="21C82DDD" w:rsidR="00656FA1" w:rsidRPr="00081C10" w:rsidRDefault="00656FA1" w:rsidP="00656FA1">
      <w:pPr>
        <w:pStyle w:val="a9"/>
        <w:numPr>
          <w:ilvl w:val="0"/>
          <w:numId w:val="3"/>
        </w:numPr>
        <w:bidi/>
        <w:spacing w:line="360" w:lineRule="auto"/>
        <w:jc w:val="both"/>
        <w:rPr>
          <w:rFonts w:cs="David"/>
          <w:b/>
          <w:bCs/>
          <w:sz w:val="28"/>
          <w:szCs w:val="28"/>
        </w:rPr>
      </w:pPr>
      <w:r w:rsidRPr="00081C10">
        <w:rPr>
          <w:rFonts w:cs="David" w:hint="cs"/>
          <w:b/>
          <w:bCs/>
          <w:sz w:val="28"/>
          <w:szCs w:val="28"/>
          <w:rtl/>
          <w:lang w:bidi="he-IL"/>
        </w:rPr>
        <w:t>עקרונות החקירה האסטרטגית:</w:t>
      </w:r>
    </w:p>
    <w:p w14:paraId="17943913" w14:textId="1CBF770D" w:rsidR="00656FA1" w:rsidRPr="00951DCB" w:rsidRDefault="00D144D2" w:rsidP="00951DCB">
      <w:pPr>
        <w:pStyle w:val="a9"/>
        <w:numPr>
          <w:ilvl w:val="1"/>
          <w:numId w:val="3"/>
        </w:numPr>
        <w:bidi/>
        <w:spacing w:line="360" w:lineRule="auto"/>
        <w:ind w:left="643"/>
        <w:jc w:val="both"/>
        <w:rPr>
          <w:rFonts w:cs="David"/>
          <w:sz w:val="28"/>
          <w:szCs w:val="28"/>
        </w:rPr>
      </w:pPr>
      <w:r>
        <w:rPr>
          <w:rFonts w:cs="David" w:hint="cs"/>
          <w:sz w:val="28"/>
          <w:szCs w:val="28"/>
          <w:rtl/>
          <w:lang w:bidi="he-IL"/>
        </w:rPr>
        <w:t>החקירה האסטרטגית מבוצעת ב</w:t>
      </w:r>
      <w:r w:rsidR="00656FA1" w:rsidRPr="00951DCB">
        <w:rPr>
          <w:rFonts w:cs="David" w:hint="cs"/>
          <w:sz w:val="28"/>
          <w:szCs w:val="28"/>
          <w:rtl/>
          <w:lang w:bidi="he-IL"/>
        </w:rPr>
        <w:t xml:space="preserve">יחס לישראל על בסיס הפנתיאון </w:t>
      </w:r>
      <w:r w:rsidR="00350702">
        <w:rPr>
          <w:rFonts w:cs="David" w:hint="cs"/>
          <w:sz w:val="28"/>
          <w:szCs w:val="28"/>
          <w:rtl/>
          <w:lang w:bidi="he-IL"/>
        </w:rPr>
        <w:t xml:space="preserve">(השקף של יוני) </w:t>
      </w:r>
      <w:r w:rsidR="00656FA1" w:rsidRPr="00951DCB">
        <w:rPr>
          <w:rFonts w:cs="David" w:hint="cs"/>
          <w:sz w:val="28"/>
          <w:szCs w:val="28"/>
          <w:rtl/>
          <w:lang w:bidi="he-IL"/>
        </w:rPr>
        <w:t>כרעיון מארגן הכולל  את ארבעת הרגליים.</w:t>
      </w:r>
    </w:p>
    <w:p w14:paraId="4934F2F6" w14:textId="55FE2DC5" w:rsidR="00951DCB" w:rsidRPr="00081C10" w:rsidRDefault="00951DCB" w:rsidP="00951DCB">
      <w:pPr>
        <w:pStyle w:val="a9"/>
        <w:numPr>
          <w:ilvl w:val="1"/>
          <w:numId w:val="3"/>
        </w:numPr>
        <w:bidi/>
        <w:spacing w:line="360" w:lineRule="auto"/>
        <w:ind w:left="643"/>
        <w:jc w:val="both"/>
        <w:rPr>
          <w:rFonts w:cs="David"/>
          <w:b/>
          <w:bCs/>
          <w:sz w:val="28"/>
          <w:szCs w:val="28"/>
        </w:rPr>
      </w:pPr>
      <w:r w:rsidRPr="00081C10">
        <w:rPr>
          <w:rFonts w:cs="David" w:hint="cs"/>
          <w:b/>
          <w:bCs/>
          <w:sz w:val="28"/>
          <w:szCs w:val="28"/>
          <w:rtl/>
          <w:lang w:bidi="he-IL"/>
        </w:rPr>
        <w:t>שאלות החקר:</w:t>
      </w:r>
    </w:p>
    <w:p w14:paraId="132EB0B1" w14:textId="5FBAFFB8" w:rsidR="00951DCB" w:rsidRPr="00951DCB" w:rsidRDefault="00951DCB" w:rsidP="00081C10">
      <w:pPr>
        <w:pStyle w:val="a9"/>
        <w:numPr>
          <w:ilvl w:val="2"/>
          <w:numId w:val="3"/>
        </w:numPr>
        <w:bidi/>
        <w:spacing w:line="360" w:lineRule="auto"/>
        <w:ind w:left="927"/>
        <w:jc w:val="both"/>
        <w:rPr>
          <w:rFonts w:cs="David"/>
          <w:sz w:val="28"/>
          <w:szCs w:val="28"/>
        </w:rPr>
      </w:pPr>
      <w:r w:rsidRPr="00951DCB">
        <w:rPr>
          <w:rFonts w:cs="David" w:hint="cs"/>
          <w:sz w:val="28"/>
          <w:szCs w:val="28"/>
          <w:rtl/>
          <w:lang w:bidi="he-IL"/>
        </w:rPr>
        <w:t>מהי התרבות האסטרטגית, הגישה האסטרטגית וכיצד באה לידי ביטוי ה"אחרות".</w:t>
      </w:r>
      <w:r w:rsidR="00AC6F1C">
        <w:rPr>
          <w:rFonts w:cs="David" w:hint="cs"/>
          <w:sz w:val="28"/>
          <w:szCs w:val="28"/>
          <w:rtl/>
          <w:lang w:bidi="he-IL"/>
        </w:rPr>
        <w:t xml:space="preserve"> (ג')</w:t>
      </w:r>
    </w:p>
    <w:p w14:paraId="67E3F698" w14:textId="21BFA4A4" w:rsidR="00951DCB" w:rsidRPr="00951DCB" w:rsidRDefault="00951DCB" w:rsidP="00081C10">
      <w:pPr>
        <w:pStyle w:val="a9"/>
        <w:numPr>
          <w:ilvl w:val="2"/>
          <w:numId w:val="3"/>
        </w:numPr>
        <w:bidi/>
        <w:spacing w:line="360" w:lineRule="auto"/>
        <w:ind w:left="927"/>
        <w:jc w:val="both"/>
        <w:rPr>
          <w:rFonts w:cs="David"/>
          <w:sz w:val="28"/>
          <w:szCs w:val="28"/>
        </w:rPr>
      </w:pPr>
      <w:r w:rsidRPr="00951DCB">
        <w:rPr>
          <w:rFonts w:cs="David" w:hint="cs"/>
          <w:sz w:val="28"/>
          <w:szCs w:val="28"/>
          <w:rtl/>
          <w:lang w:bidi="he-IL"/>
        </w:rPr>
        <w:t>הצגת מבנה השלטון כלפי חוץ ופנים וכיצד מתקבלות החלטות.</w:t>
      </w:r>
      <w:r w:rsidR="00AC6F1C">
        <w:rPr>
          <w:rFonts w:cs="David" w:hint="cs"/>
          <w:sz w:val="28"/>
          <w:szCs w:val="28"/>
          <w:rtl/>
          <w:lang w:bidi="he-IL"/>
        </w:rPr>
        <w:t xml:space="preserve"> (ג')</w:t>
      </w:r>
    </w:p>
    <w:p w14:paraId="60DA63F4" w14:textId="65AB5EF0" w:rsidR="00951DCB" w:rsidRPr="00951DCB" w:rsidRDefault="00951DCB" w:rsidP="00081C10">
      <w:pPr>
        <w:pStyle w:val="a9"/>
        <w:numPr>
          <w:ilvl w:val="2"/>
          <w:numId w:val="3"/>
        </w:numPr>
        <w:bidi/>
        <w:spacing w:line="360" w:lineRule="auto"/>
        <w:ind w:left="927"/>
        <w:jc w:val="both"/>
        <w:rPr>
          <w:rFonts w:cs="David"/>
          <w:sz w:val="28"/>
          <w:szCs w:val="28"/>
        </w:rPr>
      </w:pPr>
      <w:r w:rsidRPr="00951DCB">
        <w:rPr>
          <w:rFonts w:cs="David" w:hint="cs"/>
          <w:sz w:val="28"/>
          <w:szCs w:val="28"/>
          <w:rtl/>
          <w:lang w:bidi="he-IL"/>
        </w:rPr>
        <w:t xml:space="preserve">רגל מדינית </w:t>
      </w:r>
      <w:r w:rsidRPr="00951DCB">
        <w:rPr>
          <w:rFonts w:cs="David"/>
          <w:sz w:val="28"/>
          <w:szCs w:val="28"/>
          <w:rtl/>
          <w:lang w:bidi="he-IL"/>
        </w:rPr>
        <w:t>–</w:t>
      </w:r>
      <w:r w:rsidRPr="00951DCB">
        <w:rPr>
          <w:rFonts w:cs="David" w:hint="cs"/>
          <w:sz w:val="28"/>
          <w:szCs w:val="28"/>
          <w:rtl/>
          <w:lang w:bidi="he-IL"/>
        </w:rPr>
        <w:t xml:space="preserve"> נקודות מרכזיות במשולש היחסים סין-ארצות הברית- ישראל.</w:t>
      </w:r>
      <w:r w:rsidR="00AC6F1C">
        <w:rPr>
          <w:rFonts w:cs="David" w:hint="cs"/>
          <w:sz w:val="28"/>
          <w:szCs w:val="28"/>
          <w:rtl/>
          <w:lang w:bidi="he-IL"/>
        </w:rPr>
        <w:t xml:space="preserve"> (מדנס)</w:t>
      </w:r>
    </w:p>
    <w:p w14:paraId="6FF3EB5E" w14:textId="4F7A4455" w:rsidR="00951DCB" w:rsidRPr="00951DCB" w:rsidRDefault="00951DCB" w:rsidP="00081C10">
      <w:pPr>
        <w:pStyle w:val="a9"/>
        <w:numPr>
          <w:ilvl w:val="2"/>
          <w:numId w:val="3"/>
        </w:numPr>
        <w:bidi/>
        <w:spacing w:line="360" w:lineRule="auto"/>
        <w:ind w:left="927"/>
        <w:jc w:val="both"/>
        <w:rPr>
          <w:rFonts w:cs="David"/>
          <w:sz w:val="28"/>
          <w:szCs w:val="28"/>
        </w:rPr>
      </w:pPr>
      <w:r w:rsidRPr="00951DCB">
        <w:rPr>
          <w:rFonts w:cs="David" w:hint="cs"/>
          <w:sz w:val="28"/>
          <w:szCs w:val="28"/>
          <w:rtl/>
          <w:lang w:bidi="he-IL"/>
        </w:rPr>
        <w:t xml:space="preserve">כלכלי </w:t>
      </w:r>
      <w:r w:rsidRPr="00951DCB">
        <w:rPr>
          <w:rFonts w:cs="David"/>
          <w:sz w:val="28"/>
          <w:szCs w:val="28"/>
          <w:rtl/>
          <w:lang w:bidi="he-IL"/>
        </w:rPr>
        <w:t>–</w:t>
      </w:r>
      <w:r w:rsidRPr="00951DCB">
        <w:rPr>
          <w:rFonts w:cs="David" w:hint="cs"/>
          <w:sz w:val="28"/>
          <w:szCs w:val="28"/>
          <w:rtl/>
          <w:lang w:bidi="he-IL"/>
        </w:rPr>
        <w:t xml:space="preserve"> המעורבות הכלכלית הסינית בישראל </w:t>
      </w:r>
      <w:r w:rsidRPr="00951DCB">
        <w:rPr>
          <w:rFonts w:cs="David"/>
          <w:sz w:val="28"/>
          <w:szCs w:val="28"/>
          <w:rtl/>
          <w:lang w:bidi="he-IL"/>
        </w:rPr>
        <w:t>–</w:t>
      </w:r>
      <w:r w:rsidRPr="00951DCB">
        <w:rPr>
          <w:rFonts w:cs="David" w:hint="cs"/>
          <w:sz w:val="28"/>
          <w:szCs w:val="28"/>
          <w:rtl/>
          <w:lang w:bidi="he-IL"/>
        </w:rPr>
        <w:t xml:space="preserve"> מגמות, מדיניות ישראל בנושא</w:t>
      </w:r>
      <w:r w:rsidR="00AC6F1C">
        <w:rPr>
          <w:rFonts w:cs="David" w:hint="cs"/>
          <w:sz w:val="28"/>
          <w:szCs w:val="28"/>
          <w:rtl/>
          <w:lang w:bidi="he-IL"/>
        </w:rPr>
        <w:t xml:space="preserve"> (יריב)</w:t>
      </w:r>
    </w:p>
    <w:p w14:paraId="1EDC00B9" w14:textId="7D8528D5" w:rsidR="00951DCB" w:rsidRPr="00951DCB" w:rsidRDefault="00951DCB" w:rsidP="00081C10">
      <w:pPr>
        <w:pStyle w:val="a9"/>
        <w:numPr>
          <w:ilvl w:val="2"/>
          <w:numId w:val="3"/>
        </w:numPr>
        <w:bidi/>
        <w:spacing w:line="360" w:lineRule="auto"/>
        <w:ind w:left="927"/>
        <w:jc w:val="both"/>
        <w:rPr>
          <w:rFonts w:cs="David"/>
          <w:sz w:val="28"/>
          <w:szCs w:val="28"/>
        </w:rPr>
      </w:pPr>
      <w:r w:rsidRPr="00951DCB">
        <w:rPr>
          <w:rFonts w:cs="David" w:hint="cs"/>
          <w:sz w:val="28"/>
          <w:szCs w:val="28"/>
          <w:rtl/>
          <w:lang w:bidi="he-IL"/>
        </w:rPr>
        <w:t xml:space="preserve">רגל ביטחונית </w:t>
      </w:r>
      <w:r w:rsidRPr="00951DCB">
        <w:rPr>
          <w:rFonts w:cs="David"/>
          <w:sz w:val="28"/>
          <w:szCs w:val="28"/>
          <w:rtl/>
          <w:lang w:bidi="he-IL"/>
        </w:rPr>
        <w:t>–</w:t>
      </w:r>
      <w:r w:rsidRPr="00951DCB">
        <w:rPr>
          <w:rFonts w:cs="David" w:hint="cs"/>
          <w:sz w:val="28"/>
          <w:szCs w:val="28"/>
          <w:rtl/>
          <w:lang w:bidi="he-IL"/>
        </w:rPr>
        <w:t xml:space="preserve"> כיצד החדירה הסינית לשוק הישראלי משפיעה על הצד הביטחוני? דוגמאות לתהליכים ולהפעלת כוח שסין מבצעת בעולם.</w:t>
      </w:r>
      <w:r w:rsidR="00AC6F1C">
        <w:rPr>
          <w:rFonts w:cs="David" w:hint="cs"/>
          <w:sz w:val="28"/>
          <w:szCs w:val="28"/>
          <w:rtl/>
          <w:lang w:bidi="he-IL"/>
        </w:rPr>
        <w:t xml:space="preserve"> (רונן)</w:t>
      </w:r>
    </w:p>
    <w:p w14:paraId="204BCBDB" w14:textId="27D2B3D8" w:rsidR="00951DCB" w:rsidRPr="00951DCB" w:rsidRDefault="00951DCB" w:rsidP="00081C10">
      <w:pPr>
        <w:pStyle w:val="a9"/>
        <w:numPr>
          <w:ilvl w:val="2"/>
          <w:numId w:val="3"/>
        </w:numPr>
        <w:bidi/>
        <w:spacing w:line="360" w:lineRule="auto"/>
        <w:ind w:left="927"/>
        <w:jc w:val="both"/>
        <w:rPr>
          <w:rFonts w:cs="David"/>
          <w:sz w:val="28"/>
          <w:szCs w:val="28"/>
          <w:rtl/>
        </w:rPr>
      </w:pPr>
      <w:r w:rsidRPr="00951DCB">
        <w:rPr>
          <w:rFonts w:cs="David" w:hint="cs"/>
          <w:sz w:val="28"/>
          <w:szCs w:val="28"/>
          <w:rtl/>
          <w:lang w:bidi="he-IL"/>
        </w:rPr>
        <w:t xml:space="preserve">חברתית </w:t>
      </w:r>
      <w:r w:rsidRPr="00951DCB">
        <w:rPr>
          <w:rFonts w:cs="David"/>
          <w:sz w:val="28"/>
          <w:szCs w:val="28"/>
          <w:rtl/>
          <w:lang w:bidi="he-IL"/>
        </w:rPr>
        <w:t>–</w:t>
      </w:r>
      <w:r w:rsidRPr="00951DCB">
        <w:rPr>
          <w:rFonts w:cs="David" w:hint="cs"/>
          <w:sz w:val="28"/>
          <w:szCs w:val="28"/>
          <w:rtl/>
          <w:lang w:bidi="he-IL"/>
        </w:rPr>
        <w:t xml:space="preserve"> תאר שיתופי פעולה חברתיים של ישראל סין? מגמות מרכזיות? הזדמנויות וסיכונים משיתופי פעולה אלה?</w:t>
      </w:r>
      <w:r w:rsidR="00AC6F1C">
        <w:rPr>
          <w:rFonts w:cs="David" w:hint="cs"/>
          <w:sz w:val="28"/>
          <w:szCs w:val="28"/>
          <w:rtl/>
          <w:lang w:bidi="he-IL"/>
        </w:rPr>
        <w:t xml:space="preserve"> (שחר)</w:t>
      </w:r>
    </w:p>
    <w:p w14:paraId="7EF68D7E" w14:textId="70E44C18" w:rsidR="00111EA9" w:rsidRDefault="00081C10" w:rsidP="00081C10">
      <w:pPr>
        <w:pStyle w:val="a9"/>
        <w:numPr>
          <w:ilvl w:val="0"/>
          <w:numId w:val="3"/>
        </w:numPr>
        <w:bidi/>
        <w:spacing w:line="360" w:lineRule="auto"/>
        <w:jc w:val="both"/>
        <w:rPr>
          <w:rFonts w:cs="David"/>
          <w:sz w:val="28"/>
          <w:szCs w:val="28"/>
        </w:rPr>
      </w:pPr>
      <w:r>
        <w:rPr>
          <w:rFonts w:cs="David" w:hint="cs"/>
          <w:sz w:val="28"/>
          <w:szCs w:val="28"/>
          <w:rtl/>
          <w:lang w:bidi="he-IL"/>
        </w:rPr>
        <w:lastRenderedPageBreak/>
        <w:t>חלוקת מטלות בין החניכים:</w:t>
      </w:r>
    </w:p>
    <w:p w14:paraId="0148171B" w14:textId="4786E956" w:rsidR="00081C10" w:rsidRDefault="00081C10" w:rsidP="00081C10">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תכנון ימי ההכנה </w:t>
      </w:r>
      <w:r>
        <w:rPr>
          <w:rFonts w:cs="David"/>
          <w:sz w:val="28"/>
          <w:szCs w:val="28"/>
          <w:rtl/>
          <w:lang w:bidi="he-IL"/>
        </w:rPr>
        <w:t>–</w:t>
      </w:r>
      <w:r>
        <w:rPr>
          <w:rFonts w:cs="David" w:hint="cs"/>
          <w:sz w:val="28"/>
          <w:szCs w:val="28"/>
          <w:rtl/>
          <w:lang w:bidi="he-IL"/>
        </w:rPr>
        <w:t xml:space="preserve"> גיא לוי (ג)</w:t>
      </w:r>
    </w:p>
    <w:p w14:paraId="1DB251F9" w14:textId="5629E08F" w:rsidR="00081C10" w:rsidRDefault="00081C10" w:rsidP="00081C10">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תיאום ימי הסיור בייג'ינג </w:t>
      </w:r>
      <w:r>
        <w:rPr>
          <w:rFonts w:cs="David"/>
          <w:sz w:val="28"/>
          <w:szCs w:val="28"/>
          <w:rtl/>
          <w:lang w:bidi="he-IL"/>
        </w:rPr>
        <w:t>–</w:t>
      </w:r>
      <w:r>
        <w:rPr>
          <w:rFonts w:cs="David" w:hint="cs"/>
          <w:sz w:val="28"/>
          <w:szCs w:val="28"/>
          <w:rtl/>
          <w:lang w:bidi="he-IL"/>
        </w:rPr>
        <w:t xml:space="preserve"> גלעד בירן</w:t>
      </w:r>
    </w:p>
    <w:p w14:paraId="1F98B0A2" w14:textId="0D66739E" w:rsidR="00D144D2" w:rsidRDefault="00D144D2" w:rsidP="00D144D2">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תיאום סיור הונג קונג </w:t>
      </w:r>
      <w:r>
        <w:rPr>
          <w:rFonts w:cs="David"/>
          <w:sz w:val="28"/>
          <w:szCs w:val="28"/>
          <w:rtl/>
          <w:lang w:bidi="he-IL"/>
        </w:rPr>
        <w:t>–</w:t>
      </w:r>
      <w:r>
        <w:rPr>
          <w:rFonts w:cs="David" w:hint="cs"/>
          <w:sz w:val="28"/>
          <w:szCs w:val="28"/>
          <w:rtl/>
          <w:lang w:bidi="he-IL"/>
        </w:rPr>
        <w:t xml:space="preserve"> גיא לוי (ג) + מנור ינאי</w:t>
      </w:r>
    </w:p>
    <w:p w14:paraId="73454622" w14:textId="69AB49FC" w:rsidR="00081C10" w:rsidRDefault="00081C10" w:rsidP="00D144D2">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תכנון חופשה מקדימה בבייג'ינג </w:t>
      </w:r>
      <w:r>
        <w:rPr>
          <w:rFonts w:cs="David"/>
          <w:sz w:val="28"/>
          <w:szCs w:val="28"/>
          <w:rtl/>
          <w:lang w:bidi="he-IL"/>
        </w:rPr>
        <w:t>–</w:t>
      </w:r>
      <w:r>
        <w:rPr>
          <w:rFonts w:cs="David" w:hint="cs"/>
          <w:sz w:val="28"/>
          <w:szCs w:val="28"/>
          <w:rtl/>
          <w:lang w:bidi="he-IL"/>
        </w:rPr>
        <w:t xml:space="preserve"> מירב בריקמן + </w:t>
      </w:r>
      <w:r w:rsidR="00D144D2">
        <w:rPr>
          <w:rFonts w:cs="David" w:hint="cs"/>
          <w:sz w:val="28"/>
          <w:szCs w:val="28"/>
          <w:rtl/>
          <w:lang w:bidi="he-IL"/>
        </w:rPr>
        <w:t>הדס מדמוני</w:t>
      </w:r>
    </w:p>
    <w:p w14:paraId="3136C759" w14:textId="76DC7164" w:rsidR="00081C10" w:rsidRDefault="00081C10" w:rsidP="00D144D2">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תכנון חופשה בהונג קונג </w:t>
      </w:r>
      <w:r>
        <w:rPr>
          <w:rFonts w:cs="David"/>
          <w:sz w:val="28"/>
          <w:szCs w:val="28"/>
          <w:rtl/>
          <w:lang w:bidi="he-IL"/>
        </w:rPr>
        <w:t>–</w:t>
      </w:r>
      <w:r>
        <w:rPr>
          <w:rFonts w:cs="David" w:hint="cs"/>
          <w:sz w:val="28"/>
          <w:szCs w:val="28"/>
          <w:rtl/>
          <w:lang w:bidi="he-IL"/>
        </w:rPr>
        <w:t xml:space="preserve"> </w:t>
      </w:r>
      <w:r w:rsidR="00D144D2">
        <w:rPr>
          <w:rFonts w:cs="David" w:hint="cs"/>
          <w:sz w:val="28"/>
          <w:szCs w:val="28"/>
          <w:rtl/>
          <w:lang w:bidi="he-IL"/>
        </w:rPr>
        <w:t>אופיר דיין</w:t>
      </w:r>
      <w:r>
        <w:rPr>
          <w:rFonts w:cs="David" w:hint="cs"/>
          <w:sz w:val="28"/>
          <w:szCs w:val="28"/>
          <w:rtl/>
          <w:lang w:bidi="he-IL"/>
        </w:rPr>
        <w:t xml:space="preserve"> + סמואל בומנדיל</w:t>
      </w:r>
    </w:p>
    <w:p w14:paraId="5212DC29" w14:textId="74A5742B" w:rsidR="00081C10" w:rsidRDefault="00081C10" w:rsidP="00081C10">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בניית תיק סיור </w:t>
      </w:r>
      <w:r>
        <w:rPr>
          <w:rFonts w:cs="David"/>
          <w:sz w:val="28"/>
          <w:szCs w:val="28"/>
          <w:rtl/>
          <w:lang w:bidi="he-IL"/>
        </w:rPr>
        <w:t>–</w:t>
      </w:r>
      <w:r>
        <w:rPr>
          <w:rFonts w:cs="David" w:hint="cs"/>
          <w:sz w:val="28"/>
          <w:szCs w:val="28"/>
          <w:rtl/>
          <w:lang w:bidi="he-IL"/>
        </w:rPr>
        <w:t xml:space="preserve"> גיא לוי (ג)</w:t>
      </w:r>
    </w:p>
    <w:p w14:paraId="0A6688CA" w14:textId="7022FE1A" w:rsidR="00D144D2" w:rsidRDefault="00D144D2" w:rsidP="00D144D2">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תיעוד מצולם במהלך הסיור </w:t>
      </w:r>
      <w:r w:rsidR="00350702">
        <w:rPr>
          <w:rFonts w:cs="David"/>
          <w:sz w:val="28"/>
          <w:szCs w:val="28"/>
          <w:rtl/>
          <w:lang w:bidi="he-IL"/>
        </w:rPr>
        <w:t>–</w:t>
      </w:r>
      <w:r>
        <w:rPr>
          <w:rFonts w:cs="David" w:hint="cs"/>
          <w:sz w:val="28"/>
          <w:szCs w:val="28"/>
          <w:rtl/>
          <w:lang w:bidi="he-IL"/>
        </w:rPr>
        <w:t xml:space="preserve"> </w:t>
      </w:r>
      <w:r w:rsidR="00350702">
        <w:rPr>
          <w:rFonts w:cs="David" w:hint="cs"/>
          <w:sz w:val="28"/>
          <w:szCs w:val="28"/>
          <w:rtl/>
          <w:lang w:bidi="he-IL"/>
        </w:rPr>
        <w:t>שחר שפירא</w:t>
      </w:r>
    </w:p>
    <w:p w14:paraId="33D2B80D" w14:textId="75D56156" w:rsidR="00350702" w:rsidRDefault="00350702" w:rsidP="00350702">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תיעוד בכתב של ההרצאות </w:t>
      </w:r>
      <w:r>
        <w:rPr>
          <w:rFonts w:cs="David"/>
          <w:sz w:val="28"/>
          <w:szCs w:val="28"/>
          <w:rtl/>
          <w:lang w:bidi="he-IL"/>
        </w:rPr>
        <w:t>–</w:t>
      </w:r>
      <w:r>
        <w:rPr>
          <w:rFonts w:cs="David" w:hint="cs"/>
          <w:sz w:val="28"/>
          <w:szCs w:val="28"/>
          <w:rtl/>
          <w:lang w:bidi="he-IL"/>
        </w:rPr>
        <w:t xml:space="preserve"> ענבל דה פז ולבנה שי לוי</w:t>
      </w:r>
    </w:p>
    <w:p w14:paraId="65DF0F81" w14:textId="6259BD9F" w:rsidR="00350702" w:rsidRDefault="00350702" w:rsidP="00350702">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אחראי על איסוף וכתיבת שאלות למפגש מב"ל סין </w:t>
      </w:r>
      <w:r>
        <w:rPr>
          <w:rFonts w:cs="David"/>
          <w:sz w:val="28"/>
          <w:szCs w:val="28"/>
          <w:rtl/>
          <w:lang w:bidi="he-IL"/>
        </w:rPr>
        <w:t>–</w:t>
      </w:r>
      <w:r>
        <w:rPr>
          <w:rFonts w:cs="David" w:hint="cs"/>
          <w:sz w:val="28"/>
          <w:szCs w:val="28"/>
          <w:rtl/>
          <w:lang w:bidi="he-IL"/>
        </w:rPr>
        <w:t xml:space="preserve"> גיא לוי (חי"ר)</w:t>
      </w:r>
    </w:p>
    <w:p w14:paraId="27CC5EEB" w14:textId="684070EE" w:rsidR="00AC6F1C" w:rsidRDefault="00AC6F1C" w:rsidP="00AC6F1C">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מענה לשאלות המחקר </w:t>
      </w:r>
      <w:r>
        <w:rPr>
          <w:rFonts w:cs="David"/>
          <w:sz w:val="28"/>
          <w:szCs w:val="28"/>
          <w:rtl/>
          <w:lang w:bidi="he-IL"/>
        </w:rPr>
        <w:t>–</w:t>
      </w:r>
      <w:r>
        <w:rPr>
          <w:rFonts w:cs="David" w:hint="cs"/>
          <w:sz w:val="28"/>
          <w:szCs w:val="28"/>
          <w:rtl/>
          <w:lang w:bidi="he-IL"/>
        </w:rPr>
        <w:t xml:space="preserve"> עפ"י סעיף קודם</w:t>
      </w:r>
    </w:p>
    <w:p w14:paraId="47C425FE" w14:textId="77777777" w:rsidR="00A165A2" w:rsidRPr="000963E8" w:rsidRDefault="00A165A2" w:rsidP="00A165A2">
      <w:pPr>
        <w:numPr>
          <w:ilvl w:val="0"/>
          <w:numId w:val="3"/>
        </w:numPr>
        <w:spacing w:line="360" w:lineRule="auto"/>
        <w:jc w:val="both"/>
        <w:rPr>
          <w:rFonts w:cs="David"/>
          <w:b/>
          <w:bCs/>
          <w:sz w:val="28"/>
          <w:szCs w:val="28"/>
        </w:rPr>
      </w:pPr>
      <w:r w:rsidRPr="000963E8">
        <w:rPr>
          <w:rFonts w:cs="David" w:hint="cs"/>
          <w:b/>
          <w:bCs/>
          <w:sz w:val="28"/>
          <w:szCs w:val="28"/>
          <w:rtl/>
        </w:rPr>
        <w:t>מנהלות</w:t>
      </w:r>
      <w:r>
        <w:rPr>
          <w:rFonts w:cs="David" w:hint="cs"/>
          <w:b/>
          <w:bCs/>
          <w:sz w:val="28"/>
          <w:szCs w:val="28"/>
          <w:rtl/>
        </w:rPr>
        <w:t xml:space="preserve"> </w:t>
      </w:r>
    </w:p>
    <w:p w14:paraId="4AF26766" w14:textId="77777777" w:rsidR="00A165A2" w:rsidRPr="009A2548"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קיימת חובת השתתפות בכל תכנית הסיור, ויש להימנ</w:t>
      </w:r>
      <w:r w:rsidRPr="009A2548">
        <w:rPr>
          <w:rFonts w:cs="David" w:hint="eastAsia"/>
          <w:sz w:val="28"/>
          <w:szCs w:val="28"/>
          <w:rtl/>
        </w:rPr>
        <w:t>ע</w:t>
      </w:r>
      <w:r w:rsidRPr="009A2548">
        <w:rPr>
          <w:rFonts w:cs="David" w:hint="cs"/>
          <w:sz w:val="28"/>
          <w:szCs w:val="28"/>
          <w:rtl/>
        </w:rPr>
        <w:t xml:space="preserve"> מיציאות במהלך ההרצאות. כל חריגה מהתוכנית מחייבת אישור מפורש מהמדריך האחראי. </w:t>
      </w:r>
    </w:p>
    <w:p w14:paraId="5075A3FF" w14:textId="77777777" w:rsidR="00A165A2" w:rsidRPr="009A2548"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שיתוף פעולה של החניכים עם החניך התורן ועם המדריך האחראי חיוני להתנהלות ראויה של הסיור. החניך התורן יוודא, בין היתר, את מוכנות התלמידים עם התשורות, נוכחות כלל החניכים והסגל באוטובוס, העברת מידע שוטף לחניכים והכנת שאלות ע"י החניכים לכל סקירה.</w:t>
      </w:r>
    </w:p>
    <w:p w14:paraId="4C2155B6" w14:textId="77777777" w:rsidR="00A165A2" w:rsidRPr="009A2548"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זמנים - זמן יציאה שיוגדר בלו"ז הינו זמן תחילת ההרצאה או תזוזת האוטובוס, לפי העניין. יש להיערך בהתאם ולקחת בחשבון זמני מעליות, העמסת ציוד וכיו"ב. הרצאות מתחילות בזמן, והאוטובוס יוצא תמיד במועד! (למאחרים מומלץ להצטייד בכסף למוניות).</w:t>
      </w:r>
    </w:p>
    <w:p w14:paraId="35E20C6C" w14:textId="77777777" w:rsidR="00A165A2" w:rsidRPr="009A2548"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 xml:space="preserve">רשימת </w:t>
      </w:r>
      <w:r>
        <w:rPr>
          <w:rFonts w:cs="David" w:hint="cs"/>
          <w:sz w:val="28"/>
          <w:szCs w:val="28"/>
          <w:rtl/>
        </w:rPr>
        <w:t>החניכים</w:t>
      </w:r>
      <w:r w:rsidRPr="009A2548">
        <w:rPr>
          <w:rFonts w:cs="David" w:hint="cs"/>
          <w:sz w:val="28"/>
          <w:szCs w:val="28"/>
          <w:rtl/>
        </w:rPr>
        <w:t xml:space="preserve"> שיישא</w:t>
      </w:r>
      <w:r w:rsidRPr="009A2548">
        <w:rPr>
          <w:rFonts w:cs="David" w:hint="eastAsia"/>
          <w:sz w:val="28"/>
          <w:szCs w:val="28"/>
          <w:rtl/>
        </w:rPr>
        <w:t>ו</w:t>
      </w:r>
      <w:r w:rsidRPr="009A2548">
        <w:rPr>
          <w:rFonts w:cs="David" w:hint="cs"/>
          <w:sz w:val="28"/>
          <w:szCs w:val="28"/>
          <w:rtl/>
        </w:rPr>
        <w:t xml:space="preserve"> דברי תודה בהגשת התשורות מופיעה </w:t>
      </w:r>
      <w:r>
        <w:rPr>
          <w:rFonts w:cs="David" w:hint="cs"/>
          <w:sz w:val="28"/>
          <w:szCs w:val="28"/>
          <w:rtl/>
        </w:rPr>
        <w:t>בלו"ז הביקור.</w:t>
      </w:r>
      <w:r w:rsidRPr="009A2548">
        <w:rPr>
          <w:rFonts w:cs="David" w:hint="cs"/>
          <w:sz w:val="28"/>
          <w:szCs w:val="28"/>
          <w:rtl/>
        </w:rPr>
        <w:t xml:space="preserve"> אנא היערכו מראש בהתאם.</w:t>
      </w:r>
    </w:p>
    <w:p w14:paraId="3C0354E4" w14:textId="77777777" w:rsidR="00A165A2" w:rsidRPr="009A2548"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קוד הלבוש לכל הביקור מפורט בהמשך. יש להקפיד על הנראות ועל הייצוגיות.</w:t>
      </w:r>
    </w:p>
    <w:p w14:paraId="66DC7782" w14:textId="77777777" w:rsidR="00A165A2" w:rsidRPr="009A2548"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אנא הביאו עמכם עותקים של כרטיס הטיסה והדרכון, ושמרו אותם בנפרד מהדרכון.</w:t>
      </w:r>
    </w:p>
    <w:p w14:paraId="32E19769" w14:textId="77777777" w:rsidR="00A165A2" w:rsidRPr="009A2548"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יש לשאת עמכם בכל נקודת זמן דרכון ותעודה מזהה נוספת (עם תמונה), כדוגמת רישיון נהיגה. ייתכן שבחלק מהמקומות בהם נבקר נידרש להציג את שניהם.</w:t>
      </w:r>
    </w:p>
    <w:p w14:paraId="137A612D" w14:textId="77777777" w:rsidR="00A165A2" w:rsidRPr="009A2548"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 xml:space="preserve">14. חבילות תקשורת לטלפונים הניידים - באחריות </w:t>
      </w:r>
      <w:r>
        <w:rPr>
          <w:rFonts w:cs="David" w:hint="cs"/>
          <w:sz w:val="28"/>
          <w:szCs w:val="28"/>
          <w:rtl/>
        </w:rPr>
        <w:t>המשתתפים.</w:t>
      </w:r>
    </w:p>
    <w:p w14:paraId="58EEC081" w14:textId="77777777" w:rsidR="00A165A2" w:rsidRPr="009A2548"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lastRenderedPageBreak/>
        <w:t xml:space="preserve">רפואה </w:t>
      </w:r>
      <w:r w:rsidRPr="009A2548">
        <w:rPr>
          <w:rFonts w:cs="David"/>
          <w:sz w:val="28"/>
          <w:szCs w:val="28"/>
        </w:rPr>
        <w:t>-</w:t>
      </w:r>
      <w:r w:rsidRPr="009A2548">
        <w:rPr>
          <w:rFonts w:cs="David" w:hint="cs"/>
          <w:sz w:val="28"/>
          <w:szCs w:val="28"/>
          <w:rtl/>
        </w:rPr>
        <w:t xml:space="preserve"> תיק עזרה ראשונה באחריות </w:t>
      </w:r>
      <w:r>
        <w:rPr>
          <w:rFonts w:cs="David" w:hint="cs"/>
          <w:sz w:val="28"/>
          <w:szCs w:val="28"/>
          <w:rtl/>
        </w:rPr>
        <w:t>ד"ר שחר שפירא</w:t>
      </w:r>
      <w:r w:rsidRPr="009A2548">
        <w:rPr>
          <w:rFonts w:cs="David" w:hint="cs"/>
          <w:sz w:val="28"/>
          <w:szCs w:val="28"/>
          <w:rtl/>
        </w:rPr>
        <w:t xml:space="preserve">. על החניכים הנוטלים תרופות קבועות או עושים שימוש בציוד רפואי באופן קבוע להצטייד בתרופות או בציוד הרפואי עפ"י הצורך. במקרה חירום נסתמך על שירותי הבריאות המקומיים. הקבוצה כולה מבוטחת רפואית על ידי משרד הביטחון. </w:t>
      </w:r>
      <w:r w:rsidRPr="00A165A2">
        <w:rPr>
          <w:rFonts w:cs="David" w:hint="cs"/>
          <w:sz w:val="28"/>
          <w:szCs w:val="28"/>
          <w:rtl/>
        </w:rPr>
        <w:t>על כלל החניכים לוודא ביטוח רפואי לתקופת החופש (אחריות אישית)</w:t>
      </w:r>
    </w:p>
    <w:p w14:paraId="5A5C07CD" w14:textId="77777777" w:rsidR="00A165A2"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בשעות הפנאי רשאים משתתפי הסיור לצאת ולבלות במקומות הראויים לבכירים בשירות המדינה. מותרת שתיית אלכוהול במידה סבירה וחל איסור מוחלט להשתכר. יש להקפיד על ערנות בנושא הביטחון האישי, להתנייד בזוגות  (להימנ</w:t>
      </w:r>
      <w:r w:rsidRPr="009A2548">
        <w:rPr>
          <w:rFonts w:cs="David" w:hint="eastAsia"/>
          <w:sz w:val="28"/>
          <w:szCs w:val="28"/>
          <w:rtl/>
        </w:rPr>
        <w:t>ע</w:t>
      </w:r>
      <w:r w:rsidRPr="009A2548">
        <w:rPr>
          <w:rFonts w:cs="David" w:hint="cs"/>
          <w:sz w:val="28"/>
          <w:szCs w:val="28"/>
          <w:rtl/>
        </w:rPr>
        <w:t xml:space="preserve"> מלבוש עם כיתוב בעברית או מנסיעה בתחבורה בלתי מוסדרת וכיו"ב). </w:t>
      </w:r>
    </w:p>
    <w:p w14:paraId="17A435BE" w14:textId="7879D0AB" w:rsidR="00A165A2" w:rsidRPr="009A2548" w:rsidRDefault="00A165A2" w:rsidP="00A165A2">
      <w:pPr>
        <w:numPr>
          <w:ilvl w:val="1"/>
          <w:numId w:val="3"/>
        </w:numPr>
        <w:spacing w:line="360" w:lineRule="auto"/>
        <w:ind w:left="643"/>
        <w:jc w:val="both"/>
        <w:rPr>
          <w:rFonts w:cs="David"/>
          <w:sz w:val="28"/>
          <w:szCs w:val="28"/>
        </w:rPr>
      </w:pPr>
      <w:r>
        <w:rPr>
          <w:rFonts w:cs="David" w:hint="cs"/>
          <w:sz w:val="28"/>
          <w:szCs w:val="28"/>
          <w:rtl/>
        </w:rPr>
        <w:t>יש לוודא כי עומדים בכלל ההנחיות ליציאה לחו"ל של חטיבת המבצעים ומחב"ם כפי שמפורטות בנהלי היציאה לחו"ל, בנוסף יש להקפדי על דגשי הביטחון בתדרוך היעודי שבוצע לסיור.</w:t>
      </w:r>
    </w:p>
    <w:p w14:paraId="11AE6D94" w14:textId="77777777" w:rsidR="00A165A2" w:rsidRPr="00A165A2" w:rsidRDefault="00A165A2" w:rsidP="00A165A2">
      <w:pPr>
        <w:numPr>
          <w:ilvl w:val="1"/>
          <w:numId w:val="3"/>
        </w:numPr>
        <w:spacing w:line="360" w:lineRule="auto"/>
        <w:ind w:left="643"/>
        <w:jc w:val="both"/>
        <w:rPr>
          <w:rFonts w:cs="David"/>
          <w:sz w:val="28"/>
          <w:szCs w:val="28"/>
        </w:rPr>
      </w:pPr>
      <w:r w:rsidRPr="00A165A2">
        <w:rPr>
          <w:rFonts w:cs="David" w:hint="cs"/>
          <w:sz w:val="28"/>
          <w:szCs w:val="28"/>
          <w:rtl/>
        </w:rPr>
        <w:t xml:space="preserve">למען הסר ספק - כל רכישה במלון, לרבות שירות חדרים, היא על חשבון הרוכש בלבד. אין לחייב את החדר עבור רכישות במלון. </w:t>
      </w:r>
    </w:p>
    <w:p w14:paraId="6BAE790A" w14:textId="77777777" w:rsidR="00A165A2" w:rsidRPr="00A165A2" w:rsidRDefault="00A165A2" w:rsidP="00A165A2">
      <w:pPr>
        <w:numPr>
          <w:ilvl w:val="1"/>
          <w:numId w:val="3"/>
        </w:numPr>
        <w:spacing w:line="360" w:lineRule="auto"/>
        <w:ind w:left="643"/>
        <w:jc w:val="both"/>
        <w:rPr>
          <w:rFonts w:cs="David"/>
          <w:sz w:val="28"/>
          <w:szCs w:val="28"/>
        </w:rPr>
      </w:pPr>
      <w:r w:rsidRPr="00A165A2">
        <w:rPr>
          <w:rFonts w:cs="David" w:hint="cs"/>
          <w:sz w:val="28"/>
          <w:szCs w:val="28"/>
          <w:rtl/>
        </w:rPr>
        <w:t xml:space="preserve">אימון גופני - ניתן להביא בגדי ספורט  (כאמור, ללא כיתוב בעברית). </w:t>
      </w:r>
    </w:p>
    <w:p w14:paraId="1F667044" w14:textId="5700188A" w:rsidR="00A165A2" w:rsidRPr="00BB7401" w:rsidRDefault="00A165A2" w:rsidP="00BB7401">
      <w:pPr>
        <w:numPr>
          <w:ilvl w:val="1"/>
          <w:numId w:val="3"/>
        </w:numPr>
        <w:spacing w:line="360" w:lineRule="auto"/>
        <w:ind w:left="643"/>
        <w:jc w:val="both"/>
        <w:rPr>
          <w:rFonts w:cs="David"/>
          <w:sz w:val="28"/>
          <w:szCs w:val="28"/>
          <w:highlight w:val="yellow"/>
        </w:rPr>
      </w:pPr>
      <w:r w:rsidRPr="00BB7401">
        <w:rPr>
          <w:rFonts w:cs="David" w:hint="cs"/>
          <w:sz w:val="28"/>
          <w:szCs w:val="28"/>
          <w:highlight w:val="yellow"/>
          <w:rtl/>
        </w:rPr>
        <w:t xml:space="preserve">ההגעה לשדה התעופה נתב"ג והחזרה ממנו </w:t>
      </w:r>
      <w:r w:rsidR="00BB7401" w:rsidRPr="00BB7401">
        <w:rPr>
          <w:rFonts w:cs="David" w:hint="cs"/>
          <w:sz w:val="28"/>
          <w:szCs w:val="28"/>
          <w:highlight w:val="yellow"/>
          <w:rtl/>
        </w:rPr>
        <w:t>???</w:t>
      </w:r>
    </w:p>
    <w:p w14:paraId="37EDAF74" w14:textId="77777777" w:rsidR="00A165A2" w:rsidRPr="009A2548"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ודאו שאין ברשותכם תעודות צבאיות, חומר מסווג, מחשבים ניידים</w:t>
      </w:r>
      <w:r>
        <w:rPr>
          <w:rFonts w:cs="David" w:hint="cs"/>
          <w:sz w:val="28"/>
          <w:szCs w:val="28"/>
          <w:rtl/>
        </w:rPr>
        <w:t xml:space="preserve"> צבאיים</w:t>
      </w:r>
      <w:r w:rsidRPr="009A2548">
        <w:rPr>
          <w:rFonts w:cs="David" w:hint="cs"/>
          <w:sz w:val="28"/>
          <w:szCs w:val="28"/>
          <w:rtl/>
        </w:rPr>
        <w:t>, תחמושת או ציוד צבאי אחר.</w:t>
      </w:r>
    </w:p>
    <w:p w14:paraId="3470CB4F" w14:textId="77777777" w:rsidR="00A165A2" w:rsidRDefault="00A165A2" w:rsidP="00A165A2">
      <w:pPr>
        <w:numPr>
          <w:ilvl w:val="1"/>
          <w:numId w:val="3"/>
        </w:numPr>
        <w:spacing w:line="360" w:lineRule="auto"/>
        <w:ind w:left="643"/>
        <w:jc w:val="both"/>
        <w:rPr>
          <w:rFonts w:ascii="Arial" w:hAnsi="Arial" w:cs="David"/>
          <w:sz w:val="28"/>
          <w:szCs w:val="28"/>
        </w:rPr>
      </w:pPr>
      <w:r w:rsidRPr="009A2548">
        <w:rPr>
          <w:rFonts w:cs="David" w:hint="cs"/>
          <w:sz w:val="28"/>
          <w:szCs w:val="28"/>
          <w:rtl/>
        </w:rPr>
        <w:t>הקפידו שבתיק שאתם לוקחים אתכם למטוס אין מכשיר חד כגון אולר, מספריים, פינצטה וכדומה, או בקבוקים עם נוזלים. חשוב שתיקחו עמכם תיק אישי נוסף שבו ניתן לשאת ציוד אישי מינימלי ליומיים, הן למהלך הסיור והן למקרה שכבודתכם תתעכב בשדה התעופה.</w:t>
      </w:r>
    </w:p>
    <w:p w14:paraId="37803434" w14:textId="7732BFC4" w:rsidR="009046C4" w:rsidRPr="00BB7401" w:rsidRDefault="00BB7401" w:rsidP="00BB7401">
      <w:pPr>
        <w:pStyle w:val="a9"/>
        <w:numPr>
          <w:ilvl w:val="0"/>
          <w:numId w:val="3"/>
        </w:numPr>
        <w:bidi/>
        <w:spacing w:line="360" w:lineRule="auto"/>
        <w:jc w:val="both"/>
        <w:rPr>
          <w:rFonts w:cs="David"/>
          <w:sz w:val="28"/>
          <w:szCs w:val="28"/>
          <w:rtl/>
        </w:rPr>
      </w:pPr>
      <w:r>
        <w:rPr>
          <w:rFonts w:cs="David" w:hint="cs"/>
          <w:sz w:val="28"/>
          <w:szCs w:val="28"/>
          <w:rtl/>
          <w:lang w:bidi="he-IL"/>
        </w:rPr>
        <w:t xml:space="preserve"> </w:t>
      </w:r>
      <w:r w:rsidR="009046C4" w:rsidRPr="00BB7401">
        <w:rPr>
          <w:rFonts w:cs="David" w:hint="cs"/>
          <w:sz w:val="28"/>
          <w:szCs w:val="28"/>
          <w:rtl/>
          <w:lang w:bidi="he-IL"/>
        </w:rPr>
        <w:t>נושאים לתיאום</w:t>
      </w:r>
      <w:r w:rsidR="009046C4" w:rsidRPr="00BB7401">
        <w:rPr>
          <w:rFonts w:cs="David" w:hint="cs"/>
          <w:sz w:val="28"/>
          <w:szCs w:val="28"/>
          <w:rtl/>
        </w:rPr>
        <w:t>:</w:t>
      </w:r>
    </w:p>
    <w:p w14:paraId="78BB984F" w14:textId="369A0056" w:rsidR="009046C4" w:rsidRDefault="009046C4" w:rsidP="00BB7401">
      <w:pPr>
        <w:numPr>
          <w:ilvl w:val="1"/>
          <w:numId w:val="3"/>
        </w:numPr>
        <w:spacing w:line="360" w:lineRule="auto"/>
        <w:ind w:left="643"/>
        <w:jc w:val="both"/>
        <w:rPr>
          <w:rFonts w:cs="David"/>
          <w:sz w:val="28"/>
          <w:szCs w:val="28"/>
        </w:rPr>
      </w:pPr>
      <w:r>
        <w:rPr>
          <w:rFonts w:cs="David" w:hint="cs"/>
          <w:sz w:val="28"/>
          <w:szCs w:val="28"/>
          <w:rtl/>
        </w:rPr>
        <w:t>סיכום לו"ז ההכנה (ג')</w:t>
      </w:r>
    </w:p>
    <w:p w14:paraId="4D0BB763" w14:textId="5948503F" w:rsidR="009046C4" w:rsidRDefault="009046C4" w:rsidP="00BB7401">
      <w:pPr>
        <w:numPr>
          <w:ilvl w:val="2"/>
          <w:numId w:val="3"/>
        </w:numPr>
        <w:spacing w:line="360" w:lineRule="auto"/>
        <w:ind w:left="927"/>
        <w:jc w:val="both"/>
        <w:rPr>
          <w:rFonts w:cs="David"/>
          <w:sz w:val="28"/>
          <w:szCs w:val="28"/>
        </w:rPr>
      </w:pPr>
      <w:r>
        <w:rPr>
          <w:rFonts w:cs="David" w:hint="cs"/>
          <w:sz w:val="28"/>
          <w:szCs w:val="28"/>
          <w:rtl/>
        </w:rPr>
        <w:t>תיאום כלל הלו"ז</w:t>
      </w:r>
    </w:p>
    <w:p w14:paraId="463B5AF3" w14:textId="0CB2CAD8" w:rsidR="009046C4" w:rsidRDefault="009046C4" w:rsidP="00BB7401">
      <w:pPr>
        <w:numPr>
          <w:ilvl w:val="2"/>
          <w:numId w:val="3"/>
        </w:numPr>
        <w:spacing w:line="360" w:lineRule="auto"/>
        <w:ind w:left="927"/>
        <w:jc w:val="both"/>
        <w:rPr>
          <w:rFonts w:cs="David"/>
          <w:sz w:val="28"/>
          <w:szCs w:val="28"/>
        </w:rPr>
      </w:pPr>
      <w:r>
        <w:rPr>
          <w:rFonts w:cs="David" w:hint="cs"/>
          <w:sz w:val="28"/>
          <w:szCs w:val="28"/>
          <w:rtl/>
        </w:rPr>
        <w:t>הרצאת שב"כ</w:t>
      </w:r>
    </w:p>
    <w:p w14:paraId="421C6D93" w14:textId="243BDA20" w:rsidR="009046C4" w:rsidRDefault="009046C4" w:rsidP="00BB7401">
      <w:pPr>
        <w:numPr>
          <w:ilvl w:val="2"/>
          <w:numId w:val="3"/>
        </w:numPr>
        <w:spacing w:line="360" w:lineRule="auto"/>
        <w:ind w:left="927"/>
        <w:jc w:val="both"/>
        <w:rPr>
          <w:rFonts w:cs="David"/>
          <w:sz w:val="28"/>
          <w:szCs w:val="28"/>
        </w:rPr>
      </w:pPr>
      <w:r>
        <w:rPr>
          <w:rFonts w:cs="David" w:hint="cs"/>
          <w:sz w:val="28"/>
          <w:szCs w:val="28"/>
          <w:rtl/>
        </w:rPr>
        <w:t xml:space="preserve">לוגיסטיקה ל </w:t>
      </w:r>
      <w:r>
        <w:rPr>
          <w:rFonts w:cs="David" w:hint="cs"/>
          <w:sz w:val="28"/>
          <w:szCs w:val="28"/>
        </w:rPr>
        <w:t>INSS</w:t>
      </w:r>
    </w:p>
    <w:p w14:paraId="272BB500" w14:textId="01EFB471" w:rsidR="009046C4" w:rsidRDefault="009046C4" w:rsidP="00BB7401">
      <w:pPr>
        <w:numPr>
          <w:ilvl w:val="2"/>
          <w:numId w:val="3"/>
        </w:numPr>
        <w:spacing w:line="360" w:lineRule="auto"/>
        <w:ind w:left="927"/>
        <w:jc w:val="both"/>
        <w:rPr>
          <w:rFonts w:cs="David"/>
          <w:sz w:val="28"/>
          <w:szCs w:val="28"/>
        </w:rPr>
      </w:pPr>
      <w:r>
        <w:rPr>
          <w:rFonts w:cs="David" w:hint="cs"/>
          <w:sz w:val="28"/>
          <w:szCs w:val="28"/>
          <w:rtl/>
        </w:rPr>
        <w:t>ביקור בנמל המפרץ + תיאום שאול חורב ויורם עברון.</w:t>
      </w:r>
    </w:p>
    <w:p w14:paraId="63EA06F9" w14:textId="0008B9B1" w:rsidR="00A165A2" w:rsidRDefault="00A165A2" w:rsidP="00BB7401">
      <w:pPr>
        <w:numPr>
          <w:ilvl w:val="2"/>
          <w:numId w:val="3"/>
        </w:numPr>
        <w:spacing w:line="360" w:lineRule="auto"/>
        <w:ind w:left="927"/>
        <w:jc w:val="both"/>
        <w:rPr>
          <w:rFonts w:cs="David"/>
          <w:sz w:val="28"/>
          <w:szCs w:val="28"/>
        </w:rPr>
      </w:pPr>
      <w:r>
        <w:rPr>
          <w:rFonts w:cs="David" w:hint="cs"/>
          <w:sz w:val="28"/>
          <w:szCs w:val="28"/>
          <w:rtl/>
        </w:rPr>
        <w:t>תיאום אוטובוס ליום ההכנה ומקום מפגש</w:t>
      </w:r>
    </w:p>
    <w:p w14:paraId="1F8B44A8" w14:textId="488F6884" w:rsidR="009046C4" w:rsidRDefault="009046C4" w:rsidP="00BB7401">
      <w:pPr>
        <w:numPr>
          <w:ilvl w:val="2"/>
          <w:numId w:val="3"/>
        </w:numPr>
        <w:spacing w:line="360" w:lineRule="auto"/>
        <w:ind w:left="927"/>
        <w:jc w:val="both"/>
        <w:rPr>
          <w:rFonts w:cs="David"/>
          <w:sz w:val="28"/>
          <w:szCs w:val="28"/>
        </w:rPr>
      </w:pPr>
      <w:r>
        <w:rPr>
          <w:rFonts w:cs="David" w:hint="cs"/>
          <w:sz w:val="28"/>
          <w:szCs w:val="28"/>
          <w:rtl/>
        </w:rPr>
        <w:t>ארגון שוברים לאוכל באוניברסיטה</w:t>
      </w:r>
    </w:p>
    <w:p w14:paraId="0E564B95" w14:textId="55BD18F2" w:rsidR="009046C4" w:rsidRDefault="009046C4" w:rsidP="00BB7401">
      <w:pPr>
        <w:numPr>
          <w:ilvl w:val="2"/>
          <w:numId w:val="3"/>
        </w:numPr>
        <w:spacing w:line="360" w:lineRule="auto"/>
        <w:ind w:left="927"/>
        <w:jc w:val="both"/>
        <w:rPr>
          <w:rFonts w:cs="David"/>
          <w:sz w:val="28"/>
          <w:szCs w:val="28"/>
        </w:rPr>
      </w:pPr>
      <w:r>
        <w:rPr>
          <w:rFonts w:cs="David" w:hint="cs"/>
          <w:sz w:val="28"/>
          <w:szCs w:val="28"/>
          <w:rtl/>
        </w:rPr>
        <w:t>יום תרבות סין</w:t>
      </w:r>
      <w:r w:rsidR="00A165A2">
        <w:rPr>
          <w:rFonts w:cs="David" w:hint="cs"/>
          <w:sz w:val="28"/>
          <w:szCs w:val="28"/>
          <w:rtl/>
        </w:rPr>
        <w:t xml:space="preserve"> (מירב)</w:t>
      </w:r>
    </w:p>
    <w:p w14:paraId="61D390D7" w14:textId="2F372DD1" w:rsidR="009046C4" w:rsidRDefault="009046C4" w:rsidP="00BB7401">
      <w:pPr>
        <w:numPr>
          <w:ilvl w:val="2"/>
          <w:numId w:val="3"/>
        </w:numPr>
        <w:spacing w:line="360" w:lineRule="auto"/>
        <w:ind w:left="927"/>
        <w:jc w:val="both"/>
        <w:rPr>
          <w:rFonts w:cs="David"/>
          <w:sz w:val="28"/>
          <w:szCs w:val="28"/>
        </w:rPr>
      </w:pPr>
      <w:r>
        <w:rPr>
          <w:rFonts w:cs="David" w:hint="cs"/>
          <w:sz w:val="28"/>
          <w:szCs w:val="28"/>
          <w:rtl/>
        </w:rPr>
        <w:lastRenderedPageBreak/>
        <w:t>תיאום מתן וילנאי</w:t>
      </w:r>
      <w:r w:rsidR="00A165A2">
        <w:rPr>
          <w:rFonts w:cs="David" w:hint="cs"/>
          <w:sz w:val="28"/>
          <w:szCs w:val="28"/>
          <w:rtl/>
        </w:rPr>
        <w:t xml:space="preserve"> (ג')</w:t>
      </w:r>
    </w:p>
    <w:p w14:paraId="5C0FFC36" w14:textId="45479B0A" w:rsidR="009046C4" w:rsidRPr="009046C4" w:rsidRDefault="009046C4" w:rsidP="00BB7401">
      <w:pPr>
        <w:numPr>
          <w:ilvl w:val="1"/>
          <w:numId w:val="3"/>
        </w:numPr>
        <w:spacing w:line="360" w:lineRule="auto"/>
        <w:ind w:left="643"/>
        <w:jc w:val="both"/>
        <w:rPr>
          <w:rFonts w:cs="David"/>
          <w:sz w:val="28"/>
          <w:szCs w:val="28"/>
        </w:rPr>
      </w:pPr>
      <w:r>
        <w:rPr>
          <w:rFonts w:cs="David" w:hint="cs"/>
          <w:sz w:val="28"/>
          <w:szCs w:val="28"/>
          <w:rtl/>
        </w:rPr>
        <w:t>הוצאת ויזה לסין (ג' + עידו)</w:t>
      </w:r>
    </w:p>
    <w:p w14:paraId="5CF8C6DA" w14:textId="77777777" w:rsidR="00A165A2" w:rsidRDefault="00A165A2" w:rsidP="00BB7401">
      <w:pPr>
        <w:numPr>
          <w:ilvl w:val="1"/>
          <w:numId w:val="3"/>
        </w:numPr>
        <w:spacing w:line="360" w:lineRule="auto"/>
        <w:ind w:left="643"/>
        <w:jc w:val="both"/>
        <w:rPr>
          <w:rFonts w:cs="David"/>
          <w:sz w:val="28"/>
          <w:szCs w:val="28"/>
        </w:rPr>
      </w:pPr>
      <w:r>
        <w:rPr>
          <w:rFonts w:cs="David" w:hint="cs"/>
          <w:sz w:val="28"/>
          <w:szCs w:val="28"/>
          <w:rtl/>
        </w:rPr>
        <w:t>תאום תדריך ביטחון יחד עם רוסיה</w:t>
      </w:r>
    </w:p>
    <w:p w14:paraId="1F5DDA17" w14:textId="183E7FDA" w:rsidR="009046C4" w:rsidRDefault="009046C4" w:rsidP="00BB7401">
      <w:pPr>
        <w:numPr>
          <w:ilvl w:val="1"/>
          <w:numId w:val="3"/>
        </w:numPr>
        <w:spacing w:line="360" w:lineRule="auto"/>
        <w:ind w:left="643"/>
        <w:jc w:val="both"/>
        <w:rPr>
          <w:rFonts w:cs="David"/>
          <w:sz w:val="28"/>
          <w:szCs w:val="28"/>
        </w:rPr>
      </w:pPr>
      <w:r>
        <w:rPr>
          <w:rFonts w:cs="David" w:hint="cs"/>
          <w:sz w:val="28"/>
          <w:szCs w:val="28"/>
          <w:rtl/>
        </w:rPr>
        <w:t>לו"ז מפורט חופשה מקדימה (מירב)</w:t>
      </w:r>
    </w:p>
    <w:p w14:paraId="30BB83AB" w14:textId="0CCA524D" w:rsidR="009046C4" w:rsidRDefault="009046C4" w:rsidP="00BB7401">
      <w:pPr>
        <w:numPr>
          <w:ilvl w:val="1"/>
          <w:numId w:val="3"/>
        </w:numPr>
        <w:spacing w:line="360" w:lineRule="auto"/>
        <w:ind w:left="643"/>
        <w:jc w:val="both"/>
        <w:rPr>
          <w:rFonts w:cs="David"/>
          <w:sz w:val="28"/>
          <w:szCs w:val="28"/>
        </w:rPr>
      </w:pPr>
      <w:r>
        <w:rPr>
          <w:rFonts w:cs="David" w:hint="cs"/>
          <w:sz w:val="28"/>
          <w:szCs w:val="28"/>
          <w:rtl/>
        </w:rPr>
        <w:t>לו"ז מפורט חופשה אוחרת (סמואל + אופיר)</w:t>
      </w:r>
    </w:p>
    <w:p w14:paraId="48C40161" w14:textId="3E110DE9" w:rsidR="009046C4" w:rsidRDefault="009046C4" w:rsidP="00BB7401">
      <w:pPr>
        <w:numPr>
          <w:ilvl w:val="1"/>
          <w:numId w:val="3"/>
        </w:numPr>
        <w:spacing w:line="360" w:lineRule="auto"/>
        <w:ind w:left="643"/>
        <w:jc w:val="both"/>
        <w:rPr>
          <w:rFonts w:cs="David"/>
          <w:sz w:val="28"/>
          <w:szCs w:val="28"/>
        </w:rPr>
      </w:pPr>
      <w:r>
        <w:rPr>
          <w:rFonts w:cs="David" w:hint="cs"/>
          <w:sz w:val="28"/>
          <w:szCs w:val="28"/>
          <w:rtl/>
        </w:rPr>
        <w:t>לו"ז טיסות כולל מעבר מבייג'ינג להונג קונג (מתן)</w:t>
      </w:r>
    </w:p>
    <w:p w14:paraId="2F4F8487" w14:textId="0070AFCA" w:rsidR="009046C4" w:rsidRDefault="009046C4" w:rsidP="00BB7401">
      <w:pPr>
        <w:numPr>
          <w:ilvl w:val="1"/>
          <w:numId w:val="3"/>
        </w:numPr>
        <w:spacing w:line="360" w:lineRule="auto"/>
        <w:ind w:left="643"/>
        <w:jc w:val="both"/>
        <w:rPr>
          <w:rFonts w:cs="David"/>
          <w:sz w:val="28"/>
          <w:szCs w:val="28"/>
        </w:rPr>
      </w:pPr>
      <w:r>
        <w:rPr>
          <w:rFonts w:cs="David" w:hint="cs"/>
          <w:sz w:val="28"/>
          <w:szCs w:val="28"/>
          <w:rtl/>
        </w:rPr>
        <w:t>לוגיסטיקה בהונג קונג (מלון, הסעה, אוכל) (ג' + מתן)</w:t>
      </w:r>
    </w:p>
    <w:p w14:paraId="243F3982" w14:textId="50F7FCD2" w:rsidR="009046C4" w:rsidRDefault="009046C4" w:rsidP="00BB7401">
      <w:pPr>
        <w:numPr>
          <w:ilvl w:val="1"/>
          <w:numId w:val="3"/>
        </w:numPr>
        <w:spacing w:line="360" w:lineRule="auto"/>
        <w:ind w:left="643"/>
        <w:jc w:val="both"/>
        <w:rPr>
          <w:rFonts w:cs="David"/>
          <w:sz w:val="28"/>
          <w:szCs w:val="28"/>
        </w:rPr>
      </w:pPr>
      <w:r>
        <w:rPr>
          <w:rFonts w:cs="David" w:hint="cs"/>
          <w:sz w:val="28"/>
          <w:szCs w:val="28"/>
          <w:rtl/>
        </w:rPr>
        <w:t>לוגיסטיקה בבייג'ינג (הסעה, מלון) (גלעד + מתן)</w:t>
      </w:r>
    </w:p>
    <w:p w14:paraId="54AAEA7E" w14:textId="5D534771" w:rsidR="009046C4" w:rsidRDefault="009046C4" w:rsidP="00BB7401">
      <w:pPr>
        <w:numPr>
          <w:ilvl w:val="1"/>
          <w:numId w:val="3"/>
        </w:numPr>
        <w:spacing w:line="360" w:lineRule="auto"/>
        <w:ind w:left="643"/>
        <w:jc w:val="both"/>
        <w:rPr>
          <w:rFonts w:cs="David"/>
          <w:sz w:val="28"/>
          <w:szCs w:val="28"/>
        </w:rPr>
      </w:pPr>
      <w:r>
        <w:rPr>
          <w:rFonts w:cs="David" w:hint="cs"/>
          <w:sz w:val="28"/>
          <w:szCs w:val="28"/>
          <w:rtl/>
        </w:rPr>
        <w:t>הכנת מצגת לסיכום הסיור (משתתפים אחראים)</w:t>
      </w:r>
    </w:p>
    <w:p w14:paraId="5EE8922A" w14:textId="302C9751" w:rsidR="009046C4" w:rsidRDefault="009046C4" w:rsidP="00BB7401">
      <w:pPr>
        <w:numPr>
          <w:ilvl w:val="1"/>
          <w:numId w:val="3"/>
        </w:numPr>
        <w:spacing w:line="360" w:lineRule="auto"/>
        <w:ind w:left="643"/>
        <w:jc w:val="both"/>
        <w:rPr>
          <w:rFonts w:cs="David"/>
          <w:sz w:val="28"/>
          <w:szCs w:val="28"/>
        </w:rPr>
      </w:pPr>
      <w:r>
        <w:rPr>
          <w:rFonts w:cs="David" w:hint="cs"/>
          <w:sz w:val="28"/>
          <w:szCs w:val="28"/>
          <w:rtl/>
        </w:rPr>
        <w:t>טלפונים ניידים (ג' מול יהודה)</w:t>
      </w:r>
    </w:p>
    <w:p w14:paraId="39B5D45F" w14:textId="1A67CBFB" w:rsidR="00BB7401" w:rsidRDefault="00BB7401" w:rsidP="00BB7401">
      <w:pPr>
        <w:numPr>
          <w:ilvl w:val="1"/>
          <w:numId w:val="3"/>
        </w:numPr>
        <w:spacing w:line="360" w:lineRule="auto"/>
        <w:ind w:left="643"/>
        <w:jc w:val="both"/>
        <w:rPr>
          <w:rFonts w:cs="David"/>
          <w:sz w:val="28"/>
          <w:szCs w:val="28"/>
        </w:rPr>
      </w:pPr>
      <w:r>
        <w:rPr>
          <w:rFonts w:cs="David" w:hint="cs"/>
          <w:sz w:val="28"/>
          <w:szCs w:val="28"/>
          <w:rtl/>
        </w:rPr>
        <w:t>דרך הגעה וחזרה משדה התעופה</w:t>
      </w:r>
    </w:p>
    <w:p w14:paraId="62634325" w14:textId="77777777" w:rsidR="00081C10" w:rsidRPr="00081C10" w:rsidRDefault="00081C10" w:rsidP="009046C4">
      <w:pPr>
        <w:pStyle w:val="a9"/>
        <w:bidi/>
        <w:spacing w:line="360" w:lineRule="auto"/>
        <w:ind w:left="0"/>
        <w:jc w:val="both"/>
        <w:rPr>
          <w:rFonts w:cs="David"/>
          <w:sz w:val="28"/>
          <w:szCs w:val="28"/>
          <w:rtl/>
        </w:rPr>
      </w:pPr>
    </w:p>
    <w:p w14:paraId="4D4062E4" w14:textId="2D09E3F8" w:rsidR="00FA5547" w:rsidRPr="00951DCB" w:rsidRDefault="00FA5547" w:rsidP="00BE212F">
      <w:pPr>
        <w:spacing w:line="360" w:lineRule="auto"/>
        <w:ind w:left="1165"/>
        <w:jc w:val="both"/>
        <w:rPr>
          <w:rFonts w:cs="David"/>
          <w:sz w:val="28"/>
          <w:szCs w:val="28"/>
          <w:rtl/>
        </w:rPr>
      </w:pPr>
    </w:p>
    <w:sectPr w:rsidR="00FA5547" w:rsidRPr="00951DCB" w:rsidSect="00263998">
      <w:footerReference w:type="even" r:id="rId11"/>
      <w:footerReference w:type="default" r:id="rId12"/>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057F7" w14:textId="77777777" w:rsidR="00064B00" w:rsidRDefault="00064B00">
      <w:r>
        <w:separator/>
      </w:r>
    </w:p>
  </w:endnote>
  <w:endnote w:type="continuationSeparator" w:id="0">
    <w:p w14:paraId="2203000D" w14:textId="77777777" w:rsidR="00064B00" w:rsidRDefault="0006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4F617" w14:textId="77777777" w:rsidR="001166B4" w:rsidRDefault="001166B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14:paraId="729181F5" w14:textId="77777777" w:rsidR="001166B4" w:rsidRDefault="001166B4" w:rsidP="00716AE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David"/>
        <w:rtl/>
      </w:rPr>
      <w:id w:val="-216359528"/>
      <w:docPartObj>
        <w:docPartGallery w:val="Page Numbers (Bottom of Page)"/>
        <w:docPartUnique/>
      </w:docPartObj>
    </w:sdtPr>
    <w:sdtEndPr/>
    <w:sdtContent>
      <w:p w14:paraId="7873F8EB" w14:textId="77777777" w:rsidR="001166B4" w:rsidRPr="00253E37" w:rsidRDefault="001166B4" w:rsidP="00253E37">
        <w:pPr>
          <w:pStyle w:val="a5"/>
          <w:ind w:right="360"/>
          <w:jc w:val="center"/>
          <w:rPr>
            <w:rFonts w:cs="David"/>
          </w:rPr>
        </w:pPr>
        <w:r w:rsidRPr="005660B0">
          <w:rPr>
            <w:rFonts w:cs="David"/>
            <w:noProof/>
            <w:rtl/>
          </w:rPr>
          <mc:AlternateContent>
            <mc:Choice Requires="wps">
              <w:drawing>
                <wp:anchor distT="0" distB="0" distL="114300" distR="114300" simplePos="0" relativeHeight="251660288" behindDoc="0" locked="0" layoutInCell="1" allowOverlap="1" wp14:anchorId="6BF934BC" wp14:editId="52690B8E">
                  <wp:simplePos x="0" y="0"/>
                  <wp:positionH relativeFrom="margin">
                    <wp:align>center</wp:align>
                  </wp:positionH>
                  <wp:positionV relativeFrom="bottomMargin">
                    <wp:align>center</wp:align>
                  </wp:positionV>
                  <wp:extent cx="551815" cy="238760"/>
                  <wp:effectExtent l="19050" t="19050" r="19685" b="18415"/>
                  <wp:wrapNone/>
                  <wp:docPr id="6" name="סוגר מרובע כפול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5384A9C" w14:textId="5D14DDD8" w:rsidR="001166B4" w:rsidRDefault="001166B4">
                              <w:pPr>
                                <w:jc w:val="center"/>
                                <w:rPr>
                                  <w:rtl/>
                                  <w:cs/>
                                </w:rPr>
                              </w:pPr>
                              <w:r>
                                <w:fldChar w:fldCharType="begin"/>
                              </w:r>
                              <w:r>
                                <w:rPr>
                                  <w:rtl/>
                                  <w:cs/>
                                </w:rPr>
                                <w:instrText>PAGE    \* MERGEFORMAT</w:instrText>
                              </w:r>
                              <w:r>
                                <w:fldChar w:fldCharType="separate"/>
                              </w:r>
                              <w:r w:rsidR="00305412" w:rsidRPr="00305412">
                                <w:rPr>
                                  <w:noProof/>
                                  <w:rtl/>
                                  <w:lang w:val="he-IL"/>
                                </w:rPr>
                                <w:t>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BF934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סוגר מרובע כפול 6"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NurgjJUAgAAeAQAAA4AAAAAAAAAAAAAAAAALgIAAGRycy9lMm9Eb2MueG1sUEsBAi0A&#10;FAAGAAgAAAAhAP8vKureAAAAAwEAAA8AAAAAAAAAAAAAAAAArgQAAGRycy9kb3ducmV2LnhtbFBL&#10;BQYAAAAABAAEAPMAAAC5BQAAAAA=&#10;" filled="t" strokecolor="gray" strokeweight="2.25pt">
                  <v:textbox inset=",0,,0">
                    <w:txbxContent>
                      <w:p w14:paraId="35384A9C" w14:textId="5D14DDD8" w:rsidR="001166B4" w:rsidRDefault="001166B4">
                        <w:pPr>
                          <w:jc w:val="center"/>
                          <w:rPr>
                            <w:rtl/>
                            <w:cs/>
                          </w:rPr>
                        </w:pPr>
                        <w:r>
                          <w:fldChar w:fldCharType="begin"/>
                        </w:r>
                        <w:r>
                          <w:rPr>
                            <w:rtl/>
                            <w:cs/>
                          </w:rPr>
                          <w:instrText>PAGE    \* MERGEFORMAT</w:instrText>
                        </w:r>
                        <w:r>
                          <w:fldChar w:fldCharType="separate"/>
                        </w:r>
                        <w:r w:rsidR="00305412" w:rsidRPr="00305412">
                          <w:rPr>
                            <w:noProof/>
                            <w:rtl/>
                            <w:lang w:val="he-IL"/>
                          </w:rPr>
                          <w:t>3</w:t>
                        </w:r>
                        <w:r>
                          <w:fldChar w:fldCharType="end"/>
                        </w:r>
                      </w:p>
                    </w:txbxContent>
                  </v:textbox>
                  <w10:wrap anchorx="margin" anchory="margin"/>
                </v:shape>
              </w:pict>
            </mc:Fallback>
          </mc:AlternateContent>
        </w:r>
        <w:r w:rsidRPr="005660B0">
          <w:rPr>
            <w:rFonts w:cs="David"/>
            <w:noProof/>
            <w:rtl/>
          </w:rPr>
          <mc:AlternateContent>
            <mc:Choice Requires="wps">
              <w:drawing>
                <wp:anchor distT="0" distB="0" distL="114300" distR="114300" simplePos="0" relativeHeight="251659264" behindDoc="0" locked="0" layoutInCell="1" allowOverlap="1" wp14:anchorId="22ED18C9" wp14:editId="7CDC9475">
                  <wp:simplePos x="0" y="0"/>
                  <wp:positionH relativeFrom="margin">
                    <wp:align>center</wp:align>
                  </wp:positionH>
                  <wp:positionV relativeFrom="bottomMargin">
                    <wp:align>center</wp:align>
                  </wp:positionV>
                  <wp:extent cx="5518150" cy="0"/>
                  <wp:effectExtent l="9525" t="9525" r="6350" b="9525"/>
                  <wp:wrapNone/>
                  <wp:docPr id="1" name="מחבר חץ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74C3329" id="_x0000_t32" coordsize="21600,21600" o:spt="32" o:oned="t" path="m,l21600,21600e" filled="f">
                  <v:path arrowok="t" fillok="f" o:connecttype="none"/>
                  <o:lock v:ext="edit" shapetype="t"/>
                </v:shapetype>
                <v:shape id="מחבר חץ ישר 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26B30" w14:textId="77777777" w:rsidR="00064B00" w:rsidRDefault="00064B00">
      <w:r>
        <w:separator/>
      </w:r>
    </w:p>
  </w:footnote>
  <w:footnote w:type="continuationSeparator" w:id="0">
    <w:p w14:paraId="21AEAB41" w14:textId="77777777" w:rsidR="00064B00" w:rsidRDefault="00064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4412"/>
    <w:multiLevelType w:val="hybridMultilevel"/>
    <w:tmpl w:val="3C2A7A0E"/>
    <w:lvl w:ilvl="0" w:tplc="FE6AD816">
      <w:start w:val="1"/>
      <w:numFmt w:val="decimal"/>
      <w:lvlText w:val="%1)"/>
      <w:lvlJc w:val="left"/>
      <w:pPr>
        <w:tabs>
          <w:tab w:val="num" w:pos="1327"/>
        </w:tabs>
        <w:ind w:left="1327" w:hanging="180"/>
      </w:pPr>
      <w:rPr>
        <w:b w:val="0"/>
        <w:bCs w:val="0"/>
      </w:rPr>
    </w:lvl>
    <w:lvl w:ilvl="1" w:tplc="04090019" w:tentative="1">
      <w:start w:val="1"/>
      <w:numFmt w:val="lowerLetter"/>
      <w:lvlText w:val="%2."/>
      <w:lvlJc w:val="left"/>
      <w:pPr>
        <w:ind w:left="607" w:hanging="360"/>
      </w:pPr>
    </w:lvl>
    <w:lvl w:ilvl="2" w:tplc="0409001B" w:tentative="1">
      <w:start w:val="1"/>
      <w:numFmt w:val="lowerRoman"/>
      <w:lvlText w:val="%3."/>
      <w:lvlJc w:val="right"/>
      <w:pPr>
        <w:ind w:left="1327" w:hanging="180"/>
      </w:pPr>
    </w:lvl>
    <w:lvl w:ilvl="3" w:tplc="0409000F" w:tentative="1">
      <w:start w:val="1"/>
      <w:numFmt w:val="decimal"/>
      <w:lvlText w:val="%4."/>
      <w:lvlJc w:val="left"/>
      <w:pPr>
        <w:ind w:left="2047" w:hanging="360"/>
      </w:pPr>
    </w:lvl>
    <w:lvl w:ilvl="4" w:tplc="04090019" w:tentative="1">
      <w:start w:val="1"/>
      <w:numFmt w:val="lowerLetter"/>
      <w:lvlText w:val="%5."/>
      <w:lvlJc w:val="left"/>
      <w:pPr>
        <w:ind w:left="2767" w:hanging="360"/>
      </w:pPr>
    </w:lvl>
    <w:lvl w:ilvl="5" w:tplc="0409001B" w:tentative="1">
      <w:start w:val="1"/>
      <w:numFmt w:val="lowerRoman"/>
      <w:lvlText w:val="%6."/>
      <w:lvlJc w:val="right"/>
      <w:pPr>
        <w:ind w:left="3487" w:hanging="180"/>
      </w:pPr>
    </w:lvl>
    <w:lvl w:ilvl="6" w:tplc="0409000F" w:tentative="1">
      <w:start w:val="1"/>
      <w:numFmt w:val="decimal"/>
      <w:lvlText w:val="%7."/>
      <w:lvlJc w:val="left"/>
      <w:pPr>
        <w:ind w:left="4207" w:hanging="360"/>
      </w:pPr>
    </w:lvl>
    <w:lvl w:ilvl="7" w:tplc="04090019" w:tentative="1">
      <w:start w:val="1"/>
      <w:numFmt w:val="lowerLetter"/>
      <w:lvlText w:val="%8."/>
      <w:lvlJc w:val="left"/>
      <w:pPr>
        <w:ind w:left="4927" w:hanging="360"/>
      </w:pPr>
    </w:lvl>
    <w:lvl w:ilvl="8" w:tplc="0409001B" w:tentative="1">
      <w:start w:val="1"/>
      <w:numFmt w:val="lowerRoman"/>
      <w:lvlText w:val="%9."/>
      <w:lvlJc w:val="right"/>
      <w:pPr>
        <w:ind w:left="5647" w:hanging="180"/>
      </w:pPr>
    </w:lvl>
  </w:abstractNum>
  <w:abstractNum w:abstractNumId="1" w15:restartNumberingAfterBreak="0">
    <w:nsid w:val="0F543348"/>
    <w:multiLevelType w:val="hybridMultilevel"/>
    <w:tmpl w:val="75F4ACFE"/>
    <w:lvl w:ilvl="0" w:tplc="812AA198">
      <w:start w:val="1"/>
      <w:numFmt w:val="hebrew1"/>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416EC"/>
    <w:multiLevelType w:val="hybridMultilevel"/>
    <w:tmpl w:val="C27CB84A"/>
    <w:lvl w:ilvl="0" w:tplc="7592D7E4">
      <w:start w:val="1"/>
      <w:numFmt w:val="decimal"/>
      <w:pStyle w:val="1"/>
      <w:lvlText w:val="%1."/>
      <w:lvlJc w:val="left"/>
      <w:pPr>
        <w:ind w:left="785" w:hanging="360"/>
      </w:pPr>
      <w:rPr>
        <w:rFonts w:hint="default"/>
      </w:rPr>
    </w:lvl>
    <w:lvl w:ilvl="1" w:tplc="991A228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219BD"/>
    <w:multiLevelType w:val="hybridMultilevel"/>
    <w:tmpl w:val="790C549A"/>
    <w:lvl w:ilvl="0" w:tplc="0409000F">
      <w:start w:val="1"/>
      <w:numFmt w:val="decimal"/>
      <w:lvlText w:val="%1."/>
      <w:lvlJc w:val="left"/>
      <w:pPr>
        <w:tabs>
          <w:tab w:val="num" w:pos="785"/>
        </w:tabs>
        <w:ind w:left="785" w:hanging="360"/>
      </w:pPr>
      <w:rPr>
        <w:rFonts w:hint="default"/>
      </w:rPr>
    </w:lvl>
    <w:lvl w:ilvl="1" w:tplc="8806F5D4">
      <w:start w:val="1"/>
      <w:numFmt w:val="hebrew1"/>
      <w:lvlText w:val="%2."/>
      <w:lvlJc w:val="center"/>
      <w:pPr>
        <w:tabs>
          <w:tab w:val="num" w:pos="1440"/>
        </w:tabs>
        <w:ind w:left="1440" w:hanging="360"/>
      </w:pPr>
      <w:rPr>
        <w:b w:val="0"/>
        <w:bCs w:val="0"/>
        <w:lang w:val="en-US"/>
      </w:rPr>
    </w:lvl>
    <w:lvl w:ilvl="2" w:tplc="FE6AD816">
      <w:start w:val="1"/>
      <w:numFmt w:val="decimal"/>
      <w:lvlText w:val="%3)"/>
      <w:lvlJc w:val="left"/>
      <w:pPr>
        <w:tabs>
          <w:tab w:val="num" w:pos="2160"/>
        </w:tabs>
        <w:ind w:left="2160" w:hanging="180"/>
      </w:pPr>
      <w:rPr>
        <w:b w:val="0"/>
        <w:bCs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3C22C2"/>
    <w:multiLevelType w:val="hybridMultilevel"/>
    <w:tmpl w:val="EC424040"/>
    <w:lvl w:ilvl="0" w:tplc="812AA198">
      <w:start w:val="1"/>
      <w:numFmt w:val="hebrew1"/>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5A637C"/>
    <w:multiLevelType w:val="hybridMultilevel"/>
    <w:tmpl w:val="527E352E"/>
    <w:lvl w:ilvl="0" w:tplc="8BB2C682">
      <w:start w:val="1"/>
      <w:numFmt w:val="decimal"/>
      <w:lvlText w:val="%1."/>
      <w:lvlJc w:val="left"/>
      <w:pPr>
        <w:tabs>
          <w:tab w:val="num" w:pos="360"/>
        </w:tabs>
        <w:ind w:left="360" w:hanging="360"/>
      </w:pPr>
      <w:rPr>
        <w:rFonts w:cs="David"/>
      </w:rPr>
    </w:lvl>
    <w:lvl w:ilvl="1" w:tplc="8F58C5A8">
      <w:start w:val="1"/>
      <w:numFmt w:val="hebrew1"/>
      <w:lvlText w:val="%2."/>
      <w:lvlJc w:val="center"/>
      <w:pPr>
        <w:tabs>
          <w:tab w:val="num" w:pos="360"/>
        </w:tabs>
        <w:ind w:left="360" w:hanging="360"/>
      </w:pPr>
      <w:rPr>
        <w:b w:val="0"/>
        <w:bCs w:val="0"/>
        <w:sz w:val="28"/>
        <w:szCs w:val="28"/>
        <w:lang w:val="en-US"/>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F99216A"/>
    <w:multiLevelType w:val="hybridMultilevel"/>
    <w:tmpl w:val="2DDCD61E"/>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C59"/>
    <w:rsid w:val="00012BB3"/>
    <w:rsid w:val="00014AB2"/>
    <w:rsid w:val="000179FA"/>
    <w:rsid w:val="000226ED"/>
    <w:rsid w:val="00023D17"/>
    <w:rsid w:val="000257D7"/>
    <w:rsid w:val="00025B83"/>
    <w:rsid w:val="00026ED9"/>
    <w:rsid w:val="000273FC"/>
    <w:rsid w:val="000308BC"/>
    <w:rsid w:val="00030C74"/>
    <w:rsid w:val="0003439E"/>
    <w:rsid w:val="00034E2D"/>
    <w:rsid w:val="000353F4"/>
    <w:rsid w:val="00036584"/>
    <w:rsid w:val="00040628"/>
    <w:rsid w:val="00044BE4"/>
    <w:rsid w:val="00050655"/>
    <w:rsid w:val="000508F1"/>
    <w:rsid w:val="00051546"/>
    <w:rsid w:val="00051661"/>
    <w:rsid w:val="00051B58"/>
    <w:rsid w:val="00051D8D"/>
    <w:rsid w:val="00052DE0"/>
    <w:rsid w:val="00053853"/>
    <w:rsid w:val="00053AF8"/>
    <w:rsid w:val="00055466"/>
    <w:rsid w:val="00055BE9"/>
    <w:rsid w:val="00055C2E"/>
    <w:rsid w:val="0005661A"/>
    <w:rsid w:val="00064B00"/>
    <w:rsid w:val="0007110E"/>
    <w:rsid w:val="00072875"/>
    <w:rsid w:val="00073695"/>
    <w:rsid w:val="00073CE2"/>
    <w:rsid w:val="0007442C"/>
    <w:rsid w:val="00075931"/>
    <w:rsid w:val="00075BC9"/>
    <w:rsid w:val="000764BE"/>
    <w:rsid w:val="00077FAD"/>
    <w:rsid w:val="00080281"/>
    <w:rsid w:val="00080426"/>
    <w:rsid w:val="00080720"/>
    <w:rsid w:val="000808BA"/>
    <w:rsid w:val="00081C10"/>
    <w:rsid w:val="00082656"/>
    <w:rsid w:val="000828F9"/>
    <w:rsid w:val="0008322F"/>
    <w:rsid w:val="00083FBB"/>
    <w:rsid w:val="0008461A"/>
    <w:rsid w:val="000852D1"/>
    <w:rsid w:val="00085886"/>
    <w:rsid w:val="000865C7"/>
    <w:rsid w:val="00086CEA"/>
    <w:rsid w:val="00087DDB"/>
    <w:rsid w:val="00090126"/>
    <w:rsid w:val="00092273"/>
    <w:rsid w:val="000963E8"/>
    <w:rsid w:val="00096775"/>
    <w:rsid w:val="000A1B35"/>
    <w:rsid w:val="000A2324"/>
    <w:rsid w:val="000A3F66"/>
    <w:rsid w:val="000A42FA"/>
    <w:rsid w:val="000A4F60"/>
    <w:rsid w:val="000A68D3"/>
    <w:rsid w:val="000A6D5D"/>
    <w:rsid w:val="000A7FD5"/>
    <w:rsid w:val="000B05B7"/>
    <w:rsid w:val="000B581E"/>
    <w:rsid w:val="000B6052"/>
    <w:rsid w:val="000B6522"/>
    <w:rsid w:val="000B6849"/>
    <w:rsid w:val="000C26FA"/>
    <w:rsid w:val="000C2801"/>
    <w:rsid w:val="000C3C53"/>
    <w:rsid w:val="000C4757"/>
    <w:rsid w:val="000C67AD"/>
    <w:rsid w:val="000C7DAE"/>
    <w:rsid w:val="000D0204"/>
    <w:rsid w:val="000D117F"/>
    <w:rsid w:val="000D1626"/>
    <w:rsid w:val="000D35CF"/>
    <w:rsid w:val="000D424A"/>
    <w:rsid w:val="000D436B"/>
    <w:rsid w:val="000D585D"/>
    <w:rsid w:val="000D59B0"/>
    <w:rsid w:val="000D7CA9"/>
    <w:rsid w:val="000E0470"/>
    <w:rsid w:val="000E1FA5"/>
    <w:rsid w:val="000E3599"/>
    <w:rsid w:val="000E3C23"/>
    <w:rsid w:val="000E71FC"/>
    <w:rsid w:val="000E721D"/>
    <w:rsid w:val="000E7462"/>
    <w:rsid w:val="000E7CB1"/>
    <w:rsid w:val="000F0A6A"/>
    <w:rsid w:val="000F13B1"/>
    <w:rsid w:val="000F4778"/>
    <w:rsid w:val="000F5823"/>
    <w:rsid w:val="000F6472"/>
    <w:rsid w:val="000F79D1"/>
    <w:rsid w:val="00101C14"/>
    <w:rsid w:val="001072D2"/>
    <w:rsid w:val="00111DEF"/>
    <w:rsid w:val="00111EA9"/>
    <w:rsid w:val="001143A6"/>
    <w:rsid w:val="0011523A"/>
    <w:rsid w:val="00115FCE"/>
    <w:rsid w:val="001166B4"/>
    <w:rsid w:val="001207FA"/>
    <w:rsid w:val="00120A84"/>
    <w:rsid w:val="0012103E"/>
    <w:rsid w:val="00122E28"/>
    <w:rsid w:val="001237A7"/>
    <w:rsid w:val="001237C0"/>
    <w:rsid w:val="0012491B"/>
    <w:rsid w:val="0012519D"/>
    <w:rsid w:val="00130193"/>
    <w:rsid w:val="001302B1"/>
    <w:rsid w:val="00133CBD"/>
    <w:rsid w:val="00134058"/>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644B"/>
    <w:rsid w:val="00167B67"/>
    <w:rsid w:val="0017335F"/>
    <w:rsid w:val="00175D14"/>
    <w:rsid w:val="00176BC7"/>
    <w:rsid w:val="00177039"/>
    <w:rsid w:val="00177CCA"/>
    <w:rsid w:val="00177E55"/>
    <w:rsid w:val="001819E9"/>
    <w:rsid w:val="00183298"/>
    <w:rsid w:val="00185173"/>
    <w:rsid w:val="00185F5B"/>
    <w:rsid w:val="00186FF7"/>
    <w:rsid w:val="001876E3"/>
    <w:rsid w:val="00193457"/>
    <w:rsid w:val="001947EE"/>
    <w:rsid w:val="00195945"/>
    <w:rsid w:val="00196931"/>
    <w:rsid w:val="001A2021"/>
    <w:rsid w:val="001A2BAE"/>
    <w:rsid w:val="001A4383"/>
    <w:rsid w:val="001A5085"/>
    <w:rsid w:val="001A66D6"/>
    <w:rsid w:val="001B0171"/>
    <w:rsid w:val="001B2484"/>
    <w:rsid w:val="001B341A"/>
    <w:rsid w:val="001B3F15"/>
    <w:rsid w:val="001B3F30"/>
    <w:rsid w:val="001B4335"/>
    <w:rsid w:val="001B4497"/>
    <w:rsid w:val="001B4ED6"/>
    <w:rsid w:val="001B63C0"/>
    <w:rsid w:val="001B746A"/>
    <w:rsid w:val="001B7D69"/>
    <w:rsid w:val="001C42D9"/>
    <w:rsid w:val="001C59B9"/>
    <w:rsid w:val="001C7F7B"/>
    <w:rsid w:val="001D006F"/>
    <w:rsid w:val="001D0340"/>
    <w:rsid w:val="001D0B6A"/>
    <w:rsid w:val="001D1511"/>
    <w:rsid w:val="001D1E9B"/>
    <w:rsid w:val="001D3556"/>
    <w:rsid w:val="001D4924"/>
    <w:rsid w:val="001D56ED"/>
    <w:rsid w:val="001D74F4"/>
    <w:rsid w:val="001E0604"/>
    <w:rsid w:val="001E1D2F"/>
    <w:rsid w:val="001E2B2D"/>
    <w:rsid w:val="001E5B1B"/>
    <w:rsid w:val="001E60CD"/>
    <w:rsid w:val="001E7277"/>
    <w:rsid w:val="001F0738"/>
    <w:rsid w:val="001F1793"/>
    <w:rsid w:val="001F2307"/>
    <w:rsid w:val="001F2921"/>
    <w:rsid w:val="001F3591"/>
    <w:rsid w:val="001F3AEB"/>
    <w:rsid w:val="001F3FDE"/>
    <w:rsid w:val="001F48D5"/>
    <w:rsid w:val="001F6120"/>
    <w:rsid w:val="001F6BA8"/>
    <w:rsid w:val="001F7380"/>
    <w:rsid w:val="00200166"/>
    <w:rsid w:val="00200244"/>
    <w:rsid w:val="002010D4"/>
    <w:rsid w:val="00202A87"/>
    <w:rsid w:val="00205492"/>
    <w:rsid w:val="00205CC1"/>
    <w:rsid w:val="00207E8F"/>
    <w:rsid w:val="0021247A"/>
    <w:rsid w:val="002127BD"/>
    <w:rsid w:val="0021372B"/>
    <w:rsid w:val="00213E89"/>
    <w:rsid w:val="00216EE4"/>
    <w:rsid w:val="00216FA7"/>
    <w:rsid w:val="0021779D"/>
    <w:rsid w:val="00217B07"/>
    <w:rsid w:val="0022029A"/>
    <w:rsid w:val="002211DA"/>
    <w:rsid w:val="00224CCE"/>
    <w:rsid w:val="002252A4"/>
    <w:rsid w:val="00230205"/>
    <w:rsid w:val="002312B9"/>
    <w:rsid w:val="00231D0A"/>
    <w:rsid w:val="00233090"/>
    <w:rsid w:val="00233543"/>
    <w:rsid w:val="00233852"/>
    <w:rsid w:val="0023493B"/>
    <w:rsid w:val="00242EBD"/>
    <w:rsid w:val="002437E1"/>
    <w:rsid w:val="00243DD8"/>
    <w:rsid w:val="002448AB"/>
    <w:rsid w:val="00244ABE"/>
    <w:rsid w:val="00245B74"/>
    <w:rsid w:val="0024709B"/>
    <w:rsid w:val="00253E37"/>
    <w:rsid w:val="00254310"/>
    <w:rsid w:val="00254698"/>
    <w:rsid w:val="002549E5"/>
    <w:rsid w:val="0025513B"/>
    <w:rsid w:val="00255162"/>
    <w:rsid w:val="002558FF"/>
    <w:rsid w:val="002620D8"/>
    <w:rsid w:val="00263998"/>
    <w:rsid w:val="00265D78"/>
    <w:rsid w:val="002726CC"/>
    <w:rsid w:val="00273731"/>
    <w:rsid w:val="0027430C"/>
    <w:rsid w:val="00275281"/>
    <w:rsid w:val="00276856"/>
    <w:rsid w:val="0028092A"/>
    <w:rsid w:val="0028219D"/>
    <w:rsid w:val="002827BD"/>
    <w:rsid w:val="00283A99"/>
    <w:rsid w:val="002843C4"/>
    <w:rsid w:val="002861A9"/>
    <w:rsid w:val="00287498"/>
    <w:rsid w:val="00287C92"/>
    <w:rsid w:val="0029028D"/>
    <w:rsid w:val="002904E7"/>
    <w:rsid w:val="002928D1"/>
    <w:rsid w:val="00294AD1"/>
    <w:rsid w:val="002A2FF5"/>
    <w:rsid w:val="002A34B0"/>
    <w:rsid w:val="002A5B67"/>
    <w:rsid w:val="002A75A6"/>
    <w:rsid w:val="002B04C9"/>
    <w:rsid w:val="002B0753"/>
    <w:rsid w:val="002B0B79"/>
    <w:rsid w:val="002B5A9B"/>
    <w:rsid w:val="002B6C70"/>
    <w:rsid w:val="002C124E"/>
    <w:rsid w:val="002C2934"/>
    <w:rsid w:val="002C37CA"/>
    <w:rsid w:val="002C3BBA"/>
    <w:rsid w:val="002C3DA8"/>
    <w:rsid w:val="002C4B50"/>
    <w:rsid w:val="002C647C"/>
    <w:rsid w:val="002D1A50"/>
    <w:rsid w:val="002D4E3D"/>
    <w:rsid w:val="002D5432"/>
    <w:rsid w:val="002D6668"/>
    <w:rsid w:val="002D74B1"/>
    <w:rsid w:val="002D7BAB"/>
    <w:rsid w:val="002E2243"/>
    <w:rsid w:val="002E24FB"/>
    <w:rsid w:val="002E3D29"/>
    <w:rsid w:val="002E3FFF"/>
    <w:rsid w:val="002E631A"/>
    <w:rsid w:val="002E68EB"/>
    <w:rsid w:val="002E6A76"/>
    <w:rsid w:val="002E7924"/>
    <w:rsid w:val="002E7C7A"/>
    <w:rsid w:val="002E7DD6"/>
    <w:rsid w:val="002F05DB"/>
    <w:rsid w:val="002F214C"/>
    <w:rsid w:val="00305412"/>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E6D"/>
    <w:rsid w:val="003427B1"/>
    <w:rsid w:val="003435D1"/>
    <w:rsid w:val="00343829"/>
    <w:rsid w:val="0034554E"/>
    <w:rsid w:val="00345853"/>
    <w:rsid w:val="00350702"/>
    <w:rsid w:val="0035094D"/>
    <w:rsid w:val="00354E3F"/>
    <w:rsid w:val="0035524A"/>
    <w:rsid w:val="003572D0"/>
    <w:rsid w:val="0036052A"/>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62F7"/>
    <w:rsid w:val="003A6EC0"/>
    <w:rsid w:val="003B300F"/>
    <w:rsid w:val="003B53DD"/>
    <w:rsid w:val="003B56D8"/>
    <w:rsid w:val="003B6A74"/>
    <w:rsid w:val="003B6DBF"/>
    <w:rsid w:val="003B7D41"/>
    <w:rsid w:val="003C0830"/>
    <w:rsid w:val="003C148D"/>
    <w:rsid w:val="003C1512"/>
    <w:rsid w:val="003C1CDB"/>
    <w:rsid w:val="003C1F34"/>
    <w:rsid w:val="003C2754"/>
    <w:rsid w:val="003C2BD4"/>
    <w:rsid w:val="003C430C"/>
    <w:rsid w:val="003C4CE4"/>
    <w:rsid w:val="003D2A5D"/>
    <w:rsid w:val="003D2F31"/>
    <w:rsid w:val="003D49F1"/>
    <w:rsid w:val="003D6AB1"/>
    <w:rsid w:val="003E06AD"/>
    <w:rsid w:val="003E2FC3"/>
    <w:rsid w:val="003E40F7"/>
    <w:rsid w:val="003E5130"/>
    <w:rsid w:val="003E56E7"/>
    <w:rsid w:val="003E6469"/>
    <w:rsid w:val="003E66FA"/>
    <w:rsid w:val="003F08CD"/>
    <w:rsid w:val="003F1E82"/>
    <w:rsid w:val="003F213C"/>
    <w:rsid w:val="003F262F"/>
    <w:rsid w:val="003F331C"/>
    <w:rsid w:val="003F45B3"/>
    <w:rsid w:val="003F58BA"/>
    <w:rsid w:val="003F5E79"/>
    <w:rsid w:val="003F5EFA"/>
    <w:rsid w:val="004042A9"/>
    <w:rsid w:val="004050E5"/>
    <w:rsid w:val="004059AD"/>
    <w:rsid w:val="00406926"/>
    <w:rsid w:val="00406D94"/>
    <w:rsid w:val="004104B0"/>
    <w:rsid w:val="0041088D"/>
    <w:rsid w:val="00411AFD"/>
    <w:rsid w:val="0041565A"/>
    <w:rsid w:val="00415D28"/>
    <w:rsid w:val="00416196"/>
    <w:rsid w:val="00416494"/>
    <w:rsid w:val="00421C3A"/>
    <w:rsid w:val="00422C65"/>
    <w:rsid w:val="00424BA8"/>
    <w:rsid w:val="00425B69"/>
    <w:rsid w:val="0042606D"/>
    <w:rsid w:val="00431167"/>
    <w:rsid w:val="0043410A"/>
    <w:rsid w:val="00434442"/>
    <w:rsid w:val="00434F6E"/>
    <w:rsid w:val="004358E7"/>
    <w:rsid w:val="00435A21"/>
    <w:rsid w:val="00437D32"/>
    <w:rsid w:val="00437E6F"/>
    <w:rsid w:val="00442178"/>
    <w:rsid w:val="00442F66"/>
    <w:rsid w:val="00446FF1"/>
    <w:rsid w:val="00447804"/>
    <w:rsid w:val="00454C03"/>
    <w:rsid w:val="00454DB9"/>
    <w:rsid w:val="00457433"/>
    <w:rsid w:val="00460D03"/>
    <w:rsid w:val="004613DE"/>
    <w:rsid w:val="00461636"/>
    <w:rsid w:val="0046192E"/>
    <w:rsid w:val="0046560E"/>
    <w:rsid w:val="00465925"/>
    <w:rsid w:val="0046597F"/>
    <w:rsid w:val="0046619D"/>
    <w:rsid w:val="00467D22"/>
    <w:rsid w:val="00471DA1"/>
    <w:rsid w:val="00472636"/>
    <w:rsid w:val="0047282C"/>
    <w:rsid w:val="00473F3B"/>
    <w:rsid w:val="00475233"/>
    <w:rsid w:val="004805AE"/>
    <w:rsid w:val="00480E8D"/>
    <w:rsid w:val="0048388E"/>
    <w:rsid w:val="00484E31"/>
    <w:rsid w:val="00484E54"/>
    <w:rsid w:val="004878CF"/>
    <w:rsid w:val="00492282"/>
    <w:rsid w:val="00493B00"/>
    <w:rsid w:val="00494337"/>
    <w:rsid w:val="004A0A2D"/>
    <w:rsid w:val="004A1509"/>
    <w:rsid w:val="004A2816"/>
    <w:rsid w:val="004A328E"/>
    <w:rsid w:val="004B05CA"/>
    <w:rsid w:val="004B06C9"/>
    <w:rsid w:val="004B0EC5"/>
    <w:rsid w:val="004B3ACC"/>
    <w:rsid w:val="004B3B49"/>
    <w:rsid w:val="004B42B6"/>
    <w:rsid w:val="004B5E3A"/>
    <w:rsid w:val="004B62B6"/>
    <w:rsid w:val="004B64C2"/>
    <w:rsid w:val="004B77D6"/>
    <w:rsid w:val="004C0C87"/>
    <w:rsid w:val="004C1FCF"/>
    <w:rsid w:val="004C202D"/>
    <w:rsid w:val="004C20B9"/>
    <w:rsid w:val="004C2C1E"/>
    <w:rsid w:val="004C2EF1"/>
    <w:rsid w:val="004C3606"/>
    <w:rsid w:val="004C44E3"/>
    <w:rsid w:val="004C4E88"/>
    <w:rsid w:val="004D02BB"/>
    <w:rsid w:val="004D049D"/>
    <w:rsid w:val="004D0838"/>
    <w:rsid w:val="004D0A40"/>
    <w:rsid w:val="004D12D8"/>
    <w:rsid w:val="004D2C29"/>
    <w:rsid w:val="004D3E36"/>
    <w:rsid w:val="004D4B05"/>
    <w:rsid w:val="004D6646"/>
    <w:rsid w:val="004E1635"/>
    <w:rsid w:val="004E3F84"/>
    <w:rsid w:val="004E62E1"/>
    <w:rsid w:val="004E6BFB"/>
    <w:rsid w:val="004E6CC0"/>
    <w:rsid w:val="004F08AD"/>
    <w:rsid w:val="004F0C07"/>
    <w:rsid w:val="004F1C46"/>
    <w:rsid w:val="004F1F13"/>
    <w:rsid w:val="004F240B"/>
    <w:rsid w:val="004F39D8"/>
    <w:rsid w:val="004F3F19"/>
    <w:rsid w:val="004F49DC"/>
    <w:rsid w:val="004F6C84"/>
    <w:rsid w:val="004F775E"/>
    <w:rsid w:val="004F7BC6"/>
    <w:rsid w:val="004F7F11"/>
    <w:rsid w:val="00500972"/>
    <w:rsid w:val="00510233"/>
    <w:rsid w:val="00512137"/>
    <w:rsid w:val="0051461F"/>
    <w:rsid w:val="00515C02"/>
    <w:rsid w:val="00517CDF"/>
    <w:rsid w:val="00517E8F"/>
    <w:rsid w:val="00520610"/>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68DE"/>
    <w:rsid w:val="00556A7E"/>
    <w:rsid w:val="00557A24"/>
    <w:rsid w:val="00560157"/>
    <w:rsid w:val="0056494E"/>
    <w:rsid w:val="005660B0"/>
    <w:rsid w:val="0056799D"/>
    <w:rsid w:val="00570E93"/>
    <w:rsid w:val="00573ACB"/>
    <w:rsid w:val="0057434F"/>
    <w:rsid w:val="00574F86"/>
    <w:rsid w:val="00575E55"/>
    <w:rsid w:val="005770AC"/>
    <w:rsid w:val="00580432"/>
    <w:rsid w:val="00581563"/>
    <w:rsid w:val="00582036"/>
    <w:rsid w:val="00582A25"/>
    <w:rsid w:val="00583064"/>
    <w:rsid w:val="00584290"/>
    <w:rsid w:val="00593B83"/>
    <w:rsid w:val="005941B3"/>
    <w:rsid w:val="00597675"/>
    <w:rsid w:val="00597B88"/>
    <w:rsid w:val="005A000B"/>
    <w:rsid w:val="005A198D"/>
    <w:rsid w:val="005A35F1"/>
    <w:rsid w:val="005A39C8"/>
    <w:rsid w:val="005A5538"/>
    <w:rsid w:val="005A6911"/>
    <w:rsid w:val="005A705C"/>
    <w:rsid w:val="005B4B68"/>
    <w:rsid w:val="005B5E4A"/>
    <w:rsid w:val="005C1747"/>
    <w:rsid w:val="005C1D3C"/>
    <w:rsid w:val="005C2462"/>
    <w:rsid w:val="005C2B08"/>
    <w:rsid w:val="005C4B84"/>
    <w:rsid w:val="005C5D4C"/>
    <w:rsid w:val="005C6B74"/>
    <w:rsid w:val="005C7915"/>
    <w:rsid w:val="005D04E8"/>
    <w:rsid w:val="005D0C61"/>
    <w:rsid w:val="005D132D"/>
    <w:rsid w:val="005D4C8E"/>
    <w:rsid w:val="005D4F28"/>
    <w:rsid w:val="005D75BB"/>
    <w:rsid w:val="005D7968"/>
    <w:rsid w:val="005D7D4F"/>
    <w:rsid w:val="005E05BE"/>
    <w:rsid w:val="005E36E8"/>
    <w:rsid w:val="005E599A"/>
    <w:rsid w:val="005E78D4"/>
    <w:rsid w:val="005F2476"/>
    <w:rsid w:val="005F2844"/>
    <w:rsid w:val="005F2D5A"/>
    <w:rsid w:val="005F3F6C"/>
    <w:rsid w:val="005F53E3"/>
    <w:rsid w:val="005F5523"/>
    <w:rsid w:val="005F55AB"/>
    <w:rsid w:val="006005E0"/>
    <w:rsid w:val="00603A95"/>
    <w:rsid w:val="006045B6"/>
    <w:rsid w:val="006068D6"/>
    <w:rsid w:val="00610112"/>
    <w:rsid w:val="00610214"/>
    <w:rsid w:val="006106EE"/>
    <w:rsid w:val="00611280"/>
    <w:rsid w:val="0061346B"/>
    <w:rsid w:val="006138B3"/>
    <w:rsid w:val="00614A8F"/>
    <w:rsid w:val="00616F94"/>
    <w:rsid w:val="0062020C"/>
    <w:rsid w:val="00621239"/>
    <w:rsid w:val="00621DF9"/>
    <w:rsid w:val="006230E1"/>
    <w:rsid w:val="00623B5D"/>
    <w:rsid w:val="006240E1"/>
    <w:rsid w:val="00624A63"/>
    <w:rsid w:val="00627B1C"/>
    <w:rsid w:val="006308FD"/>
    <w:rsid w:val="00631ECA"/>
    <w:rsid w:val="0063441A"/>
    <w:rsid w:val="0064248D"/>
    <w:rsid w:val="00642E32"/>
    <w:rsid w:val="00643D87"/>
    <w:rsid w:val="006445EA"/>
    <w:rsid w:val="00644D53"/>
    <w:rsid w:val="006450F7"/>
    <w:rsid w:val="00645192"/>
    <w:rsid w:val="0064656E"/>
    <w:rsid w:val="00647828"/>
    <w:rsid w:val="006478C4"/>
    <w:rsid w:val="0065035E"/>
    <w:rsid w:val="00650B1F"/>
    <w:rsid w:val="00654376"/>
    <w:rsid w:val="00656FA1"/>
    <w:rsid w:val="006609FD"/>
    <w:rsid w:val="00660D76"/>
    <w:rsid w:val="00662FEC"/>
    <w:rsid w:val="00663475"/>
    <w:rsid w:val="00666FD4"/>
    <w:rsid w:val="00672387"/>
    <w:rsid w:val="00672828"/>
    <w:rsid w:val="00672D78"/>
    <w:rsid w:val="006742CD"/>
    <w:rsid w:val="00674CDE"/>
    <w:rsid w:val="00675D52"/>
    <w:rsid w:val="006762DB"/>
    <w:rsid w:val="00676B44"/>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B1F5A"/>
    <w:rsid w:val="006B2430"/>
    <w:rsid w:val="006B3BBC"/>
    <w:rsid w:val="006B3C2C"/>
    <w:rsid w:val="006B3E78"/>
    <w:rsid w:val="006B42F2"/>
    <w:rsid w:val="006B5634"/>
    <w:rsid w:val="006B5A8B"/>
    <w:rsid w:val="006B5EE4"/>
    <w:rsid w:val="006C0201"/>
    <w:rsid w:val="006C1374"/>
    <w:rsid w:val="006C7E9E"/>
    <w:rsid w:val="006D02A7"/>
    <w:rsid w:val="006D0DCF"/>
    <w:rsid w:val="006D1990"/>
    <w:rsid w:val="006D2E87"/>
    <w:rsid w:val="006D58B7"/>
    <w:rsid w:val="006D5D2F"/>
    <w:rsid w:val="006D6B58"/>
    <w:rsid w:val="006E0A54"/>
    <w:rsid w:val="006E20F8"/>
    <w:rsid w:val="006E2C9D"/>
    <w:rsid w:val="006E3A17"/>
    <w:rsid w:val="006E41D2"/>
    <w:rsid w:val="006E4D54"/>
    <w:rsid w:val="006E6C12"/>
    <w:rsid w:val="006E6C46"/>
    <w:rsid w:val="006E7166"/>
    <w:rsid w:val="006F1226"/>
    <w:rsid w:val="006F18AF"/>
    <w:rsid w:val="006F2C33"/>
    <w:rsid w:val="006F48CF"/>
    <w:rsid w:val="00700B57"/>
    <w:rsid w:val="007020D0"/>
    <w:rsid w:val="007033EF"/>
    <w:rsid w:val="0070453B"/>
    <w:rsid w:val="007058F7"/>
    <w:rsid w:val="00706D64"/>
    <w:rsid w:val="007111EE"/>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20F"/>
    <w:rsid w:val="00736BB6"/>
    <w:rsid w:val="007370B0"/>
    <w:rsid w:val="00740972"/>
    <w:rsid w:val="00742F8D"/>
    <w:rsid w:val="00744D39"/>
    <w:rsid w:val="00747571"/>
    <w:rsid w:val="0075213B"/>
    <w:rsid w:val="00756DB6"/>
    <w:rsid w:val="0076058D"/>
    <w:rsid w:val="00762171"/>
    <w:rsid w:val="007638EB"/>
    <w:rsid w:val="00764912"/>
    <w:rsid w:val="007656AF"/>
    <w:rsid w:val="00766105"/>
    <w:rsid w:val="007678BC"/>
    <w:rsid w:val="00771727"/>
    <w:rsid w:val="00773412"/>
    <w:rsid w:val="007734E8"/>
    <w:rsid w:val="00773800"/>
    <w:rsid w:val="00773EF1"/>
    <w:rsid w:val="00774724"/>
    <w:rsid w:val="0077476E"/>
    <w:rsid w:val="00774B96"/>
    <w:rsid w:val="0077641D"/>
    <w:rsid w:val="00776596"/>
    <w:rsid w:val="007766CD"/>
    <w:rsid w:val="00781CA4"/>
    <w:rsid w:val="00781D0C"/>
    <w:rsid w:val="0078271F"/>
    <w:rsid w:val="00782F53"/>
    <w:rsid w:val="00784744"/>
    <w:rsid w:val="00787DC1"/>
    <w:rsid w:val="0079008F"/>
    <w:rsid w:val="00791E7F"/>
    <w:rsid w:val="00793C0E"/>
    <w:rsid w:val="00795422"/>
    <w:rsid w:val="00795B2E"/>
    <w:rsid w:val="00795CDE"/>
    <w:rsid w:val="00797005"/>
    <w:rsid w:val="00797652"/>
    <w:rsid w:val="007A0530"/>
    <w:rsid w:val="007A096F"/>
    <w:rsid w:val="007A22EE"/>
    <w:rsid w:val="007A2B37"/>
    <w:rsid w:val="007B17FC"/>
    <w:rsid w:val="007B2684"/>
    <w:rsid w:val="007B2CB6"/>
    <w:rsid w:val="007B484C"/>
    <w:rsid w:val="007B4899"/>
    <w:rsid w:val="007B7F99"/>
    <w:rsid w:val="007C0158"/>
    <w:rsid w:val="007C1D4D"/>
    <w:rsid w:val="007C27D4"/>
    <w:rsid w:val="007C2DDA"/>
    <w:rsid w:val="007C5634"/>
    <w:rsid w:val="007C5A69"/>
    <w:rsid w:val="007C5AD7"/>
    <w:rsid w:val="007C6B0E"/>
    <w:rsid w:val="007C6FE9"/>
    <w:rsid w:val="007C72AA"/>
    <w:rsid w:val="007C7FA0"/>
    <w:rsid w:val="007D07B0"/>
    <w:rsid w:val="007D110D"/>
    <w:rsid w:val="007D160E"/>
    <w:rsid w:val="007D2BB1"/>
    <w:rsid w:val="007D5429"/>
    <w:rsid w:val="007D71E1"/>
    <w:rsid w:val="007E00E3"/>
    <w:rsid w:val="007E0190"/>
    <w:rsid w:val="007E0D6A"/>
    <w:rsid w:val="007E0D92"/>
    <w:rsid w:val="007E28E8"/>
    <w:rsid w:val="007E6479"/>
    <w:rsid w:val="007F092C"/>
    <w:rsid w:val="007F13D9"/>
    <w:rsid w:val="007F23CE"/>
    <w:rsid w:val="007F26F5"/>
    <w:rsid w:val="007F5909"/>
    <w:rsid w:val="007F5F51"/>
    <w:rsid w:val="007F788B"/>
    <w:rsid w:val="0080011F"/>
    <w:rsid w:val="00800E79"/>
    <w:rsid w:val="00803BE1"/>
    <w:rsid w:val="008042F8"/>
    <w:rsid w:val="0080554C"/>
    <w:rsid w:val="00805EB4"/>
    <w:rsid w:val="0080600C"/>
    <w:rsid w:val="00807C7F"/>
    <w:rsid w:val="008102BE"/>
    <w:rsid w:val="00813729"/>
    <w:rsid w:val="00814005"/>
    <w:rsid w:val="00816D2A"/>
    <w:rsid w:val="00816F13"/>
    <w:rsid w:val="00822209"/>
    <w:rsid w:val="00822E3E"/>
    <w:rsid w:val="00830361"/>
    <w:rsid w:val="0083185A"/>
    <w:rsid w:val="00834592"/>
    <w:rsid w:val="00836B2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5726A"/>
    <w:rsid w:val="0086164D"/>
    <w:rsid w:val="00864DB2"/>
    <w:rsid w:val="0086631B"/>
    <w:rsid w:val="008671EF"/>
    <w:rsid w:val="00867E15"/>
    <w:rsid w:val="008719B1"/>
    <w:rsid w:val="00871C0E"/>
    <w:rsid w:val="00872031"/>
    <w:rsid w:val="008740C9"/>
    <w:rsid w:val="008755D5"/>
    <w:rsid w:val="00876AF2"/>
    <w:rsid w:val="008779B0"/>
    <w:rsid w:val="008809AD"/>
    <w:rsid w:val="00883853"/>
    <w:rsid w:val="00883859"/>
    <w:rsid w:val="00883917"/>
    <w:rsid w:val="00883BE9"/>
    <w:rsid w:val="00885ABC"/>
    <w:rsid w:val="00886B51"/>
    <w:rsid w:val="00887AE4"/>
    <w:rsid w:val="00892F99"/>
    <w:rsid w:val="00895074"/>
    <w:rsid w:val="0089612E"/>
    <w:rsid w:val="00896586"/>
    <w:rsid w:val="0089667D"/>
    <w:rsid w:val="00896A49"/>
    <w:rsid w:val="00896E5C"/>
    <w:rsid w:val="008971FC"/>
    <w:rsid w:val="008977E0"/>
    <w:rsid w:val="0089799E"/>
    <w:rsid w:val="008A193C"/>
    <w:rsid w:val="008A2719"/>
    <w:rsid w:val="008A7867"/>
    <w:rsid w:val="008A78B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45BC"/>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C2B"/>
    <w:rsid w:val="008F491E"/>
    <w:rsid w:val="008F61ED"/>
    <w:rsid w:val="008F7D00"/>
    <w:rsid w:val="00901019"/>
    <w:rsid w:val="009046C4"/>
    <w:rsid w:val="00905218"/>
    <w:rsid w:val="00912984"/>
    <w:rsid w:val="00912B65"/>
    <w:rsid w:val="00912E27"/>
    <w:rsid w:val="0091441D"/>
    <w:rsid w:val="00914F72"/>
    <w:rsid w:val="009201D7"/>
    <w:rsid w:val="00920839"/>
    <w:rsid w:val="0092166A"/>
    <w:rsid w:val="00922EC8"/>
    <w:rsid w:val="00923737"/>
    <w:rsid w:val="0092412B"/>
    <w:rsid w:val="00924854"/>
    <w:rsid w:val="00924A52"/>
    <w:rsid w:val="00925520"/>
    <w:rsid w:val="009266A3"/>
    <w:rsid w:val="00926A6F"/>
    <w:rsid w:val="00926CAB"/>
    <w:rsid w:val="00927E7B"/>
    <w:rsid w:val="009300E9"/>
    <w:rsid w:val="00931BE4"/>
    <w:rsid w:val="00932D35"/>
    <w:rsid w:val="00935083"/>
    <w:rsid w:val="009350A1"/>
    <w:rsid w:val="009367A0"/>
    <w:rsid w:val="0094009C"/>
    <w:rsid w:val="00941573"/>
    <w:rsid w:val="009419B8"/>
    <w:rsid w:val="00946A9B"/>
    <w:rsid w:val="00951DCB"/>
    <w:rsid w:val="0095330C"/>
    <w:rsid w:val="00954632"/>
    <w:rsid w:val="00954EF0"/>
    <w:rsid w:val="009570E2"/>
    <w:rsid w:val="009601AD"/>
    <w:rsid w:val="00962E6C"/>
    <w:rsid w:val="00964260"/>
    <w:rsid w:val="009677A2"/>
    <w:rsid w:val="00967D60"/>
    <w:rsid w:val="00970650"/>
    <w:rsid w:val="00970F82"/>
    <w:rsid w:val="009714D3"/>
    <w:rsid w:val="0097431D"/>
    <w:rsid w:val="0097468F"/>
    <w:rsid w:val="00974F11"/>
    <w:rsid w:val="00975787"/>
    <w:rsid w:val="00977D01"/>
    <w:rsid w:val="00980670"/>
    <w:rsid w:val="009806F9"/>
    <w:rsid w:val="009828E9"/>
    <w:rsid w:val="00983980"/>
    <w:rsid w:val="0098492D"/>
    <w:rsid w:val="00985A2E"/>
    <w:rsid w:val="009877E8"/>
    <w:rsid w:val="00987AB0"/>
    <w:rsid w:val="0099171C"/>
    <w:rsid w:val="00991764"/>
    <w:rsid w:val="00992BA5"/>
    <w:rsid w:val="00993D5F"/>
    <w:rsid w:val="0099522B"/>
    <w:rsid w:val="009962B8"/>
    <w:rsid w:val="0099648A"/>
    <w:rsid w:val="00997F97"/>
    <w:rsid w:val="009A149E"/>
    <w:rsid w:val="009A161E"/>
    <w:rsid w:val="009A2548"/>
    <w:rsid w:val="009A324B"/>
    <w:rsid w:val="009A4648"/>
    <w:rsid w:val="009A48A6"/>
    <w:rsid w:val="009A4A1E"/>
    <w:rsid w:val="009A4CF8"/>
    <w:rsid w:val="009A4FF9"/>
    <w:rsid w:val="009A5510"/>
    <w:rsid w:val="009A673F"/>
    <w:rsid w:val="009A769D"/>
    <w:rsid w:val="009B12A3"/>
    <w:rsid w:val="009B3690"/>
    <w:rsid w:val="009B4CEC"/>
    <w:rsid w:val="009B652F"/>
    <w:rsid w:val="009B7586"/>
    <w:rsid w:val="009C03DD"/>
    <w:rsid w:val="009C03EB"/>
    <w:rsid w:val="009C290B"/>
    <w:rsid w:val="009C54B0"/>
    <w:rsid w:val="009C5599"/>
    <w:rsid w:val="009C764B"/>
    <w:rsid w:val="009D0D89"/>
    <w:rsid w:val="009D2233"/>
    <w:rsid w:val="009D26BE"/>
    <w:rsid w:val="009D43C9"/>
    <w:rsid w:val="009D4BD1"/>
    <w:rsid w:val="009D4C9D"/>
    <w:rsid w:val="009D4F68"/>
    <w:rsid w:val="009E26FE"/>
    <w:rsid w:val="009E341E"/>
    <w:rsid w:val="009E421C"/>
    <w:rsid w:val="009E6DE2"/>
    <w:rsid w:val="009E74CB"/>
    <w:rsid w:val="009E7709"/>
    <w:rsid w:val="009E7D31"/>
    <w:rsid w:val="009F0C2B"/>
    <w:rsid w:val="009F14F7"/>
    <w:rsid w:val="009F163C"/>
    <w:rsid w:val="009F4443"/>
    <w:rsid w:val="009F504E"/>
    <w:rsid w:val="009F5059"/>
    <w:rsid w:val="00A03873"/>
    <w:rsid w:val="00A0442D"/>
    <w:rsid w:val="00A06B81"/>
    <w:rsid w:val="00A07101"/>
    <w:rsid w:val="00A0725A"/>
    <w:rsid w:val="00A077CB"/>
    <w:rsid w:val="00A121C0"/>
    <w:rsid w:val="00A13218"/>
    <w:rsid w:val="00A15859"/>
    <w:rsid w:val="00A165A2"/>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67F4"/>
    <w:rsid w:val="00A45153"/>
    <w:rsid w:val="00A461E2"/>
    <w:rsid w:val="00A4754B"/>
    <w:rsid w:val="00A529C5"/>
    <w:rsid w:val="00A52A6B"/>
    <w:rsid w:val="00A570FA"/>
    <w:rsid w:val="00A57A20"/>
    <w:rsid w:val="00A57AAF"/>
    <w:rsid w:val="00A60140"/>
    <w:rsid w:val="00A6193C"/>
    <w:rsid w:val="00A643FB"/>
    <w:rsid w:val="00A70C6E"/>
    <w:rsid w:val="00A7173A"/>
    <w:rsid w:val="00A72582"/>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6F1C"/>
    <w:rsid w:val="00AC74EA"/>
    <w:rsid w:val="00AC767E"/>
    <w:rsid w:val="00AD13D1"/>
    <w:rsid w:val="00AD24BA"/>
    <w:rsid w:val="00AD3B29"/>
    <w:rsid w:val="00AD457F"/>
    <w:rsid w:val="00AD45EF"/>
    <w:rsid w:val="00AD5834"/>
    <w:rsid w:val="00AD5B13"/>
    <w:rsid w:val="00AD6788"/>
    <w:rsid w:val="00AD7C85"/>
    <w:rsid w:val="00AE01F8"/>
    <w:rsid w:val="00AE0537"/>
    <w:rsid w:val="00AE180F"/>
    <w:rsid w:val="00AE2343"/>
    <w:rsid w:val="00AE2D33"/>
    <w:rsid w:val="00AE4AB6"/>
    <w:rsid w:val="00AE52C4"/>
    <w:rsid w:val="00AE6165"/>
    <w:rsid w:val="00AE6CAE"/>
    <w:rsid w:val="00AF120A"/>
    <w:rsid w:val="00AF18C9"/>
    <w:rsid w:val="00AF2129"/>
    <w:rsid w:val="00AF468F"/>
    <w:rsid w:val="00AF47AA"/>
    <w:rsid w:val="00AF57E9"/>
    <w:rsid w:val="00AF6375"/>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9FB"/>
    <w:rsid w:val="00B17C37"/>
    <w:rsid w:val="00B202FE"/>
    <w:rsid w:val="00B2317D"/>
    <w:rsid w:val="00B23450"/>
    <w:rsid w:val="00B239A2"/>
    <w:rsid w:val="00B24B1C"/>
    <w:rsid w:val="00B24C73"/>
    <w:rsid w:val="00B25653"/>
    <w:rsid w:val="00B256C6"/>
    <w:rsid w:val="00B27251"/>
    <w:rsid w:val="00B30D36"/>
    <w:rsid w:val="00B335CE"/>
    <w:rsid w:val="00B3372A"/>
    <w:rsid w:val="00B34FA7"/>
    <w:rsid w:val="00B36547"/>
    <w:rsid w:val="00B3793F"/>
    <w:rsid w:val="00B40B64"/>
    <w:rsid w:val="00B40F37"/>
    <w:rsid w:val="00B41513"/>
    <w:rsid w:val="00B41ACB"/>
    <w:rsid w:val="00B43542"/>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0848"/>
    <w:rsid w:val="00B725DA"/>
    <w:rsid w:val="00B72AAE"/>
    <w:rsid w:val="00B73C9B"/>
    <w:rsid w:val="00B73E5A"/>
    <w:rsid w:val="00B76169"/>
    <w:rsid w:val="00B76812"/>
    <w:rsid w:val="00B774F0"/>
    <w:rsid w:val="00B80115"/>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4A68"/>
    <w:rsid w:val="00BB7401"/>
    <w:rsid w:val="00BB75FE"/>
    <w:rsid w:val="00BC1952"/>
    <w:rsid w:val="00BC46A7"/>
    <w:rsid w:val="00BC4B87"/>
    <w:rsid w:val="00BC4FF9"/>
    <w:rsid w:val="00BC53AC"/>
    <w:rsid w:val="00BC5882"/>
    <w:rsid w:val="00BC7C60"/>
    <w:rsid w:val="00BC7F1E"/>
    <w:rsid w:val="00BD023A"/>
    <w:rsid w:val="00BD02E2"/>
    <w:rsid w:val="00BD0B85"/>
    <w:rsid w:val="00BD1F3F"/>
    <w:rsid w:val="00BD1FF9"/>
    <w:rsid w:val="00BD2925"/>
    <w:rsid w:val="00BD32D5"/>
    <w:rsid w:val="00BD3ADB"/>
    <w:rsid w:val="00BD6F09"/>
    <w:rsid w:val="00BD728B"/>
    <w:rsid w:val="00BD7FA2"/>
    <w:rsid w:val="00BE02A4"/>
    <w:rsid w:val="00BE1BF4"/>
    <w:rsid w:val="00BE212F"/>
    <w:rsid w:val="00BE25F0"/>
    <w:rsid w:val="00BE6516"/>
    <w:rsid w:val="00BE6907"/>
    <w:rsid w:val="00BF0DB3"/>
    <w:rsid w:val="00BF1AB0"/>
    <w:rsid w:val="00BF3C75"/>
    <w:rsid w:val="00BF52F9"/>
    <w:rsid w:val="00BF5E2C"/>
    <w:rsid w:val="00C001E1"/>
    <w:rsid w:val="00C02A08"/>
    <w:rsid w:val="00C03023"/>
    <w:rsid w:val="00C04206"/>
    <w:rsid w:val="00C05101"/>
    <w:rsid w:val="00C061E8"/>
    <w:rsid w:val="00C0674C"/>
    <w:rsid w:val="00C06BCA"/>
    <w:rsid w:val="00C1135D"/>
    <w:rsid w:val="00C1271A"/>
    <w:rsid w:val="00C14D95"/>
    <w:rsid w:val="00C15984"/>
    <w:rsid w:val="00C16753"/>
    <w:rsid w:val="00C215DC"/>
    <w:rsid w:val="00C2270A"/>
    <w:rsid w:val="00C239CB"/>
    <w:rsid w:val="00C2517D"/>
    <w:rsid w:val="00C277E0"/>
    <w:rsid w:val="00C314A4"/>
    <w:rsid w:val="00C3301B"/>
    <w:rsid w:val="00C33533"/>
    <w:rsid w:val="00C33C15"/>
    <w:rsid w:val="00C41294"/>
    <w:rsid w:val="00C41E4E"/>
    <w:rsid w:val="00C43076"/>
    <w:rsid w:val="00C4442B"/>
    <w:rsid w:val="00C4577E"/>
    <w:rsid w:val="00C46B25"/>
    <w:rsid w:val="00C4791B"/>
    <w:rsid w:val="00C51DFD"/>
    <w:rsid w:val="00C53CCA"/>
    <w:rsid w:val="00C55749"/>
    <w:rsid w:val="00C55CC0"/>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7AB1"/>
    <w:rsid w:val="00C802A8"/>
    <w:rsid w:val="00C803E4"/>
    <w:rsid w:val="00C81979"/>
    <w:rsid w:val="00C83447"/>
    <w:rsid w:val="00C85801"/>
    <w:rsid w:val="00C85D28"/>
    <w:rsid w:val="00C868FF"/>
    <w:rsid w:val="00C87D8F"/>
    <w:rsid w:val="00C90AC6"/>
    <w:rsid w:val="00C91997"/>
    <w:rsid w:val="00C949FB"/>
    <w:rsid w:val="00C94BA2"/>
    <w:rsid w:val="00C96446"/>
    <w:rsid w:val="00C97C66"/>
    <w:rsid w:val="00CA01C7"/>
    <w:rsid w:val="00CA24DD"/>
    <w:rsid w:val="00CA2BBA"/>
    <w:rsid w:val="00CA41D6"/>
    <w:rsid w:val="00CA5726"/>
    <w:rsid w:val="00CA676A"/>
    <w:rsid w:val="00CA7A62"/>
    <w:rsid w:val="00CB100A"/>
    <w:rsid w:val="00CB1E9E"/>
    <w:rsid w:val="00CB2F04"/>
    <w:rsid w:val="00CB40EB"/>
    <w:rsid w:val="00CB5966"/>
    <w:rsid w:val="00CB6B34"/>
    <w:rsid w:val="00CB6C0C"/>
    <w:rsid w:val="00CB7B66"/>
    <w:rsid w:val="00CC05D1"/>
    <w:rsid w:val="00CC4FE1"/>
    <w:rsid w:val="00CC5049"/>
    <w:rsid w:val="00CC55C1"/>
    <w:rsid w:val="00CC67AF"/>
    <w:rsid w:val="00CD0A71"/>
    <w:rsid w:val="00CD0C71"/>
    <w:rsid w:val="00CD1B3B"/>
    <w:rsid w:val="00CD35AD"/>
    <w:rsid w:val="00CD556D"/>
    <w:rsid w:val="00CD5C11"/>
    <w:rsid w:val="00CE0DB9"/>
    <w:rsid w:val="00CE2164"/>
    <w:rsid w:val="00CE3423"/>
    <w:rsid w:val="00CE37A2"/>
    <w:rsid w:val="00CE53E7"/>
    <w:rsid w:val="00CE65B6"/>
    <w:rsid w:val="00CE7702"/>
    <w:rsid w:val="00CF094B"/>
    <w:rsid w:val="00CF177C"/>
    <w:rsid w:val="00CF244E"/>
    <w:rsid w:val="00CF2B64"/>
    <w:rsid w:val="00CF2D4E"/>
    <w:rsid w:val="00D01669"/>
    <w:rsid w:val="00D0192A"/>
    <w:rsid w:val="00D0217C"/>
    <w:rsid w:val="00D0307A"/>
    <w:rsid w:val="00D144D2"/>
    <w:rsid w:val="00D15767"/>
    <w:rsid w:val="00D161B8"/>
    <w:rsid w:val="00D17899"/>
    <w:rsid w:val="00D21B4E"/>
    <w:rsid w:val="00D21F3F"/>
    <w:rsid w:val="00D23187"/>
    <w:rsid w:val="00D25245"/>
    <w:rsid w:val="00D269EB"/>
    <w:rsid w:val="00D2777D"/>
    <w:rsid w:val="00D27913"/>
    <w:rsid w:val="00D31325"/>
    <w:rsid w:val="00D32FD8"/>
    <w:rsid w:val="00D36E52"/>
    <w:rsid w:val="00D36E60"/>
    <w:rsid w:val="00D3709E"/>
    <w:rsid w:val="00D37AF3"/>
    <w:rsid w:val="00D4290F"/>
    <w:rsid w:val="00D43638"/>
    <w:rsid w:val="00D43819"/>
    <w:rsid w:val="00D44A0D"/>
    <w:rsid w:val="00D472FC"/>
    <w:rsid w:val="00D47645"/>
    <w:rsid w:val="00D479CA"/>
    <w:rsid w:val="00D517E7"/>
    <w:rsid w:val="00D55EC0"/>
    <w:rsid w:val="00D56545"/>
    <w:rsid w:val="00D56A24"/>
    <w:rsid w:val="00D570BE"/>
    <w:rsid w:val="00D57CCA"/>
    <w:rsid w:val="00D624CC"/>
    <w:rsid w:val="00D64AA1"/>
    <w:rsid w:val="00D64FF9"/>
    <w:rsid w:val="00D6521F"/>
    <w:rsid w:val="00D662EB"/>
    <w:rsid w:val="00D66B67"/>
    <w:rsid w:val="00D66B98"/>
    <w:rsid w:val="00D6730F"/>
    <w:rsid w:val="00D704E4"/>
    <w:rsid w:val="00D723E9"/>
    <w:rsid w:val="00D76455"/>
    <w:rsid w:val="00D77E2B"/>
    <w:rsid w:val="00D77E52"/>
    <w:rsid w:val="00D80397"/>
    <w:rsid w:val="00D80E97"/>
    <w:rsid w:val="00D823BF"/>
    <w:rsid w:val="00D83A36"/>
    <w:rsid w:val="00D83D50"/>
    <w:rsid w:val="00D84B86"/>
    <w:rsid w:val="00D86DAB"/>
    <w:rsid w:val="00D87848"/>
    <w:rsid w:val="00D87AE6"/>
    <w:rsid w:val="00D9290F"/>
    <w:rsid w:val="00D95AAF"/>
    <w:rsid w:val="00D96157"/>
    <w:rsid w:val="00D96A05"/>
    <w:rsid w:val="00D96E8E"/>
    <w:rsid w:val="00D96F8D"/>
    <w:rsid w:val="00D975CF"/>
    <w:rsid w:val="00DA0CB9"/>
    <w:rsid w:val="00DA1A5C"/>
    <w:rsid w:val="00DA1DA0"/>
    <w:rsid w:val="00DA25B3"/>
    <w:rsid w:val="00DA2E09"/>
    <w:rsid w:val="00DA36BB"/>
    <w:rsid w:val="00DA472E"/>
    <w:rsid w:val="00DA57D8"/>
    <w:rsid w:val="00DA592E"/>
    <w:rsid w:val="00DA5BF8"/>
    <w:rsid w:val="00DA6698"/>
    <w:rsid w:val="00DA6A57"/>
    <w:rsid w:val="00DB098C"/>
    <w:rsid w:val="00DB1D54"/>
    <w:rsid w:val="00DB2D41"/>
    <w:rsid w:val="00DB3517"/>
    <w:rsid w:val="00DB3FD2"/>
    <w:rsid w:val="00DB4B65"/>
    <w:rsid w:val="00DB64DD"/>
    <w:rsid w:val="00DB6CAB"/>
    <w:rsid w:val="00DC0F0C"/>
    <w:rsid w:val="00DC263E"/>
    <w:rsid w:val="00DC6735"/>
    <w:rsid w:val="00DD09C7"/>
    <w:rsid w:val="00DD27D7"/>
    <w:rsid w:val="00DD2D58"/>
    <w:rsid w:val="00DD61CA"/>
    <w:rsid w:val="00DE1C33"/>
    <w:rsid w:val="00DE4EAA"/>
    <w:rsid w:val="00DF092F"/>
    <w:rsid w:val="00DF60B5"/>
    <w:rsid w:val="00E00D61"/>
    <w:rsid w:val="00E015FD"/>
    <w:rsid w:val="00E01CFE"/>
    <w:rsid w:val="00E02210"/>
    <w:rsid w:val="00E04129"/>
    <w:rsid w:val="00E054C5"/>
    <w:rsid w:val="00E069D2"/>
    <w:rsid w:val="00E11655"/>
    <w:rsid w:val="00E1195B"/>
    <w:rsid w:val="00E1270E"/>
    <w:rsid w:val="00E13136"/>
    <w:rsid w:val="00E13EE2"/>
    <w:rsid w:val="00E141D1"/>
    <w:rsid w:val="00E14CDC"/>
    <w:rsid w:val="00E14E73"/>
    <w:rsid w:val="00E17F83"/>
    <w:rsid w:val="00E21744"/>
    <w:rsid w:val="00E254C9"/>
    <w:rsid w:val="00E3159F"/>
    <w:rsid w:val="00E32272"/>
    <w:rsid w:val="00E333C1"/>
    <w:rsid w:val="00E415DA"/>
    <w:rsid w:val="00E41E8C"/>
    <w:rsid w:val="00E42517"/>
    <w:rsid w:val="00E435DC"/>
    <w:rsid w:val="00E44A6B"/>
    <w:rsid w:val="00E46E65"/>
    <w:rsid w:val="00E47721"/>
    <w:rsid w:val="00E504EA"/>
    <w:rsid w:val="00E5133F"/>
    <w:rsid w:val="00E51B50"/>
    <w:rsid w:val="00E52AB5"/>
    <w:rsid w:val="00E53E47"/>
    <w:rsid w:val="00E546E8"/>
    <w:rsid w:val="00E569C7"/>
    <w:rsid w:val="00E57796"/>
    <w:rsid w:val="00E57CEA"/>
    <w:rsid w:val="00E601EA"/>
    <w:rsid w:val="00E603EB"/>
    <w:rsid w:val="00E619E2"/>
    <w:rsid w:val="00E64B55"/>
    <w:rsid w:val="00E659BE"/>
    <w:rsid w:val="00E669B9"/>
    <w:rsid w:val="00E71307"/>
    <w:rsid w:val="00E71C3A"/>
    <w:rsid w:val="00E727C1"/>
    <w:rsid w:val="00E73F97"/>
    <w:rsid w:val="00E74747"/>
    <w:rsid w:val="00E75AA6"/>
    <w:rsid w:val="00E775D0"/>
    <w:rsid w:val="00E776A7"/>
    <w:rsid w:val="00E816FB"/>
    <w:rsid w:val="00E81ACE"/>
    <w:rsid w:val="00E869AE"/>
    <w:rsid w:val="00E908BD"/>
    <w:rsid w:val="00E910E4"/>
    <w:rsid w:val="00E92207"/>
    <w:rsid w:val="00E92BC0"/>
    <w:rsid w:val="00E96BC4"/>
    <w:rsid w:val="00E96BEB"/>
    <w:rsid w:val="00E96FA0"/>
    <w:rsid w:val="00E97C18"/>
    <w:rsid w:val="00EA0800"/>
    <w:rsid w:val="00EA0AEE"/>
    <w:rsid w:val="00EA0B92"/>
    <w:rsid w:val="00EA1C58"/>
    <w:rsid w:val="00EA2217"/>
    <w:rsid w:val="00EA232E"/>
    <w:rsid w:val="00EA2443"/>
    <w:rsid w:val="00EA3D3A"/>
    <w:rsid w:val="00EA53D2"/>
    <w:rsid w:val="00EA5D46"/>
    <w:rsid w:val="00EA7737"/>
    <w:rsid w:val="00EA7C4A"/>
    <w:rsid w:val="00EB0FF3"/>
    <w:rsid w:val="00EB2B62"/>
    <w:rsid w:val="00EB3E8D"/>
    <w:rsid w:val="00EB6089"/>
    <w:rsid w:val="00EB7400"/>
    <w:rsid w:val="00EB773B"/>
    <w:rsid w:val="00EC4C30"/>
    <w:rsid w:val="00EC4E7B"/>
    <w:rsid w:val="00EC6C30"/>
    <w:rsid w:val="00EC764D"/>
    <w:rsid w:val="00ED07E3"/>
    <w:rsid w:val="00ED3134"/>
    <w:rsid w:val="00ED6052"/>
    <w:rsid w:val="00ED618E"/>
    <w:rsid w:val="00EE16D7"/>
    <w:rsid w:val="00EE3CA8"/>
    <w:rsid w:val="00EE3D6D"/>
    <w:rsid w:val="00EE4501"/>
    <w:rsid w:val="00EE4AD6"/>
    <w:rsid w:val="00EE5C19"/>
    <w:rsid w:val="00EF07A7"/>
    <w:rsid w:val="00EF0876"/>
    <w:rsid w:val="00EF37BB"/>
    <w:rsid w:val="00F00999"/>
    <w:rsid w:val="00F01234"/>
    <w:rsid w:val="00F02239"/>
    <w:rsid w:val="00F02FD3"/>
    <w:rsid w:val="00F03CA3"/>
    <w:rsid w:val="00F04B6E"/>
    <w:rsid w:val="00F04F72"/>
    <w:rsid w:val="00F070A6"/>
    <w:rsid w:val="00F110AD"/>
    <w:rsid w:val="00F11A05"/>
    <w:rsid w:val="00F12BC1"/>
    <w:rsid w:val="00F13947"/>
    <w:rsid w:val="00F13BC8"/>
    <w:rsid w:val="00F14EDF"/>
    <w:rsid w:val="00F15751"/>
    <w:rsid w:val="00F1751B"/>
    <w:rsid w:val="00F20A63"/>
    <w:rsid w:val="00F251E0"/>
    <w:rsid w:val="00F25E76"/>
    <w:rsid w:val="00F263E8"/>
    <w:rsid w:val="00F26D6A"/>
    <w:rsid w:val="00F26DCB"/>
    <w:rsid w:val="00F31852"/>
    <w:rsid w:val="00F31C19"/>
    <w:rsid w:val="00F32BAF"/>
    <w:rsid w:val="00F3469B"/>
    <w:rsid w:val="00F35AC5"/>
    <w:rsid w:val="00F37AF5"/>
    <w:rsid w:val="00F37C0C"/>
    <w:rsid w:val="00F447F3"/>
    <w:rsid w:val="00F44A80"/>
    <w:rsid w:val="00F45312"/>
    <w:rsid w:val="00F456F6"/>
    <w:rsid w:val="00F50101"/>
    <w:rsid w:val="00F54FFB"/>
    <w:rsid w:val="00F55880"/>
    <w:rsid w:val="00F60485"/>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90642"/>
    <w:rsid w:val="00F91BC0"/>
    <w:rsid w:val="00F92A86"/>
    <w:rsid w:val="00F947C5"/>
    <w:rsid w:val="00F95586"/>
    <w:rsid w:val="00F95E7F"/>
    <w:rsid w:val="00F97551"/>
    <w:rsid w:val="00FA0E4D"/>
    <w:rsid w:val="00FA0EFA"/>
    <w:rsid w:val="00FA4492"/>
    <w:rsid w:val="00FA4F39"/>
    <w:rsid w:val="00FA5547"/>
    <w:rsid w:val="00FA5BE3"/>
    <w:rsid w:val="00FA5CF8"/>
    <w:rsid w:val="00FA6598"/>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561"/>
    <w:rsid w:val="00FD7702"/>
    <w:rsid w:val="00FD7C09"/>
    <w:rsid w:val="00FE0CE0"/>
    <w:rsid w:val="00FE43CD"/>
    <w:rsid w:val="00FE5F68"/>
    <w:rsid w:val="00FE6108"/>
    <w:rsid w:val="00FE7B8E"/>
    <w:rsid w:val="00FF3FB6"/>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C8356"/>
  <w15:docId w15:val="{27889302-4984-4965-A94A-5C236C63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71F"/>
    <w:pPr>
      <w:bidi/>
    </w:pPr>
    <w:rPr>
      <w:rFonts w:cs="Miriam"/>
    </w:rPr>
  </w:style>
  <w:style w:type="paragraph" w:styleId="10">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
    <w:name w:val="סגנון1"/>
    <w:basedOn w:val="a"/>
    <w:autoRedefine/>
    <w:rsid w:val="00BC46A7"/>
    <w:pPr>
      <w:numPr>
        <w:numId w:val="2"/>
      </w:numPr>
      <w:spacing w:line="360" w:lineRule="auto"/>
      <w:jc w:val="both"/>
    </w:pPr>
    <w:rPr>
      <w:rFonts w:cs="David"/>
      <w:b/>
      <w:bCs/>
      <w:szCs w:val="28"/>
    </w:rPr>
  </w:style>
  <w:style w:type="paragraph" w:customStyle="1"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customStyle="1" w:styleId="a8">
    <w:name w:val="טבלת רשת"/>
    <w:basedOn w:val="a1"/>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table" w:styleId="aa">
    <w:name w:val="Table Grid"/>
    <w:basedOn w:val="a1"/>
    <w:rsid w:val="0085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096775"/>
    <w:rPr>
      <w:sz w:val="16"/>
      <w:szCs w:val="16"/>
    </w:rPr>
  </w:style>
  <w:style w:type="paragraph" w:styleId="ac">
    <w:name w:val="annotation text"/>
    <w:basedOn w:val="a"/>
    <w:link w:val="ad"/>
    <w:rsid w:val="00096775"/>
  </w:style>
  <w:style w:type="character" w:customStyle="1" w:styleId="ad">
    <w:name w:val="טקסט הערה תו"/>
    <w:basedOn w:val="a0"/>
    <w:link w:val="ac"/>
    <w:rsid w:val="00096775"/>
    <w:rPr>
      <w:rFonts w:cs="Miriam"/>
    </w:rPr>
  </w:style>
  <w:style w:type="paragraph" w:styleId="ae">
    <w:name w:val="annotation subject"/>
    <w:basedOn w:val="ac"/>
    <w:next w:val="ac"/>
    <w:link w:val="af"/>
    <w:rsid w:val="00096775"/>
    <w:rPr>
      <w:b/>
      <w:bCs/>
    </w:rPr>
  </w:style>
  <w:style w:type="character" w:customStyle="1" w:styleId="af">
    <w:name w:val="נושא הערה תו"/>
    <w:basedOn w:val="ad"/>
    <w:link w:val="ae"/>
    <w:rsid w:val="00096775"/>
    <w:rPr>
      <w:rFonts w:cs="Miriam"/>
      <w:b/>
      <w:bCs/>
    </w:rPr>
  </w:style>
  <w:style w:type="paragraph" w:styleId="NormalWeb0">
    <w:name w:val="Normal (Web)"/>
    <w:basedOn w:val="a"/>
    <w:uiPriority w:val="99"/>
    <w:unhideWhenUsed/>
    <w:rsid w:val="00FA5547"/>
    <w:pPr>
      <w:bidi w:val="0"/>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7883">
      <w:bodyDiv w:val="1"/>
      <w:marLeft w:val="0"/>
      <w:marRight w:val="0"/>
      <w:marTop w:val="0"/>
      <w:marBottom w:val="0"/>
      <w:divBdr>
        <w:top w:val="none" w:sz="0" w:space="0" w:color="auto"/>
        <w:left w:val="none" w:sz="0" w:space="0" w:color="auto"/>
        <w:bottom w:val="none" w:sz="0" w:space="0" w:color="auto"/>
        <w:right w:val="none" w:sz="0" w:space="0" w:color="auto"/>
      </w:divBdr>
      <w:divsChild>
        <w:div w:id="312107663">
          <w:marLeft w:val="0"/>
          <w:marRight w:val="0"/>
          <w:marTop w:val="0"/>
          <w:marBottom w:val="0"/>
          <w:divBdr>
            <w:top w:val="none" w:sz="0" w:space="0" w:color="auto"/>
            <w:left w:val="none" w:sz="0" w:space="0" w:color="auto"/>
            <w:bottom w:val="none" w:sz="0" w:space="0" w:color="auto"/>
            <w:right w:val="none" w:sz="0" w:space="0" w:color="auto"/>
          </w:divBdr>
        </w:div>
        <w:div w:id="650255058">
          <w:marLeft w:val="0"/>
          <w:marRight w:val="0"/>
          <w:marTop w:val="0"/>
          <w:marBottom w:val="0"/>
          <w:divBdr>
            <w:top w:val="none" w:sz="0" w:space="0" w:color="auto"/>
            <w:left w:val="none" w:sz="0" w:space="0" w:color="auto"/>
            <w:bottom w:val="none" w:sz="0" w:space="0" w:color="auto"/>
            <w:right w:val="none" w:sz="0" w:space="0" w:color="auto"/>
          </w:divBdr>
        </w:div>
      </w:divsChild>
    </w:div>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 w:id="2088795906">
      <w:bodyDiv w:val="1"/>
      <w:marLeft w:val="0"/>
      <w:marRight w:val="0"/>
      <w:marTop w:val="0"/>
      <w:marBottom w:val="0"/>
      <w:divBdr>
        <w:top w:val="none" w:sz="0" w:space="0" w:color="auto"/>
        <w:left w:val="none" w:sz="0" w:space="0" w:color="auto"/>
        <w:bottom w:val="none" w:sz="0" w:space="0" w:color="auto"/>
        <w:right w:val="none" w:sz="0" w:space="0" w:color="auto"/>
      </w:divBdr>
      <w:divsChild>
        <w:div w:id="43912123">
          <w:marLeft w:val="0"/>
          <w:marRight w:val="0"/>
          <w:marTop w:val="0"/>
          <w:marBottom w:val="0"/>
          <w:divBdr>
            <w:top w:val="none" w:sz="0" w:space="0" w:color="auto"/>
            <w:left w:val="none" w:sz="0" w:space="0" w:color="auto"/>
            <w:bottom w:val="none" w:sz="0" w:space="0" w:color="auto"/>
            <w:right w:val="none" w:sz="0" w:space="0" w:color="auto"/>
          </w:divBdr>
        </w:div>
        <w:div w:id="467861520">
          <w:marLeft w:val="0"/>
          <w:marRight w:val="0"/>
          <w:marTop w:val="0"/>
          <w:marBottom w:val="0"/>
          <w:divBdr>
            <w:top w:val="none" w:sz="0" w:space="0" w:color="auto"/>
            <w:left w:val="none" w:sz="0" w:space="0" w:color="auto"/>
            <w:bottom w:val="none" w:sz="0" w:space="0" w:color="auto"/>
            <w:right w:val="none" w:sz="0" w:space="0" w:color="auto"/>
          </w:divBdr>
        </w:div>
        <w:div w:id="1667902092">
          <w:marLeft w:val="0"/>
          <w:marRight w:val="0"/>
          <w:marTop w:val="0"/>
          <w:marBottom w:val="0"/>
          <w:divBdr>
            <w:top w:val="none" w:sz="0" w:space="0" w:color="auto"/>
            <w:left w:val="none" w:sz="0" w:space="0" w:color="auto"/>
            <w:bottom w:val="none" w:sz="0" w:space="0" w:color="auto"/>
            <w:right w:val="none" w:sz="0" w:space="0" w:color="auto"/>
          </w:divBdr>
        </w:div>
        <w:div w:id="1490949193">
          <w:marLeft w:val="0"/>
          <w:marRight w:val="0"/>
          <w:marTop w:val="0"/>
          <w:marBottom w:val="0"/>
          <w:divBdr>
            <w:top w:val="none" w:sz="0" w:space="0" w:color="auto"/>
            <w:left w:val="none" w:sz="0" w:space="0" w:color="auto"/>
            <w:bottom w:val="none" w:sz="0" w:space="0" w:color="auto"/>
            <w:right w:val="none" w:sz="0" w:space="0" w:color="auto"/>
          </w:divBdr>
        </w:div>
        <w:div w:id="1024869647">
          <w:marLeft w:val="0"/>
          <w:marRight w:val="0"/>
          <w:marTop w:val="0"/>
          <w:marBottom w:val="0"/>
          <w:divBdr>
            <w:top w:val="none" w:sz="0" w:space="0" w:color="auto"/>
            <w:left w:val="none" w:sz="0" w:space="0" w:color="auto"/>
            <w:bottom w:val="none" w:sz="0" w:space="0" w:color="auto"/>
            <w:right w:val="none" w:sz="0" w:space="0" w:color="auto"/>
          </w:divBdr>
        </w:div>
        <w:div w:id="1731076939">
          <w:marLeft w:val="0"/>
          <w:marRight w:val="0"/>
          <w:marTop w:val="0"/>
          <w:marBottom w:val="0"/>
          <w:divBdr>
            <w:top w:val="none" w:sz="0" w:space="0" w:color="auto"/>
            <w:left w:val="none" w:sz="0" w:space="0" w:color="auto"/>
            <w:bottom w:val="none" w:sz="0" w:space="0" w:color="auto"/>
            <w:right w:val="none" w:sz="0" w:space="0" w:color="auto"/>
          </w:divBdr>
        </w:div>
        <w:div w:id="269703915">
          <w:marLeft w:val="0"/>
          <w:marRight w:val="0"/>
          <w:marTop w:val="0"/>
          <w:marBottom w:val="0"/>
          <w:divBdr>
            <w:top w:val="none" w:sz="0" w:space="0" w:color="auto"/>
            <w:left w:val="none" w:sz="0" w:space="0" w:color="auto"/>
            <w:bottom w:val="none" w:sz="0" w:space="0" w:color="auto"/>
            <w:right w:val="none" w:sz="0" w:space="0" w:color="auto"/>
          </w:divBdr>
        </w:div>
        <w:div w:id="2129347318">
          <w:marLeft w:val="0"/>
          <w:marRight w:val="0"/>
          <w:marTop w:val="0"/>
          <w:marBottom w:val="0"/>
          <w:divBdr>
            <w:top w:val="none" w:sz="0" w:space="0" w:color="auto"/>
            <w:left w:val="none" w:sz="0" w:space="0" w:color="auto"/>
            <w:bottom w:val="none" w:sz="0" w:space="0" w:color="auto"/>
            <w:right w:val="none" w:sz="0" w:space="0" w:color="auto"/>
          </w:divBdr>
        </w:div>
        <w:div w:id="200088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D914E-8444-4DDE-A2DD-F8F8519F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1403</Words>
  <Characters>7019</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המכללה לביטחון לאומי</vt:lpstr>
      <vt:lpstr>המכללה לביטחון לאומי</vt:lpstr>
    </vt:vector>
  </TitlesOfParts>
  <Company>IDF</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creator>Mamram</dc:creator>
  <cp:lastModifiedBy>u26644</cp:lastModifiedBy>
  <cp:revision>2</cp:revision>
  <cp:lastPrinted>2018-08-16T07:24:00Z</cp:lastPrinted>
  <dcterms:created xsi:type="dcterms:W3CDTF">2019-04-02T19:25:00Z</dcterms:created>
  <dcterms:modified xsi:type="dcterms:W3CDTF">2019-04-02T19:25:00Z</dcterms:modified>
</cp:coreProperties>
</file>