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2FA3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08902FB8" wp14:editId="08902FB9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08902FBA" wp14:editId="08902F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08902FBC" wp14:editId="08902FB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08902FBE" wp14:editId="08902FB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08902FA4" w14:textId="77777777"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14:paraId="08902FA5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08902FA6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08902FA7" w14:textId="77777777" w:rsidR="003B300F" w:rsidRPr="00782F53" w:rsidRDefault="003B300F" w:rsidP="00950D6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50D61">
        <w:rPr>
          <w:rFonts w:cs="David" w:hint="cs"/>
          <w:b/>
          <w:bCs/>
          <w:sz w:val="28"/>
          <w:szCs w:val="28"/>
          <w:u w:val="single"/>
          <w:rtl/>
        </w:rPr>
        <w:t xml:space="preserve">תדריך למרצה </w:t>
      </w:r>
      <w:proofErr w:type="spellStart"/>
      <w:r w:rsidR="00950D61"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14:paraId="08902FA8" w14:textId="77777777" w:rsidR="003B300F" w:rsidRDefault="00872031" w:rsidP="003B300F">
      <w:pPr>
        <w:rPr>
          <w:rFonts w:cs="David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14:paraId="6EF5DC1F" w14:textId="23E689B6" w:rsidR="00E170ED" w:rsidRPr="00841E46" w:rsidRDefault="00E170ED" w:rsidP="00FD12BB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841E46">
        <w:rPr>
          <w:rFonts w:cs="David" w:hint="cs"/>
          <w:sz w:val="28"/>
          <w:szCs w:val="28"/>
          <w:rtl/>
        </w:rPr>
        <w:t>תודה על היענותך</w:t>
      </w:r>
      <w:r w:rsidR="00841E46" w:rsidRPr="00841E46">
        <w:rPr>
          <w:rFonts w:cs="David" w:hint="cs"/>
          <w:sz w:val="28"/>
          <w:szCs w:val="28"/>
          <w:rtl/>
        </w:rPr>
        <w:t xml:space="preserve"> להרצאות בפני מליאת </w:t>
      </w:r>
      <w:proofErr w:type="spellStart"/>
      <w:r w:rsidR="00841E46" w:rsidRPr="00841E46">
        <w:rPr>
          <w:rFonts w:cs="David" w:hint="cs"/>
          <w:sz w:val="28"/>
          <w:szCs w:val="28"/>
          <w:rtl/>
        </w:rPr>
        <w:t>מב"ל</w:t>
      </w:r>
      <w:proofErr w:type="spellEnd"/>
      <w:r w:rsidR="00841E46" w:rsidRPr="00841E46">
        <w:rPr>
          <w:rFonts w:cs="David" w:hint="cs"/>
          <w:sz w:val="28"/>
          <w:szCs w:val="28"/>
          <w:rtl/>
        </w:rPr>
        <w:t>.</w:t>
      </w:r>
    </w:p>
    <w:p w14:paraId="08902FAA" w14:textId="65906169" w:rsidR="003B300F" w:rsidRDefault="003B300F" w:rsidP="00FD12BB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872031" w:rsidRPr="00FD12BB">
        <w:rPr>
          <w:rFonts w:cs="David" w:hint="cs"/>
          <w:b/>
          <w:bCs/>
          <w:sz w:val="28"/>
          <w:szCs w:val="28"/>
          <w:rtl/>
        </w:rPr>
        <w:t xml:space="preserve"> (</w:t>
      </w:r>
      <w:proofErr w:type="spellStart"/>
      <w:r w:rsidR="00872031" w:rsidRPr="00FD12BB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 w:rsidRPr="00FD12BB">
        <w:rPr>
          <w:rFonts w:cs="David" w:hint="cs"/>
          <w:b/>
          <w:bCs/>
          <w:sz w:val="28"/>
          <w:szCs w:val="28"/>
          <w:rtl/>
        </w:rPr>
        <w:t>)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</w:t>
      </w:r>
      <w:r w:rsidR="00872031" w:rsidRPr="00FD12BB">
        <w:rPr>
          <w:rFonts w:cs="David" w:hint="cs"/>
          <w:b/>
          <w:bCs/>
          <w:sz w:val="28"/>
          <w:szCs w:val="28"/>
          <w:rtl/>
        </w:rPr>
        <w:t>ממוקמת במחנה דיין בגלילות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. </w:t>
      </w:r>
    </w:p>
    <w:p w14:paraId="08902FAB" w14:textId="539D541F" w:rsidR="00FD12BB" w:rsidRPr="00FD12BB" w:rsidRDefault="00FD12BB" w:rsidP="00AA1AE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הרצאתך מתוכננת ליום שלישי ה-</w:t>
      </w:r>
      <w:r w:rsidR="00AA1AE1">
        <w:rPr>
          <w:rFonts w:cs="David" w:hint="cs"/>
          <w:b/>
          <w:bCs/>
          <w:sz w:val="28"/>
          <w:szCs w:val="28"/>
          <w:rtl/>
        </w:rPr>
        <w:t>26</w:t>
      </w:r>
      <w:r>
        <w:rPr>
          <w:rFonts w:cs="David" w:hint="cs"/>
          <w:b/>
          <w:bCs/>
          <w:sz w:val="28"/>
          <w:szCs w:val="28"/>
          <w:rtl/>
        </w:rPr>
        <w:t>.3.2019 בשע</w:t>
      </w:r>
      <w:r w:rsidR="00841E46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 1</w:t>
      </w:r>
      <w:r w:rsidR="00AA1AE1">
        <w:rPr>
          <w:rFonts w:cs="David" w:hint="cs"/>
          <w:b/>
          <w:bCs/>
          <w:sz w:val="28"/>
          <w:szCs w:val="28"/>
          <w:rtl/>
        </w:rPr>
        <w:t>3</w:t>
      </w:r>
      <w:r>
        <w:rPr>
          <w:rFonts w:cs="David" w:hint="cs"/>
          <w:b/>
          <w:bCs/>
          <w:sz w:val="28"/>
          <w:szCs w:val="28"/>
          <w:rtl/>
        </w:rPr>
        <w:t>:</w:t>
      </w:r>
      <w:r w:rsidR="00AA1AE1">
        <w:rPr>
          <w:rFonts w:cs="David" w:hint="cs"/>
          <w:b/>
          <w:bCs/>
          <w:sz w:val="28"/>
          <w:szCs w:val="28"/>
          <w:rtl/>
        </w:rPr>
        <w:t>0</w:t>
      </w:r>
      <w:r>
        <w:rPr>
          <w:rFonts w:cs="David" w:hint="cs"/>
          <w:b/>
          <w:bCs/>
          <w:sz w:val="28"/>
          <w:szCs w:val="28"/>
          <w:rtl/>
        </w:rPr>
        <w:t>0 עד 1</w:t>
      </w:r>
      <w:r w:rsidR="00AA1AE1">
        <w:rPr>
          <w:rFonts w:cs="David" w:hint="cs"/>
          <w:b/>
          <w:bCs/>
          <w:sz w:val="28"/>
          <w:szCs w:val="28"/>
          <w:rtl/>
        </w:rPr>
        <w:t>4</w:t>
      </w:r>
      <w:r>
        <w:rPr>
          <w:rFonts w:cs="David" w:hint="cs"/>
          <w:b/>
          <w:bCs/>
          <w:sz w:val="28"/>
          <w:szCs w:val="28"/>
          <w:rtl/>
        </w:rPr>
        <w:t>:</w:t>
      </w:r>
      <w:r w:rsidR="00AA1AE1">
        <w:rPr>
          <w:rFonts w:cs="David" w:hint="cs"/>
          <w:b/>
          <w:bCs/>
          <w:sz w:val="28"/>
          <w:szCs w:val="28"/>
          <w:rtl/>
        </w:rPr>
        <w:t>3</w:t>
      </w:r>
      <w:r>
        <w:rPr>
          <w:rFonts w:cs="David" w:hint="cs"/>
          <w:b/>
          <w:bCs/>
          <w:sz w:val="28"/>
          <w:szCs w:val="28"/>
          <w:rtl/>
        </w:rPr>
        <w:t>0.</w:t>
      </w:r>
    </w:p>
    <w:p w14:paraId="08902FAC" w14:textId="44E6AAEA" w:rsidR="00C022FB" w:rsidRDefault="003B300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00579F">
        <w:rPr>
          <w:rFonts w:cs="David" w:hint="cs"/>
          <w:sz w:val="28"/>
          <w:szCs w:val="28"/>
          <w:rtl/>
        </w:rPr>
        <w:t>תלמידי המכללה</w:t>
      </w:r>
      <w:r w:rsidR="00F95E7F" w:rsidRPr="0000579F">
        <w:rPr>
          <w:rFonts w:cs="David" w:hint="cs"/>
          <w:sz w:val="28"/>
          <w:szCs w:val="28"/>
          <w:rtl/>
        </w:rPr>
        <w:t xml:space="preserve"> </w:t>
      </w:r>
      <w:r w:rsidRPr="0000579F">
        <w:rPr>
          <w:rFonts w:cs="David" w:hint="cs"/>
          <w:sz w:val="28"/>
          <w:szCs w:val="28"/>
          <w:rtl/>
        </w:rPr>
        <w:t xml:space="preserve">הם קצינים בדרגות אלוף משנה, מכל זרועות הצבא, רובם מוגדרים </w:t>
      </w:r>
      <w:r w:rsidR="007F5909" w:rsidRPr="0000579F">
        <w:rPr>
          <w:rFonts w:cs="David" w:hint="cs"/>
          <w:sz w:val="28"/>
          <w:szCs w:val="28"/>
          <w:rtl/>
        </w:rPr>
        <w:t>כבעלי פוטנציאל לקידום</w:t>
      </w:r>
      <w:r w:rsidR="007C6D51">
        <w:rPr>
          <w:rFonts w:cs="David" w:hint="cs"/>
          <w:sz w:val="28"/>
          <w:szCs w:val="28"/>
          <w:rtl/>
        </w:rPr>
        <w:t>.</w:t>
      </w:r>
      <w:r w:rsidRPr="0000579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00579F">
        <w:rPr>
          <w:rFonts w:cs="David" w:hint="cs"/>
          <w:sz w:val="28"/>
          <w:szCs w:val="28"/>
          <w:rtl/>
        </w:rPr>
        <w:t>מקהילת</w:t>
      </w:r>
      <w:r w:rsidRPr="0000579F">
        <w:rPr>
          <w:rFonts w:cs="David" w:hint="cs"/>
          <w:sz w:val="28"/>
          <w:szCs w:val="28"/>
          <w:rtl/>
        </w:rPr>
        <w:t xml:space="preserve"> המודיעין, משטרת ישראל, שב"ס, משרדי ממשלה</w:t>
      </w:r>
      <w:r w:rsidR="008342D8">
        <w:rPr>
          <w:rFonts w:cs="David" w:hint="cs"/>
          <w:sz w:val="28"/>
          <w:szCs w:val="28"/>
          <w:rtl/>
        </w:rPr>
        <w:t xml:space="preserve"> והשירות הציבורי</w:t>
      </w:r>
      <w:r w:rsidRPr="0000579F">
        <w:rPr>
          <w:rFonts w:cs="David" w:hint="cs"/>
          <w:sz w:val="28"/>
          <w:szCs w:val="28"/>
          <w:rtl/>
        </w:rPr>
        <w:t xml:space="preserve">, תעשיות ביטחוניות </w:t>
      </w:r>
      <w:r w:rsidR="007F5909" w:rsidRPr="0000579F">
        <w:rPr>
          <w:rFonts w:cs="David" w:hint="cs"/>
          <w:sz w:val="28"/>
          <w:szCs w:val="28"/>
          <w:rtl/>
        </w:rPr>
        <w:t>ו</w:t>
      </w:r>
      <w:r w:rsidR="00F95E7F" w:rsidRPr="0000579F">
        <w:rPr>
          <w:rFonts w:cs="David" w:hint="cs"/>
          <w:sz w:val="28"/>
          <w:szCs w:val="28"/>
          <w:rtl/>
        </w:rPr>
        <w:t>משתתפים</w:t>
      </w:r>
      <w:r w:rsidR="007F5909" w:rsidRPr="0000579F">
        <w:rPr>
          <w:rFonts w:cs="David" w:hint="cs"/>
          <w:sz w:val="28"/>
          <w:szCs w:val="28"/>
          <w:rtl/>
        </w:rPr>
        <w:t xml:space="preserve"> מצבאות זרים</w:t>
      </w:r>
      <w:r w:rsidRPr="0000579F">
        <w:rPr>
          <w:rFonts w:cs="David" w:hint="cs"/>
          <w:sz w:val="28"/>
          <w:szCs w:val="28"/>
          <w:rtl/>
        </w:rPr>
        <w:t xml:space="preserve">. </w:t>
      </w:r>
    </w:p>
    <w:p w14:paraId="08902FAD" w14:textId="77777777" w:rsidR="009714D3" w:rsidRPr="0000579F" w:rsidRDefault="0000579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מו' מונה </w:t>
      </w:r>
      <w:r w:rsidR="00DB64DD" w:rsidRPr="0000579F">
        <w:rPr>
          <w:rFonts w:cs="David" w:hint="cs"/>
          <w:sz w:val="28"/>
          <w:szCs w:val="28"/>
          <w:rtl/>
        </w:rPr>
        <w:t>ארבעים ושניים</w:t>
      </w:r>
      <w:r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>
        <w:rPr>
          <w:rFonts w:cs="David" w:hint="cs"/>
          <w:sz w:val="28"/>
          <w:szCs w:val="28"/>
          <w:rtl/>
        </w:rPr>
        <w:t xml:space="preserve">, </w:t>
      </w:r>
      <w:r w:rsidRPr="0000579F">
        <w:rPr>
          <w:rFonts w:cs="David" w:hint="cs"/>
          <w:sz w:val="28"/>
          <w:szCs w:val="28"/>
          <w:rtl/>
        </w:rPr>
        <w:t xml:space="preserve">בתוכם </w:t>
      </w:r>
      <w:r w:rsidR="00DB64DD" w:rsidRPr="0000579F">
        <w:rPr>
          <w:rFonts w:cs="David" w:hint="cs"/>
          <w:sz w:val="28"/>
          <w:szCs w:val="28"/>
          <w:rtl/>
        </w:rPr>
        <w:t>שבעה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C3301B" w:rsidRPr="0000579F">
        <w:rPr>
          <w:rFonts w:cs="David" w:hint="cs"/>
          <w:sz w:val="28"/>
          <w:szCs w:val="28"/>
          <w:rtl/>
        </w:rPr>
        <w:t xml:space="preserve">בינלאומיים </w:t>
      </w:r>
      <w:r w:rsidR="009714D3" w:rsidRPr="0000579F">
        <w:rPr>
          <w:rFonts w:cs="David" w:hint="cs"/>
          <w:sz w:val="28"/>
          <w:szCs w:val="28"/>
          <w:rtl/>
        </w:rPr>
        <w:t xml:space="preserve">מארצות הברית, </w:t>
      </w:r>
      <w:r w:rsidR="00FA4F39" w:rsidRPr="0000579F">
        <w:rPr>
          <w:rFonts w:cs="David" w:hint="cs"/>
          <w:sz w:val="28"/>
          <w:szCs w:val="28"/>
          <w:rtl/>
        </w:rPr>
        <w:t>איטליה,</w:t>
      </w:r>
      <w:r w:rsidR="009714D3" w:rsidRPr="0000579F">
        <w:rPr>
          <w:rFonts w:cs="David" w:hint="cs"/>
          <w:sz w:val="28"/>
          <w:szCs w:val="28"/>
          <w:rtl/>
        </w:rPr>
        <w:t xml:space="preserve"> הודו,</w:t>
      </w:r>
      <w:r w:rsidR="00DB64DD" w:rsidRPr="0000579F">
        <w:rPr>
          <w:rFonts w:cs="David" w:hint="cs"/>
          <w:sz w:val="28"/>
          <w:szCs w:val="28"/>
          <w:rtl/>
        </w:rPr>
        <w:t xml:space="preserve"> אנגליה, קנדה,</w:t>
      </w:r>
      <w:r w:rsidR="009714D3" w:rsidRPr="0000579F">
        <w:rPr>
          <w:rFonts w:cs="David" w:hint="cs"/>
          <w:sz w:val="28"/>
          <w:szCs w:val="28"/>
          <w:rtl/>
        </w:rPr>
        <w:t xml:space="preserve"> סינגפור וגרמניה.</w:t>
      </w:r>
    </w:p>
    <w:p w14:paraId="08902FAE" w14:textId="1A10521A" w:rsidR="00076FE8" w:rsidRDefault="00C022FB" w:rsidP="00FD12BB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Chatham House Rule</w:t>
      </w:r>
      <w:r>
        <w:rPr>
          <w:rFonts w:cs="David" w:hint="cs"/>
          <w:sz w:val="28"/>
          <w:szCs w:val="28"/>
          <w:rtl/>
        </w:rPr>
        <w:t xml:space="preserve"> הנהוגים במכון המלכותי ליחסים בינלאומיים בבריטניה, נהוגים גם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הישראלי. 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אנו מעודדים פתיחות, שאלת שאלות על ידי המשתתפים, למידה </w:t>
      </w:r>
      <w:r w:rsidR="00917877" w:rsidRPr="00FD12BB">
        <w:rPr>
          <w:rFonts w:cs="David" w:hint="cs"/>
          <w:b/>
          <w:bCs/>
          <w:sz w:val="28"/>
          <w:szCs w:val="28"/>
          <w:rtl/>
        </w:rPr>
        <w:t>וביקורתיו</w:t>
      </w:r>
      <w:r w:rsidR="00917877" w:rsidRPr="00FD12BB">
        <w:rPr>
          <w:rFonts w:cs="David" w:hint="eastAsia"/>
          <w:b/>
          <w:bCs/>
          <w:sz w:val="28"/>
          <w:szCs w:val="28"/>
          <w:rtl/>
        </w:rPr>
        <w:t>ת</w:t>
      </w:r>
      <w:r w:rsidR="00917877" w:rsidRPr="00FD12BB">
        <w:rPr>
          <w:rFonts w:cs="David" w:hint="cs"/>
          <w:b/>
          <w:bCs/>
          <w:sz w:val="28"/>
          <w:szCs w:val="28"/>
          <w:rtl/>
        </w:rPr>
        <w:t>.</w:t>
      </w:r>
      <w:r w:rsidR="00FD12BB" w:rsidRPr="00FD12BB">
        <w:rPr>
          <w:rFonts w:cs="David" w:hint="cs"/>
          <w:b/>
          <w:bCs/>
          <w:sz w:val="28"/>
          <w:szCs w:val="28"/>
          <w:rtl/>
        </w:rPr>
        <w:t xml:space="preserve"> הדברים הנאמרים במליאה אינם יוצאים א</w:t>
      </w:r>
      <w:r w:rsidR="00455275">
        <w:rPr>
          <w:rFonts w:cs="David" w:hint="cs"/>
          <w:b/>
          <w:bCs/>
          <w:sz w:val="28"/>
          <w:szCs w:val="28"/>
          <w:rtl/>
        </w:rPr>
        <w:t>ו</w:t>
      </w:r>
      <w:r w:rsidR="00FD12BB" w:rsidRPr="00FD12BB">
        <w:rPr>
          <w:rFonts w:cs="David" w:hint="cs"/>
          <w:b/>
          <w:bCs/>
          <w:sz w:val="28"/>
          <w:szCs w:val="28"/>
          <w:rtl/>
        </w:rPr>
        <w:t xml:space="preserve"> מצוטטים בפני גורמים אחרים.</w:t>
      </w:r>
      <w:r w:rsidR="00917877" w:rsidRPr="00FD12B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8902FAF" w14:textId="77777777" w:rsidR="00917877" w:rsidRPr="00FD12BB" w:rsidRDefault="00917877" w:rsidP="00C022FB">
      <w:pPr>
        <w:numPr>
          <w:ilvl w:val="0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 xml:space="preserve">כחלק מכך נשמח אם תאפשר פרק זמן בהרצאתך לשאלות המשתתפים  (כ </w:t>
      </w:r>
      <w:r w:rsidRPr="00FD12BB">
        <w:rPr>
          <w:rFonts w:cs="David"/>
          <w:b/>
          <w:bCs/>
          <w:sz w:val="28"/>
          <w:szCs w:val="28"/>
          <w:rtl/>
        </w:rPr>
        <w:t>–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20 דקות) בכל מתכונת שתמצא לנכון.</w:t>
      </w:r>
    </w:p>
    <w:p w14:paraId="08902FB0" w14:textId="4B6A329C"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הבינלאומיים נהנים מתרגום סימולטני באנגלית. גם של השאלות שהם או חבריהם שואלים.</w:t>
      </w:r>
    </w:p>
    <w:p w14:paraId="08902FB1" w14:textId="55B10C17" w:rsidR="00FD12BB" w:rsidRPr="00FD12BB" w:rsidRDefault="00FD12BB" w:rsidP="00AA1AE1">
      <w:pPr>
        <w:numPr>
          <w:ilvl w:val="0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D12BB">
        <w:rPr>
          <w:rFonts w:cs="David" w:hint="cs"/>
          <w:b/>
          <w:bCs/>
          <w:sz w:val="28"/>
          <w:szCs w:val="28"/>
          <w:rtl/>
        </w:rPr>
        <w:t xml:space="preserve">אם בכוונתך להשתמש במצגת בעברית, אנא העבר לי אותה </w:t>
      </w:r>
      <w:r w:rsidR="0097435E">
        <w:rPr>
          <w:rFonts w:cs="David" w:hint="cs"/>
          <w:b/>
          <w:bCs/>
          <w:sz w:val="28"/>
          <w:szCs w:val="28"/>
          <w:rtl/>
        </w:rPr>
        <w:t>3-4 ימים</w:t>
      </w:r>
      <w:r w:rsidRPr="00FD12BB">
        <w:rPr>
          <w:rFonts w:cs="David" w:hint="cs"/>
          <w:b/>
          <w:bCs/>
          <w:sz w:val="28"/>
          <w:szCs w:val="28"/>
          <w:rtl/>
        </w:rPr>
        <w:t xml:space="preserve"> לפני מועד ההרצאה. היא תתורגם על ידי אנשי </w:t>
      </w:r>
      <w:proofErr w:type="spellStart"/>
      <w:r w:rsidRPr="00FD12BB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FD12BB">
        <w:rPr>
          <w:rFonts w:cs="David" w:hint="cs"/>
          <w:b/>
          <w:bCs/>
          <w:sz w:val="28"/>
          <w:szCs w:val="28"/>
          <w:rtl/>
        </w:rPr>
        <w:t xml:space="preserve"> ותוקרן בכיתה במקביל למצגת בעברית.</w:t>
      </w:r>
    </w:p>
    <w:p w14:paraId="08902FB2" w14:textId="77777777"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ככלל 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מדובר במליאה המגלה עניין רב בענייני השעה. אף שלא מדובר במומחי תוכן בתחומי הכלכלה, מדובר בקבוצה של מנהלים בכירים ביותר במנהל הציבורי, המבקשים לחבר בין העולם התיאורטי לעולם המעשה.</w:t>
      </w:r>
    </w:p>
    <w:p w14:paraId="08902FB3" w14:textId="450F9573" w:rsidR="00797005" w:rsidRDefault="00076FE8" w:rsidP="004B49A6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אני זמין לכל שאלה או הבהרה. </w:t>
      </w:r>
    </w:p>
    <w:p w14:paraId="08902FB4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8902FB5" w14:textId="77777777" w:rsidR="00781D0C" w:rsidRDefault="004B49A6" w:rsidP="004B49A6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ד"ר איל ארגוב</w:t>
      </w:r>
      <w:r w:rsidR="00781D0C">
        <w:rPr>
          <w:rFonts w:hint="cs"/>
          <w:b w:val="0"/>
          <w:bCs w:val="0"/>
          <w:rtl/>
        </w:rPr>
        <w:t xml:space="preserve"> </w:t>
      </w:r>
    </w:p>
    <w:p w14:paraId="08902FB6" w14:textId="77777777" w:rsidR="006E2C9D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</w:t>
      </w:r>
    </w:p>
    <w:p w14:paraId="08902FB7" w14:textId="77777777" w:rsidR="004B49A6" w:rsidRDefault="004B49A6" w:rsidP="004B49A6">
      <w:pPr>
        <w:pStyle w:val="10"/>
        <w:ind w:left="6480"/>
        <w:jc w:val="center"/>
        <w:rPr>
          <w:b w:val="0"/>
          <w:bCs w:val="0"/>
        </w:rPr>
      </w:pPr>
      <w:r>
        <w:rPr>
          <w:rFonts w:hint="cs"/>
          <w:b w:val="0"/>
          <w:bCs w:val="0"/>
          <w:rtl/>
        </w:rPr>
        <w:t xml:space="preserve">050-3086282  </w:t>
      </w:r>
      <w:r>
        <w:rPr>
          <w:b w:val="0"/>
          <w:bCs w:val="0"/>
        </w:rPr>
        <w:t>eyal_argov@yahoo.com</w:t>
      </w:r>
    </w:p>
    <w:sectPr w:rsidR="004B49A6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B22F" w14:textId="77777777" w:rsidR="001D62DC" w:rsidRDefault="001D62DC">
      <w:r>
        <w:separator/>
      </w:r>
    </w:p>
  </w:endnote>
  <w:endnote w:type="continuationSeparator" w:id="0">
    <w:p w14:paraId="280429D4" w14:textId="77777777" w:rsidR="001D62DC" w:rsidRDefault="001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2FC4" w14:textId="77777777" w:rsidR="00895074" w:rsidRDefault="008F55E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 w:rsidR="00895074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08902FC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2FC6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834F" w14:textId="77777777" w:rsidR="001D62DC" w:rsidRDefault="001D62DC">
      <w:r>
        <w:separator/>
      </w:r>
    </w:p>
  </w:footnote>
  <w:footnote w:type="continuationSeparator" w:id="0">
    <w:p w14:paraId="2E0A216C" w14:textId="77777777" w:rsidR="001D62DC" w:rsidRDefault="001D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69E4DAA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62DC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0EA3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5275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49A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D51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2D8"/>
    <w:rsid w:val="00834592"/>
    <w:rsid w:val="00837D9C"/>
    <w:rsid w:val="00837FA4"/>
    <w:rsid w:val="00840055"/>
    <w:rsid w:val="0084055F"/>
    <w:rsid w:val="00840ABB"/>
    <w:rsid w:val="008410BE"/>
    <w:rsid w:val="00841A20"/>
    <w:rsid w:val="00841E46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55E4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39CB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35E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54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1AE1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0ED"/>
    <w:rsid w:val="00E17F83"/>
    <w:rsid w:val="00E21744"/>
    <w:rsid w:val="00E254C9"/>
    <w:rsid w:val="00E3159F"/>
    <w:rsid w:val="00E32272"/>
    <w:rsid w:val="00E333C1"/>
    <w:rsid w:val="00E40972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2BB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547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02FA3"/>
  <w15:docId w15:val="{5CC4515A-FDFA-4352-879B-2470AB60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u23974</cp:lastModifiedBy>
  <cp:revision>3</cp:revision>
  <cp:lastPrinted>2018-08-16T07:24:00Z</cp:lastPrinted>
  <dcterms:created xsi:type="dcterms:W3CDTF">2019-02-27T10:47:00Z</dcterms:created>
  <dcterms:modified xsi:type="dcterms:W3CDTF">2019-02-27T10:50:00Z</dcterms:modified>
</cp:coreProperties>
</file>