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72766" w14:textId="2165EC11" w:rsidR="001F0A17" w:rsidRDefault="001F0A17" w:rsidP="006B4388">
      <w:pPr>
        <w:jc w:val="center"/>
        <w:rPr>
          <w:rFonts w:ascii="David" w:hAnsi="David" w:cs="David"/>
          <w:b/>
          <w:bCs/>
          <w:sz w:val="24"/>
          <w:szCs w:val="24"/>
          <w:rtl/>
        </w:rPr>
      </w:pPr>
      <w:r>
        <w:rPr>
          <w:rFonts w:ascii="David" w:hAnsi="David" w:cs="David" w:hint="cs"/>
          <w:b/>
          <w:bCs/>
          <w:sz w:val="24"/>
          <w:szCs w:val="24"/>
          <w:rtl/>
        </w:rPr>
        <w:t>מבוא לעולם הדיגיטלי למקבלי החלטות</w:t>
      </w:r>
    </w:p>
    <w:p w14:paraId="5E1E0D8F" w14:textId="4F4EBF97" w:rsidR="001F0A17" w:rsidRDefault="001F0A17" w:rsidP="006B4388">
      <w:pPr>
        <w:jc w:val="center"/>
        <w:rPr>
          <w:rFonts w:ascii="David" w:hAnsi="David" w:cs="David"/>
          <w:b/>
          <w:bCs/>
          <w:sz w:val="24"/>
          <w:szCs w:val="24"/>
          <w:rtl/>
        </w:rPr>
      </w:pPr>
      <w:r>
        <w:rPr>
          <w:rFonts w:ascii="David" w:hAnsi="David" w:cs="David"/>
          <w:b/>
          <w:bCs/>
          <w:sz w:val="24"/>
          <w:szCs w:val="24"/>
        </w:rPr>
        <w:t>Digital world introduction for decision makers</w:t>
      </w:r>
    </w:p>
    <w:p w14:paraId="38240E7F" w14:textId="27AF7CCA" w:rsidR="006B4388" w:rsidRPr="006B4388" w:rsidRDefault="006B4388" w:rsidP="006B4388">
      <w:pPr>
        <w:jc w:val="center"/>
        <w:rPr>
          <w:rFonts w:ascii="David" w:hAnsi="David" w:cs="David"/>
          <w:b/>
          <w:bCs/>
          <w:sz w:val="24"/>
          <w:szCs w:val="24"/>
          <w:rtl/>
        </w:rPr>
      </w:pPr>
      <w:proofErr w:type="spellStart"/>
      <w:r w:rsidRPr="006B4388">
        <w:rPr>
          <w:rFonts w:ascii="David" w:hAnsi="David" w:cs="David" w:hint="cs"/>
          <w:b/>
          <w:bCs/>
          <w:sz w:val="24"/>
          <w:szCs w:val="24"/>
          <w:rtl/>
        </w:rPr>
        <w:t>מב"ל</w:t>
      </w:r>
      <w:proofErr w:type="spellEnd"/>
      <w:r w:rsidRPr="006B4388">
        <w:rPr>
          <w:rFonts w:ascii="David" w:hAnsi="David" w:cs="David" w:hint="cs"/>
          <w:b/>
          <w:bCs/>
          <w:sz w:val="24"/>
          <w:szCs w:val="24"/>
          <w:rtl/>
        </w:rPr>
        <w:t xml:space="preserve"> מ"ז</w:t>
      </w:r>
    </w:p>
    <w:p w14:paraId="5A4CEE3C" w14:textId="44162A6A" w:rsidR="006B4388" w:rsidRPr="006B4388" w:rsidRDefault="001F0A17" w:rsidP="001F0A17">
      <w:pPr>
        <w:jc w:val="center"/>
        <w:rPr>
          <w:rFonts w:ascii="David" w:hAnsi="David" w:cs="David"/>
          <w:b/>
          <w:bCs/>
          <w:sz w:val="24"/>
          <w:szCs w:val="24"/>
          <w:rtl/>
        </w:rPr>
      </w:pPr>
      <w:r>
        <w:rPr>
          <w:rFonts w:ascii="David" w:hAnsi="David" w:cs="David" w:hint="cs"/>
          <w:b/>
          <w:bCs/>
          <w:sz w:val="24"/>
          <w:szCs w:val="24"/>
          <w:rtl/>
        </w:rPr>
        <w:t>פרופ' דני רז</w:t>
      </w:r>
      <w:r w:rsidR="006B4388" w:rsidRPr="006B4388">
        <w:rPr>
          <w:rFonts w:ascii="David" w:hAnsi="David" w:cs="David" w:hint="cs"/>
          <w:b/>
          <w:bCs/>
          <w:sz w:val="24"/>
          <w:szCs w:val="24"/>
          <w:rtl/>
        </w:rPr>
        <w:t xml:space="preserve"> </w:t>
      </w:r>
      <w:r>
        <w:rPr>
          <w:rFonts w:ascii="David" w:hAnsi="David" w:cs="David" w:hint="cs"/>
          <w:b/>
          <w:bCs/>
          <w:sz w:val="24"/>
          <w:szCs w:val="24"/>
          <w:rtl/>
        </w:rPr>
        <w:t xml:space="preserve"> (טכניון)</w:t>
      </w:r>
    </w:p>
    <w:p w14:paraId="41AE0FDF" w14:textId="3CA8130B" w:rsidR="00C82297" w:rsidRDefault="00C82297" w:rsidP="00C82297">
      <w:pPr>
        <w:jc w:val="both"/>
        <w:rPr>
          <w:rFonts w:ascii="David" w:hAnsi="David" w:cs="David"/>
          <w:b/>
          <w:bCs/>
          <w:sz w:val="24"/>
          <w:szCs w:val="24"/>
          <w:rtl/>
        </w:rPr>
      </w:pPr>
    </w:p>
    <w:p w14:paraId="16EF7347" w14:textId="77777777" w:rsidR="00DC105E" w:rsidRDefault="00DC105E" w:rsidP="00C82297">
      <w:pPr>
        <w:jc w:val="both"/>
        <w:rPr>
          <w:rFonts w:ascii="David" w:hAnsi="David" w:cs="David"/>
          <w:b/>
          <w:bCs/>
          <w:sz w:val="24"/>
          <w:szCs w:val="24"/>
        </w:rPr>
      </w:pPr>
    </w:p>
    <w:p w14:paraId="4BBF138E" w14:textId="4C2BBB11" w:rsidR="00C82297" w:rsidRDefault="00C82297" w:rsidP="00575049">
      <w:pPr>
        <w:jc w:val="both"/>
        <w:rPr>
          <w:rFonts w:ascii="Arial" w:hAnsi="Arial" w:cs="Arial"/>
          <w:rtl/>
        </w:rPr>
      </w:pPr>
      <w:r>
        <w:rPr>
          <w:rFonts w:ascii="David" w:hAnsi="David" w:cs="David" w:hint="cs"/>
          <w:b/>
          <w:bCs/>
          <w:sz w:val="24"/>
          <w:szCs w:val="24"/>
          <w:rtl/>
        </w:rPr>
        <w:t>רקע</w:t>
      </w:r>
      <w:r w:rsidRPr="006B4388">
        <w:rPr>
          <w:rFonts w:ascii="David" w:hAnsi="David" w:cs="David" w:hint="cs"/>
          <w:b/>
          <w:bCs/>
          <w:sz w:val="24"/>
          <w:szCs w:val="24"/>
          <w:rtl/>
        </w:rPr>
        <w:t>:</w:t>
      </w:r>
      <w:r>
        <w:rPr>
          <w:rFonts w:ascii="David" w:hAnsi="David" w:cs="David" w:hint="cs"/>
          <w:b/>
          <w:bCs/>
          <w:sz w:val="24"/>
          <w:szCs w:val="24"/>
          <w:rtl/>
        </w:rPr>
        <w:t xml:space="preserve">  </w:t>
      </w:r>
      <w:r>
        <w:rPr>
          <w:rFonts w:ascii="Arial" w:hAnsi="Arial" w:cs="Arial" w:hint="cs"/>
          <w:rtl/>
        </w:rPr>
        <w:t>התפתחות המואצת של הטכנולוגיה הדיגיטלית בשנים האחרונות מייצרת כלים חדשים פורצי דרך שיכולים להוות "</w:t>
      </w:r>
      <w:hyperlink r:id="rId5" w:history="1">
        <w:r w:rsidRPr="00612CA4">
          <w:rPr>
            <w:rStyle w:val="Hyperlink"/>
            <w:rFonts w:ascii="Arial" w:hAnsi="Arial" w:cs="Arial"/>
          </w:rPr>
          <w:t>game change</w:t>
        </w:r>
      </w:hyperlink>
      <w:r>
        <w:rPr>
          <w:rFonts w:ascii="Arial" w:hAnsi="Arial" w:cs="Arial"/>
        </w:rPr>
        <w:t>r</w:t>
      </w:r>
      <w:r>
        <w:rPr>
          <w:rFonts w:ascii="Arial" w:hAnsi="Arial" w:cs="Arial" w:hint="cs"/>
          <w:rtl/>
        </w:rPr>
        <w:t xml:space="preserve">" </w:t>
      </w:r>
      <w:r>
        <w:rPr>
          <w:rFonts w:ascii="Arial" w:hAnsi="Arial" w:cs="Arial"/>
        </w:rPr>
        <w:t xml:space="preserve"> </w:t>
      </w:r>
      <w:r>
        <w:rPr>
          <w:rFonts w:ascii="Arial" w:hAnsi="Arial" w:cs="Arial" w:hint="cs"/>
          <w:rtl/>
        </w:rPr>
        <w:t>בתחומים שונים ולהשפיע באופן מהותי על מרכיבי הביטחו</w:t>
      </w:r>
      <w:r>
        <w:rPr>
          <w:rFonts w:ascii="Arial" w:hAnsi="Arial" w:cs="Arial" w:hint="eastAsia"/>
          <w:rtl/>
        </w:rPr>
        <w:t>ן</w:t>
      </w:r>
      <w:r>
        <w:rPr>
          <w:rFonts w:ascii="Arial" w:hAnsi="Arial" w:cs="Arial" w:hint="cs"/>
          <w:rtl/>
        </w:rPr>
        <w:t xml:space="preserve"> הלאומי. </w:t>
      </w:r>
      <w:r w:rsidR="00575049">
        <w:rPr>
          <w:rFonts w:ascii="Arial" w:hAnsi="Arial" w:cs="Arial" w:hint="cs"/>
          <w:rtl/>
        </w:rPr>
        <w:t xml:space="preserve">יש הכרח לשלב  הכלים האלו </w:t>
      </w:r>
      <w:r w:rsidR="00575049" w:rsidRPr="00575049">
        <w:rPr>
          <w:rFonts w:ascii="Arial" w:hAnsi="Arial" w:cs="Arial"/>
          <w:rtl/>
        </w:rPr>
        <w:t>כחלק</w:t>
      </w:r>
      <w:r w:rsidR="00575049">
        <w:rPr>
          <w:rFonts w:ascii="Arial" w:hAnsi="Arial" w:cs="Arial" w:hint="cs"/>
          <w:rtl/>
        </w:rPr>
        <w:t xml:space="preserve"> </w:t>
      </w:r>
      <w:bookmarkStart w:id="0" w:name="_GoBack"/>
      <w:bookmarkEnd w:id="0"/>
      <w:r w:rsidR="00575049">
        <w:rPr>
          <w:rFonts w:ascii="Arial" w:hAnsi="Arial" w:cs="Arial" w:hint="cs"/>
          <w:rtl/>
        </w:rPr>
        <w:t xml:space="preserve">אינטגרלי </w:t>
      </w:r>
      <w:r w:rsidR="00575049" w:rsidRPr="00575049">
        <w:rPr>
          <w:rFonts w:ascii="Arial" w:hAnsi="Arial" w:cs="Arial"/>
          <w:rtl/>
        </w:rPr>
        <w:t>מהאסטרטגיה הכוללת</w:t>
      </w:r>
      <w:r w:rsidR="00575049">
        <w:rPr>
          <w:rFonts w:ascii="Arial" w:hAnsi="Arial" w:cs="Arial"/>
          <w:rtl/>
        </w:rPr>
        <w:t xml:space="preserve"> </w:t>
      </w:r>
      <w:r w:rsidR="00575049">
        <w:rPr>
          <w:rFonts w:ascii="Arial" w:hAnsi="Arial" w:cs="Arial" w:hint="cs"/>
          <w:rtl/>
        </w:rPr>
        <w:t xml:space="preserve">של הארגון.  לכן, </w:t>
      </w:r>
      <w:r>
        <w:rPr>
          <w:rFonts w:ascii="Arial" w:hAnsi="Arial" w:cs="Arial" w:hint="cs"/>
          <w:rtl/>
        </w:rPr>
        <w:t>היכולת של מקבלי ההחלטות בדרגים השונים להבין את המשמעויות, היכולות וגם את המגבלו</w:t>
      </w:r>
      <w:r>
        <w:rPr>
          <w:rFonts w:ascii="Arial" w:hAnsi="Arial" w:cs="Arial" w:hint="eastAsia"/>
          <w:rtl/>
        </w:rPr>
        <w:t>ת</w:t>
      </w:r>
      <w:r>
        <w:rPr>
          <w:rFonts w:ascii="Arial" w:hAnsi="Arial" w:cs="Arial" w:hint="cs"/>
          <w:rtl/>
        </w:rPr>
        <w:t xml:space="preserve"> של הטכנולוגיות הדיגיטליו</w:t>
      </w:r>
      <w:r>
        <w:rPr>
          <w:rFonts w:ascii="Arial" w:hAnsi="Arial" w:cs="Arial" w:hint="eastAsia"/>
          <w:rtl/>
        </w:rPr>
        <w:t>ת</w:t>
      </w:r>
      <w:r>
        <w:rPr>
          <w:rFonts w:ascii="Arial" w:hAnsi="Arial" w:cs="Arial" w:hint="cs"/>
          <w:rtl/>
        </w:rPr>
        <w:t xml:space="preserve">  ולתקשר באופן נכון עם הדרגים המקצועיים הרלוונטיים היא מרכיב מהותי בבניי</w:t>
      </w:r>
      <w:r>
        <w:rPr>
          <w:rFonts w:ascii="Arial" w:hAnsi="Arial" w:cs="Arial" w:hint="eastAsia"/>
          <w:rtl/>
        </w:rPr>
        <w:t>ן</w:t>
      </w:r>
      <w:r>
        <w:rPr>
          <w:rFonts w:ascii="Arial" w:hAnsi="Arial" w:cs="Arial" w:hint="cs"/>
          <w:rtl/>
        </w:rPr>
        <w:t xml:space="preserve"> הכוח ובעיצוב דור העתיד של מקבלי ההחלטות.  </w:t>
      </w:r>
    </w:p>
    <w:p w14:paraId="59FB839F" w14:textId="77777777" w:rsidR="008E73D8" w:rsidRDefault="008E73D8" w:rsidP="00C82297">
      <w:pPr>
        <w:jc w:val="both"/>
        <w:rPr>
          <w:rFonts w:ascii="David" w:hAnsi="David" w:cs="David"/>
          <w:b/>
          <w:bCs/>
          <w:sz w:val="24"/>
          <w:szCs w:val="24"/>
          <w:rtl/>
        </w:rPr>
      </w:pPr>
    </w:p>
    <w:p w14:paraId="3920A43D" w14:textId="20F5420E" w:rsidR="00C82297" w:rsidRDefault="00C82297" w:rsidP="00C82297">
      <w:pPr>
        <w:jc w:val="both"/>
        <w:rPr>
          <w:rFonts w:ascii="Arial" w:hAnsi="Arial" w:cs="Arial"/>
          <w:rtl/>
        </w:rPr>
      </w:pPr>
      <w:r>
        <w:rPr>
          <w:rFonts w:ascii="David" w:hAnsi="David" w:cs="David" w:hint="cs"/>
          <w:b/>
          <w:bCs/>
          <w:sz w:val="24"/>
          <w:szCs w:val="24"/>
          <w:rtl/>
        </w:rPr>
        <w:t xml:space="preserve">מבנה הקורס: </w:t>
      </w:r>
      <w:r w:rsidRPr="00C82297">
        <w:rPr>
          <w:rFonts w:ascii="Arial" w:hAnsi="Arial" w:cs="Arial" w:hint="cs"/>
          <w:rtl/>
        </w:rPr>
        <w:t>הקורס סוקר טכנולוגיו</w:t>
      </w:r>
      <w:r w:rsidRPr="00C82297">
        <w:rPr>
          <w:rFonts w:ascii="Arial" w:hAnsi="Arial" w:cs="Arial" w:hint="eastAsia"/>
          <w:rtl/>
        </w:rPr>
        <w:t>ת</w:t>
      </w:r>
      <w:r w:rsidRPr="00C82297">
        <w:rPr>
          <w:rFonts w:ascii="Arial" w:hAnsi="Arial" w:cs="Arial" w:hint="cs"/>
          <w:rtl/>
        </w:rPr>
        <w:t xml:space="preserve"> דיגיטליו</w:t>
      </w:r>
      <w:r w:rsidRPr="00C82297">
        <w:rPr>
          <w:rFonts w:ascii="Arial" w:hAnsi="Arial" w:cs="Arial" w:hint="eastAsia"/>
          <w:rtl/>
        </w:rPr>
        <w:t>ת</w:t>
      </w:r>
      <w:r w:rsidRPr="00C82297">
        <w:rPr>
          <w:rFonts w:ascii="Arial" w:hAnsi="Arial" w:cs="Arial" w:hint="cs"/>
          <w:rtl/>
        </w:rPr>
        <w:t xml:space="preserve"> עכשוויות ובוחן את היכולות שלהם לשנות מרכיבים מהותיים הקשורים לביטחון הלאומי. הקורס יכלול לימוד מושגי יסוד כמו אלגוריתמיי</w:t>
      </w:r>
      <w:r w:rsidRPr="00C82297">
        <w:rPr>
          <w:rFonts w:ascii="Arial" w:hAnsi="Arial" w:cs="Arial" w:hint="eastAsia"/>
          <w:rtl/>
        </w:rPr>
        <w:t>ם</w:t>
      </w:r>
      <w:r w:rsidRPr="00C82297">
        <w:rPr>
          <w:rFonts w:ascii="Arial" w:hAnsi="Arial" w:cs="Arial" w:hint="cs"/>
          <w:rtl/>
        </w:rPr>
        <w:t>, אופטימיזצי</w:t>
      </w:r>
      <w:r w:rsidRPr="00C82297">
        <w:rPr>
          <w:rFonts w:ascii="Arial" w:hAnsi="Arial" w:cs="Arial" w:hint="eastAsia"/>
          <w:rtl/>
        </w:rPr>
        <w:t>ה</w:t>
      </w:r>
      <w:r w:rsidRPr="00C82297">
        <w:rPr>
          <w:rFonts w:ascii="Arial" w:hAnsi="Arial" w:cs="Arial" w:hint="cs"/>
          <w:rtl/>
        </w:rPr>
        <w:t>,  ואינטליגנצי</w:t>
      </w:r>
      <w:r w:rsidRPr="00C82297">
        <w:rPr>
          <w:rFonts w:ascii="Arial" w:hAnsi="Arial" w:cs="Arial" w:hint="eastAsia"/>
          <w:rtl/>
        </w:rPr>
        <w:t>ה</w:t>
      </w:r>
      <w:r w:rsidRPr="00C82297">
        <w:rPr>
          <w:rFonts w:ascii="Arial" w:hAnsi="Arial" w:cs="Arial" w:hint="cs"/>
          <w:rtl/>
        </w:rPr>
        <w:t xml:space="preserve"> מלכותית, וטכנולוגיות בסיסיות כגון רשתות מחשבים, ענן, לימוד מכונה, עיבוד </w:t>
      </w:r>
      <w:r>
        <w:rPr>
          <w:rFonts w:ascii="Arial" w:hAnsi="Arial" w:cs="Arial" w:hint="cs"/>
          <w:rtl/>
        </w:rPr>
        <w:t xml:space="preserve">תמונה, רובוטיקה הצפנה </w:t>
      </w:r>
      <w:proofErr w:type="spellStart"/>
      <w:r>
        <w:rPr>
          <w:rFonts w:ascii="Arial" w:hAnsi="Arial" w:cs="Arial" w:hint="cs"/>
          <w:rtl/>
        </w:rPr>
        <w:t>ובלוקציין</w:t>
      </w:r>
      <w:proofErr w:type="spellEnd"/>
      <w:r>
        <w:rPr>
          <w:rFonts w:ascii="Arial" w:hAnsi="Arial" w:cs="Arial" w:hint="cs"/>
          <w:rtl/>
        </w:rPr>
        <w:t>.</w:t>
      </w:r>
      <w:r w:rsidRPr="00C82297">
        <w:rPr>
          <w:rFonts w:ascii="Arial" w:hAnsi="Arial" w:cs="Arial" w:hint="cs"/>
          <w:rtl/>
        </w:rPr>
        <w:t xml:space="preserve"> בהמשך הקורס יסקור שימושים בטכנולוגיות בסיס אלו בתחומי</w:t>
      </w:r>
      <w:r w:rsidRPr="00C82297">
        <w:rPr>
          <w:rFonts w:ascii="Arial" w:hAnsi="Arial" w:cs="Arial" w:hint="eastAsia"/>
          <w:rtl/>
        </w:rPr>
        <w:t>ם</w:t>
      </w:r>
      <w:r w:rsidRPr="00C82297">
        <w:rPr>
          <w:rFonts w:ascii="Arial" w:hAnsi="Arial" w:cs="Arial" w:hint="cs"/>
          <w:rtl/>
        </w:rPr>
        <w:t xml:space="preserve"> כמו אינטרנט של דברים, ערים חכמות, רפואה דיגיטלית מתקדמת וכו' ויבחן את השינוי הדרמתי שיתחולל בחיי היומיום של כל אחד ואחת מאתנו בעקבות אימוץ הטכנולוגיות החדשות.  יושם דגש על היכולת של מקבלי ההחלטות לתקשר עם הדרגים המקצועיים ולקבל החלטות מושכלות  לגבי אימוץ  טכנולוגיות רלוונטיות בארגון. </w:t>
      </w:r>
    </w:p>
    <w:p w14:paraId="7BF3DE03" w14:textId="77777777" w:rsidR="008E73D8" w:rsidRDefault="008E73D8" w:rsidP="00C82297">
      <w:pPr>
        <w:jc w:val="both"/>
        <w:rPr>
          <w:rFonts w:ascii="Arial" w:hAnsi="Arial" w:cs="Arial"/>
          <w:rtl/>
        </w:rPr>
      </w:pPr>
    </w:p>
    <w:p w14:paraId="168989DC" w14:textId="10766E0C" w:rsidR="00C82297" w:rsidRPr="008E73D8" w:rsidRDefault="00C82297" w:rsidP="00C82297">
      <w:pPr>
        <w:spacing w:after="0" w:line="240" w:lineRule="auto"/>
        <w:rPr>
          <w:rFonts w:ascii="Arial" w:hAnsi="Arial" w:cs="Arial"/>
          <w:rtl/>
        </w:rPr>
      </w:pPr>
      <w:r w:rsidRPr="008E73D8">
        <w:rPr>
          <w:rFonts w:ascii="David" w:hAnsi="David" w:cs="David" w:hint="cs"/>
          <w:b/>
          <w:bCs/>
          <w:sz w:val="24"/>
          <w:szCs w:val="24"/>
          <w:rtl/>
        </w:rPr>
        <w:t>תוצרי למידה</w:t>
      </w:r>
      <w:r w:rsidRPr="00C2326B">
        <w:rPr>
          <w:rFonts w:ascii="Arial" w:hAnsi="Arial" w:cs="Arial" w:hint="cs"/>
          <w:b/>
          <w:bCs/>
          <w:rtl/>
        </w:rPr>
        <w:t>:</w:t>
      </w:r>
      <w:r>
        <w:rPr>
          <w:rFonts w:ascii="Arial" w:hAnsi="Arial" w:cs="Arial" w:hint="cs"/>
          <w:b/>
          <w:bCs/>
          <w:rtl/>
        </w:rPr>
        <w:t xml:space="preserve">    </w:t>
      </w:r>
      <w:r>
        <w:rPr>
          <w:rFonts w:ascii="Arial" w:hAnsi="Arial" w:cs="Arial" w:hint="cs"/>
          <w:rtl/>
        </w:rPr>
        <w:t>בסיום הקורס המשתתפים:</w:t>
      </w:r>
    </w:p>
    <w:p w14:paraId="2A687490" w14:textId="77777777" w:rsidR="00C82297" w:rsidRPr="008E73D8" w:rsidRDefault="00C82297" w:rsidP="00C82297">
      <w:pPr>
        <w:spacing w:after="0" w:line="240" w:lineRule="auto"/>
        <w:rPr>
          <w:rFonts w:ascii="Arial" w:hAnsi="Arial" w:cs="Arial"/>
          <w:rtl/>
        </w:rPr>
      </w:pPr>
    </w:p>
    <w:p w14:paraId="357A6F0D" w14:textId="2D1DA051" w:rsidR="00C82297" w:rsidRDefault="00C82297" w:rsidP="00C82297">
      <w:pPr>
        <w:pStyle w:val="ListParagraph"/>
        <w:numPr>
          <w:ilvl w:val="0"/>
          <w:numId w:val="11"/>
        </w:numPr>
        <w:spacing w:after="0" w:line="240" w:lineRule="auto"/>
        <w:ind w:right="360"/>
        <w:rPr>
          <w:rFonts w:ascii="Arial" w:hAnsi="Arial" w:cs="Arial"/>
        </w:rPr>
      </w:pPr>
      <w:r>
        <w:rPr>
          <w:rFonts w:ascii="Arial" w:hAnsi="Arial" w:cs="Arial" w:hint="cs"/>
          <w:rtl/>
        </w:rPr>
        <w:t>יכירו מושגי יסוד בעולם הדיגיטל</w:t>
      </w:r>
      <w:r>
        <w:rPr>
          <w:rFonts w:ascii="Arial" w:hAnsi="Arial" w:cs="Arial" w:hint="eastAsia"/>
          <w:rtl/>
        </w:rPr>
        <w:t>י</w:t>
      </w:r>
      <w:r>
        <w:rPr>
          <w:rFonts w:ascii="Arial" w:hAnsi="Arial" w:cs="Arial" w:hint="cs"/>
          <w:rtl/>
        </w:rPr>
        <w:t xml:space="preserve"> ואת ההשפעות הצפויות של הטכנולוגיות על חיי היומיום, החברה בכלל </w:t>
      </w:r>
      <w:r>
        <w:rPr>
          <w:rFonts w:ascii="Arial" w:hAnsi="Arial" w:cs="Arial" w:hint="cs"/>
          <w:rtl/>
        </w:rPr>
        <w:t>והביטחו</w:t>
      </w:r>
      <w:r>
        <w:rPr>
          <w:rFonts w:ascii="Arial" w:hAnsi="Arial" w:cs="Arial" w:hint="eastAsia"/>
          <w:rtl/>
        </w:rPr>
        <w:t>ן</w:t>
      </w:r>
      <w:r>
        <w:rPr>
          <w:rFonts w:ascii="Arial" w:hAnsi="Arial" w:cs="Arial" w:hint="cs"/>
          <w:rtl/>
        </w:rPr>
        <w:t xml:space="preserve"> הלאומי.</w:t>
      </w:r>
    </w:p>
    <w:p w14:paraId="35030D0E" w14:textId="2CCFEE7C" w:rsidR="00C82297" w:rsidRDefault="00C82297" w:rsidP="00C82297">
      <w:pPr>
        <w:pStyle w:val="ListParagraph"/>
        <w:numPr>
          <w:ilvl w:val="0"/>
          <w:numId w:val="11"/>
        </w:numPr>
        <w:spacing w:after="0" w:line="240" w:lineRule="auto"/>
        <w:ind w:right="360"/>
        <w:rPr>
          <w:rFonts w:ascii="Arial" w:hAnsi="Arial" w:cs="Arial"/>
        </w:rPr>
      </w:pPr>
      <w:r>
        <w:rPr>
          <w:rFonts w:ascii="Arial" w:hAnsi="Arial" w:cs="Arial" w:hint="cs"/>
          <w:rtl/>
        </w:rPr>
        <w:t>יבינו ויפנימו את חשיבות הבנת הטכנולוגיה והשלכותיה על היכולת לקבל החלטות מושכלות</w:t>
      </w:r>
      <w:r>
        <w:rPr>
          <w:rFonts w:ascii="Arial" w:hAnsi="Arial" w:cs="Arial" w:hint="cs"/>
          <w:rtl/>
        </w:rPr>
        <w:t>.</w:t>
      </w:r>
    </w:p>
    <w:p w14:paraId="19348FA4" w14:textId="53EA2750" w:rsidR="00C82297" w:rsidRDefault="00C82297" w:rsidP="008E73D8">
      <w:pPr>
        <w:pStyle w:val="ListParagraph"/>
        <w:numPr>
          <w:ilvl w:val="0"/>
          <w:numId w:val="11"/>
        </w:numPr>
        <w:spacing w:after="0" w:line="240" w:lineRule="auto"/>
        <w:ind w:right="360"/>
        <w:rPr>
          <w:rFonts w:ascii="Arial" w:hAnsi="Arial" w:cs="Arial"/>
        </w:rPr>
      </w:pPr>
      <w:r>
        <w:rPr>
          <w:rFonts w:ascii="Arial" w:hAnsi="Arial" w:cs="Arial" w:hint="cs"/>
          <w:rtl/>
        </w:rPr>
        <w:t>יוכלו לנתח מקרים בהם שימוש בטכנולוגיו</w:t>
      </w:r>
      <w:r>
        <w:rPr>
          <w:rFonts w:ascii="Arial" w:hAnsi="Arial" w:cs="Arial" w:hint="eastAsia"/>
          <w:rtl/>
        </w:rPr>
        <w:t>ת</w:t>
      </w:r>
      <w:r>
        <w:rPr>
          <w:rFonts w:ascii="Arial" w:hAnsi="Arial" w:cs="Arial" w:hint="cs"/>
          <w:rtl/>
        </w:rPr>
        <w:t xml:space="preserve"> קריטי לארגון ולבנות שיח נכון עם הגורמים המקצועיים הרלוונטיים לצורך מתן </w:t>
      </w:r>
      <w:r>
        <w:rPr>
          <w:rFonts w:ascii="Arial" w:hAnsi="Arial" w:cs="Arial"/>
          <w:rtl/>
        </w:rPr>
        <w:t>פתרונות במרחב עלות-סיכון-</w:t>
      </w:r>
      <w:r w:rsidRPr="006B5F89">
        <w:rPr>
          <w:rFonts w:ascii="Arial" w:hAnsi="Arial" w:cs="Arial"/>
          <w:rtl/>
        </w:rPr>
        <w:t>תועלת</w:t>
      </w:r>
      <w:r>
        <w:rPr>
          <w:rFonts w:ascii="Arial" w:hAnsi="Arial" w:cs="Arial" w:hint="cs"/>
          <w:rtl/>
        </w:rPr>
        <w:t>.</w:t>
      </w:r>
    </w:p>
    <w:p w14:paraId="58F303B3" w14:textId="55990B81" w:rsidR="008E73D8" w:rsidRDefault="008E73D8" w:rsidP="008E73D8">
      <w:pPr>
        <w:pStyle w:val="ListParagraph"/>
        <w:spacing w:after="0" w:line="240" w:lineRule="auto"/>
        <w:ind w:left="360" w:right="360"/>
        <w:rPr>
          <w:rFonts w:ascii="Arial" w:hAnsi="Arial" w:cs="Arial"/>
          <w:rtl/>
        </w:rPr>
      </w:pPr>
    </w:p>
    <w:p w14:paraId="6B5B3BC9" w14:textId="77777777" w:rsidR="008E73D8" w:rsidRPr="008E73D8" w:rsidRDefault="008E73D8" w:rsidP="008E73D8">
      <w:pPr>
        <w:pStyle w:val="ListParagraph"/>
        <w:spacing w:after="0" w:line="240" w:lineRule="auto"/>
        <w:ind w:left="360" w:right="360"/>
        <w:rPr>
          <w:rFonts w:ascii="Arial" w:hAnsi="Arial" w:cs="Arial"/>
          <w:rtl/>
        </w:rPr>
      </w:pPr>
    </w:p>
    <w:p w14:paraId="6FB79F5C" w14:textId="14940B62" w:rsidR="006B4388" w:rsidRPr="008E73D8" w:rsidRDefault="006B4388" w:rsidP="00FC620A">
      <w:pPr>
        <w:jc w:val="both"/>
        <w:rPr>
          <w:rFonts w:ascii="Arial" w:hAnsi="Arial" w:cs="Arial"/>
          <w:rtl/>
        </w:rPr>
      </w:pPr>
      <w:r w:rsidRPr="006B4388">
        <w:rPr>
          <w:rFonts w:ascii="David" w:hAnsi="David" w:cs="David"/>
          <w:b/>
          <w:bCs/>
          <w:sz w:val="24"/>
          <w:szCs w:val="24"/>
          <w:rtl/>
        </w:rPr>
        <w:t>מתודולוגיה לימודית:</w:t>
      </w:r>
      <w:r w:rsidRPr="006B4388">
        <w:rPr>
          <w:rFonts w:ascii="David" w:hAnsi="David" w:cs="David"/>
          <w:sz w:val="24"/>
          <w:szCs w:val="24"/>
          <w:rtl/>
        </w:rPr>
        <w:t xml:space="preserve"> </w:t>
      </w:r>
      <w:r w:rsidRPr="008E73D8">
        <w:rPr>
          <w:rFonts w:ascii="Arial" w:hAnsi="Arial" w:cs="Arial" w:hint="cs"/>
          <w:rtl/>
        </w:rPr>
        <w:t xml:space="preserve">שיטת הלמידה </w:t>
      </w:r>
      <w:r w:rsidR="00FC620A" w:rsidRPr="008E73D8">
        <w:rPr>
          <w:rFonts w:ascii="Arial" w:hAnsi="Arial" w:cs="Arial" w:hint="cs"/>
          <w:rtl/>
        </w:rPr>
        <w:t>משלבת הרצאות פרונטליות, מטלות קבוצתיות, הרצאות אורחים ודיונים.  בנוסף מתוכנן הקטון סיום בו יפתחו המשתתפים מיזם רלוונטי מבוסס טכנולוגי</w:t>
      </w:r>
      <w:r w:rsidR="00FC620A" w:rsidRPr="008E73D8">
        <w:rPr>
          <w:rFonts w:ascii="Arial" w:hAnsi="Arial" w:cs="Arial" w:hint="eastAsia"/>
          <w:rtl/>
        </w:rPr>
        <w:t>ה</w:t>
      </w:r>
      <w:r w:rsidR="00FC620A" w:rsidRPr="008E73D8">
        <w:rPr>
          <w:rFonts w:ascii="Arial" w:hAnsi="Arial" w:cs="Arial" w:hint="cs"/>
          <w:rtl/>
        </w:rPr>
        <w:t xml:space="preserve"> תוך התמודדות עם קבלת החלטות מבוססות על שיח עם גורמים טכנולוגיים מקצועיים.</w:t>
      </w:r>
    </w:p>
    <w:p w14:paraId="0A2B16CD" w14:textId="77777777" w:rsidR="008E73D8" w:rsidRDefault="008E73D8" w:rsidP="00DC105E">
      <w:pPr>
        <w:jc w:val="both"/>
        <w:rPr>
          <w:rFonts w:ascii="David" w:hAnsi="David" w:cs="David"/>
          <w:b/>
          <w:bCs/>
          <w:sz w:val="24"/>
          <w:szCs w:val="24"/>
          <w:rtl/>
        </w:rPr>
      </w:pPr>
    </w:p>
    <w:p w14:paraId="50620146" w14:textId="26118BC0" w:rsidR="006B4388" w:rsidRPr="008E73D8" w:rsidRDefault="006B4388" w:rsidP="00DC105E">
      <w:pPr>
        <w:jc w:val="both"/>
        <w:rPr>
          <w:rFonts w:ascii="Arial" w:hAnsi="Arial" w:cs="Arial"/>
          <w:rtl/>
        </w:rPr>
      </w:pPr>
      <w:r w:rsidRPr="008E73D8">
        <w:rPr>
          <w:rFonts w:ascii="David" w:hAnsi="David" w:cs="David" w:hint="cs"/>
          <w:b/>
          <w:bCs/>
          <w:sz w:val="24"/>
          <w:szCs w:val="24"/>
          <w:rtl/>
        </w:rPr>
        <w:t>מטל</w:t>
      </w:r>
      <w:r w:rsidR="00FC620A" w:rsidRPr="008E73D8">
        <w:rPr>
          <w:rFonts w:ascii="David" w:hAnsi="David" w:cs="David" w:hint="cs"/>
          <w:b/>
          <w:bCs/>
          <w:sz w:val="24"/>
          <w:szCs w:val="24"/>
          <w:rtl/>
        </w:rPr>
        <w:t>ות</w:t>
      </w:r>
      <w:r w:rsidRPr="008E73D8">
        <w:rPr>
          <w:rFonts w:ascii="David" w:hAnsi="David" w:cs="David" w:hint="cs"/>
          <w:b/>
          <w:bCs/>
          <w:sz w:val="24"/>
          <w:szCs w:val="24"/>
          <w:rtl/>
        </w:rPr>
        <w:t>:</w:t>
      </w:r>
      <w:r w:rsidR="00FC620A" w:rsidRPr="008E73D8">
        <w:rPr>
          <w:rFonts w:ascii="Arial" w:hAnsi="Arial" w:cs="Arial" w:hint="cs"/>
          <w:rtl/>
        </w:rPr>
        <w:t xml:space="preserve">  לפני כל מפגש תהיה מטלה קצרה מבוססת קריאה/עיון באינטרנט</w:t>
      </w:r>
      <w:r w:rsidR="00DC105E" w:rsidRPr="008E73D8">
        <w:rPr>
          <w:rFonts w:ascii="Arial" w:hAnsi="Arial" w:cs="Arial" w:hint="cs"/>
          <w:rtl/>
        </w:rPr>
        <w:t xml:space="preserve"> . בנוסף </w:t>
      </w:r>
      <w:r w:rsidR="00DC105E" w:rsidRPr="008E73D8">
        <w:rPr>
          <w:rFonts w:ascii="Arial" w:hAnsi="Arial" w:cs="Arial" w:hint="cs"/>
          <w:rtl/>
        </w:rPr>
        <w:t>כל משתתף יידר</w:t>
      </w:r>
      <w:r w:rsidR="00DC105E" w:rsidRPr="008E73D8">
        <w:rPr>
          <w:rFonts w:ascii="Arial" w:hAnsi="Arial" w:cs="Arial" w:hint="eastAsia"/>
          <w:rtl/>
        </w:rPr>
        <w:t>ש</w:t>
      </w:r>
      <w:r w:rsidR="00DC105E" w:rsidRPr="008E73D8">
        <w:rPr>
          <w:rFonts w:ascii="Arial" w:hAnsi="Arial" w:cs="Arial" w:hint="cs"/>
          <w:rtl/>
        </w:rPr>
        <w:t xml:space="preserve"> </w:t>
      </w:r>
      <w:r w:rsidR="00DC105E" w:rsidRPr="008E73D8">
        <w:rPr>
          <w:rFonts w:ascii="Arial" w:hAnsi="Arial" w:cs="Arial" w:hint="cs"/>
          <w:rtl/>
        </w:rPr>
        <w:t xml:space="preserve">להגיש </w:t>
      </w:r>
      <w:r w:rsidR="00DC105E" w:rsidRPr="008E73D8">
        <w:rPr>
          <w:rFonts w:ascii="Arial" w:hAnsi="Arial" w:cs="Arial" w:hint="cs"/>
          <w:rtl/>
        </w:rPr>
        <w:t>עבודת סיכום</w:t>
      </w:r>
      <w:r w:rsidR="00DC105E" w:rsidRPr="008E73D8">
        <w:rPr>
          <w:rFonts w:ascii="Arial" w:hAnsi="Arial" w:cs="Arial" w:hint="cs"/>
          <w:rtl/>
        </w:rPr>
        <w:t xml:space="preserve"> (של כ 2-3 עמודים)</w:t>
      </w:r>
      <w:r w:rsidR="00DC105E" w:rsidRPr="008E73D8">
        <w:rPr>
          <w:rFonts w:ascii="Arial" w:hAnsi="Arial" w:cs="Arial" w:hint="cs"/>
          <w:rtl/>
        </w:rPr>
        <w:t xml:space="preserve"> </w:t>
      </w:r>
      <w:r w:rsidR="00DC105E" w:rsidRPr="008E73D8">
        <w:rPr>
          <w:rFonts w:ascii="Arial" w:hAnsi="Arial" w:cs="Arial" w:hint="cs"/>
          <w:rtl/>
        </w:rPr>
        <w:t>שבה ינתח רעיון הקשור לניצול טכנולוגיה דיגיטלית הרלוונטית לעיסוקו ויבחן</w:t>
      </w:r>
      <w:r w:rsidR="00DC105E" w:rsidRPr="008E73D8">
        <w:rPr>
          <w:rFonts w:ascii="Arial" w:hAnsi="Arial" w:cs="Arial" w:hint="cs"/>
          <w:rtl/>
        </w:rPr>
        <w:t xml:space="preserve"> </w:t>
      </w:r>
      <w:r w:rsidR="00DC105E" w:rsidRPr="008E73D8">
        <w:rPr>
          <w:rFonts w:ascii="Arial" w:hAnsi="Arial" w:cs="Arial" w:hint="cs"/>
          <w:rtl/>
        </w:rPr>
        <w:t xml:space="preserve">את </w:t>
      </w:r>
      <w:r w:rsidR="00DC105E" w:rsidRPr="008E73D8">
        <w:rPr>
          <w:rFonts w:ascii="Arial" w:hAnsi="Arial" w:cs="Arial" w:hint="cs"/>
          <w:rtl/>
        </w:rPr>
        <w:t xml:space="preserve">משמעות ניהול </w:t>
      </w:r>
      <w:r w:rsidR="00DC105E" w:rsidRPr="008E73D8">
        <w:rPr>
          <w:rFonts w:ascii="Arial" w:hAnsi="Arial" w:cs="Arial" w:hint="cs"/>
          <w:rtl/>
        </w:rPr>
        <w:t>ה</w:t>
      </w:r>
      <w:r w:rsidR="00DC105E" w:rsidRPr="008E73D8">
        <w:rPr>
          <w:rFonts w:ascii="Arial" w:hAnsi="Arial" w:cs="Arial" w:hint="cs"/>
          <w:rtl/>
        </w:rPr>
        <w:t xml:space="preserve">פעילות דיגיטלית מול מרכיבי הביטחון הלאומי </w:t>
      </w:r>
      <w:r w:rsidR="00DC105E" w:rsidRPr="008E73D8">
        <w:rPr>
          <w:rFonts w:ascii="Arial" w:hAnsi="Arial" w:cs="Arial" w:hint="cs"/>
          <w:rtl/>
        </w:rPr>
        <w:t>.</w:t>
      </w:r>
    </w:p>
    <w:p w14:paraId="12B1737C" w14:textId="77777777" w:rsidR="00DC105E" w:rsidRPr="00DC105E" w:rsidRDefault="00DC105E" w:rsidP="00DC105E">
      <w:pPr>
        <w:jc w:val="both"/>
        <w:rPr>
          <w:rFonts w:ascii="David" w:hAnsi="David" w:cs="David"/>
          <w:sz w:val="24"/>
          <w:szCs w:val="24"/>
          <w:rtl/>
        </w:rPr>
      </w:pPr>
    </w:p>
    <w:p w14:paraId="5AD7B0BF" w14:textId="77777777" w:rsidR="006B4388" w:rsidRDefault="006B4388" w:rsidP="006B4388">
      <w:pPr>
        <w:jc w:val="both"/>
        <w:rPr>
          <w:rFonts w:ascii="David" w:hAnsi="David" w:cs="David"/>
          <w:b/>
          <w:bCs/>
          <w:sz w:val="24"/>
          <w:szCs w:val="24"/>
          <w:rtl/>
        </w:rPr>
      </w:pPr>
    </w:p>
    <w:p w14:paraId="1FA472D2" w14:textId="77777777" w:rsidR="00ED60F3" w:rsidRDefault="00ED60F3" w:rsidP="006B4388">
      <w:pPr>
        <w:jc w:val="both"/>
        <w:rPr>
          <w:rFonts w:ascii="David" w:hAnsi="David" w:cs="David"/>
          <w:b/>
          <w:bCs/>
          <w:sz w:val="24"/>
          <w:szCs w:val="24"/>
          <w:rtl/>
        </w:rPr>
      </w:pPr>
    </w:p>
    <w:p w14:paraId="02D59731" w14:textId="77777777" w:rsidR="00ED60F3" w:rsidRDefault="00ED60F3" w:rsidP="006B4388">
      <w:pPr>
        <w:jc w:val="both"/>
        <w:rPr>
          <w:rFonts w:ascii="David" w:hAnsi="David" w:cs="David"/>
          <w:b/>
          <w:bCs/>
          <w:sz w:val="24"/>
          <w:szCs w:val="24"/>
          <w:rtl/>
        </w:rPr>
      </w:pPr>
    </w:p>
    <w:p w14:paraId="5BD7E42B" w14:textId="0CC9386F" w:rsidR="00ED60F3" w:rsidRDefault="00ED60F3" w:rsidP="006B4388">
      <w:pPr>
        <w:jc w:val="both"/>
        <w:rPr>
          <w:rFonts w:ascii="David" w:hAnsi="David" w:cs="David"/>
          <w:b/>
          <w:bCs/>
          <w:sz w:val="24"/>
          <w:szCs w:val="24"/>
        </w:rPr>
      </w:pPr>
    </w:p>
    <w:p w14:paraId="04593EDC" w14:textId="77777777" w:rsidR="00ED60F3" w:rsidRPr="006B4388" w:rsidRDefault="00ED60F3" w:rsidP="006B4388">
      <w:pPr>
        <w:jc w:val="both"/>
        <w:rPr>
          <w:rFonts w:ascii="David" w:hAnsi="David" w:cs="David"/>
          <w:b/>
          <w:bCs/>
          <w:sz w:val="24"/>
          <w:szCs w:val="24"/>
          <w:rtl/>
        </w:rPr>
      </w:pPr>
    </w:p>
    <w:tbl>
      <w:tblPr>
        <w:tblStyle w:val="TableGrid"/>
        <w:bidiVisual/>
        <w:tblW w:w="9263" w:type="dxa"/>
        <w:tblLayout w:type="fixed"/>
        <w:tblLook w:val="04A0" w:firstRow="1" w:lastRow="0" w:firstColumn="1" w:lastColumn="0" w:noHBand="0" w:noVBand="1"/>
      </w:tblPr>
      <w:tblGrid>
        <w:gridCol w:w="786"/>
        <w:gridCol w:w="1423"/>
        <w:gridCol w:w="1701"/>
        <w:gridCol w:w="5353"/>
      </w:tblGrid>
      <w:tr w:rsidR="006B4388" w:rsidRPr="001962C8" w14:paraId="2E8C3F0C" w14:textId="77777777" w:rsidTr="007B2978">
        <w:tc>
          <w:tcPr>
            <w:tcW w:w="786" w:type="dxa"/>
          </w:tcPr>
          <w:p w14:paraId="6ECD2D59" w14:textId="048D2B1F" w:rsidR="006B4388" w:rsidRPr="006B5DE9" w:rsidRDefault="006B4388" w:rsidP="00DC105E">
            <w:pPr>
              <w:rPr>
                <w:rFonts w:ascii="David" w:hAnsi="David" w:cs="David"/>
                <w:b/>
                <w:bCs/>
                <w:sz w:val="24"/>
                <w:szCs w:val="24"/>
                <w:rtl/>
              </w:rPr>
            </w:pPr>
            <w:r w:rsidRPr="006B5DE9">
              <w:rPr>
                <w:rFonts w:ascii="David" w:hAnsi="David" w:cs="David"/>
                <w:b/>
                <w:bCs/>
                <w:sz w:val="24"/>
                <w:szCs w:val="24"/>
                <w:rtl/>
              </w:rPr>
              <w:t xml:space="preserve">מספר </w:t>
            </w:r>
            <w:r w:rsidR="00DC105E">
              <w:rPr>
                <w:rFonts w:ascii="David" w:hAnsi="David" w:cs="David" w:hint="cs"/>
                <w:b/>
                <w:bCs/>
                <w:sz w:val="24"/>
                <w:szCs w:val="24"/>
                <w:rtl/>
              </w:rPr>
              <w:t>מפגש</w:t>
            </w:r>
          </w:p>
        </w:tc>
        <w:tc>
          <w:tcPr>
            <w:tcW w:w="1423" w:type="dxa"/>
          </w:tcPr>
          <w:p w14:paraId="5051AEB6" w14:textId="77777777" w:rsidR="006B4388" w:rsidRPr="006B5DE9" w:rsidRDefault="006B4388" w:rsidP="002F2E6E">
            <w:pPr>
              <w:rPr>
                <w:rFonts w:ascii="David" w:hAnsi="David" w:cs="David"/>
                <w:b/>
                <w:bCs/>
                <w:sz w:val="24"/>
                <w:szCs w:val="24"/>
                <w:rtl/>
              </w:rPr>
            </w:pPr>
            <w:r w:rsidRPr="006B5DE9">
              <w:rPr>
                <w:rFonts w:ascii="David" w:hAnsi="David" w:cs="David"/>
                <w:b/>
                <w:bCs/>
                <w:sz w:val="24"/>
                <w:szCs w:val="24"/>
                <w:rtl/>
              </w:rPr>
              <w:t>תאריך ושעה</w:t>
            </w:r>
          </w:p>
        </w:tc>
        <w:tc>
          <w:tcPr>
            <w:tcW w:w="1701" w:type="dxa"/>
          </w:tcPr>
          <w:p w14:paraId="68A84DDD" w14:textId="77777777" w:rsidR="006B4388" w:rsidRPr="006B5DE9" w:rsidRDefault="006B4388" w:rsidP="002F2E6E">
            <w:pPr>
              <w:rPr>
                <w:rFonts w:ascii="David" w:hAnsi="David" w:cs="David"/>
                <w:b/>
                <w:bCs/>
                <w:sz w:val="24"/>
                <w:szCs w:val="24"/>
                <w:rtl/>
              </w:rPr>
            </w:pPr>
            <w:r w:rsidRPr="006B5DE9">
              <w:rPr>
                <w:rFonts w:ascii="David" w:hAnsi="David" w:cs="David"/>
                <w:b/>
                <w:bCs/>
                <w:sz w:val="24"/>
                <w:szCs w:val="24"/>
                <w:rtl/>
              </w:rPr>
              <w:t>שם השיעור</w:t>
            </w:r>
          </w:p>
        </w:tc>
        <w:tc>
          <w:tcPr>
            <w:tcW w:w="5353" w:type="dxa"/>
          </w:tcPr>
          <w:p w14:paraId="1BBFF7A5" w14:textId="77777777" w:rsidR="006B4388" w:rsidRPr="006B5DE9" w:rsidRDefault="006B4388" w:rsidP="002F2E6E">
            <w:pPr>
              <w:rPr>
                <w:rFonts w:ascii="David" w:hAnsi="David" w:cs="David"/>
                <w:b/>
                <w:bCs/>
                <w:sz w:val="24"/>
                <w:szCs w:val="24"/>
                <w:rtl/>
              </w:rPr>
            </w:pPr>
            <w:r w:rsidRPr="006B5DE9">
              <w:rPr>
                <w:rFonts w:ascii="David" w:hAnsi="David" w:cs="David"/>
                <w:b/>
                <w:bCs/>
                <w:sz w:val="24"/>
                <w:szCs w:val="24"/>
                <w:rtl/>
              </w:rPr>
              <w:t>פירוט</w:t>
            </w:r>
          </w:p>
        </w:tc>
      </w:tr>
      <w:tr w:rsidR="006B4388" w:rsidRPr="001962C8" w14:paraId="231219CA" w14:textId="77777777" w:rsidTr="007B2978">
        <w:trPr>
          <w:trHeight w:val="800"/>
        </w:trPr>
        <w:tc>
          <w:tcPr>
            <w:tcW w:w="786" w:type="dxa"/>
            <w:vMerge w:val="restart"/>
          </w:tcPr>
          <w:p w14:paraId="555B7B7C"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1</w:t>
            </w:r>
          </w:p>
        </w:tc>
        <w:tc>
          <w:tcPr>
            <w:tcW w:w="1423" w:type="dxa"/>
            <w:vMerge w:val="restart"/>
          </w:tcPr>
          <w:p w14:paraId="3D3540D6" w14:textId="02D27095" w:rsidR="006B4388" w:rsidRDefault="00DC105E" w:rsidP="00B257D0">
            <w:pPr>
              <w:rPr>
                <w:rFonts w:ascii="David" w:hAnsi="David" w:cs="David" w:hint="cs"/>
                <w:sz w:val="24"/>
                <w:szCs w:val="24"/>
                <w:rtl/>
              </w:rPr>
            </w:pPr>
            <w:r>
              <w:rPr>
                <w:rFonts w:ascii="David" w:hAnsi="David" w:cs="David" w:hint="cs"/>
                <w:sz w:val="24"/>
                <w:szCs w:val="24"/>
                <w:rtl/>
              </w:rPr>
              <w:t>24.</w:t>
            </w:r>
            <w:r w:rsidR="00B257D0">
              <w:rPr>
                <w:rFonts w:ascii="David" w:hAnsi="David" w:cs="David" w:hint="cs"/>
                <w:sz w:val="24"/>
                <w:szCs w:val="24"/>
                <w:rtl/>
              </w:rPr>
              <w:t>0</w:t>
            </w:r>
            <w:r>
              <w:rPr>
                <w:rFonts w:ascii="David" w:hAnsi="David" w:cs="David" w:hint="cs"/>
                <w:sz w:val="24"/>
                <w:szCs w:val="24"/>
                <w:rtl/>
              </w:rPr>
              <w:t>2.20</w:t>
            </w:r>
          </w:p>
          <w:p w14:paraId="41F8E0BC" w14:textId="77777777" w:rsidR="00DC105E" w:rsidRDefault="00DC105E" w:rsidP="00DC105E">
            <w:pPr>
              <w:rPr>
                <w:rFonts w:ascii="David" w:hAnsi="David" w:cs="David"/>
                <w:sz w:val="24"/>
                <w:szCs w:val="24"/>
                <w:rtl/>
              </w:rPr>
            </w:pPr>
          </w:p>
          <w:p w14:paraId="21A26C7E" w14:textId="539ED975" w:rsidR="00DC105E" w:rsidRPr="006B5DE9" w:rsidRDefault="00DC105E" w:rsidP="00DC105E">
            <w:pPr>
              <w:rPr>
                <w:rFonts w:ascii="David" w:hAnsi="David" w:cs="David"/>
                <w:sz w:val="24"/>
                <w:szCs w:val="24"/>
                <w:rtl/>
              </w:rPr>
            </w:pPr>
            <w:r>
              <w:rPr>
                <w:rFonts w:ascii="David" w:hAnsi="David" w:cs="David" w:hint="cs"/>
                <w:sz w:val="24"/>
                <w:szCs w:val="24"/>
                <w:rtl/>
              </w:rPr>
              <w:t>08:30-12:30</w:t>
            </w:r>
          </w:p>
        </w:tc>
        <w:tc>
          <w:tcPr>
            <w:tcW w:w="1701" w:type="dxa"/>
          </w:tcPr>
          <w:p w14:paraId="0E6E7937" w14:textId="674B9CBB" w:rsidR="006B4388" w:rsidRPr="006B5DE9" w:rsidRDefault="00DC105E" w:rsidP="006B5DE9">
            <w:pPr>
              <w:rPr>
                <w:rFonts w:ascii="David" w:hAnsi="David" w:cs="David"/>
                <w:b/>
                <w:bCs/>
                <w:sz w:val="24"/>
                <w:szCs w:val="24"/>
                <w:rtl/>
              </w:rPr>
            </w:pPr>
            <w:r>
              <w:rPr>
                <w:rFonts w:ascii="David" w:hAnsi="David" w:cs="David" w:hint="cs"/>
                <w:b/>
                <w:bCs/>
                <w:sz w:val="24"/>
                <w:szCs w:val="24"/>
                <w:rtl/>
              </w:rPr>
              <w:t>שיעור פתיחה</w:t>
            </w:r>
          </w:p>
        </w:tc>
        <w:tc>
          <w:tcPr>
            <w:tcW w:w="5353" w:type="dxa"/>
          </w:tcPr>
          <w:p w14:paraId="5111D94B" w14:textId="01584B01" w:rsidR="000D277C" w:rsidRDefault="006B4388" w:rsidP="000D277C">
            <w:pPr>
              <w:rPr>
                <w:rFonts w:ascii="David" w:hAnsi="David" w:cs="David"/>
                <w:sz w:val="24"/>
                <w:szCs w:val="24"/>
              </w:rPr>
            </w:pPr>
            <w:r w:rsidRPr="006B5DE9">
              <w:rPr>
                <w:rFonts w:ascii="David" w:hAnsi="David" w:cs="David" w:hint="cs"/>
                <w:sz w:val="24"/>
                <w:szCs w:val="24"/>
                <w:rtl/>
              </w:rPr>
              <w:t xml:space="preserve">* </w:t>
            </w:r>
            <w:r w:rsidR="000D277C">
              <w:rPr>
                <w:rFonts w:ascii="David" w:hAnsi="David" w:cs="David" w:hint="cs"/>
                <w:sz w:val="24"/>
                <w:szCs w:val="24"/>
                <w:rtl/>
              </w:rPr>
              <w:t xml:space="preserve">תיאור הקורס </w:t>
            </w:r>
            <w:r w:rsidR="000D277C">
              <w:rPr>
                <w:rFonts w:ascii="David" w:hAnsi="David" w:cs="David"/>
                <w:sz w:val="24"/>
                <w:szCs w:val="24"/>
                <w:rtl/>
              </w:rPr>
              <w:t>–</w:t>
            </w:r>
            <w:r w:rsidR="000D277C">
              <w:rPr>
                <w:rFonts w:ascii="David" w:hAnsi="David" w:cs="David" w:hint="cs"/>
                <w:sz w:val="24"/>
                <w:szCs w:val="24"/>
                <w:rtl/>
              </w:rPr>
              <w:t xml:space="preserve"> מה/איך/למה</w:t>
            </w:r>
          </w:p>
          <w:p w14:paraId="01FEB27D" w14:textId="76B65DD8" w:rsidR="006B4388" w:rsidRPr="006B5DE9" w:rsidRDefault="000D277C" w:rsidP="007B2978">
            <w:pPr>
              <w:rPr>
                <w:rFonts w:ascii="David" w:hAnsi="David" w:cs="David"/>
                <w:sz w:val="24"/>
                <w:szCs w:val="24"/>
                <w:rtl/>
              </w:rPr>
            </w:pPr>
            <w:r>
              <w:rPr>
                <w:rFonts w:ascii="David" w:hAnsi="David" w:cs="David" w:hint="cs"/>
                <w:sz w:val="24"/>
                <w:szCs w:val="24"/>
                <w:rtl/>
              </w:rPr>
              <w:t>* מטלה בקבוצות: חשיבות הבנת הטכנולוגיה</w:t>
            </w:r>
          </w:p>
        </w:tc>
      </w:tr>
      <w:tr w:rsidR="006B4388" w14:paraId="1873327A" w14:textId="77777777" w:rsidTr="007B2978">
        <w:trPr>
          <w:trHeight w:val="980"/>
        </w:trPr>
        <w:tc>
          <w:tcPr>
            <w:tcW w:w="786" w:type="dxa"/>
            <w:vMerge/>
          </w:tcPr>
          <w:p w14:paraId="08740C97" w14:textId="77777777" w:rsidR="006B4388" w:rsidRPr="006B5DE9" w:rsidRDefault="006B4388" w:rsidP="002F2E6E">
            <w:pPr>
              <w:rPr>
                <w:rFonts w:ascii="David" w:hAnsi="David" w:cs="David"/>
                <w:sz w:val="24"/>
                <w:szCs w:val="24"/>
                <w:rtl/>
              </w:rPr>
            </w:pPr>
          </w:p>
        </w:tc>
        <w:tc>
          <w:tcPr>
            <w:tcW w:w="1423" w:type="dxa"/>
            <w:vMerge/>
          </w:tcPr>
          <w:p w14:paraId="6713BBCB" w14:textId="77777777" w:rsidR="006B4388" w:rsidRPr="006B5DE9" w:rsidRDefault="006B4388" w:rsidP="002F2E6E">
            <w:pPr>
              <w:rPr>
                <w:rFonts w:ascii="David" w:hAnsi="David" w:cs="David"/>
                <w:sz w:val="24"/>
                <w:szCs w:val="24"/>
                <w:rtl/>
              </w:rPr>
            </w:pPr>
          </w:p>
        </w:tc>
        <w:tc>
          <w:tcPr>
            <w:tcW w:w="1701" w:type="dxa"/>
          </w:tcPr>
          <w:p w14:paraId="3C473334" w14:textId="770EC94E" w:rsidR="000D277C" w:rsidRDefault="00DC105E" w:rsidP="007B2978">
            <w:pPr>
              <w:rPr>
                <w:rFonts w:ascii="David" w:hAnsi="David" w:cs="David"/>
                <w:b/>
                <w:bCs/>
                <w:sz w:val="24"/>
                <w:szCs w:val="24"/>
                <w:rtl/>
              </w:rPr>
            </w:pPr>
            <w:r>
              <w:rPr>
                <w:rFonts w:ascii="David" w:hAnsi="David" w:cs="David" w:hint="cs"/>
                <w:b/>
                <w:bCs/>
                <w:sz w:val="24"/>
                <w:szCs w:val="24"/>
                <w:rtl/>
              </w:rPr>
              <w:t xml:space="preserve">הרצאת אורח </w:t>
            </w:r>
          </w:p>
          <w:p w14:paraId="54C570EF" w14:textId="77777777" w:rsidR="007B2978" w:rsidRDefault="007B2978" w:rsidP="00B257D0">
            <w:pPr>
              <w:rPr>
                <w:rFonts w:ascii="David" w:hAnsi="David" w:cs="David"/>
                <w:b/>
                <w:bCs/>
                <w:sz w:val="24"/>
                <w:szCs w:val="24"/>
                <w:rtl/>
              </w:rPr>
            </w:pPr>
          </w:p>
          <w:p w14:paraId="7B184AC3" w14:textId="77AA211E" w:rsidR="00B257D0" w:rsidRPr="006B5DE9" w:rsidRDefault="000D277C" w:rsidP="00B257D0">
            <w:pPr>
              <w:rPr>
                <w:rFonts w:ascii="David" w:hAnsi="David" w:cs="David"/>
                <w:b/>
                <w:bCs/>
                <w:sz w:val="24"/>
                <w:szCs w:val="24"/>
                <w:rtl/>
              </w:rPr>
            </w:pPr>
            <w:r>
              <w:rPr>
                <w:rFonts w:ascii="David" w:hAnsi="David" w:cs="David" w:hint="cs"/>
                <w:b/>
                <w:bCs/>
                <w:sz w:val="24"/>
                <w:szCs w:val="24"/>
                <w:rtl/>
              </w:rPr>
              <w:t>רענן כסלו</w:t>
            </w:r>
            <w:r w:rsidR="00B257D0">
              <w:rPr>
                <w:rFonts w:ascii="David" w:hAnsi="David" w:cs="David" w:hint="cs"/>
                <w:b/>
                <w:bCs/>
                <w:sz w:val="24"/>
                <w:szCs w:val="24"/>
                <w:rtl/>
              </w:rPr>
              <w:t xml:space="preserve"> - </w:t>
            </w:r>
            <w:proofErr w:type="spellStart"/>
            <w:r w:rsidR="00B257D0" w:rsidRPr="00B257D0">
              <w:rPr>
                <w:rFonts w:ascii="David" w:hAnsi="David" w:cs="David"/>
                <w:b/>
                <w:bCs/>
                <w:sz w:val="24"/>
                <w:szCs w:val="24"/>
                <w:rtl/>
              </w:rPr>
              <w:t>מינהל</w:t>
            </w:r>
            <w:proofErr w:type="spellEnd"/>
            <w:r w:rsidR="00B257D0" w:rsidRPr="00B257D0">
              <w:rPr>
                <w:rFonts w:ascii="David" w:hAnsi="David" w:cs="David"/>
                <w:b/>
                <w:bCs/>
                <w:sz w:val="24"/>
                <w:szCs w:val="24"/>
                <w:rtl/>
              </w:rPr>
              <w:t xml:space="preserve"> שימור ברשות העתיקות</w:t>
            </w:r>
          </w:p>
        </w:tc>
        <w:tc>
          <w:tcPr>
            <w:tcW w:w="5353" w:type="dxa"/>
          </w:tcPr>
          <w:p w14:paraId="50885008" w14:textId="794DB057" w:rsidR="006B4388" w:rsidRPr="006B5DE9" w:rsidRDefault="006B4388" w:rsidP="00B257D0">
            <w:pPr>
              <w:rPr>
                <w:rFonts w:ascii="David" w:hAnsi="David" w:cs="David"/>
                <w:sz w:val="24"/>
                <w:szCs w:val="24"/>
              </w:rPr>
            </w:pPr>
            <w:r w:rsidRPr="006B5DE9">
              <w:rPr>
                <w:rFonts w:ascii="David" w:hAnsi="David" w:cs="David" w:hint="cs"/>
                <w:sz w:val="24"/>
                <w:szCs w:val="24"/>
                <w:rtl/>
              </w:rPr>
              <w:t xml:space="preserve">* </w:t>
            </w:r>
            <w:r w:rsidR="000D277C">
              <w:rPr>
                <w:rFonts w:ascii="David" w:hAnsi="David" w:cs="David" w:hint="cs"/>
                <w:sz w:val="24"/>
                <w:szCs w:val="24"/>
                <w:rtl/>
              </w:rPr>
              <w:t xml:space="preserve">מינוף טכנולוגיה </w:t>
            </w:r>
            <w:proofErr w:type="spellStart"/>
            <w:r w:rsidR="000D277C">
              <w:rPr>
                <w:rFonts w:ascii="David" w:hAnsi="David" w:cs="David" w:hint="cs"/>
                <w:sz w:val="24"/>
                <w:szCs w:val="24"/>
                <w:rtl/>
              </w:rPr>
              <w:t>באירגון</w:t>
            </w:r>
            <w:proofErr w:type="spellEnd"/>
            <w:r w:rsidR="000D277C">
              <w:rPr>
                <w:rFonts w:ascii="David" w:hAnsi="David" w:cs="David" w:hint="cs"/>
                <w:sz w:val="24"/>
                <w:szCs w:val="24"/>
                <w:rtl/>
              </w:rPr>
              <w:t xml:space="preserve"> מסורתי </w:t>
            </w:r>
          </w:p>
        </w:tc>
      </w:tr>
      <w:tr w:rsidR="006B4388" w:rsidRPr="006B5DE9" w14:paraId="2AB635F6" w14:textId="77777777" w:rsidTr="007B2978">
        <w:trPr>
          <w:trHeight w:val="620"/>
        </w:trPr>
        <w:tc>
          <w:tcPr>
            <w:tcW w:w="786" w:type="dxa"/>
            <w:vMerge w:val="restart"/>
          </w:tcPr>
          <w:p w14:paraId="1664378F"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2</w:t>
            </w:r>
          </w:p>
        </w:tc>
        <w:tc>
          <w:tcPr>
            <w:tcW w:w="1423" w:type="dxa"/>
            <w:vMerge w:val="restart"/>
          </w:tcPr>
          <w:p w14:paraId="1DB41622" w14:textId="0D0E4157" w:rsidR="006B4388" w:rsidRPr="006B5DE9" w:rsidRDefault="006B4388" w:rsidP="000D277C">
            <w:pPr>
              <w:rPr>
                <w:rFonts w:ascii="David" w:hAnsi="David" w:cs="David"/>
                <w:sz w:val="24"/>
                <w:szCs w:val="24"/>
              </w:rPr>
            </w:pPr>
            <w:r w:rsidRPr="006B5DE9">
              <w:rPr>
                <w:rFonts w:ascii="David" w:hAnsi="David" w:cs="David"/>
                <w:sz w:val="24"/>
                <w:szCs w:val="24"/>
                <w:rtl/>
              </w:rPr>
              <w:t>2</w:t>
            </w:r>
            <w:r w:rsidR="000D277C">
              <w:rPr>
                <w:rFonts w:ascii="David" w:hAnsi="David" w:cs="David" w:hint="cs"/>
                <w:sz w:val="24"/>
                <w:szCs w:val="24"/>
                <w:rtl/>
              </w:rPr>
              <w:t>7</w:t>
            </w:r>
            <w:r w:rsidRPr="006B5DE9">
              <w:rPr>
                <w:rFonts w:ascii="David" w:hAnsi="David" w:cs="David"/>
                <w:sz w:val="24"/>
                <w:szCs w:val="24"/>
                <w:rtl/>
              </w:rPr>
              <w:t>.02.20</w:t>
            </w:r>
          </w:p>
          <w:p w14:paraId="20C1DE23" w14:textId="77777777" w:rsidR="006B4388" w:rsidRPr="006B5DE9" w:rsidRDefault="006B4388" w:rsidP="002F2E6E">
            <w:pPr>
              <w:rPr>
                <w:rFonts w:ascii="David" w:hAnsi="David" w:cs="David"/>
                <w:sz w:val="24"/>
                <w:szCs w:val="24"/>
              </w:rPr>
            </w:pPr>
          </w:p>
          <w:p w14:paraId="487398A4"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08:30-12:00</w:t>
            </w:r>
          </w:p>
        </w:tc>
        <w:tc>
          <w:tcPr>
            <w:tcW w:w="1701" w:type="dxa"/>
          </w:tcPr>
          <w:p w14:paraId="15B3A0B3" w14:textId="21C51708" w:rsidR="006B4388" w:rsidRPr="006B5DE9" w:rsidRDefault="000D277C" w:rsidP="002F2E6E">
            <w:pPr>
              <w:rPr>
                <w:rFonts w:ascii="David" w:hAnsi="David" w:cs="David"/>
                <w:b/>
                <w:bCs/>
                <w:sz w:val="24"/>
                <w:szCs w:val="24"/>
                <w:rtl/>
              </w:rPr>
            </w:pPr>
            <w:r>
              <w:rPr>
                <w:rFonts w:ascii="David" w:hAnsi="David" w:cs="David" w:hint="cs"/>
                <w:b/>
                <w:bCs/>
                <w:sz w:val="24"/>
                <w:szCs w:val="24"/>
                <w:rtl/>
              </w:rPr>
              <w:t>רשתות תקשורת וענן</w:t>
            </w:r>
          </w:p>
        </w:tc>
        <w:tc>
          <w:tcPr>
            <w:tcW w:w="5353" w:type="dxa"/>
          </w:tcPr>
          <w:p w14:paraId="20441553" w14:textId="77777777" w:rsidR="006B4388" w:rsidRDefault="006B4388" w:rsidP="000D277C">
            <w:pPr>
              <w:rPr>
                <w:rFonts w:ascii="David" w:hAnsi="David" w:cs="David" w:hint="cs"/>
                <w:sz w:val="24"/>
                <w:szCs w:val="24"/>
                <w:rtl/>
              </w:rPr>
            </w:pPr>
            <w:r w:rsidRPr="006B5DE9">
              <w:rPr>
                <w:rFonts w:ascii="David" w:hAnsi="David" w:cs="David"/>
                <w:sz w:val="24"/>
                <w:szCs w:val="24"/>
                <w:rtl/>
              </w:rPr>
              <w:t xml:space="preserve">* </w:t>
            </w:r>
            <w:r w:rsidR="000D277C">
              <w:rPr>
                <w:rFonts w:ascii="David" w:hAnsi="David" w:cs="David" w:hint="cs"/>
                <w:sz w:val="24"/>
                <w:szCs w:val="24"/>
                <w:rtl/>
              </w:rPr>
              <w:t>מה זה ואיך עובדת המרשתת</w:t>
            </w:r>
          </w:p>
          <w:p w14:paraId="6028F3B3" w14:textId="77777777" w:rsidR="000D277C" w:rsidRDefault="000D277C" w:rsidP="000D277C">
            <w:pPr>
              <w:rPr>
                <w:rFonts w:ascii="David" w:hAnsi="David" w:cs="David" w:hint="cs"/>
                <w:sz w:val="24"/>
                <w:szCs w:val="24"/>
                <w:rtl/>
              </w:rPr>
            </w:pPr>
            <w:r>
              <w:rPr>
                <w:rFonts w:ascii="David" w:hAnsi="David" w:cs="David" w:hint="cs"/>
                <w:sz w:val="24"/>
                <w:szCs w:val="24"/>
                <w:rtl/>
              </w:rPr>
              <w:t>* מה זה ענן</w:t>
            </w:r>
          </w:p>
          <w:p w14:paraId="68D767CE" w14:textId="0353430B" w:rsidR="000D277C" w:rsidRPr="006B5DE9" w:rsidRDefault="000D277C" w:rsidP="000D277C">
            <w:pPr>
              <w:rPr>
                <w:rFonts w:ascii="David" w:hAnsi="David" w:cs="David"/>
                <w:sz w:val="24"/>
                <w:szCs w:val="24"/>
                <w:rtl/>
              </w:rPr>
            </w:pPr>
          </w:p>
        </w:tc>
      </w:tr>
      <w:tr w:rsidR="006B4388" w:rsidRPr="006B5DE9" w14:paraId="26544ED6" w14:textId="77777777" w:rsidTr="007B2978">
        <w:trPr>
          <w:trHeight w:val="872"/>
        </w:trPr>
        <w:tc>
          <w:tcPr>
            <w:tcW w:w="786" w:type="dxa"/>
            <w:vMerge/>
          </w:tcPr>
          <w:p w14:paraId="2B40D5F7" w14:textId="77777777" w:rsidR="006B4388" w:rsidRPr="006B5DE9" w:rsidRDefault="006B4388" w:rsidP="002F2E6E">
            <w:pPr>
              <w:rPr>
                <w:rFonts w:ascii="David" w:hAnsi="David" w:cs="David"/>
                <w:sz w:val="24"/>
                <w:szCs w:val="24"/>
                <w:rtl/>
              </w:rPr>
            </w:pPr>
          </w:p>
        </w:tc>
        <w:tc>
          <w:tcPr>
            <w:tcW w:w="1423" w:type="dxa"/>
            <w:vMerge/>
          </w:tcPr>
          <w:p w14:paraId="715D3606" w14:textId="77777777" w:rsidR="006B4388" w:rsidRPr="006B5DE9" w:rsidRDefault="006B4388" w:rsidP="002F2E6E">
            <w:pPr>
              <w:rPr>
                <w:rFonts w:ascii="David" w:hAnsi="David" w:cs="David"/>
                <w:sz w:val="24"/>
                <w:szCs w:val="24"/>
                <w:rtl/>
              </w:rPr>
            </w:pPr>
          </w:p>
        </w:tc>
        <w:tc>
          <w:tcPr>
            <w:tcW w:w="1701" w:type="dxa"/>
          </w:tcPr>
          <w:p w14:paraId="32C2C2C1" w14:textId="77777777" w:rsidR="006B4388" w:rsidRDefault="000D277C" w:rsidP="002F2E6E">
            <w:pPr>
              <w:rPr>
                <w:rFonts w:ascii="David" w:hAnsi="David" w:cs="David" w:hint="cs"/>
                <w:b/>
                <w:bCs/>
                <w:sz w:val="24"/>
                <w:szCs w:val="24"/>
                <w:rtl/>
              </w:rPr>
            </w:pPr>
            <w:r>
              <w:rPr>
                <w:rFonts w:ascii="David" w:hAnsi="David" w:cs="David" w:hint="cs"/>
                <w:b/>
                <w:bCs/>
                <w:sz w:val="24"/>
                <w:szCs w:val="24"/>
                <w:rtl/>
              </w:rPr>
              <w:t xml:space="preserve">הרצאת אורח </w:t>
            </w:r>
          </w:p>
          <w:p w14:paraId="707DB9E9" w14:textId="77777777" w:rsidR="000D277C" w:rsidRDefault="000D277C" w:rsidP="002F2E6E">
            <w:pPr>
              <w:rPr>
                <w:rFonts w:ascii="David" w:hAnsi="David" w:cs="David"/>
                <w:b/>
                <w:bCs/>
                <w:sz w:val="24"/>
                <w:szCs w:val="24"/>
                <w:rtl/>
              </w:rPr>
            </w:pPr>
          </w:p>
          <w:p w14:paraId="3FABA6E6" w14:textId="3B292103" w:rsidR="000D277C" w:rsidRDefault="000D277C" w:rsidP="002F2E6E">
            <w:pPr>
              <w:rPr>
                <w:rFonts w:ascii="David" w:hAnsi="David" w:cs="David"/>
                <w:b/>
                <w:bCs/>
                <w:sz w:val="24"/>
                <w:szCs w:val="24"/>
                <w:rtl/>
              </w:rPr>
            </w:pPr>
            <w:r w:rsidRPr="000D277C">
              <w:rPr>
                <w:rFonts w:ascii="David" w:hAnsi="David" w:cs="David"/>
                <w:b/>
                <w:bCs/>
                <w:sz w:val="24"/>
                <w:szCs w:val="24"/>
                <w:rtl/>
              </w:rPr>
              <w:t xml:space="preserve">שלומי </w:t>
            </w:r>
            <w:proofErr w:type="spellStart"/>
            <w:r w:rsidRPr="000D277C">
              <w:rPr>
                <w:rFonts w:ascii="David" w:hAnsi="David" w:cs="David"/>
                <w:b/>
                <w:bCs/>
                <w:sz w:val="24"/>
                <w:szCs w:val="24"/>
                <w:rtl/>
              </w:rPr>
              <w:t>אנג'י</w:t>
            </w:r>
            <w:proofErr w:type="spellEnd"/>
            <w:r w:rsidR="00B257D0">
              <w:rPr>
                <w:rFonts w:ascii="David" w:hAnsi="David" w:cs="David" w:hint="cs"/>
                <w:b/>
                <w:bCs/>
                <w:sz w:val="24"/>
                <w:szCs w:val="24"/>
                <w:rtl/>
              </w:rPr>
              <w:t xml:space="preserve"> -</w:t>
            </w:r>
          </w:p>
          <w:p w14:paraId="1FEE8775" w14:textId="7601FE38" w:rsidR="000D277C" w:rsidRPr="006B5DE9" w:rsidRDefault="000D277C" w:rsidP="002F2E6E">
            <w:pPr>
              <w:rPr>
                <w:rFonts w:ascii="David" w:hAnsi="David" w:cs="David"/>
                <w:b/>
                <w:bCs/>
                <w:sz w:val="24"/>
                <w:szCs w:val="24"/>
                <w:rtl/>
              </w:rPr>
            </w:pPr>
            <w:r>
              <w:rPr>
                <w:rFonts w:ascii="David" w:hAnsi="David" w:cs="David" w:hint="cs"/>
                <w:b/>
                <w:bCs/>
                <w:sz w:val="24"/>
                <w:szCs w:val="24"/>
                <w:rtl/>
              </w:rPr>
              <w:t>נוקיה</w:t>
            </w:r>
          </w:p>
        </w:tc>
        <w:tc>
          <w:tcPr>
            <w:tcW w:w="5353" w:type="dxa"/>
          </w:tcPr>
          <w:p w14:paraId="094139D5" w14:textId="64E09CE3" w:rsidR="006B4388" w:rsidRPr="006B5DE9" w:rsidRDefault="000D277C" w:rsidP="002F2E6E">
            <w:pPr>
              <w:rPr>
                <w:rFonts w:ascii="David" w:hAnsi="David" w:cs="David"/>
                <w:sz w:val="24"/>
                <w:szCs w:val="24"/>
                <w:rtl/>
              </w:rPr>
            </w:pPr>
            <w:r>
              <w:rPr>
                <w:rFonts w:ascii="David" w:hAnsi="David" w:cs="David" w:hint="cs"/>
                <w:sz w:val="24"/>
                <w:szCs w:val="24"/>
                <w:rtl/>
              </w:rPr>
              <w:t>*הדור החמישי הבטחות וסיכונים</w:t>
            </w:r>
          </w:p>
        </w:tc>
      </w:tr>
      <w:tr w:rsidR="006B4388" w:rsidRPr="006B5DE9" w14:paraId="32C49E8A" w14:textId="77777777" w:rsidTr="007B2978">
        <w:trPr>
          <w:trHeight w:val="908"/>
        </w:trPr>
        <w:tc>
          <w:tcPr>
            <w:tcW w:w="786" w:type="dxa"/>
            <w:vMerge w:val="restart"/>
          </w:tcPr>
          <w:p w14:paraId="0B6132E6"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3</w:t>
            </w:r>
          </w:p>
        </w:tc>
        <w:tc>
          <w:tcPr>
            <w:tcW w:w="1423" w:type="dxa"/>
            <w:vMerge w:val="restart"/>
          </w:tcPr>
          <w:p w14:paraId="2AEA5C26" w14:textId="6948C175" w:rsidR="006B4388" w:rsidRPr="006B5DE9" w:rsidRDefault="006B4388" w:rsidP="00B257D0">
            <w:pPr>
              <w:rPr>
                <w:rFonts w:ascii="David" w:hAnsi="David" w:cs="David"/>
                <w:sz w:val="24"/>
                <w:szCs w:val="24"/>
                <w:rtl/>
              </w:rPr>
            </w:pPr>
            <w:r w:rsidRPr="006B5DE9">
              <w:rPr>
                <w:rFonts w:ascii="David" w:hAnsi="David" w:cs="David"/>
                <w:sz w:val="24"/>
                <w:szCs w:val="24"/>
                <w:rtl/>
              </w:rPr>
              <w:t>0</w:t>
            </w:r>
            <w:r w:rsidR="00B257D0">
              <w:rPr>
                <w:rFonts w:ascii="David" w:hAnsi="David" w:cs="David" w:hint="cs"/>
                <w:sz w:val="24"/>
                <w:szCs w:val="24"/>
                <w:rtl/>
              </w:rPr>
              <w:t>3</w:t>
            </w:r>
            <w:r w:rsidRPr="006B5DE9">
              <w:rPr>
                <w:rFonts w:ascii="David" w:hAnsi="David" w:cs="David"/>
                <w:sz w:val="24"/>
                <w:szCs w:val="24"/>
                <w:rtl/>
              </w:rPr>
              <w:t xml:space="preserve">.03.20 </w:t>
            </w:r>
          </w:p>
          <w:p w14:paraId="7BDDF94A" w14:textId="77777777" w:rsidR="006B4388" w:rsidRPr="006B5DE9" w:rsidRDefault="006B4388" w:rsidP="002F2E6E">
            <w:pPr>
              <w:rPr>
                <w:rFonts w:ascii="David" w:hAnsi="David" w:cs="David"/>
                <w:sz w:val="24"/>
                <w:szCs w:val="24"/>
                <w:rtl/>
              </w:rPr>
            </w:pPr>
          </w:p>
          <w:p w14:paraId="0DB183C5"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08:30-12:00</w:t>
            </w:r>
          </w:p>
        </w:tc>
        <w:tc>
          <w:tcPr>
            <w:tcW w:w="1701" w:type="dxa"/>
          </w:tcPr>
          <w:p w14:paraId="5DA14197" w14:textId="77777777" w:rsidR="00B257D0" w:rsidRPr="00B257D0" w:rsidRDefault="00B257D0" w:rsidP="00B257D0">
            <w:pPr>
              <w:rPr>
                <w:rFonts w:asciiTheme="minorBidi" w:hAnsiTheme="minorBidi" w:hint="cs"/>
                <w:b/>
                <w:bCs/>
                <w:rtl/>
              </w:rPr>
            </w:pPr>
            <w:r w:rsidRPr="00B257D0">
              <w:rPr>
                <w:rFonts w:asciiTheme="minorBidi" w:hAnsiTheme="minorBidi" w:hint="cs"/>
                <w:b/>
                <w:bCs/>
                <w:rtl/>
              </w:rPr>
              <w:t xml:space="preserve">מחשב </w:t>
            </w:r>
            <w:r w:rsidRPr="00B257D0">
              <w:rPr>
                <w:rFonts w:asciiTheme="minorBidi" w:hAnsiTheme="minorBidi" w:hint="cs"/>
                <w:b/>
                <w:bCs/>
                <w:rtl/>
              </w:rPr>
              <w:t>, אלגוריתם,</w:t>
            </w:r>
          </w:p>
          <w:p w14:paraId="6E18E804" w14:textId="2BDED8CB" w:rsidR="006B4388" w:rsidRPr="007B2978" w:rsidRDefault="00B257D0" w:rsidP="007B2978">
            <w:pPr>
              <w:rPr>
                <w:rFonts w:asciiTheme="minorBidi" w:hAnsiTheme="minorBidi"/>
                <w:b/>
                <w:bCs/>
                <w:rtl/>
              </w:rPr>
            </w:pPr>
            <w:r w:rsidRPr="00B257D0">
              <w:rPr>
                <w:rFonts w:asciiTheme="minorBidi" w:hAnsiTheme="minorBidi" w:hint="cs"/>
                <w:b/>
                <w:bCs/>
                <w:rtl/>
              </w:rPr>
              <w:t>אופטימיזציה</w:t>
            </w:r>
          </w:p>
        </w:tc>
        <w:tc>
          <w:tcPr>
            <w:tcW w:w="5353" w:type="dxa"/>
          </w:tcPr>
          <w:p w14:paraId="3D6F4C8B" w14:textId="77777777" w:rsidR="00B257D0" w:rsidRDefault="006B4388" w:rsidP="00B257D0">
            <w:pPr>
              <w:rPr>
                <w:rFonts w:ascii="David" w:hAnsi="David" w:cs="David" w:hint="cs"/>
                <w:sz w:val="24"/>
                <w:szCs w:val="24"/>
                <w:rtl/>
              </w:rPr>
            </w:pPr>
            <w:r w:rsidRPr="006B5DE9">
              <w:rPr>
                <w:rFonts w:ascii="David" w:hAnsi="David" w:cs="David"/>
                <w:sz w:val="24"/>
                <w:szCs w:val="24"/>
                <w:rtl/>
              </w:rPr>
              <w:t>*</w:t>
            </w:r>
            <w:r w:rsidR="00B257D0">
              <w:rPr>
                <w:rFonts w:ascii="David" w:hAnsi="David" w:cs="David" w:hint="cs"/>
                <w:sz w:val="24"/>
                <w:szCs w:val="24"/>
                <w:rtl/>
              </w:rPr>
              <w:t>תיאור המחשב חומרה / תוכנה</w:t>
            </w:r>
          </w:p>
          <w:p w14:paraId="3AAD4C88" w14:textId="11FED30A" w:rsidR="00B257D0" w:rsidRDefault="00B257D0" w:rsidP="00B257D0">
            <w:pPr>
              <w:rPr>
                <w:rFonts w:ascii="David" w:hAnsi="David" w:cs="David" w:hint="cs"/>
                <w:sz w:val="24"/>
                <w:szCs w:val="24"/>
                <w:rtl/>
              </w:rPr>
            </w:pPr>
            <w:r>
              <w:rPr>
                <w:rFonts w:ascii="David" w:hAnsi="David" w:cs="David" w:hint="cs"/>
                <w:sz w:val="24"/>
                <w:szCs w:val="24"/>
                <w:rtl/>
              </w:rPr>
              <w:t xml:space="preserve">* </w:t>
            </w:r>
            <w:r w:rsidR="006B4388" w:rsidRPr="006B5DE9">
              <w:rPr>
                <w:rFonts w:ascii="David" w:hAnsi="David" w:cs="David"/>
                <w:sz w:val="24"/>
                <w:szCs w:val="24"/>
                <w:rtl/>
              </w:rPr>
              <w:t xml:space="preserve"> </w:t>
            </w:r>
            <w:r>
              <w:rPr>
                <w:rFonts w:ascii="David" w:hAnsi="David" w:cs="David" w:hint="cs"/>
                <w:sz w:val="24"/>
                <w:szCs w:val="24"/>
                <w:rtl/>
              </w:rPr>
              <w:t xml:space="preserve">מטלה בקבוצה </w:t>
            </w:r>
            <w:r>
              <w:rPr>
                <w:rFonts w:ascii="David" w:hAnsi="David" w:cs="David"/>
                <w:sz w:val="24"/>
                <w:szCs w:val="24"/>
                <w:rtl/>
              </w:rPr>
              <w:t>–</w:t>
            </w:r>
            <w:r>
              <w:rPr>
                <w:rFonts w:ascii="David" w:hAnsi="David" w:cs="David" w:hint="cs"/>
                <w:sz w:val="24"/>
                <w:szCs w:val="24"/>
                <w:rtl/>
              </w:rPr>
              <w:t xml:space="preserve"> אלגוריתם</w:t>
            </w:r>
          </w:p>
          <w:p w14:paraId="7BACE470" w14:textId="20E5F59F" w:rsidR="006B4388" w:rsidRPr="006B5DE9" w:rsidRDefault="00B257D0" w:rsidP="007B2978">
            <w:pPr>
              <w:rPr>
                <w:rFonts w:ascii="David" w:hAnsi="David" w:cs="David"/>
                <w:sz w:val="24"/>
                <w:szCs w:val="24"/>
                <w:rtl/>
              </w:rPr>
            </w:pPr>
            <w:r>
              <w:rPr>
                <w:rFonts w:ascii="David" w:hAnsi="David" w:cs="David" w:hint="cs"/>
                <w:sz w:val="24"/>
                <w:szCs w:val="24"/>
                <w:rtl/>
              </w:rPr>
              <w:t>*</w:t>
            </w:r>
            <w:r w:rsidR="006B4388" w:rsidRPr="006B5DE9">
              <w:rPr>
                <w:rFonts w:ascii="David" w:hAnsi="David" w:cs="David"/>
                <w:sz w:val="24"/>
                <w:szCs w:val="24"/>
                <w:rtl/>
              </w:rPr>
              <w:t xml:space="preserve"> </w:t>
            </w:r>
            <w:r>
              <w:rPr>
                <w:rFonts w:ascii="David" w:hAnsi="David" w:cs="David" w:hint="cs"/>
                <w:sz w:val="24"/>
                <w:szCs w:val="24"/>
                <w:rtl/>
              </w:rPr>
              <w:t xml:space="preserve"> אופטימיזציה</w:t>
            </w:r>
          </w:p>
        </w:tc>
      </w:tr>
      <w:tr w:rsidR="006B4388" w:rsidRPr="006B5DE9" w14:paraId="06FB3B66" w14:textId="77777777" w:rsidTr="007B2978">
        <w:trPr>
          <w:trHeight w:val="645"/>
        </w:trPr>
        <w:tc>
          <w:tcPr>
            <w:tcW w:w="786" w:type="dxa"/>
            <w:vMerge/>
          </w:tcPr>
          <w:p w14:paraId="3C02E5BB" w14:textId="77777777" w:rsidR="006B4388" w:rsidRPr="006B5DE9" w:rsidRDefault="006B4388" w:rsidP="002F2E6E">
            <w:pPr>
              <w:rPr>
                <w:rFonts w:ascii="David" w:hAnsi="David" w:cs="David"/>
                <w:sz w:val="24"/>
                <w:szCs w:val="24"/>
                <w:rtl/>
              </w:rPr>
            </w:pPr>
          </w:p>
        </w:tc>
        <w:tc>
          <w:tcPr>
            <w:tcW w:w="1423" w:type="dxa"/>
            <w:vMerge/>
          </w:tcPr>
          <w:p w14:paraId="5634095B" w14:textId="77777777" w:rsidR="006B4388" w:rsidRPr="006B5DE9" w:rsidRDefault="006B4388" w:rsidP="002F2E6E">
            <w:pPr>
              <w:rPr>
                <w:rFonts w:ascii="David" w:hAnsi="David" w:cs="David"/>
                <w:sz w:val="24"/>
                <w:szCs w:val="24"/>
                <w:rtl/>
              </w:rPr>
            </w:pPr>
          </w:p>
        </w:tc>
        <w:tc>
          <w:tcPr>
            <w:tcW w:w="1701" w:type="dxa"/>
          </w:tcPr>
          <w:p w14:paraId="2557BA68" w14:textId="4F15676A" w:rsidR="006B4388" w:rsidRPr="00B257D0" w:rsidRDefault="00B257D0" w:rsidP="002F2E6E">
            <w:pPr>
              <w:rPr>
                <w:rFonts w:ascii="David" w:hAnsi="David" w:cs="David"/>
                <w:b/>
                <w:bCs/>
                <w:sz w:val="24"/>
                <w:szCs w:val="24"/>
                <w:rtl/>
              </w:rPr>
            </w:pPr>
            <w:r w:rsidRPr="00B257D0">
              <w:rPr>
                <w:rFonts w:asciiTheme="minorBidi" w:hAnsiTheme="minorBidi" w:hint="cs"/>
                <w:b/>
                <w:bCs/>
                <w:rtl/>
              </w:rPr>
              <w:t>אינטליגנצ</w:t>
            </w:r>
            <w:r w:rsidRPr="00B257D0">
              <w:rPr>
                <w:rFonts w:asciiTheme="minorBidi" w:hAnsiTheme="minorBidi" w:hint="eastAsia"/>
                <w:b/>
                <w:bCs/>
                <w:rtl/>
              </w:rPr>
              <w:t>יה</w:t>
            </w:r>
            <w:r w:rsidRPr="00B257D0">
              <w:rPr>
                <w:rFonts w:asciiTheme="minorBidi" w:hAnsiTheme="minorBidi" w:hint="cs"/>
                <w:b/>
                <w:bCs/>
                <w:rtl/>
              </w:rPr>
              <w:t xml:space="preserve"> מלאכותית ולמידת מכונה</w:t>
            </w:r>
          </w:p>
        </w:tc>
        <w:tc>
          <w:tcPr>
            <w:tcW w:w="5353" w:type="dxa"/>
          </w:tcPr>
          <w:p w14:paraId="3196F329" w14:textId="4B4C493E" w:rsidR="006B4388" w:rsidRPr="006B5DE9" w:rsidRDefault="006B4388" w:rsidP="00B257D0">
            <w:pPr>
              <w:rPr>
                <w:rFonts w:ascii="David" w:hAnsi="David" w:cs="David"/>
                <w:sz w:val="24"/>
                <w:szCs w:val="24"/>
              </w:rPr>
            </w:pPr>
            <w:r w:rsidRPr="006B5DE9">
              <w:rPr>
                <w:rFonts w:ascii="David" w:hAnsi="David" w:cs="David"/>
                <w:sz w:val="24"/>
                <w:szCs w:val="24"/>
                <w:rtl/>
              </w:rPr>
              <w:t xml:space="preserve">* </w:t>
            </w:r>
            <w:r w:rsidR="00B257D0">
              <w:rPr>
                <w:rFonts w:ascii="David" w:hAnsi="David" w:cs="David" w:hint="cs"/>
                <w:sz w:val="24"/>
                <w:szCs w:val="24"/>
                <w:rtl/>
              </w:rPr>
              <w:t>למידת מכונה מה זה ואיך זה מתרחש</w:t>
            </w:r>
          </w:p>
        </w:tc>
      </w:tr>
      <w:tr w:rsidR="006B4388" w:rsidRPr="006B5DE9" w14:paraId="16E38806" w14:textId="77777777" w:rsidTr="007B2978">
        <w:trPr>
          <w:trHeight w:val="827"/>
        </w:trPr>
        <w:tc>
          <w:tcPr>
            <w:tcW w:w="786" w:type="dxa"/>
            <w:vMerge w:val="restart"/>
          </w:tcPr>
          <w:p w14:paraId="6F2260D0"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4</w:t>
            </w:r>
          </w:p>
        </w:tc>
        <w:tc>
          <w:tcPr>
            <w:tcW w:w="1423" w:type="dxa"/>
            <w:vMerge w:val="restart"/>
          </w:tcPr>
          <w:p w14:paraId="14E90493" w14:textId="6EB251A0" w:rsidR="006B4388" w:rsidRPr="006B5DE9" w:rsidRDefault="00B257D0" w:rsidP="002F2E6E">
            <w:pPr>
              <w:rPr>
                <w:rFonts w:ascii="David" w:hAnsi="David" w:cs="David"/>
                <w:sz w:val="24"/>
                <w:szCs w:val="24"/>
                <w:rtl/>
              </w:rPr>
            </w:pPr>
            <w:r>
              <w:rPr>
                <w:rFonts w:ascii="David" w:hAnsi="David" w:cs="David" w:hint="cs"/>
                <w:sz w:val="24"/>
                <w:szCs w:val="24"/>
                <w:rtl/>
              </w:rPr>
              <w:t>05</w:t>
            </w:r>
            <w:r w:rsidR="006B4388" w:rsidRPr="006B5DE9">
              <w:rPr>
                <w:rFonts w:ascii="David" w:hAnsi="David" w:cs="David"/>
                <w:sz w:val="24"/>
                <w:szCs w:val="24"/>
                <w:rtl/>
              </w:rPr>
              <w:t>.03.20</w:t>
            </w:r>
          </w:p>
          <w:p w14:paraId="4A613C5D" w14:textId="77777777" w:rsidR="006B4388" w:rsidRPr="006B5DE9" w:rsidRDefault="006B4388" w:rsidP="002F2E6E">
            <w:pPr>
              <w:rPr>
                <w:rFonts w:ascii="David" w:hAnsi="David" w:cs="David"/>
                <w:sz w:val="24"/>
                <w:szCs w:val="24"/>
                <w:rtl/>
              </w:rPr>
            </w:pPr>
          </w:p>
          <w:p w14:paraId="0F55A822"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08:30-12:00</w:t>
            </w:r>
          </w:p>
        </w:tc>
        <w:tc>
          <w:tcPr>
            <w:tcW w:w="1701" w:type="dxa"/>
          </w:tcPr>
          <w:p w14:paraId="641FECDA" w14:textId="32DD82EB" w:rsidR="006B4388" w:rsidRPr="006B5DE9" w:rsidRDefault="00B257D0" w:rsidP="00B257D0">
            <w:pPr>
              <w:rPr>
                <w:rFonts w:ascii="David" w:hAnsi="David" w:cs="David"/>
                <w:b/>
                <w:bCs/>
                <w:sz w:val="24"/>
                <w:szCs w:val="24"/>
                <w:rtl/>
              </w:rPr>
            </w:pPr>
            <w:r w:rsidRPr="00A30C13">
              <w:rPr>
                <w:rFonts w:asciiTheme="minorBidi" w:hAnsiTheme="minorBidi" w:hint="cs"/>
                <w:b/>
                <w:bCs/>
                <w:rtl/>
              </w:rPr>
              <w:t>אינטרנט של</w:t>
            </w:r>
            <w:r w:rsidRPr="00A30C13">
              <w:rPr>
                <w:rFonts w:asciiTheme="minorBidi" w:hAnsiTheme="minorBidi"/>
                <w:b/>
                <w:bCs/>
              </w:rPr>
              <w:t xml:space="preserve"> </w:t>
            </w:r>
            <w:r w:rsidRPr="00A30C13">
              <w:rPr>
                <w:rFonts w:asciiTheme="minorBidi" w:hAnsiTheme="minorBidi" w:hint="cs"/>
                <w:b/>
                <w:bCs/>
                <w:rtl/>
              </w:rPr>
              <w:t>דברים, רובוטיקה</w:t>
            </w:r>
          </w:p>
        </w:tc>
        <w:tc>
          <w:tcPr>
            <w:tcW w:w="5353" w:type="dxa"/>
          </w:tcPr>
          <w:p w14:paraId="013F89D0" w14:textId="18B0DBB6" w:rsidR="00B257D0" w:rsidRDefault="006B4388" w:rsidP="00A30C13">
            <w:pPr>
              <w:pStyle w:val="NoSpacing"/>
              <w:rPr>
                <w:rFonts w:ascii="David" w:hAnsi="David" w:cs="David" w:hint="cs"/>
                <w:sz w:val="24"/>
                <w:szCs w:val="24"/>
                <w:rtl/>
              </w:rPr>
            </w:pPr>
            <w:r w:rsidRPr="006B5DE9">
              <w:rPr>
                <w:rFonts w:ascii="David" w:hAnsi="David" w:cs="David"/>
                <w:sz w:val="24"/>
                <w:szCs w:val="24"/>
                <w:rtl/>
              </w:rPr>
              <w:t xml:space="preserve">* </w:t>
            </w:r>
            <w:r w:rsidR="00A30C13">
              <w:rPr>
                <w:rFonts w:ascii="David" w:hAnsi="David" w:cs="David" w:hint="cs"/>
                <w:sz w:val="24"/>
                <w:szCs w:val="24"/>
                <w:rtl/>
              </w:rPr>
              <w:t>מה זה אינטרנט של דברים ואיך זה עובד</w:t>
            </w:r>
          </w:p>
          <w:p w14:paraId="53E98479" w14:textId="0E25CF45" w:rsidR="00A30C13" w:rsidRPr="006B5DE9" w:rsidRDefault="00A30C13" w:rsidP="00A30C13">
            <w:pPr>
              <w:pStyle w:val="NoSpacing"/>
              <w:rPr>
                <w:rFonts w:ascii="David" w:hAnsi="David" w:cs="David"/>
                <w:sz w:val="24"/>
                <w:szCs w:val="24"/>
              </w:rPr>
            </w:pPr>
            <w:r>
              <w:rPr>
                <w:rFonts w:ascii="David" w:hAnsi="David" w:cs="David" w:hint="cs"/>
                <w:sz w:val="24"/>
                <w:szCs w:val="24"/>
                <w:rtl/>
              </w:rPr>
              <w:t xml:space="preserve">* רובוטיקה </w:t>
            </w:r>
            <w:r>
              <w:rPr>
                <w:rFonts w:ascii="David" w:hAnsi="David" w:cs="David"/>
                <w:sz w:val="24"/>
                <w:szCs w:val="24"/>
                <w:rtl/>
              </w:rPr>
              <w:t>–</w:t>
            </w:r>
            <w:r>
              <w:rPr>
                <w:rFonts w:ascii="David" w:hAnsi="David" w:cs="David" w:hint="cs"/>
                <w:sz w:val="24"/>
                <w:szCs w:val="24"/>
                <w:rtl/>
              </w:rPr>
              <w:t xml:space="preserve"> הבטחות ואתגרים</w:t>
            </w:r>
          </w:p>
          <w:p w14:paraId="7D96A276" w14:textId="49F26A53" w:rsidR="006B4388" w:rsidRPr="006B5DE9" w:rsidRDefault="006B4388" w:rsidP="006B5DE9">
            <w:pPr>
              <w:rPr>
                <w:rFonts w:ascii="David" w:hAnsi="David" w:cs="David"/>
                <w:sz w:val="24"/>
                <w:szCs w:val="24"/>
                <w:rtl/>
              </w:rPr>
            </w:pPr>
          </w:p>
        </w:tc>
      </w:tr>
      <w:tr w:rsidR="006B4388" w:rsidRPr="006B5DE9" w14:paraId="479BDD0D" w14:textId="77777777" w:rsidTr="007B2978">
        <w:trPr>
          <w:trHeight w:val="620"/>
        </w:trPr>
        <w:tc>
          <w:tcPr>
            <w:tcW w:w="786" w:type="dxa"/>
            <w:vMerge/>
          </w:tcPr>
          <w:p w14:paraId="31E616A3" w14:textId="77777777" w:rsidR="006B4388" w:rsidRPr="006B5DE9" w:rsidRDefault="006B4388" w:rsidP="002F2E6E">
            <w:pPr>
              <w:rPr>
                <w:rFonts w:ascii="David" w:hAnsi="David" w:cs="David"/>
                <w:sz w:val="24"/>
                <w:szCs w:val="24"/>
                <w:rtl/>
              </w:rPr>
            </w:pPr>
          </w:p>
        </w:tc>
        <w:tc>
          <w:tcPr>
            <w:tcW w:w="1423" w:type="dxa"/>
            <w:vMerge/>
          </w:tcPr>
          <w:p w14:paraId="62FF377D" w14:textId="77777777" w:rsidR="006B4388" w:rsidRPr="006B5DE9" w:rsidRDefault="006B4388" w:rsidP="002F2E6E">
            <w:pPr>
              <w:rPr>
                <w:rFonts w:ascii="David" w:hAnsi="David" w:cs="David"/>
                <w:sz w:val="24"/>
                <w:szCs w:val="24"/>
                <w:rtl/>
              </w:rPr>
            </w:pPr>
          </w:p>
        </w:tc>
        <w:tc>
          <w:tcPr>
            <w:tcW w:w="1701" w:type="dxa"/>
          </w:tcPr>
          <w:p w14:paraId="7400B32A" w14:textId="69F88E7E" w:rsidR="006B4388" w:rsidRPr="006B5DE9" w:rsidRDefault="00B257D0" w:rsidP="002F2E6E">
            <w:pPr>
              <w:rPr>
                <w:rFonts w:ascii="David" w:hAnsi="David" w:cs="David"/>
                <w:b/>
                <w:bCs/>
                <w:sz w:val="24"/>
                <w:szCs w:val="24"/>
                <w:rtl/>
              </w:rPr>
            </w:pPr>
            <w:r>
              <w:rPr>
                <w:rFonts w:ascii="David" w:hAnsi="David" w:cs="David" w:hint="cs"/>
                <w:b/>
                <w:bCs/>
                <w:sz w:val="24"/>
                <w:szCs w:val="24"/>
                <w:rtl/>
              </w:rPr>
              <w:t>הרצאת אורח</w:t>
            </w:r>
            <w:r w:rsidR="006B4388" w:rsidRPr="006B5DE9">
              <w:rPr>
                <w:rFonts w:ascii="David" w:hAnsi="David" w:cs="David"/>
                <w:b/>
                <w:bCs/>
                <w:sz w:val="24"/>
                <w:szCs w:val="24"/>
                <w:rtl/>
              </w:rPr>
              <w:t xml:space="preserve"> </w:t>
            </w:r>
          </w:p>
        </w:tc>
        <w:tc>
          <w:tcPr>
            <w:tcW w:w="5353" w:type="dxa"/>
          </w:tcPr>
          <w:p w14:paraId="708C0B56" w14:textId="7F7F6697" w:rsidR="006B4388" w:rsidRPr="006B5DE9" w:rsidRDefault="006B4388" w:rsidP="006B5DE9">
            <w:pPr>
              <w:rPr>
                <w:rFonts w:ascii="David" w:hAnsi="David" w:cs="David"/>
                <w:sz w:val="24"/>
                <w:szCs w:val="24"/>
                <w:rtl/>
              </w:rPr>
            </w:pPr>
          </w:p>
        </w:tc>
      </w:tr>
      <w:tr w:rsidR="006B4388" w:rsidRPr="006B5DE9" w14:paraId="67729A44" w14:textId="77777777" w:rsidTr="007B2978">
        <w:trPr>
          <w:trHeight w:val="953"/>
        </w:trPr>
        <w:tc>
          <w:tcPr>
            <w:tcW w:w="786" w:type="dxa"/>
            <w:vMerge w:val="restart"/>
          </w:tcPr>
          <w:p w14:paraId="417C0A79"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5</w:t>
            </w:r>
          </w:p>
        </w:tc>
        <w:tc>
          <w:tcPr>
            <w:tcW w:w="1423" w:type="dxa"/>
            <w:vMerge w:val="restart"/>
          </w:tcPr>
          <w:p w14:paraId="4EAA9A20" w14:textId="50C2F982" w:rsidR="006B4388" w:rsidRPr="006B5DE9" w:rsidRDefault="00A30C13" w:rsidP="002F2E6E">
            <w:pPr>
              <w:rPr>
                <w:rFonts w:ascii="David" w:hAnsi="David" w:cs="David"/>
                <w:sz w:val="24"/>
                <w:szCs w:val="24"/>
                <w:rtl/>
              </w:rPr>
            </w:pPr>
            <w:r>
              <w:rPr>
                <w:rFonts w:ascii="David" w:hAnsi="David" w:cs="David" w:hint="cs"/>
                <w:sz w:val="24"/>
                <w:szCs w:val="24"/>
                <w:rtl/>
              </w:rPr>
              <w:t>09</w:t>
            </w:r>
            <w:r w:rsidR="006B4388" w:rsidRPr="006B5DE9">
              <w:rPr>
                <w:rFonts w:ascii="David" w:hAnsi="David" w:cs="David"/>
                <w:sz w:val="24"/>
                <w:szCs w:val="24"/>
                <w:rtl/>
              </w:rPr>
              <w:t>.03.20</w:t>
            </w:r>
          </w:p>
          <w:p w14:paraId="6AC6CCA2" w14:textId="77777777" w:rsidR="00A30C13" w:rsidRPr="006B5DE9" w:rsidRDefault="00A30C13" w:rsidP="00A30C13">
            <w:pPr>
              <w:rPr>
                <w:rFonts w:ascii="David" w:hAnsi="David" w:cs="David"/>
                <w:sz w:val="24"/>
                <w:szCs w:val="24"/>
                <w:rtl/>
              </w:rPr>
            </w:pPr>
          </w:p>
          <w:p w14:paraId="2C03C968" w14:textId="67A55F88" w:rsidR="006B4388" w:rsidRPr="006B5DE9" w:rsidRDefault="00A30C13" w:rsidP="00A30C13">
            <w:pPr>
              <w:rPr>
                <w:rFonts w:ascii="David" w:hAnsi="David" w:cs="David"/>
                <w:sz w:val="24"/>
                <w:szCs w:val="24"/>
                <w:rtl/>
              </w:rPr>
            </w:pPr>
            <w:r w:rsidRPr="006B5DE9">
              <w:rPr>
                <w:rFonts w:ascii="David" w:hAnsi="David" w:cs="David"/>
                <w:sz w:val="24"/>
                <w:szCs w:val="24"/>
                <w:rtl/>
              </w:rPr>
              <w:t>08:30-12:00</w:t>
            </w:r>
          </w:p>
        </w:tc>
        <w:tc>
          <w:tcPr>
            <w:tcW w:w="1701" w:type="dxa"/>
          </w:tcPr>
          <w:p w14:paraId="285256A7" w14:textId="433B0FDC" w:rsidR="006B4388" w:rsidRDefault="00A30C13" w:rsidP="002F2E6E">
            <w:pPr>
              <w:rPr>
                <w:rFonts w:ascii="David" w:hAnsi="David" w:cs="David" w:hint="cs"/>
                <w:b/>
                <w:bCs/>
                <w:sz w:val="24"/>
                <w:szCs w:val="24"/>
                <w:rtl/>
              </w:rPr>
            </w:pPr>
            <w:r>
              <w:rPr>
                <w:rFonts w:ascii="David" w:hAnsi="David" w:cs="David" w:hint="cs"/>
                <w:b/>
                <w:bCs/>
                <w:sz w:val="24"/>
                <w:szCs w:val="24"/>
                <w:rtl/>
              </w:rPr>
              <w:t>הרצאת אורח</w:t>
            </w:r>
          </w:p>
          <w:p w14:paraId="4BDC3F4A" w14:textId="5B74E7F3" w:rsidR="00A30C13" w:rsidRDefault="00A30C13" w:rsidP="002F2E6E">
            <w:pPr>
              <w:rPr>
                <w:rFonts w:ascii="David" w:hAnsi="David" w:cs="David"/>
                <w:b/>
                <w:bCs/>
                <w:sz w:val="24"/>
                <w:szCs w:val="24"/>
                <w:rtl/>
              </w:rPr>
            </w:pPr>
          </w:p>
          <w:p w14:paraId="2EF34EF6" w14:textId="44DB0A59" w:rsidR="00A30C13" w:rsidRDefault="00A30C13" w:rsidP="002F2E6E">
            <w:pPr>
              <w:rPr>
                <w:rFonts w:ascii="David" w:hAnsi="David" w:cs="David" w:hint="cs"/>
                <w:b/>
                <w:bCs/>
                <w:sz w:val="24"/>
                <w:szCs w:val="24"/>
                <w:rtl/>
              </w:rPr>
            </w:pPr>
            <w:r>
              <w:rPr>
                <w:rFonts w:ascii="David" w:hAnsi="David" w:cs="David" w:hint="cs"/>
                <w:b/>
                <w:bCs/>
                <w:sz w:val="24"/>
                <w:szCs w:val="24"/>
                <w:rtl/>
              </w:rPr>
              <w:t>פרופ' דוד הראל</w:t>
            </w:r>
          </w:p>
          <w:p w14:paraId="79D3142A" w14:textId="54B0906A" w:rsidR="006B4388" w:rsidRPr="006B5DE9" w:rsidRDefault="00A30C13" w:rsidP="00A30C13">
            <w:pPr>
              <w:rPr>
                <w:rFonts w:ascii="David" w:hAnsi="David" w:cs="David"/>
                <w:b/>
                <w:bCs/>
                <w:sz w:val="24"/>
                <w:szCs w:val="24"/>
                <w:rtl/>
              </w:rPr>
            </w:pPr>
            <w:r>
              <w:rPr>
                <w:rFonts w:ascii="David" w:hAnsi="David" w:cs="David" w:hint="cs"/>
                <w:b/>
                <w:bCs/>
                <w:sz w:val="24"/>
                <w:szCs w:val="24"/>
                <w:rtl/>
              </w:rPr>
              <w:t>מכון וויצמן</w:t>
            </w:r>
          </w:p>
        </w:tc>
        <w:tc>
          <w:tcPr>
            <w:tcW w:w="5353" w:type="dxa"/>
          </w:tcPr>
          <w:p w14:paraId="35826BE9" w14:textId="60A87586" w:rsidR="001F6E89" w:rsidRPr="001F6E89" w:rsidRDefault="001F6E89" w:rsidP="00A30C13">
            <w:pPr>
              <w:rPr>
                <w:rFonts w:ascii="David" w:hAnsi="David" w:cs="David"/>
                <w:sz w:val="24"/>
                <w:szCs w:val="24"/>
                <w:rtl/>
              </w:rPr>
            </w:pPr>
            <w:r>
              <w:rPr>
                <w:rFonts w:ascii="David" w:hAnsi="David" w:cs="David" w:hint="cs"/>
                <w:sz w:val="24"/>
                <w:szCs w:val="24"/>
                <w:rtl/>
              </w:rPr>
              <w:t xml:space="preserve">* </w:t>
            </w:r>
            <w:r w:rsidR="00A30C13">
              <w:rPr>
                <w:rFonts w:ascii="David" w:hAnsi="David" w:cs="David" w:hint="cs"/>
                <w:sz w:val="24"/>
                <w:szCs w:val="24"/>
                <w:rtl/>
              </w:rPr>
              <w:t xml:space="preserve">מגבלות הכוח </w:t>
            </w:r>
            <w:r w:rsidR="00A30C13">
              <w:rPr>
                <w:rFonts w:ascii="David" w:hAnsi="David" w:cs="David"/>
                <w:sz w:val="24"/>
                <w:szCs w:val="24"/>
                <w:rtl/>
              </w:rPr>
              <w:t>–</w:t>
            </w:r>
            <w:r w:rsidR="00A30C13">
              <w:rPr>
                <w:rFonts w:ascii="David" w:hAnsi="David" w:cs="David" w:hint="cs"/>
                <w:sz w:val="24"/>
                <w:szCs w:val="24"/>
                <w:rtl/>
              </w:rPr>
              <w:t xml:space="preserve"> מה מחשבים לא יכולים לעשות</w:t>
            </w:r>
          </w:p>
        </w:tc>
      </w:tr>
      <w:tr w:rsidR="006B4388" w:rsidRPr="006B5DE9" w14:paraId="23B23950" w14:textId="77777777" w:rsidTr="007B2978">
        <w:trPr>
          <w:trHeight w:val="377"/>
        </w:trPr>
        <w:tc>
          <w:tcPr>
            <w:tcW w:w="786" w:type="dxa"/>
            <w:vMerge/>
          </w:tcPr>
          <w:p w14:paraId="32950DA0" w14:textId="77777777" w:rsidR="006B4388" w:rsidRPr="006B5DE9" w:rsidRDefault="006B4388" w:rsidP="002F2E6E">
            <w:pPr>
              <w:rPr>
                <w:rFonts w:ascii="David" w:hAnsi="David" w:cs="David"/>
                <w:sz w:val="24"/>
                <w:szCs w:val="24"/>
                <w:rtl/>
              </w:rPr>
            </w:pPr>
          </w:p>
        </w:tc>
        <w:tc>
          <w:tcPr>
            <w:tcW w:w="1423" w:type="dxa"/>
            <w:vMerge/>
          </w:tcPr>
          <w:p w14:paraId="1B3894AF" w14:textId="77777777" w:rsidR="006B4388" w:rsidRPr="006B5DE9" w:rsidRDefault="006B4388" w:rsidP="002F2E6E">
            <w:pPr>
              <w:rPr>
                <w:rFonts w:ascii="David" w:hAnsi="David" w:cs="David"/>
                <w:sz w:val="24"/>
                <w:szCs w:val="24"/>
                <w:rtl/>
              </w:rPr>
            </w:pPr>
          </w:p>
        </w:tc>
        <w:tc>
          <w:tcPr>
            <w:tcW w:w="1701" w:type="dxa"/>
          </w:tcPr>
          <w:p w14:paraId="64ACC414" w14:textId="251C072F" w:rsidR="006B4388" w:rsidRPr="006B5DE9" w:rsidRDefault="00A30C13" w:rsidP="002F2E6E">
            <w:pPr>
              <w:rPr>
                <w:rFonts w:ascii="David" w:hAnsi="David" w:cs="David"/>
                <w:b/>
                <w:bCs/>
                <w:sz w:val="24"/>
                <w:szCs w:val="24"/>
                <w:rtl/>
              </w:rPr>
            </w:pPr>
            <w:r>
              <w:rPr>
                <w:rFonts w:ascii="David" w:hAnsi="David" w:cs="David" w:hint="cs"/>
                <w:b/>
                <w:bCs/>
                <w:sz w:val="24"/>
                <w:szCs w:val="24"/>
                <w:rtl/>
              </w:rPr>
              <w:t>השיח הטכנולוגי</w:t>
            </w:r>
          </w:p>
        </w:tc>
        <w:tc>
          <w:tcPr>
            <w:tcW w:w="5353" w:type="dxa"/>
          </w:tcPr>
          <w:p w14:paraId="52EB308B" w14:textId="1A7759CF" w:rsidR="001F6E89" w:rsidRPr="00A30C13" w:rsidRDefault="00A30C13" w:rsidP="00A30C13">
            <w:pPr>
              <w:rPr>
                <w:rFonts w:ascii="David" w:hAnsi="David" w:cs="David"/>
                <w:sz w:val="24"/>
                <w:szCs w:val="24"/>
                <w:rtl/>
              </w:rPr>
            </w:pPr>
            <w:r>
              <w:rPr>
                <w:rFonts w:ascii="David" w:hAnsi="David" w:cs="David" w:hint="cs"/>
                <w:sz w:val="24"/>
                <w:szCs w:val="24"/>
                <w:rtl/>
              </w:rPr>
              <w:t>* ד</w:t>
            </w:r>
            <w:r w:rsidRPr="00A30C13">
              <w:rPr>
                <w:rFonts w:ascii="David" w:hAnsi="David" w:cs="David" w:hint="cs"/>
                <w:sz w:val="24"/>
                <w:szCs w:val="24"/>
                <w:rtl/>
              </w:rPr>
              <w:t>יון ועבודה בקבוצות</w:t>
            </w:r>
          </w:p>
        </w:tc>
      </w:tr>
      <w:tr w:rsidR="006B4388" w:rsidRPr="006B5DE9" w14:paraId="63346F99" w14:textId="77777777" w:rsidTr="007B2978">
        <w:trPr>
          <w:trHeight w:val="858"/>
        </w:trPr>
        <w:tc>
          <w:tcPr>
            <w:tcW w:w="786" w:type="dxa"/>
            <w:vMerge w:val="restart"/>
          </w:tcPr>
          <w:p w14:paraId="074D6C5C"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6</w:t>
            </w:r>
          </w:p>
        </w:tc>
        <w:tc>
          <w:tcPr>
            <w:tcW w:w="1423" w:type="dxa"/>
            <w:vMerge w:val="restart"/>
          </w:tcPr>
          <w:p w14:paraId="4042C509" w14:textId="466B8D5C" w:rsidR="006B4388" w:rsidRPr="006B5DE9" w:rsidRDefault="006B4388" w:rsidP="00A30C13">
            <w:pPr>
              <w:rPr>
                <w:rFonts w:ascii="David" w:hAnsi="David" w:cs="David"/>
                <w:sz w:val="24"/>
                <w:szCs w:val="24"/>
              </w:rPr>
            </w:pPr>
            <w:r w:rsidRPr="006B5DE9">
              <w:rPr>
                <w:rFonts w:ascii="David" w:hAnsi="David" w:cs="David"/>
                <w:sz w:val="24"/>
                <w:szCs w:val="24"/>
                <w:rtl/>
              </w:rPr>
              <w:t>1</w:t>
            </w:r>
            <w:r w:rsidR="00A30C13">
              <w:rPr>
                <w:rFonts w:ascii="David" w:hAnsi="David" w:cs="David" w:hint="cs"/>
                <w:sz w:val="24"/>
                <w:szCs w:val="24"/>
                <w:rtl/>
              </w:rPr>
              <w:t>9</w:t>
            </w:r>
            <w:r w:rsidRPr="006B5DE9">
              <w:rPr>
                <w:rFonts w:ascii="David" w:hAnsi="David" w:cs="David"/>
                <w:sz w:val="24"/>
                <w:szCs w:val="24"/>
                <w:rtl/>
              </w:rPr>
              <w:t>.03.20</w:t>
            </w:r>
          </w:p>
          <w:p w14:paraId="5C8DCC46" w14:textId="77777777" w:rsidR="006B4388" w:rsidRPr="006B5DE9" w:rsidRDefault="006B4388" w:rsidP="002F2E6E">
            <w:pPr>
              <w:rPr>
                <w:rFonts w:ascii="David" w:hAnsi="David" w:cs="David"/>
                <w:sz w:val="24"/>
                <w:szCs w:val="24"/>
              </w:rPr>
            </w:pPr>
          </w:p>
          <w:p w14:paraId="46E289BF"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08:30-12:00</w:t>
            </w:r>
          </w:p>
        </w:tc>
        <w:tc>
          <w:tcPr>
            <w:tcW w:w="1701" w:type="dxa"/>
          </w:tcPr>
          <w:p w14:paraId="3193E74C" w14:textId="77777777" w:rsidR="007B2978" w:rsidRDefault="007B2978" w:rsidP="007B2978">
            <w:pPr>
              <w:rPr>
                <w:rFonts w:asciiTheme="minorBidi" w:hAnsiTheme="minorBidi"/>
                <w:b/>
                <w:bCs/>
              </w:rPr>
            </w:pPr>
            <w:r w:rsidRPr="007B2978">
              <w:rPr>
                <w:rFonts w:asciiTheme="minorBidi" w:hAnsiTheme="minorBidi" w:hint="cs"/>
                <w:b/>
                <w:bCs/>
                <w:rtl/>
              </w:rPr>
              <w:t xml:space="preserve">רכבים אוטונומיים </w:t>
            </w:r>
          </w:p>
          <w:p w14:paraId="7BCB48F0" w14:textId="02B1C0D7" w:rsidR="006B4388" w:rsidRPr="007B2978" w:rsidRDefault="007B2978" w:rsidP="007B2978">
            <w:pPr>
              <w:rPr>
                <w:rFonts w:ascii="David" w:hAnsi="David" w:cs="David"/>
                <w:b/>
                <w:bCs/>
                <w:sz w:val="24"/>
                <w:szCs w:val="24"/>
                <w:rtl/>
              </w:rPr>
            </w:pPr>
            <w:r w:rsidRPr="007B2978">
              <w:rPr>
                <w:rFonts w:asciiTheme="minorBidi" w:hAnsiTheme="minorBidi" w:hint="cs"/>
                <w:b/>
                <w:bCs/>
                <w:rtl/>
              </w:rPr>
              <w:t xml:space="preserve">ערים חכמות </w:t>
            </w:r>
          </w:p>
        </w:tc>
        <w:tc>
          <w:tcPr>
            <w:tcW w:w="5353" w:type="dxa"/>
          </w:tcPr>
          <w:p w14:paraId="3DF460DA" w14:textId="4C256E6A" w:rsidR="001F6E89" w:rsidRPr="006B5DE9" w:rsidRDefault="001F6E89" w:rsidP="007B2978">
            <w:pPr>
              <w:rPr>
                <w:rFonts w:ascii="David" w:hAnsi="David" w:cs="David" w:hint="cs"/>
                <w:sz w:val="24"/>
                <w:szCs w:val="24"/>
                <w:rtl/>
              </w:rPr>
            </w:pPr>
            <w:r>
              <w:rPr>
                <w:rFonts w:ascii="David" w:hAnsi="David" w:cs="David" w:hint="cs"/>
                <w:sz w:val="24"/>
                <w:szCs w:val="24"/>
                <w:rtl/>
              </w:rPr>
              <w:t xml:space="preserve">* </w:t>
            </w:r>
            <w:r w:rsidR="007B2978">
              <w:rPr>
                <w:rFonts w:ascii="David" w:hAnsi="David" w:cs="David" w:hint="cs"/>
                <w:sz w:val="24"/>
                <w:szCs w:val="24"/>
                <w:rtl/>
              </w:rPr>
              <w:t>שימושי בטכנולוגיות המשנים פני עולם</w:t>
            </w:r>
          </w:p>
        </w:tc>
      </w:tr>
      <w:tr w:rsidR="006B4388" w:rsidRPr="006B5DE9" w14:paraId="610DC7ED" w14:textId="77777777" w:rsidTr="007B2978">
        <w:trPr>
          <w:trHeight w:val="665"/>
        </w:trPr>
        <w:tc>
          <w:tcPr>
            <w:tcW w:w="786" w:type="dxa"/>
            <w:vMerge/>
          </w:tcPr>
          <w:p w14:paraId="6DAA29B4" w14:textId="77777777" w:rsidR="006B4388" w:rsidRPr="006B5DE9" w:rsidRDefault="006B4388" w:rsidP="002F2E6E">
            <w:pPr>
              <w:rPr>
                <w:rFonts w:ascii="David" w:hAnsi="David" w:cs="David"/>
                <w:sz w:val="24"/>
                <w:szCs w:val="24"/>
                <w:rtl/>
              </w:rPr>
            </w:pPr>
          </w:p>
        </w:tc>
        <w:tc>
          <w:tcPr>
            <w:tcW w:w="1423" w:type="dxa"/>
            <w:vMerge/>
          </w:tcPr>
          <w:p w14:paraId="340ED886" w14:textId="77777777" w:rsidR="006B4388" w:rsidRPr="006B5DE9" w:rsidRDefault="006B4388" w:rsidP="002F2E6E">
            <w:pPr>
              <w:rPr>
                <w:rFonts w:ascii="David" w:hAnsi="David" w:cs="David"/>
                <w:sz w:val="24"/>
                <w:szCs w:val="24"/>
                <w:rtl/>
              </w:rPr>
            </w:pPr>
          </w:p>
        </w:tc>
        <w:tc>
          <w:tcPr>
            <w:tcW w:w="1701" w:type="dxa"/>
          </w:tcPr>
          <w:p w14:paraId="5A4755BD" w14:textId="77777777" w:rsidR="00A30C13" w:rsidRDefault="00A30C13" w:rsidP="00A30C13">
            <w:pPr>
              <w:rPr>
                <w:rFonts w:ascii="David" w:hAnsi="David" w:cs="David" w:hint="cs"/>
                <w:b/>
                <w:bCs/>
                <w:sz w:val="24"/>
                <w:szCs w:val="24"/>
                <w:rtl/>
              </w:rPr>
            </w:pPr>
            <w:r>
              <w:rPr>
                <w:rFonts w:ascii="David" w:hAnsi="David" w:cs="David" w:hint="cs"/>
                <w:b/>
                <w:bCs/>
                <w:sz w:val="24"/>
                <w:szCs w:val="24"/>
                <w:rtl/>
              </w:rPr>
              <w:t xml:space="preserve">הרצאת אורח </w:t>
            </w:r>
          </w:p>
          <w:p w14:paraId="7DB12B8B" w14:textId="77777777" w:rsidR="00A30C13" w:rsidRDefault="00A30C13" w:rsidP="00A30C13">
            <w:pPr>
              <w:rPr>
                <w:rFonts w:ascii="David" w:hAnsi="David" w:cs="David"/>
                <w:b/>
                <w:bCs/>
                <w:sz w:val="24"/>
                <w:szCs w:val="24"/>
                <w:rtl/>
              </w:rPr>
            </w:pPr>
          </w:p>
          <w:p w14:paraId="38956984" w14:textId="1D7D9B78" w:rsidR="006B4388" w:rsidRPr="006B5DE9" w:rsidRDefault="00A30C13" w:rsidP="007B2978">
            <w:pPr>
              <w:rPr>
                <w:rFonts w:ascii="David" w:hAnsi="David" w:cs="David"/>
                <w:b/>
                <w:bCs/>
                <w:sz w:val="24"/>
                <w:szCs w:val="24"/>
                <w:rtl/>
              </w:rPr>
            </w:pPr>
            <w:r>
              <w:rPr>
                <w:rFonts w:ascii="David" w:hAnsi="David" w:cs="David" w:hint="cs"/>
                <w:b/>
                <w:bCs/>
                <w:sz w:val="24"/>
                <w:szCs w:val="24"/>
                <w:rtl/>
              </w:rPr>
              <w:t>תמיר פרדו</w:t>
            </w:r>
            <w:r>
              <w:rPr>
                <w:rFonts w:ascii="David" w:hAnsi="David" w:cs="David" w:hint="cs"/>
                <w:b/>
                <w:bCs/>
                <w:sz w:val="24"/>
                <w:szCs w:val="24"/>
                <w:rtl/>
              </w:rPr>
              <w:t xml:space="preserve"> </w:t>
            </w:r>
          </w:p>
        </w:tc>
        <w:tc>
          <w:tcPr>
            <w:tcW w:w="5353" w:type="dxa"/>
          </w:tcPr>
          <w:p w14:paraId="56FDC8D0" w14:textId="72813A3D" w:rsidR="006B4388" w:rsidRPr="006B5DE9" w:rsidRDefault="006B4388" w:rsidP="007B2978">
            <w:pPr>
              <w:rPr>
                <w:rFonts w:ascii="David" w:hAnsi="David" w:cs="David"/>
                <w:sz w:val="24"/>
                <w:szCs w:val="24"/>
                <w:rtl/>
              </w:rPr>
            </w:pPr>
            <w:r w:rsidRPr="006B5DE9">
              <w:rPr>
                <w:rFonts w:ascii="David" w:hAnsi="David" w:cs="David"/>
                <w:sz w:val="24"/>
                <w:szCs w:val="24"/>
                <w:rtl/>
              </w:rPr>
              <w:t xml:space="preserve">* </w:t>
            </w:r>
            <w:r w:rsidR="007B2978">
              <w:rPr>
                <w:rFonts w:ascii="David" w:hAnsi="David" w:cs="David" w:hint="cs"/>
                <w:sz w:val="24"/>
                <w:szCs w:val="24"/>
                <w:rtl/>
              </w:rPr>
              <w:t>חשיבות הבנת הטכנולוגיה על ידי מקבלי ההחלטות</w:t>
            </w:r>
          </w:p>
        </w:tc>
      </w:tr>
      <w:tr w:rsidR="006B4388" w:rsidRPr="006B5DE9" w14:paraId="44A37F89" w14:textId="77777777" w:rsidTr="007B2978">
        <w:trPr>
          <w:trHeight w:val="1025"/>
        </w:trPr>
        <w:tc>
          <w:tcPr>
            <w:tcW w:w="786" w:type="dxa"/>
            <w:vMerge w:val="restart"/>
          </w:tcPr>
          <w:p w14:paraId="68BBAC4E"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7</w:t>
            </w:r>
          </w:p>
        </w:tc>
        <w:tc>
          <w:tcPr>
            <w:tcW w:w="1423" w:type="dxa"/>
            <w:vMerge w:val="restart"/>
          </w:tcPr>
          <w:p w14:paraId="02CE2B0B" w14:textId="4C52CA15" w:rsidR="006B4388" w:rsidRPr="006B5DE9" w:rsidRDefault="006B4388" w:rsidP="00A30C13">
            <w:pPr>
              <w:rPr>
                <w:rFonts w:ascii="David" w:hAnsi="David" w:cs="David"/>
                <w:sz w:val="24"/>
                <w:szCs w:val="24"/>
                <w:rtl/>
              </w:rPr>
            </w:pPr>
            <w:r w:rsidRPr="006B5DE9">
              <w:rPr>
                <w:rFonts w:ascii="David" w:hAnsi="David" w:cs="David"/>
                <w:sz w:val="24"/>
                <w:szCs w:val="24"/>
                <w:rtl/>
              </w:rPr>
              <w:t>2</w:t>
            </w:r>
            <w:r w:rsidR="00A30C13">
              <w:rPr>
                <w:rFonts w:ascii="David" w:hAnsi="David" w:cs="David" w:hint="cs"/>
                <w:sz w:val="24"/>
                <w:szCs w:val="24"/>
                <w:rtl/>
              </w:rPr>
              <w:t>6</w:t>
            </w:r>
            <w:r w:rsidRPr="006B5DE9">
              <w:rPr>
                <w:rFonts w:ascii="David" w:hAnsi="David" w:cs="David"/>
                <w:sz w:val="24"/>
                <w:szCs w:val="24"/>
                <w:rtl/>
              </w:rPr>
              <w:t>.03.20</w:t>
            </w:r>
          </w:p>
          <w:p w14:paraId="3A55FE64" w14:textId="77777777" w:rsidR="006B4388" w:rsidRPr="006B5DE9" w:rsidRDefault="006B4388" w:rsidP="002F2E6E">
            <w:pPr>
              <w:rPr>
                <w:rFonts w:ascii="David" w:hAnsi="David" w:cs="David"/>
                <w:sz w:val="24"/>
                <w:szCs w:val="24"/>
                <w:rtl/>
              </w:rPr>
            </w:pPr>
          </w:p>
          <w:p w14:paraId="100D216B"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13:00-16:15</w:t>
            </w:r>
          </w:p>
        </w:tc>
        <w:tc>
          <w:tcPr>
            <w:tcW w:w="1701" w:type="dxa"/>
          </w:tcPr>
          <w:p w14:paraId="575DE55F" w14:textId="77777777" w:rsidR="007B2978" w:rsidRDefault="007B2978" w:rsidP="007B2978">
            <w:pPr>
              <w:rPr>
                <w:rFonts w:ascii="David" w:hAnsi="David" w:cs="David" w:hint="cs"/>
                <w:b/>
                <w:bCs/>
                <w:sz w:val="24"/>
                <w:szCs w:val="24"/>
                <w:rtl/>
              </w:rPr>
            </w:pPr>
            <w:r>
              <w:rPr>
                <w:rFonts w:ascii="David" w:hAnsi="David" w:cs="David" w:hint="cs"/>
                <w:b/>
                <w:bCs/>
                <w:sz w:val="24"/>
                <w:szCs w:val="24"/>
                <w:rtl/>
              </w:rPr>
              <w:t xml:space="preserve">הרצאת אורח </w:t>
            </w:r>
          </w:p>
          <w:p w14:paraId="48354328" w14:textId="77777777" w:rsidR="007B2978" w:rsidRDefault="007B2978" w:rsidP="007B2978">
            <w:pPr>
              <w:rPr>
                <w:rFonts w:ascii="David" w:hAnsi="David" w:cs="David"/>
                <w:b/>
                <w:bCs/>
                <w:sz w:val="24"/>
                <w:szCs w:val="24"/>
                <w:rtl/>
              </w:rPr>
            </w:pPr>
          </w:p>
          <w:p w14:paraId="45304B11" w14:textId="5DF48778" w:rsidR="006B4388" w:rsidRPr="006B5DE9" w:rsidRDefault="007B2978" w:rsidP="007B2978">
            <w:pPr>
              <w:rPr>
                <w:rFonts w:ascii="David" w:hAnsi="David" w:cs="David"/>
                <w:b/>
                <w:bCs/>
                <w:sz w:val="24"/>
                <w:szCs w:val="24"/>
                <w:rtl/>
              </w:rPr>
            </w:pPr>
            <w:r>
              <w:rPr>
                <w:rFonts w:ascii="David" w:hAnsi="David" w:cs="David" w:hint="cs"/>
                <w:b/>
                <w:bCs/>
                <w:sz w:val="24"/>
                <w:szCs w:val="24"/>
                <w:rtl/>
              </w:rPr>
              <w:t>פרופ' אלי בן ששון - טכניון</w:t>
            </w:r>
            <w:r>
              <w:rPr>
                <w:rFonts w:ascii="David" w:hAnsi="David" w:cs="David" w:hint="cs"/>
                <w:b/>
                <w:bCs/>
                <w:sz w:val="24"/>
                <w:szCs w:val="24"/>
                <w:rtl/>
              </w:rPr>
              <w:t xml:space="preserve"> </w:t>
            </w:r>
          </w:p>
        </w:tc>
        <w:tc>
          <w:tcPr>
            <w:tcW w:w="5353" w:type="dxa"/>
          </w:tcPr>
          <w:p w14:paraId="68BCACE1" w14:textId="1111D7E1" w:rsidR="006B4388" w:rsidRDefault="006B4388" w:rsidP="007B2978">
            <w:pPr>
              <w:rPr>
                <w:rFonts w:ascii="David" w:hAnsi="David" w:cs="David"/>
                <w:sz w:val="24"/>
                <w:szCs w:val="24"/>
                <w:rtl/>
              </w:rPr>
            </w:pPr>
            <w:r w:rsidRPr="006B5DE9">
              <w:rPr>
                <w:rFonts w:ascii="David" w:hAnsi="David" w:cs="David"/>
                <w:sz w:val="24"/>
                <w:szCs w:val="24"/>
                <w:rtl/>
              </w:rPr>
              <w:t xml:space="preserve">* </w:t>
            </w:r>
            <w:r w:rsidR="007B2978">
              <w:rPr>
                <w:rFonts w:ascii="David" w:hAnsi="David" w:cs="David" w:hint="cs"/>
                <w:sz w:val="24"/>
                <w:szCs w:val="24"/>
                <w:rtl/>
              </w:rPr>
              <w:t xml:space="preserve">טכנולוגיה של </w:t>
            </w:r>
            <w:r w:rsidR="007B2978">
              <w:rPr>
                <w:rFonts w:asciiTheme="minorBidi" w:hAnsiTheme="minorBidi" w:hint="cs"/>
                <w:rtl/>
              </w:rPr>
              <w:t xml:space="preserve">בלוק ציין </w:t>
            </w:r>
          </w:p>
          <w:p w14:paraId="7BB703FD" w14:textId="77777777" w:rsidR="007B2978" w:rsidRDefault="007B2978" w:rsidP="001F6E89">
            <w:pPr>
              <w:rPr>
                <w:rFonts w:asciiTheme="minorBidi" w:hAnsiTheme="minorBidi"/>
                <w:rtl/>
              </w:rPr>
            </w:pPr>
            <w:r>
              <w:rPr>
                <w:rFonts w:asciiTheme="minorBidi" w:hAnsiTheme="minorBidi" w:hint="cs"/>
                <w:rtl/>
              </w:rPr>
              <w:t xml:space="preserve">* </w:t>
            </w:r>
            <w:r>
              <w:rPr>
                <w:rFonts w:asciiTheme="minorBidi" w:hAnsiTheme="minorBidi"/>
                <w:rtl/>
              </w:rPr>
              <w:t xml:space="preserve">מטבעות </w:t>
            </w:r>
            <w:proofErr w:type="spellStart"/>
            <w:r>
              <w:rPr>
                <w:rFonts w:asciiTheme="minorBidi" w:hAnsiTheme="minorBidi"/>
                <w:rtl/>
              </w:rPr>
              <w:t>הדיגטליים</w:t>
            </w:r>
            <w:proofErr w:type="spellEnd"/>
            <w:r>
              <w:rPr>
                <w:rFonts w:asciiTheme="minorBidi" w:hAnsiTheme="minorBidi"/>
                <w:rtl/>
              </w:rPr>
              <w:t xml:space="preserve">, </w:t>
            </w:r>
          </w:p>
          <w:p w14:paraId="29412E8C" w14:textId="07A4CDC1" w:rsidR="001F6E89" w:rsidRPr="001F6E89" w:rsidRDefault="007B2978" w:rsidP="001F6E89">
            <w:pPr>
              <w:rPr>
                <w:rFonts w:ascii="David" w:hAnsi="David" w:cs="David"/>
                <w:sz w:val="20"/>
                <w:szCs w:val="20"/>
                <w:rtl/>
              </w:rPr>
            </w:pPr>
            <w:r>
              <w:rPr>
                <w:rFonts w:asciiTheme="minorBidi" w:hAnsiTheme="minorBidi" w:hint="cs"/>
                <w:rtl/>
              </w:rPr>
              <w:t xml:space="preserve">* </w:t>
            </w:r>
            <w:r w:rsidRPr="007B2978">
              <w:rPr>
                <w:rFonts w:asciiTheme="minorBidi" w:hAnsiTheme="minorBidi"/>
                <w:rtl/>
              </w:rPr>
              <w:t>ההשפעות של הטכנולוגיות על הכלכלה והביטחון</w:t>
            </w:r>
          </w:p>
        </w:tc>
      </w:tr>
      <w:tr w:rsidR="006B4388" w:rsidRPr="006B5DE9" w14:paraId="17C3DFAA" w14:textId="77777777" w:rsidTr="007B2978">
        <w:trPr>
          <w:trHeight w:val="407"/>
        </w:trPr>
        <w:tc>
          <w:tcPr>
            <w:tcW w:w="786" w:type="dxa"/>
            <w:vMerge/>
          </w:tcPr>
          <w:p w14:paraId="4F6079F8" w14:textId="77777777" w:rsidR="006B4388" w:rsidRPr="006B5DE9" w:rsidRDefault="006B4388" w:rsidP="002F2E6E">
            <w:pPr>
              <w:rPr>
                <w:rFonts w:ascii="David" w:hAnsi="David" w:cs="David"/>
                <w:sz w:val="24"/>
                <w:szCs w:val="24"/>
                <w:rtl/>
              </w:rPr>
            </w:pPr>
          </w:p>
        </w:tc>
        <w:tc>
          <w:tcPr>
            <w:tcW w:w="1423" w:type="dxa"/>
            <w:vMerge/>
          </w:tcPr>
          <w:p w14:paraId="4333F8B5" w14:textId="77777777" w:rsidR="006B4388" w:rsidRPr="006B5DE9" w:rsidRDefault="006B4388" w:rsidP="002F2E6E">
            <w:pPr>
              <w:rPr>
                <w:rFonts w:ascii="David" w:hAnsi="David" w:cs="David"/>
                <w:sz w:val="24"/>
                <w:szCs w:val="24"/>
                <w:rtl/>
              </w:rPr>
            </w:pPr>
          </w:p>
        </w:tc>
        <w:tc>
          <w:tcPr>
            <w:tcW w:w="1701" w:type="dxa"/>
          </w:tcPr>
          <w:p w14:paraId="3BD91AE2" w14:textId="38BBE7FD" w:rsidR="006B4388" w:rsidRPr="006B5DE9" w:rsidRDefault="007B2978" w:rsidP="002F2E6E">
            <w:pPr>
              <w:rPr>
                <w:rFonts w:ascii="David" w:hAnsi="David" w:cs="David"/>
                <w:b/>
                <w:bCs/>
                <w:sz w:val="24"/>
                <w:szCs w:val="24"/>
                <w:rtl/>
              </w:rPr>
            </w:pPr>
            <w:r>
              <w:rPr>
                <w:rFonts w:ascii="David" w:hAnsi="David" w:cs="David" w:hint="cs"/>
                <w:b/>
                <w:bCs/>
                <w:sz w:val="24"/>
                <w:szCs w:val="24"/>
                <w:rtl/>
              </w:rPr>
              <w:t xml:space="preserve">דיון סיכום והכנה </w:t>
            </w:r>
            <w:proofErr w:type="spellStart"/>
            <w:r>
              <w:rPr>
                <w:rFonts w:ascii="David" w:hAnsi="David" w:cs="David" w:hint="cs"/>
                <w:b/>
                <w:bCs/>
                <w:sz w:val="24"/>
                <w:szCs w:val="24"/>
                <w:rtl/>
              </w:rPr>
              <w:t>להקטון</w:t>
            </w:r>
            <w:proofErr w:type="spellEnd"/>
          </w:p>
        </w:tc>
        <w:tc>
          <w:tcPr>
            <w:tcW w:w="5353" w:type="dxa"/>
          </w:tcPr>
          <w:p w14:paraId="12E935DB" w14:textId="095F5576" w:rsidR="006B4388" w:rsidRPr="006B5DE9" w:rsidRDefault="006B4388" w:rsidP="007B2978">
            <w:pPr>
              <w:pStyle w:val="NoSpacing"/>
              <w:rPr>
                <w:rFonts w:ascii="David" w:hAnsi="David" w:cs="David"/>
                <w:sz w:val="24"/>
                <w:szCs w:val="24"/>
                <w:rtl/>
              </w:rPr>
            </w:pPr>
          </w:p>
        </w:tc>
      </w:tr>
      <w:tr w:rsidR="006B4388" w:rsidRPr="006B5DE9" w14:paraId="0B7DE6F2" w14:textId="77777777" w:rsidTr="007B2978">
        <w:trPr>
          <w:trHeight w:val="554"/>
        </w:trPr>
        <w:tc>
          <w:tcPr>
            <w:tcW w:w="786" w:type="dxa"/>
            <w:vMerge w:val="restart"/>
          </w:tcPr>
          <w:p w14:paraId="50682CB6" w14:textId="77777777" w:rsidR="006B4388" w:rsidRPr="006B5DE9" w:rsidRDefault="006B4388" w:rsidP="002F2E6E">
            <w:pPr>
              <w:rPr>
                <w:rFonts w:ascii="David" w:hAnsi="David" w:cs="David"/>
                <w:sz w:val="24"/>
                <w:szCs w:val="24"/>
                <w:rtl/>
              </w:rPr>
            </w:pPr>
            <w:r w:rsidRPr="006B5DE9">
              <w:rPr>
                <w:rFonts w:ascii="David" w:hAnsi="David" w:cs="David"/>
                <w:sz w:val="24"/>
                <w:szCs w:val="24"/>
                <w:rtl/>
              </w:rPr>
              <w:t>8</w:t>
            </w:r>
          </w:p>
        </w:tc>
        <w:tc>
          <w:tcPr>
            <w:tcW w:w="1423" w:type="dxa"/>
            <w:vMerge w:val="restart"/>
          </w:tcPr>
          <w:p w14:paraId="4788258C" w14:textId="0BBB2221" w:rsidR="006B4388" w:rsidRPr="006B5DE9" w:rsidRDefault="006B4388" w:rsidP="007B2978">
            <w:pPr>
              <w:rPr>
                <w:rFonts w:ascii="David" w:hAnsi="David" w:cs="David"/>
                <w:sz w:val="24"/>
                <w:szCs w:val="24"/>
                <w:rtl/>
              </w:rPr>
            </w:pPr>
            <w:r w:rsidRPr="006B5DE9">
              <w:rPr>
                <w:rFonts w:ascii="David" w:hAnsi="David" w:cs="David"/>
                <w:sz w:val="24"/>
                <w:szCs w:val="24"/>
                <w:rtl/>
              </w:rPr>
              <w:t>2</w:t>
            </w:r>
            <w:r w:rsidR="007B2978">
              <w:rPr>
                <w:rFonts w:ascii="David" w:hAnsi="David" w:cs="David" w:hint="cs"/>
                <w:sz w:val="24"/>
                <w:szCs w:val="24"/>
                <w:rtl/>
              </w:rPr>
              <w:t>9</w:t>
            </w:r>
            <w:r w:rsidRPr="006B5DE9">
              <w:rPr>
                <w:rFonts w:ascii="David" w:hAnsi="David" w:cs="David"/>
                <w:sz w:val="24"/>
                <w:szCs w:val="24"/>
                <w:rtl/>
              </w:rPr>
              <w:t>.03.20</w:t>
            </w:r>
          </w:p>
          <w:p w14:paraId="4D15471F" w14:textId="77777777" w:rsidR="006B4388" w:rsidRPr="006B5DE9" w:rsidRDefault="006B4388" w:rsidP="002F2E6E">
            <w:pPr>
              <w:rPr>
                <w:rFonts w:ascii="David" w:hAnsi="David" w:cs="David"/>
                <w:sz w:val="24"/>
                <w:szCs w:val="24"/>
                <w:rtl/>
              </w:rPr>
            </w:pPr>
          </w:p>
          <w:p w14:paraId="4456533E" w14:textId="2F352675" w:rsidR="006B4388" w:rsidRPr="006B5DE9" w:rsidRDefault="007B2978" w:rsidP="002F2E6E">
            <w:pPr>
              <w:rPr>
                <w:rFonts w:ascii="David" w:hAnsi="David" w:cs="David"/>
                <w:sz w:val="24"/>
                <w:szCs w:val="24"/>
                <w:rtl/>
              </w:rPr>
            </w:pPr>
            <w:r>
              <w:rPr>
                <w:rFonts w:ascii="David" w:hAnsi="David" w:cs="David" w:hint="cs"/>
                <w:sz w:val="24"/>
                <w:szCs w:val="24"/>
                <w:rtl/>
              </w:rPr>
              <w:t>כל היום</w:t>
            </w:r>
          </w:p>
        </w:tc>
        <w:tc>
          <w:tcPr>
            <w:tcW w:w="1701" w:type="dxa"/>
          </w:tcPr>
          <w:p w14:paraId="3EC44957" w14:textId="7F3FBEC8" w:rsidR="006B4388" w:rsidRPr="006B5DE9" w:rsidRDefault="000662FB" w:rsidP="002F2E6E">
            <w:pPr>
              <w:rPr>
                <w:rFonts w:ascii="David" w:hAnsi="David" w:cs="David"/>
                <w:b/>
                <w:bCs/>
                <w:sz w:val="24"/>
                <w:szCs w:val="24"/>
                <w:rtl/>
              </w:rPr>
            </w:pPr>
            <w:r>
              <w:rPr>
                <w:rFonts w:ascii="David" w:hAnsi="David" w:cs="David" w:hint="cs"/>
                <w:b/>
                <w:bCs/>
                <w:sz w:val="24"/>
                <w:szCs w:val="24"/>
                <w:rtl/>
              </w:rPr>
              <w:t>סיור בטכניון</w:t>
            </w:r>
          </w:p>
        </w:tc>
        <w:tc>
          <w:tcPr>
            <w:tcW w:w="5353" w:type="dxa"/>
          </w:tcPr>
          <w:p w14:paraId="0B3E63F4" w14:textId="55E6615C" w:rsidR="006B4388" w:rsidRPr="006B5DE9" w:rsidRDefault="006B4388" w:rsidP="000662FB">
            <w:pPr>
              <w:rPr>
                <w:rFonts w:ascii="David" w:hAnsi="David" w:cs="David"/>
                <w:sz w:val="24"/>
                <w:szCs w:val="24"/>
                <w:rtl/>
              </w:rPr>
            </w:pPr>
            <w:r w:rsidRPr="006B5DE9">
              <w:rPr>
                <w:rFonts w:ascii="David" w:hAnsi="David" w:cs="David"/>
                <w:sz w:val="24"/>
                <w:szCs w:val="24"/>
                <w:rtl/>
              </w:rPr>
              <w:t xml:space="preserve">* </w:t>
            </w:r>
            <w:r w:rsidR="000662FB">
              <w:rPr>
                <w:rFonts w:ascii="David" w:hAnsi="David" w:cs="David" w:hint="cs"/>
                <w:sz w:val="24"/>
                <w:szCs w:val="24"/>
                <w:rtl/>
              </w:rPr>
              <w:t xml:space="preserve"> פרטים בהמשך</w:t>
            </w:r>
          </w:p>
          <w:p w14:paraId="738D36D8" w14:textId="77777777" w:rsidR="006B4388" w:rsidRPr="006B5DE9" w:rsidRDefault="006B4388" w:rsidP="002F2E6E">
            <w:pPr>
              <w:rPr>
                <w:rFonts w:ascii="David" w:hAnsi="David" w:cs="David"/>
                <w:sz w:val="24"/>
                <w:szCs w:val="24"/>
                <w:rtl/>
              </w:rPr>
            </w:pPr>
          </w:p>
        </w:tc>
      </w:tr>
      <w:tr w:rsidR="006B4388" w:rsidRPr="006B5DE9" w14:paraId="0349A443" w14:textId="77777777" w:rsidTr="000662FB">
        <w:trPr>
          <w:trHeight w:val="647"/>
        </w:trPr>
        <w:tc>
          <w:tcPr>
            <w:tcW w:w="786" w:type="dxa"/>
            <w:vMerge/>
          </w:tcPr>
          <w:p w14:paraId="781189BC" w14:textId="77777777" w:rsidR="006B4388" w:rsidRPr="006B5DE9" w:rsidRDefault="006B4388" w:rsidP="002F2E6E">
            <w:pPr>
              <w:rPr>
                <w:rFonts w:ascii="David" w:hAnsi="David" w:cs="David"/>
                <w:sz w:val="24"/>
                <w:szCs w:val="24"/>
                <w:rtl/>
              </w:rPr>
            </w:pPr>
          </w:p>
        </w:tc>
        <w:tc>
          <w:tcPr>
            <w:tcW w:w="1423" w:type="dxa"/>
            <w:vMerge/>
          </w:tcPr>
          <w:p w14:paraId="53DDD780" w14:textId="77777777" w:rsidR="006B4388" w:rsidRPr="006B5DE9" w:rsidRDefault="006B4388" w:rsidP="002F2E6E">
            <w:pPr>
              <w:rPr>
                <w:rFonts w:ascii="David" w:hAnsi="David" w:cs="David"/>
                <w:sz w:val="24"/>
                <w:szCs w:val="24"/>
                <w:rtl/>
              </w:rPr>
            </w:pPr>
          </w:p>
        </w:tc>
        <w:tc>
          <w:tcPr>
            <w:tcW w:w="1701" w:type="dxa"/>
          </w:tcPr>
          <w:p w14:paraId="3F712250" w14:textId="5326D453" w:rsidR="006B4388" w:rsidRPr="006B5DE9" w:rsidRDefault="000662FB" w:rsidP="000662FB">
            <w:pPr>
              <w:rPr>
                <w:rFonts w:ascii="David" w:hAnsi="David" w:cs="David"/>
                <w:sz w:val="24"/>
                <w:szCs w:val="24"/>
                <w:rtl/>
              </w:rPr>
            </w:pPr>
            <w:r w:rsidRPr="000662FB">
              <w:rPr>
                <w:rFonts w:ascii="David" w:hAnsi="David" w:cs="David" w:hint="cs"/>
                <w:b/>
                <w:bCs/>
                <w:sz w:val="24"/>
                <w:szCs w:val="24"/>
                <w:rtl/>
              </w:rPr>
              <w:t xml:space="preserve">הקטון </w:t>
            </w:r>
          </w:p>
        </w:tc>
        <w:tc>
          <w:tcPr>
            <w:tcW w:w="5353" w:type="dxa"/>
          </w:tcPr>
          <w:p w14:paraId="723E3CBD" w14:textId="4528345D" w:rsidR="008F2796" w:rsidRPr="006B5DE9" w:rsidRDefault="008F2796" w:rsidP="000662FB">
            <w:pPr>
              <w:rPr>
                <w:rFonts w:ascii="David" w:hAnsi="David" w:cs="David"/>
                <w:sz w:val="24"/>
                <w:szCs w:val="24"/>
                <w:rtl/>
              </w:rPr>
            </w:pPr>
            <w:r w:rsidRPr="006B5DE9">
              <w:rPr>
                <w:rFonts w:ascii="David" w:hAnsi="David" w:cs="David"/>
                <w:sz w:val="24"/>
                <w:szCs w:val="24"/>
                <w:rtl/>
              </w:rPr>
              <w:t xml:space="preserve">* </w:t>
            </w:r>
            <w:r w:rsidR="000662FB">
              <w:rPr>
                <w:rFonts w:ascii="David" w:hAnsi="David" w:cs="David" w:hint="cs"/>
                <w:sz w:val="24"/>
                <w:szCs w:val="24"/>
                <w:rtl/>
              </w:rPr>
              <w:t>פרטים בהמשך</w:t>
            </w:r>
          </w:p>
          <w:p w14:paraId="58AD169F" w14:textId="77777777" w:rsidR="006B4388" w:rsidRPr="006B5DE9" w:rsidRDefault="006B4388" w:rsidP="008F2796">
            <w:pPr>
              <w:pStyle w:val="NoSpacing"/>
              <w:rPr>
                <w:rFonts w:ascii="David" w:hAnsi="David" w:cs="David"/>
                <w:sz w:val="24"/>
                <w:szCs w:val="24"/>
                <w:rtl/>
              </w:rPr>
            </w:pPr>
          </w:p>
        </w:tc>
      </w:tr>
    </w:tbl>
    <w:p w14:paraId="1B622388" w14:textId="4E53BDA3" w:rsidR="008F2796" w:rsidRPr="008F2796" w:rsidRDefault="008F2796" w:rsidP="008E73D8">
      <w:pPr>
        <w:spacing w:line="240" w:lineRule="auto"/>
        <w:rPr>
          <w:rFonts w:ascii="David" w:hAnsi="David" w:cs="David"/>
          <w:sz w:val="24"/>
          <w:szCs w:val="24"/>
          <w:rtl/>
        </w:rPr>
      </w:pPr>
    </w:p>
    <w:sectPr w:rsidR="008F2796" w:rsidRPr="008F2796" w:rsidSect="008A14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13D7"/>
    <w:multiLevelType w:val="hybridMultilevel"/>
    <w:tmpl w:val="5B6A5270"/>
    <w:lvl w:ilvl="0" w:tplc="537C3A6A">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16DB2"/>
    <w:multiLevelType w:val="hybridMultilevel"/>
    <w:tmpl w:val="208E3F60"/>
    <w:lvl w:ilvl="0" w:tplc="C6404374">
      <w:start w:val="9"/>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B572A6"/>
    <w:multiLevelType w:val="hybridMultilevel"/>
    <w:tmpl w:val="2FF41630"/>
    <w:lvl w:ilvl="0" w:tplc="05BA2156">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91A84"/>
    <w:multiLevelType w:val="hybridMultilevel"/>
    <w:tmpl w:val="DC5C46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013B5"/>
    <w:multiLevelType w:val="hybridMultilevel"/>
    <w:tmpl w:val="7A66291A"/>
    <w:lvl w:ilvl="0" w:tplc="E626011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01D0B"/>
    <w:multiLevelType w:val="hybridMultilevel"/>
    <w:tmpl w:val="0D18CDFA"/>
    <w:lvl w:ilvl="0" w:tplc="3606091E">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471C7"/>
    <w:multiLevelType w:val="hybridMultilevel"/>
    <w:tmpl w:val="C55CFBCA"/>
    <w:lvl w:ilvl="0" w:tplc="AEA4490C">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B102B"/>
    <w:multiLevelType w:val="hybridMultilevel"/>
    <w:tmpl w:val="324E6066"/>
    <w:lvl w:ilvl="0" w:tplc="61C2B70E">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233E1"/>
    <w:multiLevelType w:val="hybridMultilevel"/>
    <w:tmpl w:val="BB8EE1E0"/>
    <w:lvl w:ilvl="0" w:tplc="3C82AC1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D52FD"/>
    <w:multiLevelType w:val="hybridMultilevel"/>
    <w:tmpl w:val="81F2A0BC"/>
    <w:lvl w:ilvl="0" w:tplc="3904C77C">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B43356"/>
    <w:multiLevelType w:val="hybridMultilevel"/>
    <w:tmpl w:val="8BF0E962"/>
    <w:lvl w:ilvl="0" w:tplc="843215AA">
      <w:start w:val="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10773"/>
    <w:multiLevelType w:val="hybridMultilevel"/>
    <w:tmpl w:val="1EEA4FF6"/>
    <w:lvl w:ilvl="0" w:tplc="A8FC628C">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D7BD0"/>
    <w:multiLevelType w:val="hybridMultilevel"/>
    <w:tmpl w:val="70A4A7F4"/>
    <w:lvl w:ilvl="0" w:tplc="F7180266">
      <w:start w:val="2"/>
      <w:numFmt w:val="bullet"/>
      <w:lvlText w:val=""/>
      <w:lvlJc w:val="left"/>
      <w:pPr>
        <w:ind w:left="720" w:hanging="360"/>
      </w:pPr>
      <w:rPr>
        <w:rFonts w:ascii="Symbol" w:eastAsiaTheme="minorHAnsi"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C61C6"/>
    <w:multiLevelType w:val="singleLevel"/>
    <w:tmpl w:val="4F887D74"/>
    <w:lvl w:ilvl="0">
      <w:start w:val="1"/>
      <w:numFmt w:val="decimal"/>
      <w:lvlText w:val="%1)"/>
      <w:lvlJc w:val="left"/>
      <w:pPr>
        <w:tabs>
          <w:tab w:val="num" w:pos="360"/>
        </w:tabs>
        <w:ind w:right="360" w:hanging="360"/>
      </w:pPr>
      <w:rPr>
        <w:rFonts w:hint="default"/>
      </w:rPr>
    </w:lvl>
  </w:abstractNum>
  <w:abstractNum w:abstractNumId="14" w15:restartNumberingAfterBreak="0">
    <w:nsid w:val="709A23E0"/>
    <w:multiLevelType w:val="hybridMultilevel"/>
    <w:tmpl w:val="324C0F7C"/>
    <w:lvl w:ilvl="0" w:tplc="2364FC1A">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0"/>
  </w:num>
  <w:num w:numId="5">
    <w:abstractNumId w:val="4"/>
  </w:num>
  <w:num w:numId="6">
    <w:abstractNumId w:val="14"/>
  </w:num>
  <w:num w:numId="7">
    <w:abstractNumId w:val="8"/>
  </w:num>
  <w:num w:numId="8">
    <w:abstractNumId w:val="12"/>
  </w:num>
  <w:num w:numId="9">
    <w:abstractNumId w:val="5"/>
  </w:num>
  <w:num w:numId="10">
    <w:abstractNumId w:val="13"/>
  </w:num>
  <w:num w:numId="11">
    <w:abstractNumId w:val="3"/>
  </w:num>
  <w:num w:numId="12">
    <w:abstractNumId w:val="7"/>
  </w:num>
  <w:num w:numId="13">
    <w:abstractNumId w:val="10"/>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88"/>
    <w:rsid w:val="000662FB"/>
    <w:rsid w:val="000B06CA"/>
    <w:rsid w:val="000D277C"/>
    <w:rsid w:val="001F0A17"/>
    <w:rsid w:val="001F6E89"/>
    <w:rsid w:val="00276AA8"/>
    <w:rsid w:val="003667F0"/>
    <w:rsid w:val="00575049"/>
    <w:rsid w:val="006B4388"/>
    <w:rsid w:val="006B5DE9"/>
    <w:rsid w:val="007B2978"/>
    <w:rsid w:val="007D1E21"/>
    <w:rsid w:val="0089631A"/>
    <w:rsid w:val="008A14CD"/>
    <w:rsid w:val="008E73D8"/>
    <w:rsid w:val="008F2796"/>
    <w:rsid w:val="009740DC"/>
    <w:rsid w:val="00A30C13"/>
    <w:rsid w:val="00AE1422"/>
    <w:rsid w:val="00B257D0"/>
    <w:rsid w:val="00B43B25"/>
    <w:rsid w:val="00B9175C"/>
    <w:rsid w:val="00C82297"/>
    <w:rsid w:val="00D542A7"/>
    <w:rsid w:val="00DC105E"/>
    <w:rsid w:val="00ED60F3"/>
    <w:rsid w:val="00FC6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4FBB"/>
  <w15:chartTrackingRefBased/>
  <w15:docId w15:val="{E3040ECC-1FDD-404E-B892-2E6D2C0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3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388"/>
    <w:pPr>
      <w:bidi/>
      <w:spacing w:after="0" w:line="240" w:lineRule="auto"/>
    </w:pPr>
  </w:style>
  <w:style w:type="paragraph" w:styleId="ListParagraph">
    <w:name w:val="List Paragraph"/>
    <w:basedOn w:val="Normal"/>
    <w:uiPriority w:val="34"/>
    <w:qFormat/>
    <w:rsid w:val="006B5DE9"/>
    <w:pPr>
      <w:ind w:left="720"/>
      <w:contextualSpacing/>
    </w:pPr>
  </w:style>
  <w:style w:type="character" w:styleId="Hyperlink">
    <w:name w:val="Hyperlink"/>
    <w:uiPriority w:val="99"/>
    <w:unhideWhenUsed/>
    <w:rsid w:val="00C82297"/>
    <w:rPr>
      <w:color w:val="6B6B9E"/>
      <w:u w:val="single"/>
    </w:rPr>
  </w:style>
  <w:style w:type="character" w:styleId="Strong">
    <w:name w:val="Strong"/>
    <w:basedOn w:val="DefaultParagraphFont"/>
    <w:uiPriority w:val="22"/>
    <w:qFormat/>
    <w:rsid w:val="00B25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rfix.co.il/game%20changer"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513</Words>
  <Characters>2929</Characters>
  <Application>Microsoft Office Word</Application>
  <DocSecurity>0</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 ברק</dc:creator>
  <cp:keywords/>
  <dc:description/>
  <cp:lastModifiedBy>User</cp:lastModifiedBy>
  <cp:revision>6</cp:revision>
  <dcterms:created xsi:type="dcterms:W3CDTF">2020-02-18T10:45:00Z</dcterms:created>
  <dcterms:modified xsi:type="dcterms:W3CDTF">2020-02-18T15:22:00Z</dcterms:modified>
</cp:coreProperties>
</file>