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AA" w:rsidRPr="00F75FC0" w:rsidRDefault="001A424D" w:rsidP="00F75FC0">
      <w:pPr>
        <w:jc w:val="center"/>
        <w:rPr>
          <w:b/>
          <w:bCs/>
          <w:sz w:val="32"/>
          <w:szCs w:val="32"/>
          <w:rtl/>
        </w:rPr>
      </w:pPr>
      <w:r w:rsidRPr="00F75FC0">
        <w:rPr>
          <w:rFonts w:hint="cs"/>
          <w:b/>
          <w:bCs/>
          <w:sz w:val="32"/>
          <w:szCs w:val="32"/>
          <w:rtl/>
        </w:rPr>
        <w:t xml:space="preserve">שלום </w:t>
      </w:r>
      <w:proofErr w:type="spellStart"/>
      <w:r w:rsidRPr="00F75FC0">
        <w:rPr>
          <w:rFonts w:hint="cs"/>
          <w:b/>
          <w:bCs/>
          <w:sz w:val="32"/>
          <w:szCs w:val="32"/>
          <w:rtl/>
        </w:rPr>
        <w:t>שירמן</w:t>
      </w:r>
      <w:proofErr w:type="spellEnd"/>
    </w:p>
    <w:p w:rsidR="001A424D" w:rsidRPr="00F75FC0" w:rsidRDefault="001A424D" w:rsidP="00F75FC0">
      <w:pPr>
        <w:jc w:val="center"/>
        <w:rPr>
          <w:sz w:val="28"/>
          <w:szCs w:val="28"/>
          <w:rtl/>
        </w:rPr>
      </w:pPr>
      <w:r w:rsidRPr="00F75FC0">
        <w:rPr>
          <w:rFonts w:hint="cs"/>
          <w:sz w:val="28"/>
          <w:szCs w:val="28"/>
          <w:rtl/>
        </w:rPr>
        <w:t xml:space="preserve">ראש </w:t>
      </w:r>
      <w:proofErr w:type="spellStart"/>
      <w:r w:rsidRPr="00F75FC0">
        <w:rPr>
          <w:rFonts w:hint="cs"/>
          <w:sz w:val="28"/>
          <w:szCs w:val="28"/>
          <w:rtl/>
        </w:rPr>
        <w:t>תוכנית</w:t>
      </w:r>
      <w:proofErr w:type="spellEnd"/>
      <w:r w:rsidRPr="00F75FC0">
        <w:rPr>
          <w:rFonts w:hint="cs"/>
          <w:sz w:val="28"/>
          <w:szCs w:val="28"/>
          <w:rtl/>
        </w:rPr>
        <w:t xml:space="preserve"> </w:t>
      </w:r>
      <w:r w:rsidRPr="00F75FC0">
        <w:rPr>
          <w:sz w:val="28"/>
          <w:szCs w:val="28"/>
        </w:rPr>
        <w:t xml:space="preserve">MBA </w:t>
      </w:r>
      <w:r w:rsidRPr="00F75FC0">
        <w:rPr>
          <w:rFonts w:hint="cs"/>
          <w:sz w:val="28"/>
          <w:szCs w:val="28"/>
          <w:rtl/>
        </w:rPr>
        <w:t xml:space="preserve"> בינלאומית באוניברסיטה חיפה</w:t>
      </w:r>
    </w:p>
    <w:p w:rsidR="001A424D" w:rsidRDefault="00F75FC0" w:rsidP="002C7E39">
      <w:pPr>
        <w:pStyle w:val="ListParagraph"/>
        <w:numPr>
          <w:ilvl w:val="0"/>
          <w:numId w:val="2"/>
        </w:numPr>
        <w:jc w:val="center"/>
      </w:pPr>
      <w:r>
        <w:t xml:space="preserve">Associate Professor </w:t>
      </w:r>
      <w:proofErr w:type="spellStart"/>
      <w:r w:rsidR="001A424D">
        <w:t>Tongji</w:t>
      </w:r>
      <w:proofErr w:type="spellEnd"/>
      <w:r>
        <w:t>, Shanghai, China</w:t>
      </w:r>
      <w:r w:rsidR="001A424D">
        <w:t xml:space="preserve">; </w:t>
      </w:r>
      <w:r>
        <w:t>University of Haifa</w:t>
      </w:r>
    </w:p>
    <w:p w:rsidR="001A424D" w:rsidRDefault="001A424D" w:rsidP="00F75FC0">
      <w:pPr>
        <w:jc w:val="center"/>
        <w:rPr>
          <w:rtl/>
        </w:rPr>
      </w:pPr>
      <w:r>
        <w:rPr>
          <w:rFonts w:hint="cs"/>
          <w:rtl/>
        </w:rPr>
        <w:t>יועץ ליחסים בנ"ל</w:t>
      </w:r>
    </w:p>
    <w:p w:rsidR="001A424D" w:rsidRDefault="001A424D" w:rsidP="001A424D">
      <w:pPr>
        <w:jc w:val="both"/>
        <w:rPr>
          <w:rtl/>
        </w:rPr>
      </w:pPr>
    </w:p>
    <w:p w:rsidR="001A424D" w:rsidRDefault="001A424D" w:rsidP="001A424D">
      <w:pPr>
        <w:jc w:val="both"/>
        <w:rPr>
          <w:rtl/>
        </w:rPr>
      </w:pPr>
      <w:r>
        <w:rPr>
          <w:rFonts w:hint="cs"/>
          <w:rtl/>
        </w:rPr>
        <w:t>נולד וחונך בבלגיה</w:t>
      </w:r>
    </w:p>
    <w:p w:rsidR="001A424D" w:rsidRDefault="001A424D" w:rsidP="00F75FC0">
      <w:pPr>
        <w:pStyle w:val="ListParagraph"/>
        <w:numPr>
          <w:ilvl w:val="0"/>
          <w:numId w:val="3"/>
        </w:numPr>
        <w:jc w:val="both"/>
        <w:rPr>
          <w:rtl/>
        </w:rPr>
      </w:pPr>
      <w:r>
        <w:t>B.A.</w:t>
      </w:r>
      <w:r w:rsidR="00F75FC0">
        <w:rPr>
          <w:rFonts w:hint="cs"/>
          <w:rtl/>
        </w:rPr>
        <w:t xml:space="preserve"> בכלכלה-</w:t>
      </w:r>
      <w:r>
        <w:rPr>
          <w:rFonts w:hint="cs"/>
          <w:rtl/>
        </w:rPr>
        <w:t>אוניברסיטת בריסל</w:t>
      </w:r>
      <w:r w:rsidR="00F75FC0" w:rsidRPr="00F75FC0">
        <w:t xml:space="preserve"> </w:t>
      </w:r>
      <w:r w:rsidR="00F75FC0">
        <w:t>ULB</w:t>
      </w:r>
      <w:r w:rsidR="00F75FC0">
        <w:t xml:space="preserve"> )</w:t>
      </w:r>
      <w:r>
        <w:rPr>
          <w:rFonts w:hint="cs"/>
          <w:rtl/>
        </w:rPr>
        <w:t>)</w:t>
      </w:r>
    </w:p>
    <w:p w:rsidR="001A424D" w:rsidRDefault="001A424D" w:rsidP="00F75FC0">
      <w:pPr>
        <w:pStyle w:val="ListParagraph"/>
        <w:numPr>
          <w:ilvl w:val="0"/>
          <w:numId w:val="3"/>
        </w:numPr>
        <w:jc w:val="both"/>
        <w:rPr>
          <w:rFonts w:hint="cs"/>
          <w:rtl/>
        </w:rPr>
      </w:pPr>
      <w:r>
        <w:t xml:space="preserve">B.A. </w:t>
      </w:r>
      <w:r>
        <w:rPr>
          <w:rFonts w:hint="cs"/>
          <w:rtl/>
        </w:rPr>
        <w:t xml:space="preserve"> ביחסים בנ"ל ודיפלומטיה (</w:t>
      </w:r>
      <w:r>
        <w:t>(ULB</w:t>
      </w:r>
    </w:p>
    <w:p w:rsidR="001A424D" w:rsidRPr="00F75FC0" w:rsidRDefault="001A424D" w:rsidP="00F75FC0">
      <w:pPr>
        <w:pStyle w:val="ListParagraph"/>
        <w:numPr>
          <w:ilvl w:val="0"/>
          <w:numId w:val="3"/>
        </w:numPr>
        <w:jc w:val="both"/>
        <w:rPr>
          <w:rtl/>
        </w:rPr>
      </w:pPr>
      <w:r>
        <w:t xml:space="preserve">M.A. </w:t>
      </w:r>
      <w:r>
        <w:rPr>
          <w:rFonts w:hint="cs"/>
          <w:rtl/>
        </w:rPr>
        <w:t xml:space="preserve"> בכלכלה ולימודי </w:t>
      </w:r>
      <w:proofErr w:type="spellStart"/>
      <w:r>
        <w:rPr>
          <w:rFonts w:hint="cs"/>
          <w:rtl/>
        </w:rPr>
        <w:t>מז"ת</w:t>
      </w:r>
      <w:proofErr w:type="spellEnd"/>
      <w:r w:rsidR="00F75FC0">
        <w:rPr>
          <w:rFonts w:hint="cs"/>
          <w:rtl/>
        </w:rPr>
        <w:t xml:space="preserve">- </w:t>
      </w:r>
      <w:r>
        <w:t>HARVARD</w:t>
      </w:r>
    </w:p>
    <w:p w:rsidR="00F75FC0" w:rsidRDefault="001960C4" w:rsidP="00F75FC0">
      <w:pPr>
        <w:pStyle w:val="ListParagraph"/>
        <w:numPr>
          <w:ilvl w:val="0"/>
          <w:numId w:val="3"/>
        </w:numPr>
        <w:jc w:val="both"/>
      </w:pPr>
      <w:r>
        <w:rPr>
          <w:rFonts w:hint="cs"/>
          <w:rtl/>
        </w:rPr>
        <w:t xml:space="preserve">מוסמך בהדרכה במו"מ של </w:t>
      </w:r>
      <w:r>
        <w:t>PON-Harvard</w:t>
      </w:r>
      <w:r w:rsidR="00F75FC0">
        <w:t>-</w:t>
      </w:r>
    </w:p>
    <w:p w:rsidR="00F75FC0" w:rsidRDefault="00F75FC0" w:rsidP="00F75FC0">
      <w:pPr>
        <w:pStyle w:val="ListParagraph"/>
        <w:numPr>
          <w:ilvl w:val="0"/>
          <w:numId w:val="3"/>
        </w:numPr>
        <w:jc w:val="both"/>
        <w:rPr>
          <w:rFonts w:hint="cs"/>
        </w:rPr>
      </w:pPr>
      <w:r>
        <w:t xml:space="preserve">MBA </w:t>
      </w:r>
      <w:r>
        <w:rPr>
          <w:rFonts w:hint="cs"/>
          <w:rtl/>
        </w:rPr>
        <w:t xml:space="preserve"> -</w:t>
      </w:r>
      <w:r w:rsidR="002C7E39">
        <w:t>ENPC, Paris</w:t>
      </w:r>
    </w:p>
    <w:p w:rsidR="002C7E39" w:rsidRDefault="002C7E39" w:rsidP="002C7E39">
      <w:pPr>
        <w:jc w:val="both"/>
      </w:pPr>
      <w:bookmarkStart w:id="0" w:name="_GoBack"/>
      <w:bookmarkEnd w:id="0"/>
    </w:p>
    <w:p w:rsidR="001960C4" w:rsidRDefault="001960C4" w:rsidP="001960C4">
      <w:pPr>
        <w:jc w:val="both"/>
        <w:rPr>
          <w:rFonts w:hint="cs"/>
          <w:rtl/>
        </w:rPr>
      </w:pPr>
      <w:r>
        <w:rPr>
          <w:rFonts w:hint="cs"/>
          <w:rtl/>
        </w:rPr>
        <w:t>עליה ב-1969</w:t>
      </w:r>
    </w:p>
    <w:p w:rsidR="00F75FC0" w:rsidRDefault="00F75FC0" w:rsidP="001960C4">
      <w:pPr>
        <w:jc w:val="both"/>
        <w:rPr>
          <w:rtl/>
        </w:rPr>
      </w:pPr>
    </w:p>
    <w:p w:rsidR="001960C4" w:rsidRDefault="00F75FC0" w:rsidP="00F75FC0">
      <w:pPr>
        <w:pStyle w:val="ListParagraph"/>
        <w:numPr>
          <w:ilvl w:val="0"/>
          <w:numId w:val="4"/>
        </w:numPr>
        <w:jc w:val="both"/>
        <w:rPr>
          <w:rtl/>
        </w:rPr>
      </w:pPr>
      <w:r>
        <w:rPr>
          <w:rFonts w:hint="cs"/>
          <w:rtl/>
        </w:rPr>
        <w:t>חוקר במכון שילוח, אוניברסיטת תל אביב</w:t>
      </w:r>
    </w:p>
    <w:p w:rsidR="001960C4" w:rsidRDefault="001960C4" w:rsidP="00F75FC0">
      <w:pPr>
        <w:pStyle w:val="ListParagraph"/>
        <w:numPr>
          <w:ilvl w:val="0"/>
          <w:numId w:val="4"/>
        </w:numPr>
        <w:jc w:val="both"/>
        <w:rPr>
          <w:rtl/>
        </w:rPr>
      </w:pPr>
      <w:r>
        <w:rPr>
          <w:rFonts w:hint="cs"/>
          <w:rtl/>
        </w:rPr>
        <w:t>בוחן ראשי במשרד מבקר המדינה</w:t>
      </w:r>
    </w:p>
    <w:p w:rsidR="001960C4" w:rsidRDefault="00A27EBC" w:rsidP="00F75FC0">
      <w:pPr>
        <w:pStyle w:val="ListParagraph"/>
        <w:numPr>
          <w:ilvl w:val="0"/>
          <w:numId w:val="4"/>
        </w:numPr>
        <w:jc w:val="both"/>
        <w:rPr>
          <w:rtl/>
        </w:rPr>
      </w:pPr>
      <w:r>
        <w:rPr>
          <w:rFonts w:hint="cs"/>
          <w:rtl/>
        </w:rPr>
        <w:t>סגן מנהל מחלקת כלכלה במרכז למ</w:t>
      </w:r>
      <w:r w:rsidR="00F75FC0">
        <w:rPr>
          <w:rFonts w:hint="cs"/>
          <w:rtl/>
        </w:rPr>
        <w:t xml:space="preserve">חקר ותכנון מדיני של </w:t>
      </w:r>
      <w:r w:rsidR="001960C4">
        <w:rPr>
          <w:rFonts w:hint="cs"/>
          <w:rtl/>
        </w:rPr>
        <w:t>משרד החוץ</w:t>
      </w:r>
    </w:p>
    <w:p w:rsidR="001960C4" w:rsidRDefault="001960C4" w:rsidP="00F75FC0">
      <w:pPr>
        <w:pStyle w:val="ListParagraph"/>
        <w:numPr>
          <w:ilvl w:val="0"/>
          <w:numId w:val="4"/>
        </w:numPr>
        <w:jc w:val="both"/>
        <w:rPr>
          <w:rtl/>
        </w:rPr>
      </w:pPr>
      <w:r>
        <w:rPr>
          <w:rFonts w:hint="cs"/>
          <w:rtl/>
        </w:rPr>
        <w:t>יועץ כלכלי בשגרירות ישראל בצרפת</w:t>
      </w:r>
    </w:p>
    <w:p w:rsidR="001960C4" w:rsidRDefault="001960C4" w:rsidP="00F75FC0">
      <w:pPr>
        <w:pStyle w:val="ListParagraph"/>
        <w:numPr>
          <w:ilvl w:val="0"/>
          <w:numId w:val="4"/>
        </w:numPr>
        <w:jc w:val="both"/>
        <w:rPr>
          <w:rtl/>
        </w:rPr>
      </w:pPr>
      <w:r>
        <w:rPr>
          <w:rFonts w:hint="cs"/>
          <w:rtl/>
        </w:rPr>
        <w:t>סגן מנהל באגף הכלכ</w:t>
      </w:r>
      <w:r w:rsidR="00F75FC0">
        <w:rPr>
          <w:rFonts w:hint="cs"/>
          <w:rtl/>
        </w:rPr>
        <w:t xml:space="preserve">לי של </w:t>
      </w:r>
      <w:r>
        <w:rPr>
          <w:rFonts w:hint="cs"/>
          <w:rtl/>
        </w:rPr>
        <w:t>משרד החוץ</w:t>
      </w:r>
    </w:p>
    <w:p w:rsidR="00A27EBC" w:rsidRDefault="00A27EBC" w:rsidP="00F75FC0">
      <w:pPr>
        <w:pStyle w:val="ListParagraph"/>
        <w:numPr>
          <w:ilvl w:val="0"/>
          <w:numId w:val="4"/>
        </w:numPr>
        <w:jc w:val="both"/>
        <w:rPr>
          <w:rtl/>
        </w:rPr>
      </w:pPr>
      <w:r>
        <w:rPr>
          <w:rFonts w:hint="cs"/>
          <w:rtl/>
        </w:rPr>
        <w:t>קונסול כללי של ישראל בקנדה המזרחית</w:t>
      </w:r>
    </w:p>
    <w:p w:rsidR="00A27EBC" w:rsidRDefault="00A27EBC" w:rsidP="00F75FC0">
      <w:pPr>
        <w:pStyle w:val="ListParagraph"/>
        <w:numPr>
          <w:ilvl w:val="0"/>
          <w:numId w:val="4"/>
        </w:numPr>
        <w:jc w:val="both"/>
      </w:pPr>
      <w:r>
        <w:rPr>
          <w:rFonts w:hint="cs"/>
          <w:rtl/>
        </w:rPr>
        <w:t>נציג ישראל ב-</w:t>
      </w:r>
      <w:r>
        <w:t>ICAO</w:t>
      </w:r>
    </w:p>
    <w:p w:rsidR="001960C4" w:rsidRDefault="001960C4" w:rsidP="00F75FC0">
      <w:pPr>
        <w:pStyle w:val="ListParagraph"/>
        <w:numPr>
          <w:ilvl w:val="0"/>
          <w:numId w:val="4"/>
        </w:numPr>
        <w:jc w:val="both"/>
        <w:rPr>
          <w:rtl/>
        </w:rPr>
      </w:pPr>
      <w:r>
        <w:rPr>
          <w:rFonts w:hint="cs"/>
          <w:rtl/>
        </w:rPr>
        <w:t>ב</w:t>
      </w:r>
      <w:r w:rsidR="00A27EBC">
        <w:rPr>
          <w:rFonts w:hint="cs"/>
          <w:rtl/>
        </w:rPr>
        <w:t>עלים ומנכ"ל של חב</w:t>
      </w:r>
      <w:r>
        <w:rPr>
          <w:rFonts w:hint="cs"/>
          <w:rtl/>
        </w:rPr>
        <w:t xml:space="preserve">רת </w:t>
      </w:r>
      <w:r w:rsidR="00F75FC0">
        <w:rPr>
          <w:rFonts w:hint="cs"/>
          <w:rtl/>
        </w:rPr>
        <w:t>ייעו</w:t>
      </w:r>
      <w:r w:rsidR="00A27EBC">
        <w:rPr>
          <w:rFonts w:hint="cs"/>
          <w:rtl/>
        </w:rPr>
        <w:t>ץ</w:t>
      </w:r>
      <w:r>
        <w:rPr>
          <w:rFonts w:hint="cs"/>
          <w:rtl/>
        </w:rPr>
        <w:t xml:space="preserve"> בפריס (</w:t>
      </w:r>
      <w:proofErr w:type="spellStart"/>
      <w:r>
        <w:t>Capitetes</w:t>
      </w:r>
      <w:proofErr w:type="spellEnd"/>
      <w:r>
        <w:t xml:space="preserve"> International</w:t>
      </w:r>
      <w:r>
        <w:rPr>
          <w:rFonts w:hint="cs"/>
          <w:rtl/>
        </w:rPr>
        <w:t>)</w:t>
      </w:r>
    </w:p>
    <w:p w:rsidR="001960C4" w:rsidRDefault="001960C4" w:rsidP="00F75FC0">
      <w:pPr>
        <w:pStyle w:val="ListParagraph"/>
        <w:numPr>
          <w:ilvl w:val="0"/>
          <w:numId w:val="4"/>
        </w:numPr>
        <w:jc w:val="both"/>
        <w:rPr>
          <w:rtl/>
        </w:rPr>
      </w:pPr>
      <w:r>
        <w:rPr>
          <w:rFonts w:hint="cs"/>
          <w:rtl/>
        </w:rPr>
        <w:t>שותף בחברת הדרכה במו"מ בפריס</w:t>
      </w:r>
    </w:p>
    <w:p w:rsidR="001960C4" w:rsidRDefault="00A27EBC" w:rsidP="00F75FC0">
      <w:pPr>
        <w:pStyle w:val="ListParagraph"/>
        <w:numPr>
          <w:ilvl w:val="0"/>
          <w:numId w:val="4"/>
        </w:numPr>
        <w:jc w:val="both"/>
        <w:rPr>
          <w:rtl/>
        </w:rPr>
      </w:pPr>
      <w:r>
        <w:rPr>
          <w:rFonts w:hint="cs"/>
          <w:rtl/>
        </w:rPr>
        <w:t>פרופסו</w:t>
      </w:r>
      <w:r w:rsidR="001960C4">
        <w:rPr>
          <w:rFonts w:hint="cs"/>
          <w:rtl/>
        </w:rPr>
        <w:t>ר חבר בפקולטה לניהול עסקים ב</w:t>
      </w:r>
      <w:r w:rsidR="00F75FC0">
        <w:rPr>
          <w:rFonts w:hint="cs"/>
          <w:rtl/>
        </w:rPr>
        <w:t>י</w:t>
      </w:r>
      <w:r w:rsidR="001960C4">
        <w:rPr>
          <w:rFonts w:hint="cs"/>
          <w:rtl/>
        </w:rPr>
        <w:t xml:space="preserve">נ"ל </w:t>
      </w:r>
      <w:r>
        <w:rPr>
          <w:rFonts w:hint="cs"/>
          <w:rtl/>
        </w:rPr>
        <w:t>ב-</w:t>
      </w:r>
      <w:r>
        <w:t>ENPC, Paris</w:t>
      </w:r>
    </w:p>
    <w:p w:rsidR="00A27EBC" w:rsidRPr="00A27EBC" w:rsidRDefault="00A27EBC" w:rsidP="00F75FC0">
      <w:pPr>
        <w:pStyle w:val="ListParagraph"/>
        <w:numPr>
          <w:ilvl w:val="0"/>
          <w:numId w:val="4"/>
        </w:numPr>
        <w:jc w:val="both"/>
      </w:pPr>
      <w:r>
        <w:rPr>
          <w:rFonts w:hint="cs"/>
          <w:rtl/>
        </w:rPr>
        <w:t>דיקן ב</w:t>
      </w:r>
      <w:r w:rsidR="00F75FC0">
        <w:rPr>
          <w:rFonts w:hint="cs"/>
          <w:rtl/>
        </w:rPr>
        <w:t>י</w:t>
      </w:r>
      <w:r>
        <w:rPr>
          <w:rFonts w:hint="cs"/>
          <w:rtl/>
        </w:rPr>
        <w:t xml:space="preserve">נ"ל של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</w:t>
      </w:r>
      <w:r>
        <w:t xml:space="preserve">MBA </w:t>
      </w:r>
      <w:r>
        <w:rPr>
          <w:rFonts w:hint="cs"/>
          <w:rtl/>
        </w:rPr>
        <w:t xml:space="preserve"> בשנחאי (</w:t>
      </w:r>
      <w:r>
        <w:t xml:space="preserve">(SIMBA at </w:t>
      </w:r>
      <w:proofErr w:type="spellStart"/>
      <w:r>
        <w:t>Tongji</w:t>
      </w:r>
      <w:proofErr w:type="spellEnd"/>
      <w:r>
        <w:t xml:space="preserve"> University</w:t>
      </w:r>
    </w:p>
    <w:p w:rsidR="00A27EBC" w:rsidRDefault="00A27EBC" w:rsidP="00F75FC0">
      <w:pPr>
        <w:pStyle w:val="ListParagraph"/>
        <w:numPr>
          <w:ilvl w:val="0"/>
          <w:numId w:val="4"/>
        </w:numPr>
        <w:jc w:val="both"/>
      </w:pPr>
      <w:r>
        <w:rPr>
          <w:rFonts w:hint="cs"/>
          <w:rtl/>
        </w:rPr>
        <w:t xml:space="preserve">מנהל הדרכה למנהלים באוניברסיטת </w:t>
      </w:r>
      <w:proofErr w:type="spellStart"/>
      <w:r>
        <w:t>Tongji</w:t>
      </w:r>
      <w:proofErr w:type="spellEnd"/>
    </w:p>
    <w:p w:rsidR="00A27EBC" w:rsidRDefault="00A27EBC" w:rsidP="00F75FC0">
      <w:pPr>
        <w:pStyle w:val="ListParagraph"/>
        <w:numPr>
          <w:ilvl w:val="0"/>
          <w:numId w:val="4"/>
        </w:numPr>
        <w:jc w:val="both"/>
        <w:rPr>
          <w:rFonts w:hint="cs"/>
          <w:rtl/>
        </w:rPr>
      </w:pPr>
      <w:r>
        <w:rPr>
          <w:rFonts w:hint="cs"/>
          <w:rtl/>
        </w:rPr>
        <w:t xml:space="preserve">ראש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</w:t>
      </w:r>
      <w:r>
        <w:t xml:space="preserve">IMBA </w:t>
      </w:r>
      <w:r>
        <w:rPr>
          <w:rFonts w:hint="cs"/>
          <w:rtl/>
        </w:rPr>
        <w:t xml:space="preserve"> באוניברסיטת חיפה</w:t>
      </w:r>
    </w:p>
    <w:p w:rsidR="00F75FC0" w:rsidRDefault="00F75FC0" w:rsidP="00A27EBC">
      <w:pPr>
        <w:jc w:val="both"/>
        <w:rPr>
          <w:rFonts w:hint="cs"/>
          <w:rtl/>
        </w:rPr>
      </w:pPr>
    </w:p>
    <w:p w:rsidR="00F75FC0" w:rsidRDefault="00F75FC0" w:rsidP="00A27EBC">
      <w:pPr>
        <w:jc w:val="both"/>
      </w:pPr>
    </w:p>
    <w:p w:rsidR="00A27EBC" w:rsidRPr="00F75FC0" w:rsidRDefault="00943EF0" w:rsidP="00A27EBC">
      <w:pPr>
        <w:jc w:val="both"/>
        <w:rPr>
          <w:b/>
          <w:bCs/>
          <w:u w:val="single"/>
          <w:rtl/>
        </w:rPr>
      </w:pPr>
      <w:r w:rsidRPr="00F75FC0">
        <w:rPr>
          <w:rFonts w:hint="cs"/>
          <w:b/>
          <w:bCs/>
          <w:u w:val="single"/>
          <w:rtl/>
        </w:rPr>
        <w:t>קורסים</w:t>
      </w:r>
    </w:p>
    <w:p w:rsidR="00943EF0" w:rsidRDefault="00F75FC0" w:rsidP="00F75FC0">
      <w:pPr>
        <w:pStyle w:val="ListParagraph"/>
        <w:numPr>
          <w:ilvl w:val="0"/>
          <w:numId w:val="5"/>
        </w:numPr>
        <w:jc w:val="both"/>
        <w:rPr>
          <w:rtl/>
        </w:rPr>
      </w:pPr>
      <w:r>
        <w:rPr>
          <w:rFonts w:hint="cs"/>
          <w:rtl/>
        </w:rPr>
        <w:t>מו"מ עסקי בי</w:t>
      </w:r>
      <w:r w:rsidR="00943EF0">
        <w:rPr>
          <w:rFonts w:hint="cs"/>
          <w:rtl/>
        </w:rPr>
        <w:t>נ"ל</w:t>
      </w:r>
    </w:p>
    <w:p w:rsidR="00943EF0" w:rsidRDefault="00943EF0" w:rsidP="00F75FC0">
      <w:pPr>
        <w:pStyle w:val="ListParagraph"/>
        <w:numPr>
          <w:ilvl w:val="0"/>
          <w:numId w:val="5"/>
        </w:numPr>
        <w:jc w:val="both"/>
        <w:rPr>
          <w:rtl/>
        </w:rPr>
      </w:pPr>
      <w:r>
        <w:rPr>
          <w:rFonts w:hint="cs"/>
          <w:rtl/>
        </w:rPr>
        <w:t>גאופוליטיקה</w:t>
      </w:r>
    </w:p>
    <w:p w:rsidR="00943EF0" w:rsidRDefault="00943EF0" w:rsidP="00F75FC0">
      <w:pPr>
        <w:pStyle w:val="ListParagraph"/>
        <w:numPr>
          <w:ilvl w:val="0"/>
          <w:numId w:val="5"/>
        </w:numPr>
        <w:jc w:val="both"/>
        <w:rPr>
          <w:rtl/>
        </w:rPr>
      </w:pPr>
      <w:r>
        <w:rPr>
          <w:rFonts w:hint="cs"/>
          <w:rtl/>
        </w:rPr>
        <w:t>ניהול משברים ב</w:t>
      </w:r>
      <w:r w:rsidR="00F75FC0">
        <w:rPr>
          <w:rFonts w:hint="cs"/>
          <w:rtl/>
        </w:rPr>
        <w:t>י</w:t>
      </w:r>
      <w:r>
        <w:rPr>
          <w:rFonts w:hint="cs"/>
          <w:rtl/>
        </w:rPr>
        <w:t>נ"ל</w:t>
      </w:r>
    </w:p>
    <w:p w:rsidR="00943EF0" w:rsidRDefault="00943EF0" w:rsidP="00F75FC0">
      <w:pPr>
        <w:pStyle w:val="ListParagraph"/>
        <w:numPr>
          <w:ilvl w:val="0"/>
          <w:numId w:val="5"/>
        </w:numPr>
        <w:jc w:val="both"/>
        <w:rPr>
          <w:rFonts w:hint="cs"/>
          <w:rtl/>
        </w:rPr>
      </w:pPr>
      <w:r>
        <w:rPr>
          <w:rFonts w:hint="cs"/>
          <w:rtl/>
        </w:rPr>
        <w:t>סיור לימודי בסין</w:t>
      </w:r>
    </w:p>
    <w:p w:rsidR="00F75FC0" w:rsidRDefault="00F75FC0" w:rsidP="00A27EBC">
      <w:pPr>
        <w:jc w:val="both"/>
        <w:rPr>
          <w:rtl/>
        </w:rPr>
      </w:pPr>
    </w:p>
    <w:p w:rsidR="002C7E39" w:rsidRDefault="00943EF0" w:rsidP="002C7E39">
      <w:pPr>
        <w:pStyle w:val="ListParagraph"/>
        <w:jc w:val="both"/>
        <w:rPr>
          <w:rFonts w:hint="cs"/>
          <w:rtl/>
        </w:rPr>
      </w:pPr>
      <w:r>
        <w:rPr>
          <w:rFonts w:hint="cs"/>
          <w:rtl/>
        </w:rPr>
        <w:lastRenderedPageBreak/>
        <w:t>מרצה אורח באוניברסיטאות</w:t>
      </w:r>
      <w:r w:rsidR="002C7E39">
        <w:rPr>
          <w:rFonts w:hint="cs"/>
          <w:rtl/>
        </w:rPr>
        <w:t xml:space="preserve"> זרות</w:t>
      </w:r>
    </w:p>
    <w:p w:rsidR="00943EF0" w:rsidRDefault="00943EF0" w:rsidP="002C7E39">
      <w:pPr>
        <w:pStyle w:val="ListParagraph"/>
        <w:jc w:val="both"/>
        <w:rPr>
          <w:rFonts w:hint="cs"/>
          <w:rtl/>
        </w:rPr>
      </w:pPr>
      <w:r>
        <w:rPr>
          <w:rFonts w:hint="cs"/>
          <w:rtl/>
        </w:rPr>
        <w:t xml:space="preserve"> בסין: </w:t>
      </w:r>
      <w:proofErr w:type="spellStart"/>
      <w:r>
        <w:t>Tongji</w:t>
      </w:r>
      <w:proofErr w:type="spellEnd"/>
      <w:r>
        <w:t>; ECNU; Hunan</w:t>
      </w:r>
    </w:p>
    <w:p w:rsidR="002C7E39" w:rsidRPr="002C7E39" w:rsidRDefault="002C7E39" w:rsidP="002C7E39">
      <w:pPr>
        <w:pStyle w:val="ListParagraph"/>
        <w:jc w:val="both"/>
        <w:rPr>
          <w:rFonts w:hint="cs"/>
          <w:rtl/>
        </w:rPr>
      </w:pPr>
      <w:r>
        <w:rPr>
          <w:rFonts w:hint="cs"/>
          <w:rtl/>
        </w:rPr>
        <w:t>בארגנטינה, יפן, הודו, מרוקו, פולין, אנגליה, סקוטלנד, צרפת.</w:t>
      </w:r>
    </w:p>
    <w:p w:rsidR="00F75FC0" w:rsidRDefault="00F75FC0" w:rsidP="00943EF0">
      <w:pPr>
        <w:pStyle w:val="ListParagraph"/>
        <w:jc w:val="both"/>
      </w:pPr>
    </w:p>
    <w:p w:rsidR="00943EF0" w:rsidRDefault="00943EF0" w:rsidP="00F75FC0">
      <w:pPr>
        <w:jc w:val="both"/>
        <w:rPr>
          <w:rFonts w:hint="cs"/>
          <w:rtl/>
        </w:rPr>
      </w:pPr>
      <w:r>
        <w:rPr>
          <w:rFonts w:hint="cs"/>
          <w:rtl/>
        </w:rPr>
        <w:t xml:space="preserve">מחבר של מאמרים ו </w:t>
      </w:r>
      <w:r>
        <w:t>CASE STUDIES</w:t>
      </w:r>
      <w:r>
        <w:rPr>
          <w:rFonts w:hint="cs"/>
          <w:rtl/>
        </w:rPr>
        <w:t xml:space="preserve"> בנושא מו"מ</w:t>
      </w:r>
    </w:p>
    <w:p w:rsidR="00F75FC0" w:rsidRDefault="00F75FC0" w:rsidP="00F75FC0">
      <w:pPr>
        <w:jc w:val="both"/>
        <w:rPr>
          <w:rtl/>
        </w:rPr>
      </w:pPr>
    </w:p>
    <w:p w:rsidR="00943EF0" w:rsidRDefault="00F75FC0" w:rsidP="00943EF0">
      <w:pPr>
        <w:jc w:val="both"/>
        <w:rPr>
          <w:rtl/>
        </w:rPr>
      </w:pPr>
      <w:r>
        <w:rPr>
          <w:rFonts w:hint="cs"/>
          <w:rtl/>
        </w:rPr>
        <w:t>שפות הוראה:</w:t>
      </w:r>
      <w:r w:rsidR="00943EF0">
        <w:rPr>
          <w:rFonts w:hint="cs"/>
          <w:rtl/>
        </w:rPr>
        <w:t xml:space="preserve"> עברית, אנגלית וצרפתית</w:t>
      </w:r>
    </w:p>
    <w:p w:rsidR="00943EF0" w:rsidRDefault="00943EF0" w:rsidP="00943EF0">
      <w:pPr>
        <w:jc w:val="both"/>
        <w:rPr>
          <w:rtl/>
        </w:rPr>
      </w:pPr>
    </w:p>
    <w:p w:rsidR="00943EF0" w:rsidRDefault="00943EF0" w:rsidP="00943EF0">
      <w:pPr>
        <w:jc w:val="both"/>
        <w:rPr>
          <w:rtl/>
        </w:rPr>
      </w:pPr>
      <w:r>
        <w:rPr>
          <w:rFonts w:hint="cs"/>
          <w:rtl/>
        </w:rPr>
        <w:t>טל בארץ: 815 200 0527</w:t>
      </w:r>
    </w:p>
    <w:p w:rsidR="00943EF0" w:rsidRPr="00A27EBC" w:rsidRDefault="00943EF0" w:rsidP="00943EF0">
      <w:pPr>
        <w:pStyle w:val="ListParagraph"/>
        <w:jc w:val="both"/>
        <w:rPr>
          <w:rtl/>
        </w:rPr>
      </w:pPr>
    </w:p>
    <w:sectPr w:rsidR="00943EF0" w:rsidRPr="00A27EBC" w:rsidSect="007A14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85872"/>
    <w:multiLevelType w:val="hybridMultilevel"/>
    <w:tmpl w:val="C612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B583D"/>
    <w:multiLevelType w:val="hybridMultilevel"/>
    <w:tmpl w:val="C020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54425"/>
    <w:multiLevelType w:val="hybridMultilevel"/>
    <w:tmpl w:val="F0A0F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53787"/>
    <w:multiLevelType w:val="hybridMultilevel"/>
    <w:tmpl w:val="FA0C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96B30"/>
    <w:multiLevelType w:val="hybridMultilevel"/>
    <w:tmpl w:val="9938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4D"/>
    <w:rsid w:val="001960C4"/>
    <w:rsid w:val="001A424D"/>
    <w:rsid w:val="002C7E39"/>
    <w:rsid w:val="007A14FC"/>
    <w:rsid w:val="008040AA"/>
    <w:rsid w:val="00943EF0"/>
    <w:rsid w:val="00A27EBC"/>
    <w:rsid w:val="00F7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Shalom Shirman</dc:creator>
  <cp:lastModifiedBy>Shalom Shirman</cp:lastModifiedBy>
  <cp:revision>2</cp:revision>
  <cp:lastPrinted>2016-06-30T14:11:00Z</cp:lastPrinted>
  <dcterms:created xsi:type="dcterms:W3CDTF">2016-06-30T14:11:00Z</dcterms:created>
  <dcterms:modified xsi:type="dcterms:W3CDTF">2016-06-30T14:11:00Z</dcterms:modified>
</cp:coreProperties>
</file>