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655" w:rsidRPr="00A24DB3" w:rsidRDefault="00564E23" w:rsidP="00C73E96">
      <w:pPr>
        <w:jc w:val="center"/>
        <w:rPr>
          <w:rFonts w:ascii="Arial" w:hAnsi="Arial" w:cs="Arial"/>
          <w:b/>
          <w:bCs/>
          <w:sz w:val="28"/>
          <w:szCs w:val="28"/>
          <w:u w:val="single"/>
          <w:rtl/>
        </w:rPr>
      </w:pPr>
      <w:r>
        <w:rPr>
          <w:rFonts w:ascii="Arial" w:hAnsi="Arial" w:cs="Arial" w:hint="cs"/>
          <w:b/>
          <w:bCs/>
          <w:sz w:val="28"/>
          <w:szCs w:val="28"/>
          <w:u w:val="single"/>
          <w:rtl/>
        </w:rPr>
        <w:t>שיחת סיכום תמיר</w:t>
      </w:r>
    </w:p>
    <w:p w:rsidR="00C73E96" w:rsidRPr="000952E5" w:rsidRDefault="00C73E96" w:rsidP="00C73E96">
      <w:pPr>
        <w:rPr>
          <w:rFonts w:ascii="Arial" w:hAnsi="Arial" w:cs="Arial"/>
          <w:sz w:val="24"/>
          <w:szCs w:val="24"/>
          <w:rtl/>
        </w:rPr>
      </w:pPr>
    </w:p>
    <w:p w:rsidR="00F1432A" w:rsidRPr="000952E5" w:rsidRDefault="007E6B32" w:rsidP="00F1432A">
      <w:pPr>
        <w:rPr>
          <w:rFonts w:ascii="Arial" w:hAnsi="Arial" w:cs="Arial"/>
          <w:b/>
          <w:bCs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תמיר</w:t>
      </w:r>
    </w:p>
    <w:p w:rsidR="00F1432A" w:rsidRDefault="007E6B32" w:rsidP="00F1432A">
      <w:pPr>
        <w:pStyle w:val="a3"/>
        <w:numPr>
          <w:ilvl w:val="0"/>
          <w:numId w:val="2"/>
        </w:numPr>
        <w:rPr>
          <w:rFonts w:ascii="Arial" w:hAnsi="Arial" w:cs="Arial" w:hint="cs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הוביל, שינה, עשה</w:t>
      </w:r>
    </w:p>
    <w:p w:rsidR="007E6B32" w:rsidRDefault="007E6B32" w:rsidP="00F1432A">
      <w:pPr>
        <w:pStyle w:val="a3"/>
        <w:numPr>
          <w:ilvl w:val="0"/>
          <w:numId w:val="2"/>
        </w:numPr>
        <w:rPr>
          <w:rFonts w:ascii="Arial" w:hAnsi="Arial" w:cs="Arial" w:hint="cs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פיסה חינוכית מגובשת</w:t>
      </w:r>
    </w:p>
    <w:p w:rsidR="007E6B32" w:rsidRDefault="007E6B32" w:rsidP="00F1432A">
      <w:pPr>
        <w:pStyle w:val="a3"/>
        <w:numPr>
          <w:ilvl w:val="0"/>
          <w:numId w:val="2"/>
        </w:numPr>
        <w:rPr>
          <w:rFonts w:ascii="Arial" w:hAnsi="Arial" w:cs="Arial" w:hint="cs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סימולציה</w:t>
      </w:r>
    </w:p>
    <w:p w:rsidR="007E6B32" w:rsidRDefault="007E6B32" w:rsidP="00F1432A">
      <w:pPr>
        <w:pStyle w:val="a3"/>
        <w:numPr>
          <w:ilvl w:val="0"/>
          <w:numId w:val="2"/>
        </w:numPr>
        <w:rPr>
          <w:rFonts w:ascii="Arial" w:hAnsi="Arial" w:cs="Arial" w:hint="cs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כניסה לזירה ועמידה בראש</w:t>
      </w:r>
    </w:p>
    <w:p w:rsidR="007E6B32" w:rsidRDefault="007E6B32" w:rsidP="00F1432A">
      <w:pPr>
        <w:pStyle w:val="a3"/>
        <w:numPr>
          <w:ilvl w:val="0"/>
          <w:numId w:val="2"/>
        </w:numPr>
        <w:rPr>
          <w:rFonts w:ascii="Arial" w:hAnsi="Arial" w:cs="Arial" w:hint="cs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העצמת המדריך </w:t>
      </w:r>
      <w:proofErr w:type="spellStart"/>
      <w:r>
        <w:rPr>
          <w:rFonts w:ascii="Arial" w:hAnsi="Arial" w:cs="Arial" w:hint="cs"/>
          <w:sz w:val="24"/>
          <w:szCs w:val="24"/>
          <w:rtl/>
        </w:rPr>
        <w:t>והצצוות</w:t>
      </w:r>
      <w:proofErr w:type="spellEnd"/>
    </w:p>
    <w:p w:rsidR="007E6B32" w:rsidRDefault="007E6B32" w:rsidP="00F1432A">
      <w:pPr>
        <w:pStyle w:val="a3"/>
        <w:numPr>
          <w:ilvl w:val="0"/>
          <w:numId w:val="2"/>
        </w:numPr>
        <w:rPr>
          <w:rFonts w:ascii="Arial" w:hAnsi="Arial" w:cs="Arial" w:hint="cs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מכללות </w:t>
      </w:r>
      <w:r>
        <w:rPr>
          <w:rFonts w:ascii="Arial" w:hAnsi="Arial" w:cs="Arial"/>
          <w:sz w:val="24"/>
          <w:szCs w:val="24"/>
          <w:rtl/>
        </w:rPr>
        <w:t>–</w:t>
      </w:r>
      <w:r>
        <w:rPr>
          <w:rFonts w:ascii="Arial" w:hAnsi="Arial" w:cs="Arial" w:hint="cs"/>
          <w:sz w:val="24"/>
          <w:szCs w:val="24"/>
          <w:rtl/>
        </w:rPr>
        <w:t xml:space="preserve"> תפיסה, אקדמיזציה</w:t>
      </w:r>
    </w:p>
    <w:p w:rsidR="007E6B32" w:rsidRDefault="007E6B32" w:rsidP="00F1432A">
      <w:pPr>
        <w:pStyle w:val="a3"/>
        <w:numPr>
          <w:ilvl w:val="0"/>
          <w:numId w:val="2"/>
        </w:numPr>
        <w:rPr>
          <w:rFonts w:ascii="Arial" w:hAnsi="Arial" w:cs="Arial" w:hint="cs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המטרה </w:t>
      </w:r>
      <w:r>
        <w:rPr>
          <w:rFonts w:ascii="Arial" w:hAnsi="Arial" w:cs="Arial"/>
          <w:sz w:val="24"/>
          <w:szCs w:val="24"/>
          <w:rtl/>
        </w:rPr>
        <w:t>–</w:t>
      </w:r>
      <w:r>
        <w:rPr>
          <w:rFonts w:ascii="Arial" w:hAnsi="Arial" w:cs="Arial" w:hint="cs"/>
          <w:sz w:val="24"/>
          <w:szCs w:val="24"/>
          <w:rtl/>
        </w:rPr>
        <w:t>אסטרטג ותפקיד האלוף באסטרטגיה</w:t>
      </w:r>
    </w:p>
    <w:p w:rsidR="007E6B32" w:rsidRDefault="007E6B32" w:rsidP="00F1432A">
      <w:pPr>
        <w:pStyle w:val="a3"/>
        <w:numPr>
          <w:ilvl w:val="0"/>
          <w:numId w:val="2"/>
        </w:numPr>
        <w:rPr>
          <w:rFonts w:ascii="Arial" w:hAnsi="Arial" w:cs="Arial" w:hint="cs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>חשיבות המיסוד?</w:t>
      </w:r>
    </w:p>
    <w:p w:rsidR="007E6B32" w:rsidRPr="007E6B32" w:rsidRDefault="007E6B32" w:rsidP="007E6B32">
      <w:pPr>
        <w:rPr>
          <w:rFonts w:ascii="Arial" w:hAnsi="Arial" w:cs="Arial"/>
          <w:sz w:val="24"/>
          <w:szCs w:val="24"/>
          <w:rtl/>
        </w:rPr>
      </w:pPr>
    </w:p>
    <w:p w:rsidR="00F1432A" w:rsidRPr="000952E5" w:rsidRDefault="00F1432A" w:rsidP="00A23485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0952E5">
        <w:rPr>
          <w:rFonts w:ascii="Arial" w:hAnsi="Arial" w:cs="Arial"/>
          <w:b/>
          <w:bCs/>
          <w:sz w:val="24"/>
          <w:szCs w:val="24"/>
          <w:rtl/>
        </w:rPr>
        <w:t>אישי</w:t>
      </w:r>
    </w:p>
    <w:p w:rsidR="00F1432A" w:rsidRPr="000952E5" w:rsidRDefault="008841A8" w:rsidP="00C73E96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3 השנים הקודמות</w:t>
      </w:r>
      <w:r w:rsidR="00A23485" w:rsidRPr="000952E5">
        <w:rPr>
          <w:rFonts w:ascii="Arial" w:hAnsi="Arial" w:cs="Arial"/>
          <w:sz w:val="24"/>
          <w:szCs w:val="24"/>
          <w:rtl/>
        </w:rPr>
        <w:t>:</w:t>
      </w:r>
    </w:p>
    <w:p w:rsidR="00A23485" w:rsidRPr="000952E5" w:rsidRDefault="00A23485" w:rsidP="00A23485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מדריך צוות (בלי להיות חניך)</w:t>
      </w:r>
    </w:p>
    <w:p w:rsidR="00A23485" w:rsidRPr="000952E5" w:rsidRDefault="00A23485" w:rsidP="00A23485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ציר מדיני</w:t>
      </w:r>
      <w:r w:rsidR="00BC4760" w:rsidRPr="000952E5">
        <w:rPr>
          <w:rFonts w:ascii="Arial" w:hAnsi="Arial" w:cs="Arial"/>
          <w:sz w:val="24"/>
          <w:szCs w:val="24"/>
          <w:rtl/>
        </w:rPr>
        <w:t xml:space="preserve"> – פיתחנו בשנים האחרונות</w:t>
      </w:r>
    </w:p>
    <w:p w:rsidR="00A23485" w:rsidRPr="000952E5" w:rsidRDefault="00A23485" w:rsidP="00A23485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ציר אסטרטגיה</w:t>
      </w:r>
    </w:p>
    <w:p w:rsidR="00A23485" w:rsidRPr="000952E5" w:rsidRDefault="00BE5303" w:rsidP="00A23485">
      <w:pPr>
        <w:pStyle w:val="a3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t>נהנתי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, למדתי, יצרתי, תרמתי</w:t>
      </w:r>
    </w:p>
    <w:p w:rsidR="00BE5303" w:rsidRDefault="00BE5303" w:rsidP="00A23485">
      <w:pPr>
        <w:pStyle w:val="a3"/>
        <w:numPr>
          <w:ilvl w:val="0"/>
          <w:numId w:val="9"/>
        </w:numPr>
        <w:rPr>
          <w:rFonts w:ascii="Arial" w:hAnsi="Arial" w:cs="Arial" w:hint="cs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תרומת הסגל והאלופים</w:t>
      </w:r>
    </w:p>
    <w:p w:rsidR="00564E23" w:rsidRPr="000952E5" w:rsidRDefault="00564E23" w:rsidP="00564E23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שינויים שעשינו:</w:t>
      </w:r>
    </w:p>
    <w:p w:rsidR="00564E23" w:rsidRPr="000952E5" w:rsidRDefault="00564E23" w:rsidP="00564E2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פיתוח הסימולציה – עכשווי, אינטראקטיבי, תובנות מעניינות מאד.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ארוע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מורכב</w:t>
      </w:r>
    </w:p>
    <w:p w:rsidR="00564E23" w:rsidRPr="000952E5" w:rsidRDefault="00564E23" w:rsidP="00564E2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הציר המדיני – קורס, תפיסה כוללת, כולל סיורים, סדנאות, תכנים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תומגים</w:t>
      </w:r>
      <w:proofErr w:type="spellEnd"/>
    </w:p>
    <w:p w:rsidR="00564E23" w:rsidRPr="000952E5" w:rsidRDefault="00564E23" w:rsidP="00564E2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הביקור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במשה"ח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– קבוצות קטנות</w:t>
      </w:r>
    </w:p>
    <w:p w:rsidR="00564E23" w:rsidRDefault="00564E23" w:rsidP="00564E23">
      <w:pPr>
        <w:pStyle w:val="a3"/>
        <w:numPr>
          <w:ilvl w:val="0"/>
          <w:numId w:val="1"/>
        </w:numPr>
        <w:rPr>
          <w:rFonts w:ascii="Arial" w:hAnsi="Arial" w:cs="Arial" w:hint="cs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סיור רוסיה</w:t>
      </w:r>
    </w:p>
    <w:p w:rsidR="00564E23" w:rsidRDefault="00564E23" w:rsidP="00564E23">
      <w:pPr>
        <w:pStyle w:val="a3"/>
        <w:numPr>
          <w:ilvl w:val="0"/>
          <w:numId w:val="1"/>
        </w:numPr>
        <w:rPr>
          <w:rFonts w:ascii="Arial" w:hAnsi="Arial" w:cs="Arial" w:hint="cs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סיור אירופה </w:t>
      </w:r>
      <w:r>
        <w:rPr>
          <w:rFonts w:ascii="Arial" w:hAnsi="Arial" w:cs="Arial"/>
          <w:sz w:val="24"/>
          <w:szCs w:val="24"/>
          <w:rtl/>
        </w:rPr>
        <w:t>–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proofErr w:type="spellStart"/>
      <w:r>
        <w:rPr>
          <w:rFonts w:ascii="Arial" w:hAnsi="Arial" w:cs="Arial" w:hint="cs"/>
          <w:sz w:val="24"/>
          <w:szCs w:val="24"/>
          <w:rtl/>
        </w:rPr>
        <w:t>בילטרלי</w:t>
      </w:r>
      <w:proofErr w:type="spellEnd"/>
    </w:p>
    <w:p w:rsidR="00564E23" w:rsidRPr="000952E5" w:rsidRDefault="00564E23" w:rsidP="00564E2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סיור ארה"ב </w:t>
      </w:r>
      <w:proofErr w:type="spellStart"/>
      <w:r>
        <w:rPr>
          <w:rFonts w:ascii="Arial" w:hAnsi="Arial" w:cs="Arial" w:hint="cs"/>
          <w:sz w:val="24"/>
          <w:szCs w:val="24"/>
          <w:rtl/>
        </w:rPr>
        <w:t>כחוייות</w:t>
      </w:r>
      <w:proofErr w:type="spellEnd"/>
      <w:r>
        <w:rPr>
          <w:rFonts w:ascii="Arial" w:hAnsi="Arial" w:cs="Arial" w:hint="cs"/>
          <w:sz w:val="24"/>
          <w:szCs w:val="24"/>
          <w:rtl/>
        </w:rPr>
        <w:t xml:space="preserve"> שיא</w:t>
      </w:r>
    </w:p>
    <w:p w:rsidR="00564E23" w:rsidRPr="000952E5" w:rsidRDefault="00564E23" w:rsidP="00564E23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תפקיד המדריך בכלל</w:t>
      </w:r>
    </w:p>
    <w:p w:rsidR="008841A8" w:rsidRPr="000952E5" w:rsidRDefault="008841A8" w:rsidP="00C73E96">
      <w:pPr>
        <w:rPr>
          <w:rFonts w:ascii="Arial" w:hAnsi="Arial" w:cs="Arial"/>
          <w:sz w:val="24"/>
          <w:szCs w:val="24"/>
          <w:rtl/>
        </w:rPr>
      </w:pPr>
    </w:p>
    <w:p w:rsidR="00C73E96" w:rsidRPr="000952E5" w:rsidRDefault="00F928AB" w:rsidP="00C73E96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השנה – </w:t>
      </w:r>
      <w:r w:rsidR="00C73E96" w:rsidRPr="000952E5">
        <w:rPr>
          <w:rFonts w:ascii="Arial" w:hAnsi="Arial" w:cs="Arial"/>
          <w:sz w:val="24"/>
          <w:szCs w:val="24"/>
          <w:rtl/>
        </w:rPr>
        <w:t>תחומי אחריות</w:t>
      </w:r>
    </w:p>
    <w:p w:rsidR="00C0260F" w:rsidRPr="000952E5" w:rsidRDefault="00F928AB" w:rsidP="00F928AB">
      <w:pPr>
        <w:pStyle w:val="a3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אחראי על הציר המדיני</w:t>
      </w:r>
    </w:p>
    <w:p w:rsidR="00F928AB" w:rsidRPr="000952E5" w:rsidRDefault="00F928AB" w:rsidP="00F928AB">
      <w:pPr>
        <w:pStyle w:val="a3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קורס</w:t>
      </w:r>
    </w:p>
    <w:p w:rsidR="00F928AB" w:rsidRPr="000952E5" w:rsidRDefault="00F928AB" w:rsidP="00F928AB">
      <w:pPr>
        <w:pStyle w:val="a3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סימולציה בשיתוף</w:t>
      </w:r>
    </w:p>
    <w:p w:rsidR="00F928AB" w:rsidRPr="000952E5" w:rsidRDefault="009C3CA8" w:rsidP="00F928AB">
      <w:pPr>
        <w:pStyle w:val="a3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 w:hint="cs"/>
          <w:sz w:val="24"/>
          <w:szCs w:val="24"/>
          <w:rtl/>
        </w:rPr>
        <w:t xml:space="preserve">הסיורים </w:t>
      </w:r>
      <w:r w:rsidR="00F928AB" w:rsidRPr="000952E5">
        <w:rPr>
          <w:rFonts w:ascii="Arial" w:hAnsi="Arial" w:cs="Arial"/>
          <w:sz w:val="24"/>
          <w:szCs w:val="24"/>
          <w:rtl/>
        </w:rPr>
        <w:t xml:space="preserve"> כולל מזרח מתודולוגיה וארה"ב</w:t>
      </w:r>
    </w:p>
    <w:p w:rsidR="00F928AB" w:rsidRPr="000952E5" w:rsidRDefault="00F928AB" w:rsidP="00F928AB">
      <w:pPr>
        <w:pStyle w:val="a3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הרצאות (1701)</w:t>
      </w:r>
    </w:p>
    <w:p w:rsidR="00F928AB" w:rsidRPr="000952E5" w:rsidRDefault="00F928AB" w:rsidP="00F928AB">
      <w:pPr>
        <w:pStyle w:val="a3"/>
        <w:numPr>
          <w:ilvl w:val="1"/>
          <w:numId w:val="18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ביקור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במשה"ח</w:t>
      </w:r>
      <w:proofErr w:type="spellEnd"/>
    </w:p>
    <w:p w:rsidR="007E6B32" w:rsidRDefault="007E6B32" w:rsidP="00F1432A">
      <w:pPr>
        <w:rPr>
          <w:rFonts w:ascii="Arial" w:hAnsi="Arial" w:cs="Arial" w:hint="cs"/>
          <w:sz w:val="24"/>
          <w:szCs w:val="24"/>
          <w:rtl/>
        </w:rPr>
      </w:pPr>
    </w:p>
    <w:p w:rsidR="007E6B32" w:rsidRDefault="007E6B32" w:rsidP="00F1432A">
      <w:pPr>
        <w:rPr>
          <w:rFonts w:ascii="Arial" w:hAnsi="Arial" w:cs="Arial" w:hint="cs"/>
          <w:sz w:val="24"/>
          <w:szCs w:val="24"/>
          <w:rtl/>
        </w:rPr>
      </w:pPr>
    </w:p>
    <w:p w:rsidR="00F1432A" w:rsidRPr="000952E5" w:rsidRDefault="00F1432A" w:rsidP="00F1432A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lastRenderedPageBreak/>
        <w:t xml:space="preserve">משרד החוץ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במב"ל</w:t>
      </w:r>
      <w:proofErr w:type="spellEnd"/>
    </w:p>
    <w:p w:rsidR="00C71E03" w:rsidRPr="000952E5" w:rsidRDefault="00C71E03" w:rsidP="001A74B0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השתתפות מסורתית מאז ימיו הראשנים</w:t>
      </w:r>
    </w:p>
    <w:p w:rsidR="00F1432A" w:rsidRPr="000952E5" w:rsidRDefault="00C71E03" w:rsidP="00C71E03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הביקור במשרד</w:t>
      </w:r>
    </w:p>
    <w:p w:rsidR="00C71E03" w:rsidRPr="000952E5" w:rsidRDefault="00C71E03" w:rsidP="001A74B0">
      <w:pPr>
        <w:pStyle w:val="a3"/>
        <w:numPr>
          <w:ilvl w:val="0"/>
          <w:numId w:val="12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שילוב אנשי משרד החוץ בסימולציות ותרגילים</w:t>
      </w:r>
      <w:r w:rsidR="001A74B0" w:rsidRPr="000952E5">
        <w:rPr>
          <w:rFonts w:ascii="Arial" w:hAnsi="Arial" w:cs="Arial"/>
          <w:sz w:val="24"/>
          <w:szCs w:val="24"/>
          <w:rtl/>
        </w:rPr>
        <w:t xml:space="preserve"> והרצאות בציר המדיני כולל בשבוע הפתיחה</w:t>
      </w:r>
    </w:p>
    <w:p w:rsidR="00DF293D" w:rsidRPr="000952E5" w:rsidRDefault="00DF293D" w:rsidP="00C73E96">
      <w:pPr>
        <w:rPr>
          <w:rFonts w:ascii="Arial" w:hAnsi="Arial" w:cs="Arial"/>
          <w:sz w:val="24"/>
          <w:szCs w:val="24"/>
          <w:rtl/>
        </w:rPr>
      </w:pPr>
    </w:p>
    <w:p w:rsidR="00DF293D" w:rsidRPr="000952E5" w:rsidRDefault="00DF293D" w:rsidP="00C73E96">
      <w:pPr>
        <w:rPr>
          <w:rFonts w:ascii="Arial" w:hAnsi="Arial" w:cs="Arial"/>
          <w:sz w:val="24"/>
          <w:szCs w:val="24"/>
        </w:rPr>
      </w:pPr>
    </w:p>
    <w:p w:rsidR="00F1432A" w:rsidRPr="000952E5" w:rsidRDefault="00DF293D" w:rsidP="000952E5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r w:rsidRPr="000952E5">
        <w:rPr>
          <w:rFonts w:ascii="Arial" w:hAnsi="Arial" w:cs="Arial"/>
          <w:b/>
          <w:bCs/>
          <w:sz w:val="24"/>
          <w:szCs w:val="24"/>
          <w:rtl/>
        </w:rPr>
        <w:t xml:space="preserve">המחקר – </w:t>
      </w:r>
      <w:r w:rsidR="008841A8" w:rsidRPr="000952E5">
        <w:rPr>
          <w:rFonts w:ascii="Arial" w:hAnsi="Arial" w:cs="Arial"/>
          <w:b/>
          <w:bCs/>
          <w:sz w:val="24"/>
          <w:szCs w:val="24"/>
          <w:rtl/>
        </w:rPr>
        <w:t>מדריך מפתח ידע</w:t>
      </w:r>
    </w:p>
    <w:p w:rsidR="008841A8" w:rsidRPr="000952E5" w:rsidRDefault="00DF293D" w:rsidP="00DF293D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במקור משהו יותר קשור להדרכה – איך מלמדים דיפלומטיה</w:t>
      </w:r>
    </w:p>
    <w:p w:rsidR="00DF293D" w:rsidRPr="000952E5" w:rsidRDefault="00DF293D" w:rsidP="00DF293D">
      <w:pPr>
        <w:pStyle w:val="a3"/>
        <w:numPr>
          <w:ilvl w:val="0"/>
          <w:numId w:val="2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בשיחות עם תמיר – משהו על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התפק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שבין העולם הביטחוני למדיני ובין אסטרטגיה למדיניות חוץ בהן עסקתי</w:t>
      </w:r>
    </w:p>
    <w:p w:rsidR="000952E5" w:rsidRPr="000952E5" w:rsidRDefault="00DF293D" w:rsidP="000952E5">
      <w:pPr>
        <w:pStyle w:val="a3"/>
        <w:numPr>
          <w:ilvl w:val="0"/>
          <w:numId w:val="23"/>
        </w:numPr>
        <w:jc w:val="center"/>
        <w:rPr>
          <w:rFonts w:ascii="Arial" w:hAnsi="Arial" w:cs="Arial"/>
          <w:sz w:val="24"/>
          <w:szCs w:val="24"/>
          <w:u w:val="single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הרעיון כרגע</w:t>
      </w:r>
      <w:r w:rsidR="000952E5" w:rsidRPr="000952E5">
        <w:rPr>
          <w:rFonts w:ascii="Arial" w:hAnsi="Arial" w:cs="Arial" w:hint="cs"/>
          <w:sz w:val="24"/>
          <w:szCs w:val="24"/>
          <w:rtl/>
        </w:rPr>
        <w:t>:</w:t>
      </w:r>
      <w:r w:rsidR="000952E5">
        <w:rPr>
          <w:rFonts w:ascii="Arial" w:hAnsi="Arial" w:cs="Arial" w:hint="cs"/>
          <w:sz w:val="24"/>
          <w:szCs w:val="24"/>
          <w:u w:val="single"/>
          <w:rtl/>
        </w:rPr>
        <w:t xml:space="preserve">   </w:t>
      </w:r>
      <w:r w:rsidR="000952E5" w:rsidRPr="000952E5">
        <w:rPr>
          <w:rFonts w:ascii="Arial" w:hAnsi="Arial" w:cs="Arial"/>
          <w:sz w:val="24"/>
          <w:szCs w:val="24"/>
          <w:u w:val="single"/>
          <w:rtl/>
        </w:rPr>
        <w:t>המאמץ המדיני-דיפלומטי במסגרת המערכה שבין המלחמות (מקרה מבחן לבנון)</w:t>
      </w:r>
    </w:p>
    <w:p w:rsidR="000952E5" w:rsidRPr="000952E5" w:rsidRDefault="000952E5" w:rsidP="000952E5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מטרת העבודה</w:t>
      </w:r>
      <w:r w:rsidRPr="000952E5">
        <w:rPr>
          <w:rFonts w:ascii="Arial" w:hAnsi="Arial" w:cs="Arial"/>
          <w:sz w:val="24"/>
          <w:szCs w:val="24"/>
          <w:rtl/>
        </w:rPr>
        <w:t>: לנסות לגבש תפיסת הפעלה של המהלכים הדיפלומטיים הנעשים במסגרת המערכה המדינית ולבחון את אופן שילוב המאמץ הדיפלומטי במערכה הכוללת</w:t>
      </w:r>
    </w:p>
    <w:p w:rsidR="000952E5" w:rsidRPr="000952E5" w:rsidRDefault="000952E5" w:rsidP="000952E5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שאלות המחקר</w:t>
      </w:r>
      <w:r w:rsidRPr="000952E5">
        <w:rPr>
          <w:rFonts w:ascii="Arial" w:hAnsi="Arial" w:cs="Arial"/>
          <w:sz w:val="24"/>
          <w:szCs w:val="24"/>
          <w:rtl/>
        </w:rPr>
        <w:t>:</w:t>
      </w:r>
    </w:p>
    <w:p w:rsidR="000952E5" w:rsidRPr="000952E5" w:rsidRDefault="000952E5" w:rsidP="000952E5">
      <w:pPr>
        <w:pStyle w:val="a3"/>
        <w:numPr>
          <w:ilvl w:val="0"/>
          <w:numId w:val="26"/>
        </w:numPr>
        <w:spacing w:after="200" w:line="276" w:lineRule="auto"/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מהם הכלים המדיניים  שבהם נעשה שימוש במערכה ומהם הכלים הפוטנציאליים (למשל דיפלומטיה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מולטלטרלית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,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דפ"צ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,  קונגרס וכד')?</w:t>
      </w:r>
    </w:p>
    <w:p w:rsidR="000952E5" w:rsidRPr="000952E5" w:rsidRDefault="000952E5" w:rsidP="000952E5">
      <w:pPr>
        <w:pStyle w:val="a3"/>
        <w:numPr>
          <w:ilvl w:val="0"/>
          <w:numId w:val="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האם ניתן לדבר על "אמנות המערכה המדינית"? תחבולנות מדינית? </w:t>
      </w:r>
    </w:p>
    <w:p w:rsidR="000952E5" w:rsidRPr="000952E5" w:rsidRDefault="000952E5" w:rsidP="000952E5">
      <w:pPr>
        <w:pStyle w:val="a3"/>
        <w:numPr>
          <w:ilvl w:val="0"/>
          <w:numId w:val="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האם וכיצד נעשה שימוש בגישת המערכות בעיצוב המערכה הדיפלומטית?</w:t>
      </w:r>
    </w:p>
    <w:p w:rsidR="000952E5" w:rsidRPr="000952E5" w:rsidRDefault="000952E5" w:rsidP="000952E5">
      <w:pPr>
        <w:pStyle w:val="a3"/>
        <w:numPr>
          <w:ilvl w:val="0"/>
          <w:numId w:val="26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איזה מושגים ותפיסות מעולם הדיפלומטיה והיחב"ל יכולים לסייע להמשיג את המערכות האלה?</w:t>
      </w:r>
    </w:p>
    <w:p w:rsidR="000952E5" w:rsidRPr="000952E5" w:rsidRDefault="000952E5" w:rsidP="000952E5">
      <w:pPr>
        <w:pStyle w:val="a3"/>
        <w:numPr>
          <w:ilvl w:val="0"/>
          <w:numId w:val="26"/>
        </w:numPr>
        <w:spacing w:after="200" w:line="276" w:lineRule="auto"/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כיצד ואיפה מתבצעת הלמידה והאינטגרציה של המערכות השונות? מהו מבנה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הפו"ש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הרצוי?</w:t>
      </w:r>
    </w:p>
    <w:p w:rsidR="000952E5" w:rsidRPr="000952E5" w:rsidRDefault="000952E5" w:rsidP="000952E5">
      <w:pPr>
        <w:rPr>
          <w:rFonts w:ascii="Arial" w:hAnsi="Arial" w:cs="Arial"/>
          <w:sz w:val="24"/>
          <w:szCs w:val="24"/>
          <w:u w:val="single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טענות המחקר:</w:t>
      </w:r>
    </w:p>
    <w:p w:rsidR="000952E5" w:rsidRPr="000952E5" w:rsidRDefault="000952E5" w:rsidP="000952E5">
      <w:pPr>
        <w:pStyle w:val="a3"/>
        <w:numPr>
          <w:ilvl w:val="0"/>
          <w:numId w:val="24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הכלים הדיפלומטיים לא מוכרים  ולא בהכרח מפותחים עד הסוף</w:t>
      </w:r>
    </w:p>
    <w:p w:rsidR="000952E5" w:rsidRPr="000952E5" w:rsidRDefault="000952E5" w:rsidP="000952E5">
      <w:pPr>
        <w:pStyle w:val="a3"/>
        <w:numPr>
          <w:ilvl w:val="0"/>
          <w:numId w:val="24"/>
        </w:numPr>
        <w:spacing w:after="200" w:line="276" w:lineRule="auto"/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האינטגרציה של הכלים לא מתבצעת כראוי עד רמת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ראה"מ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אם בכלל</w:t>
      </w:r>
    </w:p>
    <w:p w:rsidR="000952E5" w:rsidRPr="000952E5" w:rsidRDefault="000952E5" w:rsidP="000952E5">
      <w:pPr>
        <w:rPr>
          <w:rFonts w:ascii="Arial" w:hAnsi="Arial" w:cs="Arial"/>
          <w:sz w:val="24"/>
          <w:szCs w:val="24"/>
          <w:u w:val="single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רציונל העבודה:</w:t>
      </w:r>
    </w:p>
    <w:p w:rsidR="000952E5" w:rsidRPr="000952E5" w:rsidRDefault="000952E5" w:rsidP="000952E5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העבודה עונה על כמה פערים:</w:t>
      </w:r>
    </w:p>
    <w:p w:rsidR="000952E5" w:rsidRPr="000952E5" w:rsidRDefault="000952E5" w:rsidP="000952E5">
      <w:pPr>
        <w:pStyle w:val="a3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תמיכה בעבודה של יאיר גולן – </w:t>
      </w: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תפיסת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המב"מ</w:t>
      </w:r>
      <w:proofErr w:type="spellEnd"/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 או השפעה ומניעה</w:t>
      </w:r>
      <w:r w:rsidRPr="000952E5">
        <w:rPr>
          <w:rFonts w:ascii="Arial" w:hAnsi="Arial" w:cs="Arial"/>
          <w:sz w:val="24"/>
          <w:szCs w:val="24"/>
          <w:rtl/>
        </w:rPr>
        <w:t xml:space="preserve"> - התחום הדיפלומטי לא נחקר (שיחה עם גולן) כך שלמרות שהבעיה היא רב-ממדית הטיפול בה מתקיים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ב"סיילואים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/אלומות".</w:t>
      </w:r>
    </w:p>
    <w:p w:rsidR="000952E5" w:rsidRPr="000952E5" w:rsidRDefault="000952E5" w:rsidP="000952E5">
      <w:pPr>
        <w:pStyle w:val="a3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פיתוח נושא </w:t>
      </w:r>
      <w:r w:rsidRPr="000952E5">
        <w:rPr>
          <w:rFonts w:ascii="Arial" w:hAnsi="Arial" w:cs="Arial"/>
          <w:sz w:val="24"/>
          <w:szCs w:val="24"/>
          <w:u w:val="single"/>
          <w:rtl/>
        </w:rPr>
        <w:t>המערכה</w:t>
      </w:r>
      <w:r w:rsidRPr="000952E5">
        <w:rPr>
          <w:rFonts w:ascii="Arial" w:hAnsi="Arial" w:cs="Arial"/>
          <w:sz w:val="24"/>
          <w:szCs w:val="24"/>
          <w:rtl/>
        </w:rPr>
        <w:t xml:space="preserve"> – המענה. עד היום עסקנו יותר בתחום הפער – גיבוש ההיסט והאסטרטגיה.  פחות איך מפתחים מערכה.</w:t>
      </w:r>
    </w:p>
    <w:p w:rsidR="000952E5" w:rsidRPr="000952E5" w:rsidRDefault="000952E5" w:rsidP="000952E5">
      <w:pPr>
        <w:pStyle w:val="a3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פיתוח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השלוביות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בין הכלים. האתגר בפיתוח שלוביות בכלים בהגיון שונה (מוסד וצבא)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ושילוביות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כלים בתוך משרד החוץ.</w:t>
      </w:r>
    </w:p>
    <w:p w:rsidR="000952E5" w:rsidRPr="000952E5" w:rsidRDefault="000952E5" w:rsidP="000952E5">
      <w:pPr>
        <w:pStyle w:val="a3"/>
        <w:numPr>
          <w:ilvl w:val="0"/>
          <w:numId w:val="25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t>המב"ל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כמארח של כלל הגופים הוא המקום הקלאסי לעשות עבודה כזאת</w:t>
      </w:r>
    </w:p>
    <w:p w:rsidR="000952E5" w:rsidRPr="000952E5" w:rsidRDefault="000952E5" w:rsidP="009C3CA8">
      <w:pPr>
        <w:pStyle w:val="a3"/>
        <w:rPr>
          <w:rFonts w:ascii="Arial" w:hAnsi="Arial" w:cs="Arial"/>
          <w:sz w:val="24"/>
          <w:szCs w:val="24"/>
          <w:rtl/>
        </w:rPr>
      </w:pPr>
    </w:p>
    <w:p w:rsidR="00F1432A" w:rsidRPr="000952E5" w:rsidRDefault="00F1432A" w:rsidP="00C73E96">
      <w:pPr>
        <w:rPr>
          <w:rFonts w:ascii="Arial" w:hAnsi="Arial" w:cs="Arial"/>
          <w:sz w:val="24"/>
          <w:szCs w:val="24"/>
          <w:rtl/>
        </w:rPr>
      </w:pPr>
    </w:p>
    <w:p w:rsidR="00F1432A" w:rsidRPr="000952E5" w:rsidRDefault="00F1432A" w:rsidP="00C73E96">
      <w:pPr>
        <w:rPr>
          <w:rFonts w:ascii="Arial" w:hAnsi="Arial" w:cs="Arial"/>
          <w:sz w:val="24"/>
          <w:szCs w:val="24"/>
          <w:rtl/>
        </w:rPr>
      </w:pPr>
    </w:p>
    <w:p w:rsidR="00F1432A" w:rsidRPr="000952E5" w:rsidRDefault="00F1432A" w:rsidP="00C73E96">
      <w:pPr>
        <w:rPr>
          <w:rFonts w:ascii="Arial" w:hAnsi="Arial" w:cs="Arial"/>
          <w:sz w:val="24"/>
          <w:szCs w:val="24"/>
          <w:rtl/>
        </w:rPr>
      </w:pPr>
    </w:p>
    <w:p w:rsidR="00DF293D" w:rsidRPr="000952E5" w:rsidRDefault="00DF293D" w:rsidP="00A23485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</w:p>
    <w:p w:rsidR="00A24DB3" w:rsidRDefault="00A24DB3" w:rsidP="00A23485">
      <w:pPr>
        <w:jc w:val="center"/>
        <w:rPr>
          <w:rFonts w:ascii="Arial" w:hAnsi="Arial" w:cs="Arial" w:hint="cs"/>
          <w:b/>
          <w:bCs/>
          <w:sz w:val="24"/>
          <w:szCs w:val="24"/>
          <w:rtl/>
        </w:rPr>
      </w:pPr>
    </w:p>
    <w:p w:rsidR="00F1432A" w:rsidRPr="000952E5" w:rsidRDefault="00A23485" w:rsidP="00A23485">
      <w:pPr>
        <w:jc w:val="center"/>
        <w:rPr>
          <w:rFonts w:ascii="Arial" w:hAnsi="Arial" w:cs="Arial"/>
          <w:b/>
          <w:bCs/>
          <w:sz w:val="24"/>
          <w:szCs w:val="24"/>
          <w:rtl/>
        </w:rPr>
      </w:pPr>
      <w:proofErr w:type="spellStart"/>
      <w:r w:rsidRPr="000952E5">
        <w:rPr>
          <w:rFonts w:ascii="Arial" w:hAnsi="Arial" w:cs="Arial"/>
          <w:b/>
          <w:bCs/>
          <w:sz w:val="24"/>
          <w:szCs w:val="24"/>
          <w:rtl/>
        </w:rPr>
        <w:t>ה</w:t>
      </w:r>
      <w:r w:rsidR="00F1432A" w:rsidRPr="000952E5">
        <w:rPr>
          <w:rFonts w:ascii="Arial" w:hAnsi="Arial" w:cs="Arial"/>
          <w:b/>
          <w:bCs/>
          <w:sz w:val="24"/>
          <w:szCs w:val="24"/>
          <w:rtl/>
        </w:rPr>
        <w:t>מב"ל</w:t>
      </w:r>
      <w:proofErr w:type="spellEnd"/>
    </w:p>
    <w:p w:rsidR="008841A8" w:rsidRPr="000952E5" w:rsidRDefault="008841A8" w:rsidP="00C73E96">
      <w:pPr>
        <w:rPr>
          <w:rFonts w:ascii="Arial" w:hAnsi="Arial" w:cs="Arial"/>
          <w:b/>
          <w:bCs/>
          <w:sz w:val="24"/>
          <w:szCs w:val="24"/>
          <w:rtl/>
        </w:rPr>
      </w:pPr>
      <w:r w:rsidRPr="000952E5">
        <w:rPr>
          <w:rFonts w:ascii="Arial" w:hAnsi="Arial" w:cs="Arial"/>
          <w:b/>
          <w:bCs/>
          <w:sz w:val="24"/>
          <w:szCs w:val="24"/>
          <w:rtl/>
        </w:rPr>
        <w:t>כללי</w:t>
      </w:r>
    </w:p>
    <w:p w:rsidR="00525971" w:rsidRPr="000952E5" w:rsidRDefault="008841A8" w:rsidP="00C73E96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מה המטרה? </w:t>
      </w:r>
    </w:p>
    <w:p w:rsidR="0090473E" w:rsidRPr="000952E5" w:rsidRDefault="008841A8" w:rsidP="00000131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הכשרת </w:t>
      </w:r>
      <w:r w:rsidR="00525971" w:rsidRPr="000952E5">
        <w:rPr>
          <w:rFonts w:ascii="Arial" w:hAnsi="Arial" w:cs="Arial"/>
          <w:sz w:val="24"/>
          <w:szCs w:val="24"/>
          <w:rtl/>
        </w:rPr>
        <w:t>ה</w:t>
      </w:r>
      <w:r w:rsidRPr="000952E5">
        <w:rPr>
          <w:rFonts w:ascii="Arial" w:hAnsi="Arial" w:cs="Arial"/>
          <w:sz w:val="24"/>
          <w:szCs w:val="24"/>
          <w:rtl/>
        </w:rPr>
        <w:t>בכיר</w:t>
      </w:r>
      <w:r w:rsidR="00B65E78" w:rsidRPr="000952E5">
        <w:rPr>
          <w:rFonts w:ascii="Arial" w:hAnsi="Arial" w:cs="Arial"/>
          <w:sz w:val="24"/>
          <w:szCs w:val="24"/>
          <w:rtl/>
        </w:rPr>
        <w:t xml:space="preserve"> – בכיר בשרות המדינה הפועל היט</w:t>
      </w:r>
      <w:r w:rsidR="00000131" w:rsidRPr="000952E5">
        <w:rPr>
          <w:rFonts w:ascii="Arial" w:hAnsi="Arial" w:cs="Arial"/>
          <w:sz w:val="24"/>
          <w:szCs w:val="24"/>
          <w:rtl/>
        </w:rPr>
        <w:t>ב</w:t>
      </w:r>
    </w:p>
    <w:p w:rsidR="008841A8" w:rsidRPr="000952E5" w:rsidRDefault="00B65E78" w:rsidP="00000131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במרחב האסטרטגי שבו עוסקים הדרג הפוליטי והמקצועי הבכיר בגיבוש אסטרטגיה ובהובלת מערכות למימושה</w:t>
      </w:r>
    </w:p>
    <w:p w:rsidR="00525971" w:rsidRPr="000952E5" w:rsidRDefault="00525971" w:rsidP="00000131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המכללה לביטחון לאומי ולא המדרשה למנהיגות או המכללה לבכירים – אוריינטציה ביטחונית-מדינית</w:t>
      </w:r>
      <w:r w:rsidR="00000131" w:rsidRPr="000952E5">
        <w:rPr>
          <w:rFonts w:ascii="Arial" w:hAnsi="Arial" w:cs="Arial"/>
          <w:sz w:val="24"/>
          <w:szCs w:val="24"/>
          <w:rtl/>
        </w:rPr>
        <w:t xml:space="preserve">. להסתכל על </w:t>
      </w:r>
      <w:proofErr w:type="spellStart"/>
      <w:r w:rsidR="00000131" w:rsidRPr="000952E5">
        <w:rPr>
          <w:rFonts w:ascii="Arial" w:hAnsi="Arial" w:cs="Arial"/>
          <w:sz w:val="24"/>
          <w:szCs w:val="24"/>
          <w:rtl/>
        </w:rPr>
        <w:t>מב"ל</w:t>
      </w:r>
      <w:proofErr w:type="spellEnd"/>
      <w:r w:rsidR="00000131" w:rsidRPr="000952E5">
        <w:rPr>
          <w:rFonts w:ascii="Arial" w:hAnsi="Arial" w:cs="Arial"/>
          <w:sz w:val="24"/>
          <w:szCs w:val="24"/>
          <w:rtl/>
        </w:rPr>
        <w:t xml:space="preserve"> ברמה הלאומית</w:t>
      </w:r>
    </w:p>
    <w:p w:rsidR="00525971" w:rsidRPr="000952E5" w:rsidRDefault="00525971" w:rsidP="00525971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רמת האסטרטגיה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הרבתי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– שאלה לגבי שדרוג המקצוע הצבאי לקצינים</w:t>
      </w:r>
    </w:p>
    <w:p w:rsidR="00525971" w:rsidRPr="000952E5" w:rsidRDefault="00525971" w:rsidP="00525971">
      <w:pPr>
        <w:pStyle w:val="a3"/>
        <w:numPr>
          <w:ilvl w:val="0"/>
          <w:numId w:val="14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פתוח חשי</w:t>
      </w:r>
      <w:r w:rsidR="00000131" w:rsidRPr="000952E5">
        <w:rPr>
          <w:rFonts w:ascii="Arial" w:hAnsi="Arial" w:cs="Arial"/>
          <w:sz w:val="24"/>
          <w:szCs w:val="24"/>
          <w:rtl/>
        </w:rPr>
        <w:t>בה מ</w:t>
      </w:r>
      <w:r w:rsidRPr="000952E5">
        <w:rPr>
          <w:rFonts w:ascii="Arial" w:hAnsi="Arial" w:cs="Arial"/>
          <w:sz w:val="24"/>
          <w:szCs w:val="24"/>
          <w:rtl/>
        </w:rPr>
        <w:t xml:space="preserve">ורכבת, רגישה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לגווני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אפור, עמימות</w:t>
      </w:r>
    </w:p>
    <w:p w:rsidR="008841A8" w:rsidRPr="000952E5" w:rsidRDefault="008841A8" w:rsidP="00C73E96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הרכב  מנצח לא מחליפים – מודל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מב"ל</w:t>
      </w:r>
      <w:proofErr w:type="spellEnd"/>
      <w:r w:rsidR="00A23485" w:rsidRPr="000952E5">
        <w:rPr>
          <w:rFonts w:ascii="Arial" w:hAnsi="Arial" w:cs="Arial"/>
          <w:sz w:val="24"/>
          <w:szCs w:val="24"/>
          <w:rtl/>
        </w:rPr>
        <w:t>:</w:t>
      </w:r>
    </w:p>
    <w:p w:rsidR="00525971" w:rsidRPr="000952E5" w:rsidRDefault="00525971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רוחב מול עומק</w:t>
      </w:r>
    </w:p>
    <w:p w:rsidR="00A23485" w:rsidRPr="000952E5" w:rsidRDefault="00A23485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הסיורים</w:t>
      </w:r>
    </w:p>
    <w:p w:rsidR="00DF293D" w:rsidRPr="000952E5" w:rsidRDefault="00A23485" w:rsidP="00DF293D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t>הדינמיקה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החברתית כמנוף ללימוד (חשוב לשמר)</w:t>
      </w:r>
      <w:r w:rsidR="008F113C" w:rsidRPr="000952E5">
        <w:rPr>
          <w:rFonts w:ascii="Arial" w:hAnsi="Arial" w:cs="Arial"/>
          <w:sz w:val="24"/>
          <w:szCs w:val="24"/>
          <w:rtl/>
        </w:rPr>
        <w:t xml:space="preserve"> </w:t>
      </w:r>
    </w:p>
    <w:p w:rsidR="00DF293D" w:rsidRPr="000952E5" w:rsidRDefault="00DF293D" w:rsidP="00DF293D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המסדרונות והקפיטריה</w:t>
      </w:r>
    </w:p>
    <w:p w:rsidR="008F113C" w:rsidRPr="000952E5" w:rsidRDefault="008F113C" w:rsidP="00DF293D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רשת שממשיכה הלאה </w:t>
      </w:r>
    </w:p>
    <w:p w:rsidR="00A23485" w:rsidRPr="000952E5" w:rsidRDefault="00A23485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המבנה הכללי – שבוע הפתיחה, שלוש עונות, מבנה השבוע</w:t>
      </w:r>
    </w:p>
    <w:p w:rsidR="00A23485" w:rsidRPr="000952E5" w:rsidRDefault="00A23485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ארבע הרגליים –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הפנתאון</w:t>
      </w:r>
      <w:proofErr w:type="spellEnd"/>
    </w:p>
    <w:p w:rsidR="00A23485" w:rsidRPr="000952E5" w:rsidRDefault="00A23485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עומס – לא באו לנוח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אבךל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לא להגזים</w:t>
      </w:r>
    </w:p>
    <w:p w:rsidR="00525971" w:rsidRPr="000952E5" w:rsidRDefault="00525971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הסימולציה כמופע מרכזי</w:t>
      </w:r>
    </w:p>
    <w:p w:rsidR="00A23485" w:rsidRPr="000952E5" w:rsidRDefault="00A23485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סיורי חו"ל וארה"ב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כחווית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שיא</w:t>
      </w:r>
    </w:p>
    <w:p w:rsidR="008F113C" w:rsidRPr="000952E5" w:rsidRDefault="008F113C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העבודה השנתית</w:t>
      </w:r>
    </w:p>
    <w:p w:rsidR="008F113C" w:rsidRPr="000952E5" w:rsidRDefault="008F113C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חשיבות הלמידה בצוותים</w:t>
      </w:r>
    </w:p>
    <w:p w:rsidR="00F928AB" w:rsidRPr="000952E5" w:rsidRDefault="00F928AB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ההתנהלות במליאה –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צטהאם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, אין טלפונים</w:t>
      </w:r>
    </w:p>
    <w:p w:rsidR="00000131" w:rsidRPr="000952E5" w:rsidRDefault="00000131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מעטפת מנהלית</w:t>
      </w:r>
    </w:p>
    <w:p w:rsidR="00000131" w:rsidRPr="000952E5" w:rsidRDefault="00000131" w:rsidP="00A23485">
      <w:pPr>
        <w:pStyle w:val="a3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מגע עם בכירים</w:t>
      </w:r>
    </w:p>
    <w:p w:rsidR="008841A8" w:rsidRPr="000952E5" w:rsidRDefault="008841A8" w:rsidP="00C73E96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מצד שני – תקופת מעבר</w:t>
      </w:r>
      <w:r w:rsidR="00525971" w:rsidRPr="000952E5">
        <w:rPr>
          <w:rFonts w:ascii="Arial" w:hAnsi="Arial" w:cs="Arial"/>
          <w:sz w:val="24"/>
          <w:szCs w:val="24"/>
          <w:rtl/>
        </w:rPr>
        <w:t>:</w:t>
      </w:r>
    </w:p>
    <w:p w:rsidR="008841A8" w:rsidRPr="000952E5" w:rsidRDefault="008841A8" w:rsidP="008841A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אוניברסיטה חדשה?</w:t>
      </w:r>
      <w:r w:rsidR="00525971" w:rsidRPr="000952E5">
        <w:rPr>
          <w:rFonts w:ascii="Arial" w:hAnsi="Arial" w:cs="Arial"/>
          <w:sz w:val="24"/>
          <w:szCs w:val="24"/>
          <w:rtl/>
        </w:rPr>
        <w:t xml:space="preserve"> בכל מקרה </w:t>
      </w:r>
      <w:r w:rsidR="00525971" w:rsidRPr="000952E5">
        <w:rPr>
          <w:rFonts w:ascii="Arial" w:hAnsi="Arial" w:cs="Arial"/>
          <w:sz w:val="24"/>
          <w:szCs w:val="24"/>
          <w:u w:val="single"/>
          <w:rtl/>
        </w:rPr>
        <w:t>חייבים לעשות שינוי</w:t>
      </w:r>
    </w:p>
    <w:p w:rsidR="008841A8" w:rsidRPr="000952E5" w:rsidRDefault="008841A8" w:rsidP="008841A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t>נאוה</w:t>
      </w:r>
      <w:proofErr w:type="spellEnd"/>
    </w:p>
    <w:p w:rsidR="008841A8" w:rsidRPr="000952E5" w:rsidRDefault="008841A8" w:rsidP="008841A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מעבר לירושלים</w:t>
      </w:r>
    </w:p>
    <w:p w:rsidR="008841A8" w:rsidRPr="000952E5" w:rsidRDefault="00A23485" w:rsidP="008841A8">
      <w:pPr>
        <w:pStyle w:val="a3"/>
        <w:numPr>
          <w:ilvl w:val="0"/>
          <w:numId w:val="6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דור ה-</w:t>
      </w:r>
      <w:r w:rsidRPr="000952E5">
        <w:rPr>
          <w:rFonts w:ascii="Arial" w:hAnsi="Arial" w:cs="Arial"/>
          <w:sz w:val="24"/>
          <w:szCs w:val="24"/>
        </w:rPr>
        <w:t>Y</w:t>
      </w:r>
    </w:p>
    <w:p w:rsidR="00F1432A" w:rsidRPr="000952E5" w:rsidRDefault="00F1432A" w:rsidP="00C73E96">
      <w:pPr>
        <w:rPr>
          <w:rFonts w:ascii="Arial" w:hAnsi="Arial" w:cs="Arial"/>
          <w:sz w:val="24"/>
          <w:szCs w:val="24"/>
          <w:rtl/>
        </w:rPr>
      </w:pPr>
    </w:p>
    <w:p w:rsidR="00F1432A" w:rsidRPr="000952E5" w:rsidRDefault="00F1432A" w:rsidP="00C73E96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lastRenderedPageBreak/>
        <w:t xml:space="preserve">מי מגיע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למב"ל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?</w:t>
      </w:r>
    </w:p>
    <w:p w:rsidR="00F1432A" w:rsidRPr="000952E5" w:rsidRDefault="00F1432A" w:rsidP="00F1432A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הרמה</w:t>
      </w:r>
      <w:r w:rsidR="00525971" w:rsidRPr="000952E5">
        <w:rPr>
          <w:rFonts w:ascii="Arial" w:hAnsi="Arial" w:cs="Arial"/>
          <w:sz w:val="24"/>
          <w:szCs w:val="24"/>
          <w:rtl/>
        </w:rPr>
        <w:t xml:space="preserve"> – חשוב לבחור בקפידה</w:t>
      </w:r>
    </w:p>
    <w:p w:rsidR="00F1432A" w:rsidRPr="000952E5" w:rsidRDefault="00F1432A" w:rsidP="00525971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מה קורה לו אחרי</w:t>
      </w:r>
      <w:r w:rsidR="00525971" w:rsidRPr="000952E5">
        <w:rPr>
          <w:rFonts w:ascii="Arial" w:hAnsi="Arial" w:cs="Arial"/>
          <w:sz w:val="24"/>
          <w:szCs w:val="24"/>
          <w:rtl/>
        </w:rPr>
        <w:t xml:space="preserve"> – חלק גדול משתחרר מהר</w:t>
      </w:r>
      <w:r w:rsidR="00B65E78" w:rsidRPr="000952E5">
        <w:rPr>
          <w:rFonts w:ascii="Arial" w:hAnsi="Arial" w:cs="Arial"/>
          <w:sz w:val="24"/>
          <w:szCs w:val="24"/>
          <w:rtl/>
        </w:rPr>
        <w:t xml:space="preserve"> – אופק קידום</w:t>
      </w:r>
    </w:p>
    <w:p w:rsidR="00F1432A" w:rsidRPr="000952E5" w:rsidRDefault="00F1432A" w:rsidP="00B65E78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חשיבות הבינ"ל</w:t>
      </w:r>
      <w:r w:rsidR="00B65E78" w:rsidRPr="000952E5">
        <w:rPr>
          <w:rFonts w:ascii="Arial" w:hAnsi="Arial" w:cs="Arial"/>
          <w:sz w:val="24"/>
          <w:szCs w:val="24"/>
          <w:rtl/>
        </w:rPr>
        <w:t xml:space="preserve"> (זווית ראיה אחרת, התמודדות עם שוני, שיפור אנגלית) אך שיפור המגיעים</w:t>
      </w:r>
    </w:p>
    <w:p w:rsidR="00F1432A" w:rsidRPr="000952E5" w:rsidRDefault="00F1432A" w:rsidP="00B65E78">
      <w:pPr>
        <w:pStyle w:val="a3"/>
        <w:rPr>
          <w:rFonts w:ascii="Arial" w:hAnsi="Arial" w:cs="Arial"/>
          <w:sz w:val="24"/>
          <w:szCs w:val="24"/>
          <w:rtl/>
        </w:rPr>
      </w:pPr>
    </w:p>
    <w:p w:rsidR="00A24DB3" w:rsidRDefault="00A24DB3" w:rsidP="00C73E96">
      <w:pPr>
        <w:rPr>
          <w:rFonts w:ascii="Arial" w:hAnsi="Arial" w:cs="Arial" w:hint="cs"/>
          <w:sz w:val="24"/>
          <w:szCs w:val="24"/>
          <w:rtl/>
        </w:rPr>
      </w:pPr>
    </w:p>
    <w:p w:rsidR="00C73E96" w:rsidRPr="000952E5" w:rsidRDefault="00C73E96" w:rsidP="00C73E96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תפקיד האלוף</w:t>
      </w:r>
      <w:r w:rsidR="00F1432A" w:rsidRPr="000952E5">
        <w:rPr>
          <w:rFonts w:ascii="Arial" w:hAnsi="Arial" w:cs="Arial"/>
          <w:sz w:val="24"/>
          <w:szCs w:val="24"/>
          <w:rtl/>
        </w:rPr>
        <w:t>:</w:t>
      </w:r>
    </w:p>
    <w:p w:rsidR="00F1432A" w:rsidRPr="000952E5" w:rsidRDefault="00F1432A" w:rsidP="00F143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חזון</w:t>
      </w:r>
      <w:r w:rsidR="008841A8" w:rsidRPr="000952E5">
        <w:rPr>
          <w:rFonts w:ascii="Arial" w:hAnsi="Arial" w:cs="Arial"/>
          <w:sz w:val="24"/>
          <w:szCs w:val="24"/>
          <w:rtl/>
        </w:rPr>
        <w:t xml:space="preserve"> – הובלה חינוכית</w:t>
      </w:r>
    </w:p>
    <w:p w:rsidR="00F1432A" w:rsidRPr="000952E5" w:rsidRDefault="00F1432A" w:rsidP="00F143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מועצה מייעצת – חיבור עם ראשי הארגונים</w:t>
      </w:r>
    </w:p>
    <w:p w:rsidR="008841A8" w:rsidRPr="000952E5" w:rsidRDefault="008841A8" w:rsidP="00F143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לימודי האסטרטגיה (מחקר)</w:t>
      </w:r>
    </w:p>
    <w:p w:rsidR="008841A8" w:rsidRPr="000952E5" w:rsidRDefault="008841A8" w:rsidP="00F143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מעורבות אישית בתכנית</w:t>
      </w:r>
    </w:p>
    <w:p w:rsidR="00A23485" w:rsidRPr="000952E5" w:rsidRDefault="00A23485" w:rsidP="00A23485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יחסי אלוף-מדריכים</w:t>
      </w:r>
    </w:p>
    <w:p w:rsidR="00A23485" w:rsidRPr="000952E5" w:rsidRDefault="00A23485" w:rsidP="00F1432A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</w:p>
    <w:p w:rsidR="00F1432A" w:rsidRPr="000952E5" w:rsidRDefault="00F1432A" w:rsidP="008841A8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ייחוד בתקופה</w:t>
      </w:r>
      <w:r w:rsidR="008841A8" w:rsidRPr="000952E5">
        <w:rPr>
          <w:rFonts w:ascii="Arial" w:hAnsi="Arial" w:cs="Arial"/>
          <w:sz w:val="24"/>
          <w:szCs w:val="24"/>
          <w:rtl/>
        </w:rPr>
        <w:t xml:space="preserve"> של אמיר:</w:t>
      </w:r>
    </w:p>
    <w:p w:rsidR="00F1432A" w:rsidRPr="000952E5" w:rsidRDefault="008841A8" w:rsidP="00F1432A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תקופת מעבר</w:t>
      </w:r>
    </w:p>
    <w:p w:rsidR="008841A8" w:rsidRPr="000952E5" w:rsidRDefault="008841A8" w:rsidP="00F1432A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צורך הכנת סגל חדש</w:t>
      </w:r>
    </w:p>
    <w:p w:rsidR="008841A8" w:rsidRPr="000952E5" w:rsidRDefault="008841A8" w:rsidP="00F1432A">
      <w:pPr>
        <w:pStyle w:val="a3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לקראת מודל חדש?</w:t>
      </w:r>
    </w:p>
    <w:p w:rsidR="00A23485" w:rsidRPr="000952E5" w:rsidRDefault="00A23485" w:rsidP="00A23485">
      <w:pPr>
        <w:rPr>
          <w:rFonts w:ascii="Arial" w:hAnsi="Arial" w:cs="Arial"/>
          <w:sz w:val="24"/>
          <w:szCs w:val="24"/>
          <w:rtl/>
        </w:rPr>
      </w:pPr>
    </w:p>
    <w:p w:rsidR="00525971" w:rsidRPr="000952E5" w:rsidRDefault="00525971" w:rsidP="00A23485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מה צריך להקנות לבוגר?</w:t>
      </w:r>
    </w:p>
    <w:p w:rsidR="00BC4760" w:rsidRPr="000952E5" w:rsidRDefault="00BC4760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לתת כלים שיאפשרו להתנהל בסביבת הפעולה של הבכיר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כלים לחשיבה וגיבוש אסטרטגיה</w:t>
      </w:r>
      <w:r w:rsidR="00BC4760" w:rsidRPr="000952E5">
        <w:rPr>
          <w:rFonts w:ascii="Arial" w:hAnsi="Arial" w:cs="Arial"/>
          <w:sz w:val="24"/>
          <w:szCs w:val="24"/>
          <w:rtl/>
        </w:rPr>
        <w:t xml:space="preserve"> בסביבה מורכבת רוויה אי ודאות</w:t>
      </w:r>
    </w:p>
    <w:p w:rsidR="00BC4760" w:rsidRPr="000952E5" w:rsidRDefault="00BC4760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חשיבה מערכתית, ראייה רחבה, חשיבה ביקורתית, המשגה ויצירת רעיון מערכתי, שכנוע והובלת שינוי, הובלת תהליכי למידה,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השדפעה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בלי סמכות, </w:t>
      </w:r>
    </w:p>
    <w:p w:rsidR="00525971" w:rsidRPr="000952E5" w:rsidRDefault="00525971" w:rsidP="00BC4760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הכר</w:t>
      </w:r>
      <w:r w:rsidR="00BC4760" w:rsidRPr="000952E5">
        <w:rPr>
          <w:rFonts w:ascii="Arial" w:hAnsi="Arial" w:cs="Arial"/>
          <w:sz w:val="24"/>
          <w:szCs w:val="24"/>
          <w:rtl/>
        </w:rPr>
        <w:t xml:space="preserve">ות עם </w:t>
      </w:r>
      <w:r w:rsidRPr="000952E5">
        <w:rPr>
          <w:rFonts w:ascii="Arial" w:hAnsi="Arial" w:cs="Arial"/>
          <w:sz w:val="24"/>
          <w:szCs w:val="24"/>
          <w:rtl/>
        </w:rPr>
        <w:t>מערכות והארגונים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הכרות עם דרך החשיבה של הדרג הפוליטי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הכרות עם התקשורת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הכרת האתגרים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הכרת האילוצים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יריעה רחבה בארבע הרגליים – לקרוא עיתון אחרת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מיומנויות הצגת נושא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יכולת הובלת שינוי – דעתי (שלא תמיד מקבלת...) שזה חובה בשנה כזאת</w:t>
      </w:r>
      <w:r w:rsidR="00BC4760" w:rsidRPr="000952E5">
        <w:rPr>
          <w:rFonts w:ascii="Arial" w:hAnsi="Arial" w:cs="Arial"/>
          <w:sz w:val="24"/>
          <w:szCs w:val="24"/>
          <w:rtl/>
        </w:rPr>
        <w:t>.</w:t>
      </w:r>
    </w:p>
    <w:p w:rsidR="00BC4760" w:rsidRPr="000952E5" w:rsidRDefault="00BC4760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מנהיגות – לשדר להם שזה על כתפיהם – הם הדרג הבכיר שצריך להוביל ולשנות</w:t>
      </w:r>
    </w:p>
    <w:p w:rsidR="00525971" w:rsidRPr="000952E5" w:rsidRDefault="00525971" w:rsidP="00525971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ערכיות וציונות – תפיסת שליחות</w:t>
      </w:r>
    </w:p>
    <w:p w:rsidR="00BC4760" w:rsidRPr="000952E5" w:rsidRDefault="00BC4760" w:rsidP="00BC4760">
      <w:pPr>
        <w:pStyle w:val="a3"/>
        <w:numPr>
          <w:ilvl w:val="0"/>
          <w:numId w:val="13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מעבר מטקטי לאסטרטגי</w:t>
      </w:r>
    </w:p>
    <w:p w:rsidR="00525971" w:rsidRPr="000952E5" w:rsidRDefault="00525971" w:rsidP="00A23485">
      <w:pPr>
        <w:rPr>
          <w:rFonts w:ascii="Arial" w:hAnsi="Arial" w:cs="Arial"/>
          <w:sz w:val="24"/>
          <w:szCs w:val="24"/>
          <w:rtl/>
        </w:rPr>
      </w:pPr>
    </w:p>
    <w:p w:rsidR="00C71E03" w:rsidRPr="000952E5" w:rsidRDefault="00C71E03" w:rsidP="00A23485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שיטות למידה</w:t>
      </w:r>
    </w:p>
    <w:p w:rsidR="00C71E03" w:rsidRPr="000952E5" w:rsidRDefault="00C71E03" w:rsidP="00C71E03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מכסימום התנסות וחוויה אך צריך גם ידע</w:t>
      </w:r>
    </w:p>
    <w:p w:rsidR="00383C40" w:rsidRPr="000952E5" w:rsidRDefault="00383C40" w:rsidP="00C71E03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lastRenderedPageBreak/>
        <w:t>הסימולציה כמופע שיא</w:t>
      </w:r>
    </w:p>
    <w:p w:rsidR="00000131" w:rsidRPr="000952E5" w:rsidRDefault="00000131" w:rsidP="00000131">
      <w:p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ערכים:</w:t>
      </w:r>
    </w:p>
    <w:p w:rsidR="00C71E03" w:rsidRPr="000952E5" w:rsidRDefault="00525971" w:rsidP="00C71E03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פתיחות וביקורתיות</w:t>
      </w:r>
    </w:p>
    <w:p w:rsidR="00000131" w:rsidRPr="000952E5" w:rsidRDefault="00000131" w:rsidP="00C71E03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להביא קצוות</w:t>
      </w:r>
    </w:p>
    <w:p w:rsidR="008F113C" w:rsidRPr="000952E5" w:rsidRDefault="008F113C" w:rsidP="00C71E03">
      <w:pPr>
        <w:pStyle w:val="a3"/>
        <w:numPr>
          <w:ilvl w:val="0"/>
          <w:numId w:val="11"/>
        </w:numPr>
        <w:rPr>
          <w:rFonts w:ascii="Arial" w:hAnsi="Arial" w:cs="Arial"/>
          <w:sz w:val="24"/>
          <w:szCs w:val="24"/>
          <w:rtl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t>שילוביות</w:t>
      </w:r>
      <w:proofErr w:type="spellEnd"/>
    </w:p>
    <w:p w:rsidR="00C71E03" w:rsidRPr="000952E5" w:rsidRDefault="00C71E03" w:rsidP="00A23485">
      <w:pPr>
        <w:rPr>
          <w:rFonts w:ascii="Arial" w:hAnsi="Arial" w:cs="Arial"/>
          <w:sz w:val="24"/>
          <w:szCs w:val="24"/>
          <w:rtl/>
        </w:rPr>
      </w:pPr>
    </w:p>
    <w:p w:rsidR="00A24DB3" w:rsidRDefault="00A24DB3" w:rsidP="00A23485">
      <w:pPr>
        <w:rPr>
          <w:rFonts w:ascii="Arial" w:hAnsi="Arial" w:cs="Arial" w:hint="cs"/>
          <w:sz w:val="24"/>
          <w:szCs w:val="24"/>
          <w:rtl/>
        </w:rPr>
      </w:pPr>
    </w:p>
    <w:p w:rsidR="008F113C" w:rsidRPr="000952E5" w:rsidRDefault="008F113C" w:rsidP="00A23485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תפיסת המדריך:</w:t>
      </w:r>
    </w:p>
    <w:p w:rsidR="008F113C" w:rsidRPr="000952E5" w:rsidRDefault="008F113C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מלווה למידה</w:t>
      </w:r>
      <w:r w:rsidR="00B65E78" w:rsidRPr="000952E5">
        <w:rPr>
          <w:rFonts w:ascii="Arial" w:hAnsi="Arial" w:cs="Arial"/>
          <w:sz w:val="24"/>
          <w:szCs w:val="24"/>
          <w:rtl/>
        </w:rPr>
        <w:t xml:space="preserve"> </w:t>
      </w:r>
      <w:r w:rsidR="00F928AB" w:rsidRPr="000952E5">
        <w:rPr>
          <w:rFonts w:ascii="Arial" w:hAnsi="Arial" w:cs="Arial"/>
          <w:sz w:val="24"/>
          <w:szCs w:val="24"/>
          <w:rtl/>
        </w:rPr>
        <w:t>–</w:t>
      </w:r>
      <w:r w:rsidR="00B65E78" w:rsidRPr="000952E5">
        <w:rPr>
          <w:rFonts w:ascii="Arial" w:hAnsi="Arial" w:cs="Arial"/>
          <w:sz w:val="24"/>
          <w:szCs w:val="24"/>
          <w:rtl/>
        </w:rPr>
        <w:t xml:space="preserve"> חונך</w:t>
      </w:r>
      <w:r w:rsidR="00F928AB" w:rsidRPr="000952E5">
        <w:rPr>
          <w:rFonts w:ascii="Arial" w:hAnsi="Arial" w:cs="Arial"/>
          <w:sz w:val="24"/>
          <w:szCs w:val="24"/>
          <w:rtl/>
        </w:rPr>
        <w:t xml:space="preserve"> – מסע למידה משותף – החניך במרכז</w:t>
      </w:r>
    </w:p>
    <w:p w:rsidR="008F113C" w:rsidRPr="000952E5" w:rsidRDefault="008F113C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פיתוח מנהיגות (חניך-חונך)</w:t>
      </w:r>
    </w:p>
    <w:p w:rsidR="008F113C" w:rsidRPr="000952E5" w:rsidRDefault="008F113C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מוביל תוכן</w:t>
      </w:r>
    </w:p>
    <w:p w:rsidR="00B65E78" w:rsidRPr="000952E5" w:rsidRDefault="00B65E78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הובלת עיבודים</w:t>
      </w:r>
    </w:p>
    <w:p w:rsidR="008F113C" w:rsidRPr="000952E5" w:rsidRDefault="00B65E78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לווי חלקי לעבודות שנתיות</w:t>
      </w:r>
    </w:p>
    <w:p w:rsidR="00B65E78" w:rsidRPr="000952E5" w:rsidRDefault="00B65E78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הטלת מטלות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קורסיות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(סיורים)</w:t>
      </w:r>
    </w:p>
    <w:p w:rsidR="00DF293D" w:rsidRPr="000952E5" w:rsidRDefault="00DF293D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צריך להיות כתובת</w:t>
      </w:r>
    </w:p>
    <w:p w:rsidR="00B65E78" w:rsidRPr="000952E5" w:rsidRDefault="00B65E78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מפגשים אישיים עם חניכים</w:t>
      </w:r>
    </w:p>
    <w:p w:rsidR="00B65E78" w:rsidRPr="000952E5" w:rsidRDefault="00B65E78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הערכה מסכמת לחניך</w:t>
      </w:r>
    </w:p>
    <w:p w:rsidR="00B65E78" w:rsidRPr="000952E5" w:rsidRDefault="00B65E78" w:rsidP="008F113C">
      <w:pPr>
        <w:pStyle w:val="a3"/>
        <w:numPr>
          <w:ilvl w:val="0"/>
          <w:numId w:val="16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חשיבות הכשרת סגל</w:t>
      </w:r>
    </w:p>
    <w:p w:rsidR="00C71E03" w:rsidRPr="000952E5" w:rsidRDefault="008F113C" w:rsidP="00A23485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מקצוענות:</w:t>
      </w:r>
    </w:p>
    <w:p w:rsidR="008F113C" w:rsidRPr="000952E5" w:rsidRDefault="008F113C" w:rsidP="008F113C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אתר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מב"ל</w:t>
      </w:r>
      <w:proofErr w:type="spellEnd"/>
    </w:p>
    <w:p w:rsidR="008F113C" w:rsidRPr="000952E5" w:rsidRDefault="008F113C" w:rsidP="008F113C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תקשוב</w:t>
      </w:r>
    </w:p>
    <w:p w:rsidR="008F113C" w:rsidRPr="000952E5" w:rsidRDefault="008F113C" w:rsidP="008F113C">
      <w:pPr>
        <w:pStyle w:val="a3"/>
        <w:numPr>
          <w:ilvl w:val="0"/>
          <w:numId w:val="17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תשתיות</w:t>
      </w:r>
    </w:p>
    <w:p w:rsidR="00A23485" w:rsidRPr="000952E5" w:rsidRDefault="00A23485" w:rsidP="00A23485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סוגיות חשובות:</w:t>
      </w:r>
    </w:p>
    <w:p w:rsidR="00A23485" w:rsidRPr="000952E5" w:rsidRDefault="00A23485" w:rsidP="00A23485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מה מלמדים ציר הצבאי-ביטחוני</w:t>
      </w:r>
    </w:p>
    <w:p w:rsidR="00A23485" w:rsidRPr="000952E5" w:rsidRDefault="00A23485" w:rsidP="00A23485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אוניברסיטת חיפה</w:t>
      </w:r>
    </w:p>
    <w:p w:rsidR="00A23485" w:rsidRPr="000952E5" w:rsidRDefault="00A23485" w:rsidP="00A23485">
      <w:pPr>
        <w:pStyle w:val="a3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תפניות חדות</w:t>
      </w:r>
    </w:p>
    <w:p w:rsidR="00525971" w:rsidRPr="000952E5" w:rsidRDefault="00525971" w:rsidP="00525971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מרכז המחקר:</w:t>
      </w:r>
    </w:p>
    <w:p w:rsidR="00525971" w:rsidRPr="000952E5" w:rsidRDefault="00525971" w:rsidP="00F928AB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תומך הוראה</w:t>
      </w:r>
      <w:r w:rsidR="00F928AB" w:rsidRPr="000952E5">
        <w:rPr>
          <w:rFonts w:ascii="Arial" w:hAnsi="Arial" w:cs="Arial"/>
          <w:sz w:val="24"/>
          <w:szCs w:val="24"/>
          <w:rtl/>
        </w:rPr>
        <w:t xml:space="preserve"> – יעוד </w:t>
      </w:r>
      <w:proofErr w:type="spellStart"/>
      <w:r w:rsidR="00F928AB" w:rsidRPr="000952E5">
        <w:rPr>
          <w:rFonts w:ascii="Arial" w:hAnsi="Arial" w:cs="Arial"/>
          <w:sz w:val="24"/>
          <w:szCs w:val="24"/>
          <w:rtl/>
        </w:rPr>
        <w:t>המב"ל</w:t>
      </w:r>
      <w:proofErr w:type="spellEnd"/>
      <w:r w:rsidR="00F928AB" w:rsidRPr="000952E5">
        <w:rPr>
          <w:rFonts w:ascii="Arial" w:hAnsi="Arial" w:cs="Arial"/>
          <w:sz w:val="24"/>
          <w:szCs w:val="24"/>
          <w:rtl/>
        </w:rPr>
        <w:t xml:space="preserve"> הוא הכשרה – פיתוח תוכן להדרכה?</w:t>
      </w:r>
    </w:p>
    <w:p w:rsidR="00F928AB" w:rsidRPr="000952E5" w:rsidRDefault="00F928AB" w:rsidP="00525971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לא עוד מעון מחקר ולא אוניברסיטה</w:t>
      </w:r>
    </w:p>
    <w:p w:rsidR="00F928AB" w:rsidRPr="000952E5" w:rsidRDefault="00F928AB" w:rsidP="00525971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עבודות שנתיות של חניכים כנכס ייחודי</w:t>
      </w:r>
    </w:p>
    <w:p w:rsidR="00525971" w:rsidRPr="000952E5" w:rsidRDefault="00525971" w:rsidP="00525971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דיסציפלינו</w:t>
      </w:r>
      <w:r w:rsidR="00BC4760" w:rsidRPr="000952E5">
        <w:rPr>
          <w:rFonts w:ascii="Arial" w:hAnsi="Arial" w:cs="Arial"/>
          <w:sz w:val="24"/>
          <w:szCs w:val="24"/>
          <w:u w:val="single"/>
          <w:rtl/>
        </w:rPr>
        <w:t xml:space="preserve">ת </w:t>
      </w: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 של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הבטל"מ</w:t>
      </w:r>
      <w:proofErr w:type="spellEnd"/>
      <w:r w:rsidR="00F928AB" w:rsidRPr="000952E5">
        <w:rPr>
          <w:rFonts w:ascii="Arial" w:hAnsi="Arial" w:cs="Arial"/>
          <w:sz w:val="24"/>
          <w:szCs w:val="24"/>
          <w:u w:val="single"/>
          <w:rtl/>
        </w:rPr>
        <w:t xml:space="preserve"> – פער בנושאי כלכלה וחברה</w:t>
      </w:r>
      <w:r w:rsidR="00BC4760" w:rsidRPr="000952E5">
        <w:rPr>
          <w:rFonts w:ascii="Arial" w:hAnsi="Arial" w:cs="Arial"/>
          <w:sz w:val="24"/>
          <w:szCs w:val="24"/>
          <w:u w:val="single"/>
          <w:rtl/>
        </w:rPr>
        <w:t xml:space="preserve">  -</w:t>
      </w:r>
    </w:p>
    <w:p w:rsidR="00B65E78" w:rsidRPr="000952E5" w:rsidRDefault="00B65E78" w:rsidP="00525971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ניהול ידע – מה קורה לידע שנוצר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במב"ל</w:t>
      </w:r>
      <w:proofErr w:type="spellEnd"/>
    </w:p>
    <w:p w:rsidR="00F928AB" w:rsidRPr="000952E5" w:rsidRDefault="00F928AB" w:rsidP="00525971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פיתוח יידע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ישומי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לגופי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הבטל"מ</w:t>
      </w:r>
      <w:proofErr w:type="spellEnd"/>
    </w:p>
    <w:p w:rsidR="00F928AB" w:rsidRPr="000952E5" w:rsidRDefault="00F928AB" w:rsidP="00525971">
      <w:pPr>
        <w:pStyle w:val="a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קשר עם גופים מקבילים בחו"ל</w:t>
      </w:r>
    </w:p>
    <w:p w:rsidR="009C3CA8" w:rsidRDefault="009C3CA8" w:rsidP="00B65E78">
      <w:pPr>
        <w:rPr>
          <w:rFonts w:ascii="Arial" w:hAnsi="Arial" w:cs="Arial" w:hint="cs"/>
          <w:sz w:val="24"/>
          <w:szCs w:val="24"/>
          <w:rtl/>
        </w:rPr>
      </w:pPr>
    </w:p>
    <w:p w:rsidR="009C3CA8" w:rsidRDefault="009C3CA8" w:rsidP="00B65E78">
      <w:pPr>
        <w:rPr>
          <w:rFonts w:ascii="Arial" w:hAnsi="Arial" w:cs="Arial" w:hint="cs"/>
          <w:sz w:val="24"/>
          <w:szCs w:val="24"/>
          <w:rtl/>
        </w:rPr>
      </w:pPr>
    </w:p>
    <w:p w:rsidR="00525971" w:rsidRPr="000952E5" w:rsidRDefault="00B65E78" w:rsidP="00B65E78">
      <w:pPr>
        <w:rPr>
          <w:rFonts w:ascii="Arial" w:hAnsi="Arial" w:cs="Arial"/>
          <w:sz w:val="24"/>
          <w:szCs w:val="24"/>
          <w:rtl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t>המב"ל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כמערכת פתוחה</w:t>
      </w:r>
    </w:p>
    <w:p w:rsidR="00B65E78" w:rsidRPr="000952E5" w:rsidRDefault="00B65E78" w:rsidP="00B65E78">
      <w:pPr>
        <w:rPr>
          <w:rFonts w:ascii="Arial" w:hAnsi="Arial" w:cs="Arial"/>
          <w:sz w:val="24"/>
          <w:szCs w:val="24"/>
          <w:rtl/>
        </w:rPr>
      </w:pPr>
    </w:p>
    <w:p w:rsidR="00F1432A" w:rsidRPr="000952E5" w:rsidRDefault="00F1432A" w:rsidP="00F1432A">
      <w:pPr>
        <w:rPr>
          <w:rFonts w:ascii="Arial" w:hAnsi="Arial" w:cs="Arial"/>
          <w:sz w:val="24"/>
          <w:szCs w:val="24"/>
          <w:rtl/>
        </w:rPr>
      </w:pPr>
    </w:p>
    <w:p w:rsidR="000F34C5" w:rsidRPr="000952E5" w:rsidRDefault="000F34C5" w:rsidP="00C73E96">
      <w:pPr>
        <w:rPr>
          <w:rFonts w:ascii="Arial" w:hAnsi="Arial" w:cs="Arial"/>
          <w:sz w:val="24"/>
          <w:szCs w:val="24"/>
          <w:rtl/>
        </w:rPr>
      </w:pPr>
    </w:p>
    <w:p w:rsidR="000952E5" w:rsidRDefault="000952E5" w:rsidP="00A23485">
      <w:pPr>
        <w:jc w:val="center"/>
        <w:rPr>
          <w:rFonts w:ascii="Arial" w:hAnsi="Arial" w:cs="Arial" w:hint="cs"/>
          <w:b/>
          <w:bCs/>
          <w:sz w:val="24"/>
          <w:szCs w:val="24"/>
          <w:rtl/>
        </w:rPr>
      </w:pPr>
    </w:p>
    <w:p w:rsidR="000952E5" w:rsidRDefault="000952E5" w:rsidP="00A23485">
      <w:pPr>
        <w:jc w:val="center"/>
        <w:rPr>
          <w:rFonts w:ascii="Arial" w:hAnsi="Arial" w:cs="Arial" w:hint="cs"/>
          <w:b/>
          <w:bCs/>
          <w:sz w:val="24"/>
          <w:szCs w:val="24"/>
          <w:rtl/>
        </w:rPr>
      </w:pPr>
    </w:p>
    <w:p w:rsidR="000952E5" w:rsidRDefault="000952E5" w:rsidP="00A23485">
      <w:pPr>
        <w:jc w:val="center"/>
        <w:rPr>
          <w:rFonts w:ascii="Arial" w:hAnsi="Arial" w:cs="Arial" w:hint="cs"/>
          <w:b/>
          <w:bCs/>
          <w:sz w:val="24"/>
          <w:szCs w:val="24"/>
          <w:rtl/>
        </w:rPr>
      </w:pPr>
    </w:p>
    <w:p w:rsidR="000952E5" w:rsidRDefault="000952E5" w:rsidP="00A23485">
      <w:pPr>
        <w:jc w:val="center"/>
        <w:rPr>
          <w:rFonts w:ascii="Arial" w:hAnsi="Arial" w:cs="Arial" w:hint="cs"/>
          <w:b/>
          <w:bCs/>
          <w:sz w:val="24"/>
          <w:szCs w:val="24"/>
          <w:rtl/>
        </w:rPr>
      </w:pPr>
    </w:p>
    <w:p w:rsidR="00A24DB3" w:rsidRDefault="00A24DB3" w:rsidP="000952E5">
      <w:pPr>
        <w:jc w:val="center"/>
        <w:rPr>
          <w:rFonts w:ascii="Arial" w:hAnsi="Arial" w:cs="Arial" w:hint="cs"/>
          <w:b/>
          <w:bCs/>
          <w:sz w:val="24"/>
          <w:szCs w:val="24"/>
          <w:u w:val="single"/>
          <w:rtl/>
        </w:rPr>
      </w:pPr>
    </w:p>
    <w:p w:rsidR="000F34C5" w:rsidRPr="000952E5" w:rsidRDefault="00C71E03" w:rsidP="000952E5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0952E5">
        <w:rPr>
          <w:rFonts w:ascii="Arial" w:hAnsi="Arial" w:cs="Arial"/>
          <w:b/>
          <w:bCs/>
          <w:sz w:val="24"/>
          <w:szCs w:val="24"/>
          <w:u w:val="single"/>
          <w:rtl/>
        </w:rPr>
        <w:t>ה</w:t>
      </w:r>
      <w:r w:rsidR="00A23485" w:rsidRPr="000952E5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ציר </w:t>
      </w:r>
      <w:r w:rsidR="000952E5" w:rsidRPr="000952E5">
        <w:rPr>
          <w:rFonts w:ascii="Arial" w:hAnsi="Arial" w:cs="Arial" w:hint="cs"/>
          <w:b/>
          <w:bCs/>
          <w:sz w:val="24"/>
          <w:szCs w:val="24"/>
          <w:u w:val="single"/>
          <w:rtl/>
        </w:rPr>
        <w:t>ה</w:t>
      </w:r>
      <w:r w:rsidR="00A23485" w:rsidRPr="000952E5">
        <w:rPr>
          <w:rFonts w:ascii="Arial" w:hAnsi="Arial" w:cs="Arial"/>
          <w:b/>
          <w:bCs/>
          <w:sz w:val="24"/>
          <w:szCs w:val="24"/>
          <w:u w:val="single"/>
          <w:rtl/>
        </w:rPr>
        <w:t xml:space="preserve">מדיני </w:t>
      </w:r>
    </w:p>
    <w:p w:rsidR="00000000" w:rsidRPr="000952E5" w:rsidRDefault="007E6B32" w:rsidP="000952E5">
      <w:pPr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פיתוח </w:t>
      </w:r>
      <w:r w:rsidRPr="000952E5">
        <w:rPr>
          <w:rFonts w:ascii="Arial" w:hAnsi="Arial" w:cs="Arial"/>
          <w:b/>
          <w:bCs/>
          <w:sz w:val="24"/>
          <w:szCs w:val="24"/>
          <w:rtl/>
        </w:rPr>
        <w:t xml:space="preserve">חשיבה מדינית </w:t>
      </w:r>
      <w:r w:rsidRPr="000952E5">
        <w:rPr>
          <w:rFonts w:ascii="Arial" w:hAnsi="Arial" w:cs="Arial"/>
          <w:b/>
          <w:bCs/>
          <w:sz w:val="24"/>
          <w:szCs w:val="24"/>
          <w:rtl/>
        </w:rPr>
        <w:t>בראייה רחבה</w:t>
      </w:r>
      <w:r w:rsidRPr="000952E5">
        <w:rPr>
          <w:rFonts w:ascii="Arial" w:hAnsi="Arial" w:cs="Arial"/>
          <w:sz w:val="24"/>
          <w:szCs w:val="24"/>
          <w:rtl/>
        </w:rPr>
        <w:t xml:space="preserve"> והנחלת מודעות לתפקידם של </w:t>
      </w:r>
      <w:r w:rsidRPr="000952E5">
        <w:rPr>
          <w:rFonts w:ascii="Arial" w:hAnsi="Arial" w:cs="Arial"/>
          <w:sz w:val="24"/>
          <w:szCs w:val="24"/>
          <w:rtl/>
        </w:rPr>
        <w:t xml:space="preserve">כלים מדיניים </w:t>
      </w:r>
      <w:r w:rsidRPr="000952E5">
        <w:rPr>
          <w:rFonts w:ascii="Arial" w:hAnsi="Arial" w:cs="Arial"/>
          <w:sz w:val="24"/>
          <w:szCs w:val="24"/>
          <w:rtl/>
        </w:rPr>
        <w:t xml:space="preserve">במערכה המשולבת על בטחון ישראל. </w:t>
      </w:r>
    </w:p>
    <w:p w:rsidR="00000000" w:rsidRPr="000952E5" w:rsidRDefault="007E6B32" w:rsidP="000952E5">
      <w:pPr>
        <w:numPr>
          <w:ilvl w:val="0"/>
          <w:numId w:val="27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הקניית </w:t>
      </w:r>
      <w:r w:rsidRPr="000952E5">
        <w:rPr>
          <w:rFonts w:ascii="Arial" w:hAnsi="Arial" w:cs="Arial"/>
          <w:b/>
          <w:bCs/>
          <w:sz w:val="24"/>
          <w:szCs w:val="24"/>
          <w:rtl/>
        </w:rPr>
        <w:t>מושגי יסוד</w:t>
      </w:r>
      <w:r w:rsidRPr="000952E5">
        <w:rPr>
          <w:rFonts w:ascii="Arial" w:hAnsi="Arial" w:cs="Arial"/>
          <w:sz w:val="24"/>
          <w:szCs w:val="24"/>
          <w:rtl/>
        </w:rPr>
        <w:t xml:space="preserve"> </w:t>
      </w:r>
      <w:r w:rsidRPr="000952E5">
        <w:rPr>
          <w:rFonts w:ascii="Arial" w:hAnsi="Arial" w:cs="Arial"/>
          <w:sz w:val="24"/>
          <w:szCs w:val="24"/>
          <w:rtl/>
        </w:rPr>
        <w:t xml:space="preserve">באשר לדפוסי יסוד ורבדים היסטוריים </w:t>
      </w:r>
      <w:r w:rsidRPr="000952E5">
        <w:rPr>
          <w:rFonts w:ascii="Arial" w:hAnsi="Arial" w:cs="Arial"/>
          <w:sz w:val="24"/>
          <w:szCs w:val="24"/>
          <w:rtl/>
        </w:rPr>
        <w:t>במבנה המערכת הבינלאומית</w:t>
      </w:r>
      <w:r w:rsidRPr="000952E5">
        <w:rPr>
          <w:rFonts w:ascii="Arial" w:hAnsi="Arial" w:cs="Arial"/>
          <w:sz w:val="24"/>
          <w:szCs w:val="24"/>
          <w:rtl/>
        </w:rPr>
        <w:t xml:space="preserve">, בהתפתחות היחסים </w:t>
      </w:r>
      <w:r w:rsidRPr="000952E5">
        <w:rPr>
          <w:rFonts w:ascii="Arial" w:hAnsi="Arial" w:cs="Arial"/>
          <w:sz w:val="24"/>
          <w:szCs w:val="24"/>
          <w:rtl/>
        </w:rPr>
        <w:t xml:space="preserve">הבין-מדינתיים, ובהתהוותה של </w:t>
      </w:r>
      <w:r w:rsidRPr="000952E5">
        <w:rPr>
          <w:rFonts w:ascii="Arial" w:hAnsi="Arial" w:cs="Arial"/>
          <w:sz w:val="24"/>
          <w:szCs w:val="24"/>
          <w:rtl/>
        </w:rPr>
        <w:t xml:space="preserve">הפרקטיקה הדיפלומטית </w:t>
      </w:r>
      <w:r w:rsidRPr="000952E5">
        <w:rPr>
          <w:rFonts w:ascii="Arial" w:hAnsi="Arial" w:cs="Arial"/>
          <w:sz w:val="24"/>
          <w:szCs w:val="24"/>
          <w:rtl/>
        </w:rPr>
        <w:t>של ימינו.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7E6B32" w:rsidP="000952E5">
      <w:pPr>
        <w:numPr>
          <w:ilvl w:val="0"/>
          <w:numId w:val="27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הכרת </w:t>
      </w:r>
      <w:r w:rsidRPr="000952E5">
        <w:rPr>
          <w:rFonts w:ascii="Arial" w:hAnsi="Arial" w:cs="Arial"/>
          <w:b/>
          <w:bCs/>
          <w:sz w:val="24"/>
          <w:szCs w:val="24"/>
          <w:rtl/>
        </w:rPr>
        <w:t>מקורותיה ומאפייניה של מדיניות החוץ הישראלית</w:t>
      </w:r>
      <w:r w:rsidRPr="000952E5">
        <w:rPr>
          <w:rFonts w:ascii="Arial" w:hAnsi="Arial" w:cs="Arial"/>
          <w:sz w:val="24"/>
          <w:szCs w:val="24"/>
          <w:rtl/>
        </w:rPr>
        <w:t>, וזיהוי האתגרים העיקריים שבפניה.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7E6B32" w:rsidP="000952E5">
      <w:pPr>
        <w:numPr>
          <w:ilvl w:val="0"/>
          <w:numId w:val="27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העמקת ההבנה באשר </w:t>
      </w:r>
      <w:r w:rsidRPr="000952E5">
        <w:rPr>
          <w:rFonts w:ascii="Arial" w:hAnsi="Arial" w:cs="Arial"/>
          <w:b/>
          <w:bCs/>
          <w:sz w:val="24"/>
          <w:szCs w:val="24"/>
          <w:rtl/>
        </w:rPr>
        <w:t>למנגנוני עיצוב המדיניות בישראל</w:t>
      </w:r>
      <w:r w:rsidRPr="000952E5">
        <w:rPr>
          <w:rFonts w:ascii="Arial" w:hAnsi="Arial" w:cs="Arial"/>
          <w:sz w:val="24"/>
          <w:szCs w:val="24"/>
          <w:rtl/>
        </w:rPr>
        <w:t xml:space="preserve"> </w:t>
      </w:r>
      <w:r w:rsidRPr="000952E5">
        <w:rPr>
          <w:rFonts w:ascii="Arial" w:hAnsi="Arial" w:cs="Arial"/>
          <w:sz w:val="24"/>
          <w:szCs w:val="24"/>
          <w:rtl/>
        </w:rPr>
        <w:t>בנושאים מדיניים מרכזיים העומדים על הפרק, וזיקת הגומלין בין המו</w:t>
      </w:r>
      <w:r w:rsidRPr="000952E5">
        <w:rPr>
          <w:rFonts w:ascii="Arial" w:hAnsi="Arial" w:cs="Arial"/>
          <w:sz w:val="24"/>
          <w:szCs w:val="24"/>
          <w:rtl/>
        </w:rPr>
        <w:t xml:space="preserve">קדים השלטוניים הרלבנטיים – הן בקבלת ההחלטות והן ביישומן. </w:t>
      </w:r>
    </w:p>
    <w:p w:rsidR="00A23485" w:rsidRPr="000952E5" w:rsidRDefault="000952E5" w:rsidP="000952E5">
      <w:pPr>
        <w:pStyle w:val="a3"/>
        <w:numPr>
          <w:ilvl w:val="0"/>
          <w:numId w:val="27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הכרת </w:t>
      </w:r>
      <w:r w:rsidRPr="000952E5">
        <w:rPr>
          <w:rFonts w:ascii="Arial" w:hAnsi="Arial" w:cs="Arial"/>
          <w:b/>
          <w:bCs/>
          <w:sz w:val="24"/>
          <w:szCs w:val="24"/>
          <w:rtl/>
        </w:rPr>
        <w:t>העבודה הדיפלומטית ואתגרי משרד החוץ</w:t>
      </w:r>
    </w:p>
    <w:p w:rsidR="008F113C" w:rsidRPr="000952E5" w:rsidRDefault="00A23485" w:rsidP="00A2348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הוספת הקורס</w:t>
      </w:r>
    </w:p>
    <w:p w:rsidR="008F113C" w:rsidRPr="000952E5" w:rsidRDefault="008F113C" w:rsidP="00A23485">
      <w:pPr>
        <w:pStyle w:val="a3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חשיבות הנושא הפלסטיני</w:t>
      </w:r>
    </w:p>
    <w:p w:rsidR="0090473E" w:rsidRPr="000952E5" w:rsidRDefault="0090473E" w:rsidP="0090473E">
      <w:pPr>
        <w:rPr>
          <w:rFonts w:ascii="Arial" w:hAnsi="Arial" w:cs="Arial"/>
          <w:sz w:val="24"/>
          <w:szCs w:val="24"/>
          <w:rtl/>
        </w:rPr>
      </w:pPr>
    </w:p>
    <w:p w:rsidR="0090473E" w:rsidRPr="000952E5" w:rsidRDefault="0090473E" w:rsidP="0090473E">
      <w:pPr>
        <w:rPr>
          <w:rFonts w:ascii="Arial" w:hAnsi="Arial" w:cs="Arial"/>
          <w:sz w:val="24"/>
          <w:szCs w:val="24"/>
          <w:rtl/>
        </w:rPr>
      </w:pPr>
    </w:p>
    <w:p w:rsidR="0090473E" w:rsidRPr="000952E5" w:rsidRDefault="0090473E" w:rsidP="000952E5">
      <w:pPr>
        <w:jc w:val="center"/>
        <w:rPr>
          <w:rFonts w:ascii="Arial" w:hAnsi="Arial" w:cs="Arial"/>
          <w:b/>
          <w:bCs/>
          <w:sz w:val="24"/>
          <w:szCs w:val="24"/>
          <w:u w:val="single"/>
          <w:rtl/>
        </w:rPr>
      </w:pPr>
      <w:r w:rsidRPr="000952E5">
        <w:rPr>
          <w:rFonts w:ascii="Arial" w:hAnsi="Arial" w:cs="Arial"/>
          <w:b/>
          <w:bCs/>
          <w:sz w:val="24"/>
          <w:szCs w:val="24"/>
          <w:u w:val="single"/>
          <w:rtl/>
        </w:rPr>
        <w:t>הציר האסטרטגי</w:t>
      </w:r>
    </w:p>
    <w:p w:rsidR="00A23485" w:rsidRPr="000952E5" w:rsidRDefault="0090473E" w:rsidP="0090473E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שלושת הנדבכים</w:t>
      </w:r>
    </w:p>
    <w:p w:rsidR="0090473E" w:rsidRPr="000952E5" w:rsidRDefault="0090473E" w:rsidP="0090473E">
      <w:pPr>
        <w:pStyle w:val="a3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שלוש ההתנסויות</w:t>
      </w:r>
    </w:p>
    <w:p w:rsidR="00000000" w:rsidRPr="000952E5" w:rsidRDefault="007E6B32" w:rsidP="000952E5">
      <w:pPr>
        <w:numPr>
          <w:ilvl w:val="2"/>
          <w:numId w:val="19"/>
        </w:num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חלק ראשון - מחשבה אסטרטגית – דימה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אדמסקי</w:t>
      </w:r>
      <w:proofErr w:type="spellEnd"/>
      <w:r w:rsidRPr="000952E5">
        <w:rPr>
          <w:rFonts w:ascii="Arial" w:hAnsi="Arial" w:cs="Arial"/>
          <w:sz w:val="24"/>
          <w:szCs w:val="24"/>
          <w:u w:val="single"/>
          <w:rtl/>
        </w:rPr>
        <w:t>:</w:t>
      </w:r>
      <w:r w:rsidRPr="000952E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00000" w:rsidRPr="000952E5" w:rsidRDefault="007E6B32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</w:rPr>
        <w:t xml:space="preserve"> </w:t>
      </w:r>
      <w:r w:rsidRPr="000952E5">
        <w:rPr>
          <w:rFonts w:ascii="Arial" w:hAnsi="Arial" w:cs="Arial"/>
          <w:sz w:val="24"/>
          <w:szCs w:val="24"/>
          <w:rtl/>
        </w:rPr>
        <w:t>הצגת הדיסציפלינה  של "לימודי האסטרטגיה"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7E6B32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השורשים  האינטלקטואלים של עולם המחשבה הצבאית והאסטרטגיה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7E6B32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התפתחות מוסד המלחמה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7E6B32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נושאים הקשורים לדיאגנוזה מודיעינית, </w:t>
      </w:r>
      <w:r w:rsidRPr="000952E5">
        <w:rPr>
          <w:rFonts w:ascii="Arial" w:hAnsi="Arial" w:cs="Arial"/>
          <w:sz w:val="24"/>
          <w:szCs w:val="24"/>
        </w:rPr>
        <w:t>NET ASSESSSMENT</w:t>
      </w:r>
      <w:r w:rsidRPr="000952E5">
        <w:rPr>
          <w:rFonts w:ascii="Arial" w:hAnsi="Arial" w:cs="Arial"/>
          <w:sz w:val="24"/>
          <w:szCs w:val="24"/>
          <w:rtl/>
        </w:rPr>
        <w:t>, חדשנות צבאית, תרבות אסטרטגית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7E6B32" w:rsidP="000952E5">
      <w:pPr>
        <w:numPr>
          <w:ilvl w:val="2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lastRenderedPageBreak/>
        <w:t xml:space="preserve">החלק השני – חשיבה אסטרטגית – תמיר: </w:t>
      </w:r>
    </w:p>
    <w:p w:rsidR="00000000" w:rsidRPr="000952E5" w:rsidRDefault="007E6B32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היכרות עם גישות ואסכולות בתהליכי חשיבה אסטרטגית </w:t>
      </w:r>
    </w:p>
    <w:p w:rsidR="00000000" w:rsidRPr="000952E5" w:rsidRDefault="007E6B32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הבנת מורכבות הסביבה האסטרטגית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7E6B32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מבוא לחשיבה מערכתית וגישת המערכ</w:t>
      </w:r>
      <w:r w:rsidRPr="000952E5">
        <w:rPr>
          <w:rFonts w:ascii="Arial" w:hAnsi="Arial" w:cs="Arial"/>
          <w:sz w:val="24"/>
          <w:szCs w:val="24"/>
          <w:rtl/>
        </w:rPr>
        <w:t>ות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7E6B32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מבוא לאומנות אופרטיבית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7E6B32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לימוד תהליכי עיצוב אסטרטגי והבניית מערכות למידה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7E6B32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גישת העיצוב (פינקל)</w:t>
      </w:r>
      <w:r w:rsidRPr="000952E5">
        <w:rPr>
          <w:rFonts w:ascii="Arial" w:hAnsi="Arial" w:cs="Arial"/>
          <w:sz w:val="24"/>
          <w:szCs w:val="24"/>
        </w:rPr>
        <w:t xml:space="preserve"> </w:t>
      </w:r>
    </w:p>
    <w:p w:rsidR="00000000" w:rsidRPr="000952E5" w:rsidRDefault="007E6B32" w:rsidP="000952E5">
      <w:pPr>
        <w:numPr>
          <w:ilvl w:val="2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החלק השלישי – ציר הפרקטיקה וההתנסויות</w:t>
      </w:r>
      <w:r w:rsidRPr="000952E5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000000" w:rsidRPr="000952E5" w:rsidRDefault="007E6B32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התנסות ראשונה – סיני  (מפורקת)  </w:t>
      </w:r>
    </w:p>
    <w:p w:rsidR="00000000" w:rsidRPr="000952E5" w:rsidRDefault="007E6B32" w:rsidP="000952E5">
      <w:pPr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הסימולציה המדינית-ביטחונית </w:t>
      </w:r>
    </w:p>
    <w:p w:rsidR="00BC4760" w:rsidRPr="000952E5" w:rsidRDefault="000952E5" w:rsidP="000952E5">
      <w:pPr>
        <w:pStyle w:val="a3"/>
        <w:numPr>
          <w:ilvl w:val="3"/>
          <w:numId w:val="19"/>
        </w:num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התנסות שלישית – בעיה זדונית – מתודולוגיה חופשית</w:t>
      </w:r>
    </w:p>
    <w:p w:rsidR="000952E5" w:rsidRDefault="000952E5" w:rsidP="00BC4760">
      <w:pPr>
        <w:rPr>
          <w:rFonts w:ascii="Arial" w:hAnsi="Arial" w:cs="Arial" w:hint="cs"/>
          <w:sz w:val="24"/>
          <w:szCs w:val="24"/>
          <w:u w:val="single"/>
          <w:rtl/>
        </w:rPr>
      </w:pPr>
    </w:p>
    <w:p w:rsidR="000952E5" w:rsidRPr="000952E5" w:rsidRDefault="000952E5" w:rsidP="000952E5">
      <w:pPr>
        <w:jc w:val="center"/>
        <w:rPr>
          <w:rFonts w:ascii="Arial" w:hAnsi="Arial" w:cs="Arial" w:hint="cs"/>
          <w:b/>
          <w:bCs/>
          <w:sz w:val="24"/>
          <w:szCs w:val="24"/>
          <w:u w:val="single"/>
          <w:rtl/>
        </w:rPr>
      </w:pPr>
      <w:r w:rsidRPr="000952E5">
        <w:rPr>
          <w:rFonts w:ascii="Arial" w:hAnsi="Arial" w:cs="Arial" w:hint="cs"/>
          <w:b/>
          <w:bCs/>
          <w:sz w:val="24"/>
          <w:szCs w:val="24"/>
          <w:u w:val="single"/>
          <w:rtl/>
        </w:rPr>
        <w:t>נספח</w:t>
      </w:r>
    </w:p>
    <w:p w:rsidR="000952E5" w:rsidRDefault="000952E5" w:rsidP="00BC4760">
      <w:pPr>
        <w:rPr>
          <w:rFonts w:ascii="Arial" w:hAnsi="Arial" w:cs="Arial" w:hint="cs"/>
          <w:sz w:val="24"/>
          <w:szCs w:val="24"/>
          <w:u w:val="single"/>
          <w:rtl/>
        </w:rPr>
      </w:pPr>
    </w:p>
    <w:p w:rsidR="00BC4760" w:rsidRPr="000952E5" w:rsidRDefault="000952E5" w:rsidP="000952E5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 w:hint="cs"/>
          <w:sz w:val="24"/>
          <w:szCs w:val="24"/>
          <w:u w:val="single"/>
          <w:rtl/>
        </w:rPr>
        <w:t>רקע</w:t>
      </w:r>
      <w:r w:rsidR="00BC4760" w:rsidRPr="000952E5">
        <w:rPr>
          <w:rFonts w:ascii="Arial" w:hAnsi="Arial" w:cs="Arial"/>
          <w:sz w:val="24"/>
          <w:szCs w:val="24"/>
          <w:u w:val="single"/>
          <w:rtl/>
        </w:rPr>
        <w:t xml:space="preserve"> אישי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25 שנה במשרד החוץ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בתפקידי האחרון סגן </w:t>
      </w:r>
      <w:r w:rsidRPr="000952E5">
        <w:rPr>
          <w:rFonts w:ascii="Arial" w:hAnsi="Arial" w:cs="Arial"/>
          <w:sz w:val="24"/>
          <w:szCs w:val="24"/>
          <w:u w:val="single"/>
          <w:rtl/>
        </w:rPr>
        <w:t>שגריר ישראל לאו"ם</w:t>
      </w:r>
      <w:r w:rsidRPr="000952E5">
        <w:rPr>
          <w:rFonts w:ascii="Arial" w:hAnsi="Arial" w:cs="Arial"/>
          <w:sz w:val="24"/>
          <w:szCs w:val="24"/>
          <w:rtl/>
        </w:rPr>
        <w:t xml:space="preserve"> – בתקופה מאתגרת –שדרוג המעמד הפלסטיני, מבצע עמוד ענן, הטלטלה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והארועים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בצפון  (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אונדו"ף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), השלכות המרמרה ועוד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ועוד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...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קודם לכן שימשתי במטה באגף לעניינים אסטרטגים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במשה"ח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</w:t>
      </w:r>
      <w:r w:rsidRPr="000952E5">
        <w:rPr>
          <w:rFonts w:ascii="Arial" w:hAnsi="Arial" w:cs="Arial"/>
          <w:sz w:val="24"/>
          <w:szCs w:val="24"/>
          <w:u w:val="single"/>
          <w:rtl/>
        </w:rPr>
        <w:t>בשני תפקידים</w:t>
      </w:r>
      <w:r w:rsidRPr="000952E5">
        <w:rPr>
          <w:rFonts w:ascii="Arial" w:hAnsi="Arial" w:cs="Arial"/>
          <w:sz w:val="24"/>
          <w:szCs w:val="24"/>
          <w:rtl/>
        </w:rPr>
        <w:t xml:space="preserve"> (אף עמדתי תקופה מסוימת בראשו כממלא מקום):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ראש צוות איראן גרעין וראש המחלקה למניעת תפוצת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נב"ק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(2007-2010) . עסקנו במערכה המדינית בשילוב עם כלל המערכת הביטחון  ששיאה הייתה החלטת  הסנקציות 1929 של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מועבי"ט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ביוני 2010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לפני כן הקמתי את </w:t>
      </w:r>
      <w:r w:rsidRPr="000952E5">
        <w:rPr>
          <w:rFonts w:ascii="Arial" w:hAnsi="Arial" w:cs="Arial"/>
          <w:sz w:val="24"/>
          <w:szCs w:val="24"/>
          <w:u w:val="single"/>
          <w:rtl/>
        </w:rPr>
        <w:t>המחלקה לפיקוח על היצוא הביטחוני</w:t>
      </w:r>
      <w:r w:rsidRPr="000952E5">
        <w:rPr>
          <w:rFonts w:ascii="Arial" w:hAnsi="Arial" w:cs="Arial"/>
          <w:sz w:val="24"/>
          <w:szCs w:val="24"/>
          <w:rtl/>
        </w:rPr>
        <w:t xml:space="preserve"> בתקופת הרפורמה במערך הפיקוח על היצוא בישראל (סביב משבר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הארפי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) שבה מיסדנו בחקיקה (חוק הפיקוח על היצוא הביטחוני 2007) את מעורבות משרד החוץ בתהליך האישור של עסקאות יצוא בטחוני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לפני כן הייתי </w:t>
      </w:r>
      <w:r w:rsidRPr="000952E5">
        <w:rPr>
          <w:rFonts w:ascii="Arial" w:hAnsi="Arial" w:cs="Arial"/>
          <w:sz w:val="24"/>
          <w:szCs w:val="24"/>
          <w:u w:val="single"/>
          <w:rtl/>
        </w:rPr>
        <w:t>במגוון תפקידים בארץ ובחו"ל</w:t>
      </w:r>
      <w:r w:rsidRPr="000952E5">
        <w:rPr>
          <w:rFonts w:ascii="Arial" w:hAnsi="Arial" w:cs="Arial"/>
          <w:sz w:val="24"/>
          <w:szCs w:val="24"/>
          <w:rtl/>
        </w:rPr>
        <w:t xml:space="preserve"> שבחלקם עבדתי מקרוב עם הצבא (למשל </w:t>
      </w:r>
      <w:r w:rsidRPr="000952E5">
        <w:rPr>
          <w:rFonts w:ascii="Arial" w:hAnsi="Arial" w:cs="Arial"/>
          <w:sz w:val="24"/>
          <w:szCs w:val="24"/>
          <w:u w:val="single"/>
          <w:rtl/>
        </w:rPr>
        <w:t>במשלחת לאו"ם בג'נבה מול ארגוני האו"ם</w:t>
      </w:r>
      <w:r w:rsidRPr="000952E5">
        <w:rPr>
          <w:rFonts w:ascii="Arial" w:hAnsi="Arial" w:cs="Arial"/>
          <w:sz w:val="24"/>
          <w:szCs w:val="24"/>
          <w:rtl/>
        </w:rPr>
        <w:t xml:space="preserve"> וכשעסקתי באגף הכלכלי  </w:t>
      </w:r>
      <w:r w:rsidRPr="000952E5">
        <w:rPr>
          <w:rFonts w:ascii="Arial" w:hAnsi="Arial" w:cs="Arial"/>
          <w:sz w:val="24"/>
          <w:szCs w:val="24"/>
          <w:u w:val="single"/>
          <w:rtl/>
        </w:rPr>
        <w:t>בכלכלה הפלסטינית</w:t>
      </w:r>
      <w:r w:rsidRPr="000952E5">
        <w:rPr>
          <w:rFonts w:ascii="Arial" w:hAnsi="Arial" w:cs="Arial"/>
          <w:sz w:val="24"/>
          <w:szCs w:val="24"/>
          <w:rtl/>
        </w:rPr>
        <w:t xml:space="preserve"> מול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המתפ"ש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).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תואר ראשון מהאוניברסיטה העברית. </w:t>
      </w:r>
      <w:r w:rsidRPr="000952E5">
        <w:rPr>
          <w:rFonts w:ascii="Arial" w:hAnsi="Arial" w:cs="Arial"/>
          <w:sz w:val="24"/>
          <w:szCs w:val="24"/>
          <w:u w:val="single"/>
          <w:rtl/>
        </w:rPr>
        <w:t>תואר שני מאוניברסיטת ת"א</w:t>
      </w:r>
      <w:r w:rsidRPr="000952E5">
        <w:rPr>
          <w:rFonts w:ascii="Arial" w:hAnsi="Arial" w:cs="Arial"/>
          <w:sz w:val="24"/>
          <w:szCs w:val="24"/>
          <w:rtl/>
        </w:rPr>
        <w:t>, מדיניות ציבורית.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  <w:u w:val="single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תפיסת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המב"ל</w:t>
      </w:r>
      <w:proofErr w:type="spellEnd"/>
    </w:p>
    <w:p w:rsidR="00BC4760" w:rsidRPr="000952E5" w:rsidRDefault="00BC4760" w:rsidP="00BC4760">
      <w:pPr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אישית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lastRenderedPageBreak/>
        <w:t xml:space="preserve">מדריך זו השנה השנייה – רואה בזה </w:t>
      </w:r>
      <w:r w:rsidRPr="000952E5">
        <w:rPr>
          <w:rFonts w:ascii="Arial" w:hAnsi="Arial" w:cs="Arial"/>
          <w:sz w:val="24"/>
          <w:szCs w:val="24"/>
          <w:rtl/>
        </w:rPr>
        <w:t xml:space="preserve">שליחות: דרג צבאי בכיר, משרדי ממשלה – להעניק להם </w:t>
      </w:r>
      <w:r w:rsidRPr="000952E5">
        <w:rPr>
          <w:rFonts w:ascii="Arial" w:hAnsi="Arial" w:cs="Arial"/>
          <w:sz w:val="24"/>
          <w:szCs w:val="24"/>
          <w:u w:val="single"/>
          <w:rtl/>
        </w:rPr>
        <w:t>שני דברים: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הכרה של עולם הדיפלומטיה ויחסי החוץ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ראייה מערכתית, יכולת חשיבה אסטרטגית – עסקתי בהרבה נושאים שבהם יש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שילוביות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– הגרעין האיראני, פיקוח על היצוא שמשלב שיקולים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בטחוניים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, מדיניים, כלכליים וחברתיים, הכלכלה הפלסטינית – מדיני, בטחוני-כלכלי וכד'.  דוגמא: הסימולציה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  <w:rtl/>
        </w:rPr>
      </w:pPr>
    </w:p>
    <w:p w:rsidR="00BC4760" w:rsidRPr="000952E5" w:rsidRDefault="00BC4760" w:rsidP="00BC4760">
      <w:pPr>
        <w:rPr>
          <w:rFonts w:ascii="Arial" w:hAnsi="Arial" w:cs="Arial"/>
          <w:sz w:val="24"/>
          <w:szCs w:val="24"/>
          <w:rtl/>
        </w:rPr>
      </w:pPr>
    </w:p>
    <w:p w:rsidR="00BC4760" w:rsidRPr="000952E5" w:rsidRDefault="00BC4760" w:rsidP="00BC4760">
      <w:pPr>
        <w:rPr>
          <w:rFonts w:ascii="Arial" w:hAnsi="Arial" w:cs="Arial"/>
          <w:sz w:val="24"/>
          <w:szCs w:val="24"/>
        </w:rPr>
      </w:pP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למה חשוב שילוב  המערכות האזרחיות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במב"ל</w:t>
      </w:r>
      <w:proofErr w:type="spellEnd"/>
      <w:r w:rsidRPr="000952E5">
        <w:rPr>
          <w:rFonts w:ascii="Arial" w:hAnsi="Arial" w:cs="Arial"/>
          <w:sz w:val="24"/>
          <w:szCs w:val="24"/>
          <w:u w:val="single"/>
          <w:rtl/>
        </w:rPr>
        <w:t>?</w:t>
      </w:r>
    </w:p>
    <w:p w:rsidR="00BC4760" w:rsidRPr="000952E5" w:rsidRDefault="00BC4760" w:rsidP="00BC4760">
      <w:pPr>
        <w:pStyle w:val="a3"/>
        <w:rPr>
          <w:rFonts w:ascii="Arial" w:hAnsi="Arial" w:cs="Arial"/>
          <w:sz w:val="24"/>
          <w:szCs w:val="24"/>
          <w:u w:val="single"/>
        </w:rPr>
      </w:pP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חשוב שיכירו את הארגונים:</w:t>
      </w:r>
    </w:p>
    <w:p w:rsidR="00BC4760" w:rsidRPr="000952E5" w:rsidRDefault="00BC4760" w:rsidP="00BC4760">
      <w:pPr>
        <w:pStyle w:val="a3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האתגרים</w:t>
      </w:r>
    </w:p>
    <w:p w:rsidR="00BC4760" w:rsidRPr="000952E5" w:rsidRDefault="00BC4760" w:rsidP="00BC4760">
      <w:pPr>
        <w:pStyle w:val="a3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 היכולות</w:t>
      </w:r>
      <w:r w:rsidRPr="000952E5">
        <w:rPr>
          <w:rFonts w:ascii="Arial" w:hAnsi="Arial" w:cs="Arial"/>
          <w:sz w:val="24"/>
          <w:szCs w:val="24"/>
          <w:rtl/>
        </w:rPr>
        <w:t xml:space="preserve"> (טוב לשני הצדדים)</w:t>
      </w:r>
    </w:p>
    <w:p w:rsidR="00BC4760" w:rsidRPr="000952E5" w:rsidRDefault="00BC4760" w:rsidP="00BC4760">
      <w:pPr>
        <w:pStyle w:val="a3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</w:t>
      </w:r>
      <w:r w:rsidRPr="000952E5">
        <w:rPr>
          <w:rFonts w:ascii="Arial" w:hAnsi="Arial" w:cs="Arial"/>
          <w:sz w:val="24"/>
          <w:szCs w:val="24"/>
          <w:u w:val="single"/>
          <w:rtl/>
        </w:rPr>
        <w:t>האילוצים</w:t>
      </w:r>
      <w:r w:rsidRPr="000952E5">
        <w:rPr>
          <w:rFonts w:ascii="Arial" w:hAnsi="Arial" w:cs="Arial"/>
          <w:sz w:val="24"/>
          <w:szCs w:val="24"/>
          <w:rtl/>
        </w:rPr>
        <w:t xml:space="preserve"> (מדיניים, כלכליים-חברתיים</w:t>
      </w:r>
    </w:p>
    <w:p w:rsidR="00BC4760" w:rsidRPr="000952E5" w:rsidRDefault="00BC4760" w:rsidP="00BC4760">
      <w:pPr>
        <w:pStyle w:val="a3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</w:t>
      </w:r>
      <w:r w:rsidRPr="000952E5">
        <w:rPr>
          <w:rFonts w:ascii="Arial" w:hAnsi="Arial" w:cs="Arial"/>
          <w:sz w:val="24"/>
          <w:szCs w:val="24"/>
          <w:u w:val="single"/>
          <w:rtl/>
        </w:rPr>
        <w:t>השלכות</w:t>
      </w:r>
      <w:r w:rsidRPr="000952E5">
        <w:rPr>
          <w:rFonts w:ascii="Arial" w:hAnsi="Arial" w:cs="Arial"/>
          <w:sz w:val="24"/>
          <w:szCs w:val="24"/>
          <w:rtl/>
        </w:rPr>
        <w:t xml:space="preserve"> (צבאיות, מדיניות, כלכליות-חברתיות). דוגמא - ("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משה"ח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חור שחור")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הבנת התמונה הכללית</w:t>
      </w:r>
      <w:r w:rsidRPr="000952E5">
        <w:rPr>
          <w:rFonts w:ascii="Arial" w:hAnsi="Arial" w:cs="Arial"/>
          <w:sz w:val="24"/>
          <w:szCs w:val="24"/>
          <w:rtl/>
        </w:rPr>
        <w:t xml:space="preserve"> (איך מה שקורה בשטח משפיע בניו-יורק או ג'נבה) 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פיתוח תפיסת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שילוביות</w:t>
      </w:r>
      <w:proofErr w:type="spellEnd"/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</w:t>
      </w:r>
      <w:r w:rsidRPr="000952E5">
        <w:rPr>
          <w:rFonts w:ascii="Arial" w:hAnsi="Arial" w:cs="Arial"/>
          <w:sz w:val="24"/>
          <w:szCs w:val="24"/>
          <w:u w:val="single"/>
          <w:rtl/>
        </w:rPr>
        <w:t>רשת קשרים</w:t>
      </w:r>
      <w:r w:rsidRPr="000952E5">
        <w:rPr>
          <w:rFonts w:ascii="Arial" w:hAnsi="Arial" w:cs="Arial"/>
          <w:sz w:val="24"/>
          <w:szCs w:val="24"/>
          <w:rtl/>
        </w:rPr>
        <w:t xml:space="preserve"> לאנשי משרד החוץ: הכרות טובה עם צה"ל וזרועות ביטחון – יכולת להרים טלפון, להבין מה הצבא צריך. עובד הרבה </w:t>
      </w:r>
      <w:r w:rsidRPr="000952E5">
        <w:rPr>
          <w:rFonts w:ascii="Arial" w:hAnsi="Arial" w:cs="Arial"/>
          <w:sz w:val="24"/>
          <w:szCs w:val="24"/>
          <w:u w:val="single"/>
          <w:rtl/>
        </w:rPr>
        <w:t>שנים אחרי. רשת בוגרים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  <w:u w:val="single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מה זה מחייב?</w:t>
      </w:r>
    </w:p>
    <w:p w:rsidR="00BC4760" w:rsidRPr="000952E5" w:rsidRDefault="00BC4760" w:rsidP="00BC4760">
      <w:pPr>
        <w:pStyle w:val="a3"/>
        <w:numPr>
          <w:ilvl w:val="0"/>
          <w:numId w:val="22"/>
        </w:numPr>
        <w:spacing w:after="200" w:line="276" w:lineRule="auto"/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גיוון:</w:t>
      </w:r>
      <w:r w:rsidRPr="000952E5">
        <w:rPr>
          <w:rFonts w:ascii="Arial" w:hAnsi="Arial" w:cs="Arial"/>
          <w:sz w:val="24"/>
          <w:szCs w:val="24"/>
          <w:rtl/>
        </w:rPr>
        <w:t xml:space="preserve"> חשיבות גדולה בהענקת מגוון נקודות מבט, כולל של חניכים מחו"ל, התחככות עם דיסציפלינות שונות, קשרים בארגונים שונים </w:t>
      </w:r>
    </w:p>
    <w:p w:rsidR="00BC4760" w:rsidRPr="000952E5" w:rsidRDefault="00BC4760" w:rsidP="00BC4760">
      <w:pPr>
        <w:pStyle w:val="a3"/>
        <w:numPr>
          <w:ilvl w:val="0"/>
          <w:numId w:val="21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חניכים: 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להביא את הטובים ביותר גם מצה"ל וגם מראשי הארגונים. 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להביא דרג יותר אסטרטגי של חניכי חו"ל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סגל</w:t>
      </w:r>
      <w:r w:rsidRPr="000952E5">
        <w:rPr>
          <w:rFonts w:ascii="Arial" w:hAnsi="Arial" w:cs="Arial"/>
          <w:sz w:val="24"/>
          <w:szCs w:val="24"/>
          <w:rtl/>
        </w:rPr>
        <w:t xml:space="preserve">: להיות קפדן בבחירת הסגל ובהדרכתו (קשה כי לא משלמים ומתחלפים  אבל אפשרי כשראשי הארגונים מודעים) – סגל כקהילה לומדת. 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מערכת פתוחה: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לייצר סינרגיה יותר גבוהה עם ראשי הארגונים (שחלקם בוגרים) לגבי דמות הבוגר הרצוי ותכנית הלימודים. לתת להם הרגשה שזה שלהם.  הם הלקוחות שלנו. 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קשר עם מוסדות מקבילים בארץ ובעולם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 xml:space="preserve">מיצוב </w:t>
      </w:r>
      <w:proofErr w:type="spellStart"/>
      <w:r w:rsidRPr="000952E5">
        <w:rPr>
          <w:rFonts w:ascii="Arial" w:hAnsi="Arial" w:cs="Arial"/>
          <w:sz w:val="24"/>
          <w:szCs w:val="24"/>
          <w:u w:val="single"/>
          <w:rtl/>
        </w:rPr>
        <w:t>המב"ל</w:t>
      </w:r>
      <w:proofErr w:type="spellEnd"/>
      <w:r w:rsidRPr="000952E5">
        <w:rPr>
          <w:rFonts w:ascii="Arial" w:hAnsi="Arial" w:cs="Arial"/>
          <w:sz w:val="24"/>
          <w:szCs w:val="24"/>
          <w:u w:val="single"/>
          <w:rtl/>
        </w:rPr>
        <w:t>: למה חשוב?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כי ישראל מתפתחת, העולם משתנה ויש מוסדות חדשים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כי זה יביא את החניכים הטובים מהארץ ומחו"ל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התכנים: האתגרים, היכולות, דרכי החשיבה (חשיבה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בקורתית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)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lastRenderedPageBreak/>
        <w:t xml:space="preserve">השיטה: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מכסימות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התנסות (למשל בסימולציה) , למוד מבוגרים, להפגיש אותם עם בכירים – סוף עידן התמימות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בטווח הארוך: נדרשת חשיבה על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המב"ל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,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יעודו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, איפה חונה, מקומו במנגנון המדינה, האם חלק מההכשרה הצבאית או בית ספר לבכירי הביטחון הלאומי.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</w:rPr>
      </w:pPr>
    </w:p>
    <w:p w:rsidR="00BC4760" w:rsidRPr="000952E5" w:rsidRDefault="00BC4760" w:rsidP="00BC4760">
      <w:pPr>
        <w:ind w:left="1080"/>
        <w:rPr>
          <w:rFonts w:ascii="Arial" w:hAnsi="Arial" w:cs="Arial"/>
          <w:sz w:val="24"/>
          <w:szCs w:val="24"/>
        </w:rPr>
      </w:pPr>
    </w:p>
    <w:p w:rsidR="00BC4760" w:rsidRPr="000952E5" w:rsidRDefault="00BC4760" w:rsidP="00BC4760">
      <w:pPr>
        <w:rPr>
          <w:rFonts w:ascii="Arial" w:hAnsi="Arial" w:cs="Arial"/>
          <w:sz w:val="24"/>
          <w:szCs w:val="24"/>
          <w:u w:val="single"/>
        </w:rPr>
      </w:pPr>
      <w:r w:rsidRPr="000952E5">
        <w:rPr>
          <w:rFonts w:ascii="Arial" w:hAnsi="Arial" w:cs="Arial"/>
          <w:sz w:val="24"/>
          <w:szCs w:val="24"/>
          <w:u w:val="single"/>
          <w:rtl/>
        </w:rPr>
        <w:t>כללי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t>הכל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מתחיל </w:t>
      </w:r>
      <w:r w:rsidRPr="000952E5">
        <w:rPr>
          <w:rFonts w:ascii="Arial" w:hAnsi="Arial" w:cs="Arial"/>
          <w:sz w:val="24"/>
          <w:szCs w:val="24"/>
          <w:u w:val="single"/>
          <w:rtl/>
        </w:rPr>
        <w:t>בדמות הבוגר:</w:t>
      </w:r>
      <w:r w:rsidRPr="000952E5">
        <w:rPr>
          <w:rFonts w:ascii="Arial" w:hAnsi="Arial" w:cs="Arial"/>
          <w:sz w:val="24"/>
          <w:szCs w:val="24"/>
          <w:rtl/>
        </w:rPr>
        <w:t xml:space="preserve"> יעסוק בסביבה רב-ממדית, מורכבת, אי-ודאות ("אין פתרון אחד – פתרון בית ספר – גיל דגן), דורשת שלוביות עם מערכות אחרות, ינהל לא כפופים, מגע עם פוליטיקה ותקשורת, נדרש להוביל שינוי. 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העיסוק הוא "במרחב האסטרטגי" שבו דנים </w:t>
      </w:r>
      <w:r w:rsidRPr="000952E5">
        <w:rPr>
          <w:rFonts w:ascii="Arial" w:hAnsi="Arial" w:cs="Arial"/>
          <w:sz w:val="24"/>
          <w:szCs w:val="24"/>
          <w:u w:val="single"/>
          <w:rtl/>
        </w:rPr>
        <w:t>באסטרטגיה רבתי</w:t>
      </w:r>
      <w:r w:rsidRPr="000952E5">
        <w:rPr>
          <w:rFonts w:ascii="Arial" w:hAnsi="Arial" w:cs="Arial"/>
          <w:sz w:val="24"/>
          <w:szCs w:val="24"/>
          <w:rtl/>
        </w:rPr>
        <w:t xml:space="preserve"> ובדרכים למימושה. ביטחון לאומי במובן הרחב עם דגש על המדיני-בטחוני (מיומנויות יסייעו גם בתחומים אחרים)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חשיבות גדולה בהענקת </w:t>
      </w:r>
      <w:r w:rsidRPr="000952E5">
        <w:rPr>
          <w:rFonts w:ascii="Arial" w:hAnsi="Arial" w:cs="Arial"/>
          <w:sz w:val="24"/>
          <w:szCs w:val="24"/>
          <w:u w:val="single"/>
          <w:rtl/>
        </w:rPr>
        <w:t>מגוון נקודות מבט,</w:t>
      </w:r>
      <w:r w:rsidRPr="000952E5">
        <w:rPr>
          <w:rFonts w:ascii="Arial" w:hAnsi="Arial" w:cs="Arial"/>
          <w:sz w:val="24"/>
          <w:szCs w:val="24"/>
          <w:rtl/>
        </w:rPr>
        <w:t xml:space="preserve">  כולל של חניכים מחו"ל, התחככות עם דיסציפלינות שונות, קשרים בארגונים שונים (רשת בוגרים)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t>המב"ל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נמצא במקום ייחודי. הוא עושה עבודה מצוינת. 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כדי לשמור ולשפר מחייב: 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חניכים: </w:t>
      </w:r>
    </w:p>
    <w:p w:rsidR="00BC4760" w:rsidRPr="000952E5" w:rsidRDefault="00BC4760" w:rsidP="00BC4760">
      <w:pPr>
        <w:pStyle w:val="a3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להביא את הטובים ביותר גם מצה"ל גם מראשי הארגונים. </w:t>
      </w:r>
    </w:p>
    <w:p w:rsidR="00BC4760" w:rsidRPr="000952E5" w:rsidRDefault="00BC4760" w:rsidP="00BC4760">
      <w:pPr>
        <w:pStyle w:val="a3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להביא דרג יותר אסטרטגי של חניכי חו"ל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מערכת פתוחה:</w:t>
      </w:r>
    </w:p>
    <w:p w:rsidR="00BC4760" w:rsidRPr="000952E5" w:rsidRDefault="00BC4760" w:rsidP="00BC4760">
      <w:pPr>
        <w:pStyle w:val="a3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לייצר סינרגיה יותר גבוהה עם ראשי הארגונים (שחלקם בוגרים) לגבי דמות הבוגר הרצוי ותכנית הלימודים. לתת להם הרגשה שזה שלהם.  הם הלקוחות שלנו. </w:t>
      </w:r>
    </w:p>
    <w:p w:rsidR="00BC4760" w:rsidRPr="000952E5" w:rsidRDefault="00BC4760" w:rsidP="00BC4760">
      <w:pPr>
        <w:pStyle w:val="a3"/>
        <w:numPr>
          <w:ilvl w:val="2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קשר עם מוסדות מקבילים בארץ ובעולם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סגל: להיות קפדן בבחירת הסגל ובהדרכתו (קשה כי לא משלמים אבל אפשרי כשראשי הארגונים מודעים) – סגל כקהילה לומדת. סגל מתחלף.</w:t>
      </w:r>
    </w:p>
    <w:p w:rsidR="00BC4760" w:rsidRPr="000952E5" w:rsidRDefault="00BC4760" w:rsidP="00BC4760">
      <w:pPr>
        <w:pStyle w:val="a3"/>
        <w:rPr>
          <w:rFonts w:ascii="Arial" w:hAnsi="Arial" w:cs="Arial"/>
          <w:sz w:val="24"/>
          <w:szCs w:val="24"/>
        </w:rPr>
      </w:pP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התכנים: האתגרים, היכולות, דרכי החשיבה (חשיבה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בקורתית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)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השיטה: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מכסימות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התנסות (למשל בסימולציה) , למוד מבוגרים, להפגיש אותם עם בכירים – סוף עידן התמימות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מיצוב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המב"ל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: חשוב: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 כי ישראל מתפתחת, העולם משתנה ויש מוסדות חדשים</w:t>
      </w:r>
    </w:p>
    <w:p w:rsidR="00BC4760" w:rsidRPr="000952E5" w:rsidRDefault="00BC4760" w:rsidP="00BC4760">
      <w:pPr>
        <w:pStyle w:val="a3"/>
        <w:numPr>
          <w:ilvl w:val="1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>כי זה יביא את החניכים הטובים מהארץ ומחו"ל</w:t>
      </w:r>
    </w:p>
    <w:p w:rsidR="00BC4760" w:rsidRPr="000952E5" w:rsidRDefault="00BC4760" w:rsidP="00BC4760">
      <w:pPr>
        <w:pStyle w:val="a3"/>
        <w:numPr>
          <w:ilvl w:val="0"/>
          <w:numId w:val="20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בטווח הארוך: נדרשת חשיבה על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המב"ל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,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יעודו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, איפה חונה, מקומו במנגנון המדינה, האם חלק מההכשרה הצבאית או בית ספר לבכירי הביטחון הלאומי.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>תוספות: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ניצול כלים מדיניים –דיפלומטיים לחשיפת, סיכול ובלימה של תוכניות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נב"ק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וטק"ק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. גיבוש תמונה מדינית, הוטבלת המערכה המדינית. צוות סנקציות.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  <w:rtl/>
        </w:rPr>
      </w:pPr>
      <w:proofErr w:type="spellStart"/>
      <w:r w:rsidRPr="000952E5">
        <w:rPr>
          <w:rFonts w:ascii="Arial" w:hAnsi="Arial" w:cs="Arial"/>
          <w:sz w:val="24"/>
          <w:szCs w:val="24"/>
          <w:rtl/>
        </w:rPr>
        <w:lastRenderedPageBreak/>
        <w:t>משה"ח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: נגישות למקבלי החלטות זרים, לזירה הציבורית, לדעת קהל, לפקידים ב-</w:t>
      </w:r>
      <w:r w:rsidRPr="000952E5">
        <w:rPr>
          <w:rFonts w:ascii="Arial" w:hAnsi="Arial" w:cs="Arial"/>
          <w:sz w:val="24"/>
          <w:szCs w:val="24"/>
        </w:rPr>
        <w:t>P5</w:t>
      </w:r>
      <w:r w:rsidRPr="000952E5">
        <w:rPr>
          <w:rFonts w:ascii="Arial" w:hAnsi="Arial" w:cs="Arial"/>
          <w:sz w:val="24"/>
          <w:szCs w:val="24"/>
          <w:rtl/>
        </w:rPr>
        <w:t>ּ1ּ</w:t>
      </w:r>
      <w:r w:rsidRPr="000952E5">
        <w:rPr>
          <w:rFonts w:ascii="Arial" w:hAnsi="Arial" w:cs="Arial"/>
          <w:sz w:val="24"/>
          <w:szCs w:val="24"/>
          <w:rtl/>
        </w:rPr>
        <w:tab/>
        <w:t xml:space="preserve">+, הכרת הזירה המקומית במדינות הרלבנטיות, הכרת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הארב"לים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. הובלה של משלחות בין-סוכנותיות לפגישה עם מקבלי החלטות.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תפיסת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שילוביות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 xml:space="preserve"> – בעיקר מול מוסד ואמ"ן</w:t>
      </w:r>
    </w:p>
    <w:p w:rsidR="00BC4760" w:rsidRPr="000952E5" w:rsidRDefault="00BC4760" w:rsidP="00BC4760">
      <w:pPr>
        <w:rPr>
          <w:rFonts w:ascii="Arial" w:hAnsi="Arial" w:cs="Arial"/>
          <w:sz w:val="24"/>
          <w:szCs w:val="24"/>
          <w:rtl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דוגמאות: הסימולציה – </w:t>
      </w:r>
    </w:p>
    <w:p w:rsidR="00BC4760" w:rsidRPr="000952E5" w:rsidRDefault="00BC4760" w:rsidP="000952E5">
      <w:pPr>
        <w:rPr>
          <w:rFonts w:ascii="Arial" w:hAnsi="Arial" w:cs="Arial"/>
          <w:sz w:val="24"/>
          <w:szCs w:val="24"/>
        </w:rPr>
      </w:pPr>
      <w:r w:rsidRPr="000952E5">
        <w:rPr>
          <w:rFonts w:ascii="Arial" w:hAnsi="Arial" w:cs="Arial"/>
          <w:sz w:val="24"/>
          <w:szCs w:val="24"/>
          <w:rtl/>
        </w:rPr>
        <w:t xml:space="preserve">המדריך מעודד חשיבה אסטרטגית בתחום </w:t>
      </w:r>
      <w:proofErr w:type="spellStart"/>
      <w:r w:rsidRPr="000952E5">
        <w:rPr>
          <w:rFonts w:ascii="Arial" w:hAnsi="Arial" w:cs="Arial"/>
          <w:sz w:val="24"/>
          <w:szCs w:val="24"/>
          <w:rtl/>
        </w:rPr>
        <w:t>הבטל"מ</w:t>
      </w:r>
      <w:proofErr w:type="spellEnd"/>
      <w:r w:rsidRPr="000952E5">
        <w:rPr>
          <w:rFonts w:ascii="Arial" w:hAnsi="Arial" w:cs="Arial"/>
          <w:sz w:val="24"/>
          <w:szCs w:val="24"/>
          <w:rtl/>
        </w:rPr>
        <w:t>.  מצוי בתחומי תוכן ובטכניקות חשיבה אסטרטגית-מערכתית</w:t>
      </w:r>
    </w:p>
    <w:sectPr w:rsidR="00BC4760" w:rsidRPr="000952E5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6115"/>
    <w:multiLevelType w:val="hybridMultilevel"/>
    <w:tmpl w:val="5A1E9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403D0"/>
    <w:multiLevelType w:val="hybridMultilevel"/>
    <w:tmpl w:val="EC869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87EA6"/>
    <w:multiLevelType w:val="hybridMultilevel"/>
    <w:tmpl w:val="0B0A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D34FF"/>
    <w:multiLevelType w:val="hybridMultilevel"/>
    <w:tmpl w:val="8ED29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712FD6"/>
    <w:multiLevelType w:val="hybridMultilevel"/>
    <w:tmpl w:val="A9CCA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534EB"/>
    <w:multiLevelType w:val="hybridMultilevel"/>
    <w:tmpl w:val="C8F6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3458E"/>
    <w:multiLevelType w:val="hybridMultilevel"/>
    <w:tmpl w:val="2432F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05940"/>
    <w:multiLevelType w:val="hybridMultilevel"/>
    <w:tmpl w:val="75B2B966"/>
    <w:lvl w:ilvl="0" w:tplc="F39E7B18">
      <w:start w:val="1"/>
      <w:numFmt w:val="bullet"/>
      <w:lvlText w:val="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D205D0" w:tentative="1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5890C4">
      <w:start w:val="1"/>
      <w:numFmt w:val="bullet"/>
      <w:lvlText w:val="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1C684C">
      <w:start w:val="1484"/>
      <w:numFmt w:val="bullet"/>
      <w:lvlText w:val="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0AB078" w:tentative="1">
      <w:start w:val="1"/>
      <w:numFmt w:val="bullet"/>
      <w:lvlText w:val="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F8E970" w:tentative="1">
      <w:start w:val="1"/>
      <w:numFmt w:val="bullet"/>
      <w:lvlText w:val="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68E8B8" w:tentative="1">
      <w:start w:val="1"/>
      <w:numFmt w:val="bullet"/>
      <w:lvlText w:val="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64F32" w:tentative="1">
      <w:start w:val="1"/>
      <w:numFmt w:val="bullet"/>
      <w:lvlText w:val="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3A23FE" w:tentative="1">
      <w:start w:val="1"/>
      <w:numFmt w:val="bullet"/>
      <w:lvlText w:val="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67F0E92"/>
    <w:multiLevelType w:val="hybridMultilevel"/>
    <w:tmpl w:val="D19E5910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2814546B"/>
    <w:multiLevelType w:val="hybridMultilevel"/>
    <w:tmpl w:val="A6C8C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247F8"/>
    <w:multiLevelType w:val="hybridMultilevel"/>
    <w:tmpl w:val="750A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C42FEB"/>
    <w:multiLevelType w:val="hybridMultilevel"/>
    <w:tmpl w:val="F600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A5008"/>
    <w:multiLevelType w:val="hybridMultilevel"/>
    <w:tmpl w:val="FEA6C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96295"/>
    <w:multiLevelType w:val="hybridMultilevel"/>
    <w:tmpl w:val="86ECA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3103F6"/>
    <w:multiLevelType w:val="hybridMultilevel"/>
    <w:tmpl w:val="22A0C0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E1E185D"/>
    <w:multiLevelType w:val="hybridMultilevel"/>
    <w:tmpl w:val="A1F25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910EEE"/>
    <w:multiLevelType w:val="hybridMultilevel"/>
    <w:tmpl w:val="DFEA9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E05834"/>
    <w:multiLevelType w:val="hybridMultilevel"/>
    <w:tmpl w:val="0F4420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601319D"/>
    <w:multiLevelType w:val="hybridMultilevel"/>
    <w:tmpl w:val="1916BF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6EE332B"/>
    <w:multiLevelType w:val="hybridMultilevel"/>
    <w:tmpl w:val="83F6D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6D2308"/>
    <w:multiLevelType w:val="hybridMultilevel"/>
    <w:tmpl w:val="38BAAB68"/>
    <w:lvl w:ilvl="0" w:tplc="7F22C4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9A5D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D4CF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3435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B8D5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A2AB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403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54AA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BA68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0A413C"/>
    <w:multiLevelType w:val="hybridMultilevel"/>
    <w:tmpl w:val="A1466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BA2445"/>
    <w:multiLevelType w:val="hybridMultilevel"/>
    <w:tmpl w:val="5530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0B7082"/>
    <w:multiLevelType w:val="hybridMultilevel"/>
    <w:tmpl w:val="D138D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0C4B79"/>
    <w:multiLevelType w:val="hybridMultilevel"/>
    <w:tmpl w:val="503C8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CC33D9"/>
    <w:multiLevelType w:val="hybridMultilevel"/>
    <w:tmpl w:val="8CF2C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BD7338"/>
    <w:multiLevelType w:val="hybridMultilevel"/>
    <w:tmpl w:val="D2EEA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91243"/>
    <w:multiLevelType w:val="hybridMultilevel"/>
    <w:tmpl w:val="AC4C6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4"/>
  </w:num>
  <w:num w:numId="4">
    <w:abstractNumId w:val="15"/>
  </w:num>
  <w:num w:numId="5">
    <w:abstractNumId w:val="19"/>
  </w:num>
  <w:num w:numId="6">
    <w:abstractNumId w:val="5"/>
  </w:num>
  <w:num w:numId="7">
    <w:abstractNumId w:val="1"/>
  </w:num>
  <w:num w:numId="8">
    <w:abstractNumId w:val="23"/>
  </w:num>
  <w:num w:numId="9">
    <w:abstractNumId w:val="22"/>
  </w:num>
  <w:num w:numId="10">
    <w:abstractNumId w:val="27"/>
  </w:num>
  <w:num w:numId="11">
    <w:abstractNumId w:val="2"/>
  </w:num>
  <w:num w:numId="12">
    <w:abstractNumId w:val="0"/>
  </w:num>
  <w:num w:numId="13">
    <w:abstractNumId w:val="6"/>
  </w:num>
  <w:num w:numId="14">
    <w:abstractNumId w:val="10"/>
  </w:num>
  <w:num w:numId="15">
    <w:abstractNumId w:val="12"/>
  </w:num>
  <w:num w:numId="16">
    <w:abstractNumId w:val="25"/>
  </w:num>
  <w:num w:numId="17">
    <w:abstractNumId w:val="16"/>
  </w:num>
  <w:num w:numId="18">
    <w:abstractNumId w:val="24"/>
  </w:num>
  <w:num w:numId="19">
    <w:abstractNumId w:val="8"/>
  </w:num>
  <w:num w:numId="20">
    <w:abstractNumId w:val="26"/>
  </w:num>
  <w:num w:numId="21">
    <w:abstractNumId w:val="17"/>
  </w:num>
  <w:num w:numId="22">
    <w:abstractNumId w:val="18"/>
  </w:num>
  <w:num w:numId="23">
    <w:abstractNumId w:val="13"/>
  </w:num>
  <w:num w:numId="24">
    <w:abstractNumId w:val="3"/>
  </w:num>
  <w:num w:numId="25">
    <w:abstractNumId w:val="11"/>
  </w:num>
  <w:num w:numId="26">
    <w:abstractNumId w:val="9"/>
  </w:num>
  <w:num w:numId="27">
    <w:abstractNumId w:val="20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C73E96"/>
    <w:rsid w:val="00000131"/>
    <w:rsid w:val="000952E5"/>
    <w:rsid w:val="000F34C5"/>
    <w:rsid w:val="001A74B0"/>
    <w:rsid w:val="00383C40"/>
    <w:rsid w:val="00424E29"/>
    <w:rsid w:val="00501457"/>
    <w:rsid w:val="00525971"/>
    <w:rsid w:val="00564E23"/>
    <w:rsid w:val="00635354"/>
    <w:rsid w:val="007E6B32"/>
    <w:rsid w:val="008841A8"/>
    <w:rsid w:val="008F113C"/>
    <w:rsid w:val="0090473E"/>
    <w:rsid w:val="00911AAF"/>
    <w:rsid w:val="0098078C"/>
    <w:rsid w:val="009C3CA8"/>
    <w:rsid w:val="00A23485"/>
    <w:rsid w:val="00A24DB3"/>
    <w:rsid w:val="00A31C80"/>
    <w:rsid w:val="00B65E78"/>
    <w:rsid w:val="00BB504B"/>
    <w:rsid w:val="00BC4760"/>
    <w:rsid w:val="00BE5303"/>
    <w:rsid w:val="00C0260F"/>
    <w:rsid w:val="00C25BCC"/>
    <w:rsid w:val="00C71E03"/>
    <w:rsid w:val="00C73E96"/>
    <w:rsid w:val="00DF293D"/>
    <w:rsid w:val="00F1432A"/>
    <w:rsid w:val="00F9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4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0023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4214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526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580">
          <w:marLeft w:val="0"/>
          <w:marRight w:val="274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5582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2609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7178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887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7104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2066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4641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5783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3178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8128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3970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429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1835">
          <w:marLeft w:val="0"/>
          <w:marRight w:val="1354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5482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555">
          <w:marLeft w:val="0"/>
          <w:marRight w:val="1886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30618-915E-4E64-8DC6-E9D30C99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1778</Words>
  <Characters>8891</Characters>
  <Application>Microsoft Office Word</Application>
  <DocSecurity>0</DocSecurity>
  <Lines>74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u26632</dc:creator>
  <cp:lastModifiedBy>haimwaxman</cp:lastModifiedBy>
  <cp:revision>3</cp:revision>
  <cp:lastPrinted>2017-12-14T06:19:00Z</cp:lastPrinted>
  <dcterms:created xsi:type="dcterms:W3CDTF">2017-12-24T07:06:00Z</dcterms:created>
  <dcterms:modified xsi:type="dcterms:W3CDTF">2017-12-24T07:12:00Z</dcterms:modified>
</cp:coreProperties>
</file>