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71881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881"/>
                          <a:chOff x="1440" y="718"/>
                          <a:chExt cx="8507" cy="1347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969" y="1050"/>
                            <a:ext cx="5220" cy="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FD1357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FD135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FD1357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br/>
                              </w:r>
                              <w:r w:rsidR="00FD1357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מחזור מ"ז 2019-2020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" o:spid="_x0000_s1026" style="position:absolute;left:0;text-align:left;margin-left:-41.25pt;margin-top:-45pt;width:502.6pt;height:60.8pt;z-index:251661312" coordorigin="1440,718" coordsize="8507,13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ruYG8FAADUEgAADgAAAGRycy9lMm9Eb2MueG1s7Fjp&#10;jts2EP5foO8g6L9iSZatA+sNdn0EAdJ20WwegJZoi4hEqiS99qbom/S9+jqdISlf63QXCdALMWCb&#10;1JCjOT/O8Or1rm28ByoVE3ziR69C36O8FBXj64n/4X4RZL6nNOEVaQSnE/+RKv/19fffXW27gsai&#10;Fk1FpQdMuCq23cSvte6KwUCVNW2JeiU6yoG4ErIlGqZyPagk2QL3thnEYTgebIWsOilKqhQ8nVmi&#10;f234r1a01D+tVopqr5n4IJs2v9L8LvF3cH1FirUkXc1KJwb5Ailawji8dM9qRjTxNpI9YdWyUgol&#10;VvpVKdqBWK1YSY0OoE0UnmnzRopNZ3RZF9t1tzcTmPbMTl/Mtvzx4U56rJr4se9x0oKLzFu9IZpm&#10;260LWPFGdu+7O2n1g+E7UX5UQB6c03G+tou95fYHUQE7stHCmGa3ki2yAKW9nfHA494DdKe9Eh6O&#10;h9kwjMFRJdDSNMqyyLqorMGPuC1KEiAjNcp60tztzkZhardGwyRF6oAU9rVGVCca6gXRpg4GVV9n&#10;0Pc16ajxk0JzOYMOe4O+Y5x6ibWnWTDl1pjljjtjelxMa8LX1LC6f+zAcEZzkPtoC04UeOJZ40Z5&#10;BokHVoKBs2Bv4jSLnH1N9O8tRIpOKv2GitbDwcRvQGzjOPLwTmlrzH4J+pGLBWsaeE6KhnvbiT8E&#10;zsi67SCcqmVjNivRsAoX4jol18tpI70HguloPs5LJ8sg7HllGNeUVHM31oQ1dgwyNxz5gU4gmhvZ&#10;fPs1D/N5Ns+SIInH8yAJZ7PgZjFNgvEiSkez4Ww6nUW/oWhRUtSsqihH6frcj5KXhYJDIZu1++zf&#10;m2Rwyt0EIgjb/xuhjWvRmzYel6J6vJNoZhed11cdKwv4Otlg9ES25/ERdumNpL5j0r6IR0vkx00X&#10;AER1RLMla5h+NHALdkOh+MMdK1FwnBwiPukjHqj4Um/kexVVJeDtH7+XontEZ/dbLAOIOlYaPNmn&#10;wI3qALYx/g+PpBRbjAVIVJsWp1wGOD0Ratmwro86HDv1QZIz5LxgQYvKM1FuWsq1PWYkbcASgqua&#10;dcr3ZEHbJYUwl28rkLOEI05DynaScY2xVZSNtAntJgspDPidZMDCfFwGwI5+EQzvBW68tBqfk6ar&#10;icuiPoFsapkIc/shTU7EuJQtcXYThnl8G0xH4RSyJZ0HN3mSBmk4T5MwyaJpNO2zZaMoeIo0s459&#10;fbqcSv8kN0iBXrM2KH+GeDBwoLSkuqzx8QqS1j0HPfcEEwkH52NcvAgwswxPneNjBUQyR1IUxf2h&#10;Eo+fgUwJghr3Pw+Zl5zxT0LXCQBfijtEJjD0Ac5fhHG9A2AzDuH734M1QDFbGd05WBvvYe1D8Ha2&#10;MIiE2iES/m9gDerBp7B2KWq/QchZZZrlrjLtISTL4WTEijZLDQXyqC+G+4LK1VzfAOS8SMK8skXS&#10;AUD+lvIdktxm/T268VbsPNNRuHr8PVbhegePsSIx55Rti/6iZjnaaku+F51McT7ObSkfjly/2sfV&#10;KO5bpSiMRq4Q+PrIsrX1US37L622j86iy6XSy48s00r0DUQUJ+FtnAeLcZYGySIZBXkaZkEY5bf5&#10;OEzyZLboSyLbQJgGz95hQN3/pMS82Jw/bSCwhcpH8chG0+GcPdPt821TyzTcpTSsBaDZ91ak+FwP&#10;te9/UHxzuENc9f+XOhS9W+7ApBjGtlnxpIA6HeomuACCQS3kJ9/bwmXKxFe/bAh2Hc1bDjV7brt2&#10;bSbJKMWwlceU5TGF8BJYTXzte3Y41TCDLRuor9c1vMlmHBc3cLewYqY3PUgFKuAE+nszMlcnRi13&#10;zYN3M8dzs+pwGXX9JwAAAP//AwBQSwMECgAAAAAAAAAhAL5gM2S1EQAAtREAABUAAABkcnMvbWVk&#10;aWEvaW1hZ2UxLmpwZWf/2P/gABBKRklGAAEBAQDcANwAAP/bAEMAAgEBAgEBAgICAgICAgIDBQMD&#10;AwMDBgQEAwUHBgcHBwYHBwgJCwkICAoIBwcKDQoKCwwMDAwHCQ4PDQwOCwwMDP/bAEMBAgICAwMD&#10;BgMDBgwIBwgMDAwMDAwMDAwMDAwMDAwMDAwMDAwMDAwMDAwMDAwMDAwMDAwMDAwMDAwMDAwMDAwM&#10;DP/AABEIAFoAa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yvE3jnRPBYhOs6xpeki4z5RvLqOASYxnbvIzjIzjpkVz837Sfw6tz&#10;iTx94LjI/va3bD/2etoYerNXhFteSZLkluztaK89T9rT4Wy3r2yfEjwC1xGNzxjxBaF1HqR5mQKq&#10;3v7Z/wAIdOm8u5+Kfw4t3xnbJ4lslOPoZK1WAxLdlTl9z/yE6ke56ZRXln/DcfwXBIPxb+GIx/1N&#10;Nj/8cpp/bo+Co6/F74Xj/uarH/45V/2XjP8AnzL/AMBf+Qvaw7o9Vorya5/by+CNmm6b4xfCyJfV&#10;/Fdgo/WWoR/wUG+A2M/8Lr+En/hX6f8A/HapZTjnqqM//AX/AJC9tT/mX3nr9FcV8K/2j/h/8dLq&#10;9h8E+OfB3jCXTVR7tdE1m21BrUOSELiJ22hirYJxnacdK7WuOrRnSk4VIuLXRqz+5mkZJq6Ciiis&#10;xhRRQaAPj79uT4XeGPjH/wAFDv2ZNC8X+HNC8VaJNY+LZZNP1ewivbWR1tbEqxjlVlJB5BxxX5xf&#10;t3X37QP7F2n+N/Guqfsc/sk2Hwq0HWHtbHVbnwTplxPJayXXk2rvHFdbyzho84QYLZIHb9N/2n2C&#10;f8FOf2XAScvYeLx/5JWh/pXmP/ByuoH/AAR++IoAAJvtG7f9RO2r9c4CziVDMsuy+rSjVp1+WDUu&#10;b3VKtNNxtJJS83fZaHj5jRUqVSabTjd6W6Jb6H4rf8PrtXJyf2bv2QeOOPhjF/8AHq91+GH/AAU7&#10;1b4mfs9xTeGv2A/hF428YS3U8Z1/S/hkJ9CgUEbI1t4oXeR1H3iZ05wMV+WwPynHY1/SZ/wa4kJ/&#10;wSutnAKlPFGp9WyDzGf8/jX9L+K+X5Dw1k8Myp4JVH7SMeX2k4bp7uLu1ptsfLZRVxGKrOk6ltOy&#10;Z+ckH7Yv7TduAIf2E/hPGoGAF+At2Biph+2l+1EBn/hhf4WDH/VBruvV/iF/wdp/E/wZ4+1zR4fh&#10;X4Cmi0nUJ7NJHvbvdIscjIGOG6kDNZDf8HevxSdcH4TeAB9L27/+KrxKeS8R1IKceHaFnqv3/f5n&#10;Q8Th07PEy/8AAT5w1/8A4LXeO/C2uXml6p+zt+y7pmpafM9vdWl18MUhntpUJV43RpQyspBBUgEE&#10;GvUP2DP+Cxvj342ftm/CnwJcfDv4E+HvDfijxPZ6dqNvofgW2tWnimlVHAZixU4PBXBz61+enx6+&#10;Ll18ffjh4w8c3tpBYXnjDWbvWp7aBi0UD3EzSsiluSAWIBPOK9U/4JSMF/4KW/AjPGPGumf+lCV+&#10;lZxwRktPI62IlhIwqqlJtXb5Zcjejv0ezPMo5hiJV4x521f9T+kf4OeHdM8If8FZvipZaZp9jptv&#10;L8L/AAtL5NtAkKFhqevKW2qACcEDPsK+ql6Cvk7waM/8Fs/HhByD8HNDz6D/AInGqV9YjoK/z2zt&#10;P2tKUndunTf/AJKv8j9FoNWdu7CiiivGNwooozihgfK37U2P+HnX7KpIyfs3i8f+U+2rxD/g5u+K&#10;Wm6N/wAE4JPAxd7nxN8SfEWm6ZounQrvuLx4rqO4cqo5IAjVc/3pUHVhXvv7UuhNJ/wUL/Ze1XzN&#10;otpfE9n5e0fMZdLD5znt5PTvn2r8+v8AgvP+0jpv7PH/AAUY+EXjnx74X8X6jp3w6sptT8I6bFBb&#10;SaJ4gvQxfzXufPWWFo5vs29PIYgRAgsHBr9a8P8ALpYzPMt9muaVKnKairXlKFSpKMVfvK130V30&#10;uePmFTkoVebRN2v5NK567+0L/wAElv2ff2RP2M9b+IXjqztrA+F/D4uLzGwrLeeWFSCNiBuaSZlj&#10;TgFiw4Gau/8ABCL4g+Ev2Hv+CWPgub4v+LvCfw2i+IGrajrmhReI9Xt9Na8tHdAjJ5rruygV+P4Z&#10;UPcV+UXxY/4LI+Nv26Pglq3wx+OOrazc6HqfimPxLZXPhzTYpLqP/WD+zfKkmjU2oMgaMly6FMHf&#10;lSn6zf8ABSH9kj4Gfte/s3/A1Pj346j/AGb49C0+f+xdEl1jT4WRWit1NuXkUxs0UccORFlVLkZY&#10;YJ/QuJsjzPB4OhkvFlecvrFZylKCdRxjCDcVTjvJuUnzae6kr+fnYWtSnKVfBxXuxtrpq3rfp00P&#10;Ubjxz/wTsvL6W7mv/wBj2a6uHaSWZz4faSRmOSzMeSSSSSeuaePiF/wTv/6CP7Hwx7+Hv8K/Of8A&#10;4c4/sAAZP7ZlmAfTxJo3/wARTH/4I8/8E/YgSf2y7U49PEWjk/pHXnf6q8P7LMMd/wCCKho8XiOt&#10;Kn/4Ej9Fbr4p/wDBOyzQM+ofsiEf7Eeguf8Ax0Gul+BXjb9iDx78WNG074cD9nHUPGxn+0aVFoNl&#10;pJ1ESxKZN8PlJvDKELZXkbSe1fzC/tS+APCfws/aL8Z+G/AviEeLPB2i6pNa6RrHmxy/2lbqcJLu&#10;jAQ5HdQBXt3/AARK+Lfhr4Gf8FOPhh4o8X67pvhrw5pc94bzUb+cQW9uGsZ0Xe54GWZRz3Ir7nNv&#10;AqlTyStmWGzDETkqbnGLVm/d5lFx3u9mt+hw0c/brxpSpxWtmz+hXwUB/wAPsvHeN20fBzQ/p/yG&#10;NTr6xr5D+DfijSPiH/wVr8SeKNA1O01jQ9f+C2gXdheWriSG6gbVdTZJUYcMrBgQR2r68ByAfWv5&#10;Wz2LjUpRkrNU4Jrs1HU+rw70lbuwooorxDoCiiigD5x/ayumt/22P2XlEEzLNr2vI0oUmNB/YN42&#10;0n1JAIHfY3pXwB/wdI/spfDvwP8ACLQvjddaFNrfjfV/Elp4cupb7XL8r9gNneSCK2iE3kwsjxBx&#10;tjK7mdmVyxz+i/7Vsaj9oz9m6U7QY/G2oruPGAfDOtZ/l+lfCHjMSf8ABd7/AIKVaXpemI8v7NX7&#10;OOomfUdRUkReLNbBz5MTYKvECqLkf8svMbI86PH63wDiKuDx+FzfncKGGpSlVkm1ePtKloaWu5yt&#10;FL59DyMwgp05UbXlJpL7lr8j5C+L3/BE34f/APBNn9jDxt8TvjzqOteMNQ1q9XQ/BVtoMDRpprSx&#10;vJb3t7EbiEszeWVeBZdsYzhpCwKeafGv9u/9nL9q39kn4K/Dr4gXnx4s734Rw3sBvNH0mxuUvknd&#10;AiKbzUZJESOOKNQpZgOQAFCgfo7/AMFuviFpP7f3xO8P/seeEr6K28QQ3sHifxP4imCHTfCsUSOI&#10;47hmkT5mWbdgEnJiUAl/l+Q2/wCDWoYy37TvwwUe9rj/ANuK/ceGOK8Fi8DRzHjHGVKWKc3Up2T9&#10;2Di4RcVGElFSi3o7X+K2tzwcVhKkKjp4OCcLWe297vqr2PoD4Mf8Gr3wC+NPwi8L+MNP+I3xcg0/&#10;xTpVtq1tHO2nJNHHPEsqhwIGAYBhkBiM9z1rpv8AiET+Bw6fEv4qEf8AXXT/AP5Gr5vH/BtprWnW&#10;6R/8Nd+BYIY1CIoeRVUDoB/pXAx2q/pH/Bt008JOoftoeFbVwekFt564+ragn8q8XEcQ4pSlOHFU&#10;lG+i+rTbS+7U2hh42SeEX/gSPoEf8Gi3wOUgv8S/iqV74m08H/0mq9H/AMGj/wCzyUAbx98YmY9x&#10;qWmjP/klXwl/wUD/AOCMsP7FP7LGvfEaw/al0/4hXOjTW0S6JZ2ogluhNPHESHW+lI2h9x+Q5244&#10;6j5h/wCCVnjnWE/4KSfA0NqmoSJL410yJ1e4dldWuUUggn0Jr28FlnE2Z5VXzbLuI51IUlK/7hwu&#10;4x5re84vtrZoxqVcNSrRo1cMk3b7V99Oh/QV+yr8EtO/Zs/4KTR/D3RrvUL7R/B/wJ0LSbS4vnR7&#10;mWKDVb6NGkKKqlsDnCgewr7ZFfOOnabBb/8ABVq/u0UC4uvhZBHI3crHqspUfgZG/Ovo4dBX8m57&#10;iJ16tOtUd5ShFt931f3n11CCinFd2FFFFeIbhRRRQB82/wDBVT9j/X/20f2TNW8N+Ddabw7460xp&#10;NR8O34coqXJtpraSFmHKrNbXFxCX/g87cOVFeUf8E49b8Hfs0fsK2vwd+HsVpp3xo8G+G7m6vfBW&#10;tumn61e635LPJK8UrKZYJbjCrcIzQFAoWTaox90FQxye1cn8VvgF4G+PGippvjjwd4X8ZabG29LT&#10;XNKg1GBG45CTIwB4HIHavpcJxDUWXrKcTd0VP2iS/mtbVac0dXpdWbbT1d+WeGTqe2j8Vrf12Z+V&#10;nwX/AOCD/jf43/8ABNrxn4f+JepW3gv47fFbxn/wk3ijW79YtVkaOCaQww/6PL5e198kvyMMGYgj&#10;5VA8lH/Bnv4lx/yXfw/x/wBSxL/8k1+si/8ABLz9m1AQPgF8Gju/veDdOb+cPFVtf/4J+eGfDcCX&#10;Xwq1bX/g5rdpGFtG8M3bJow2ggLNpEhawlU5wT5Ky4+7IhAI/QMH4w55hqlX6njPZKpJys6MHFNp&#10;JJXc5KKSSSV7JKyPOnk9CSXtIXsrfE7/AKI/KQ/8GevibGT8ddBx/wBixL/8k1atf+DPLVzEDcfH&#10;zS0fP8HhN2H63Yr9BdW/4KJeLfBTT/CXWfDujS/tJy38GlaNpEMkiaTr8EySumuxnmRLCOKCd50J&#10;LxPCYdxZ4nf0nw5/wT88LeMrRrz4w3E/xt1+8Aa6bxRGJ9EhcAfLaaQSbO2RSPlYRtMR9+WQ5Y+n&#10;X8X+NsLFSx2NUE/h5aVKTkv5o+6ly/3m9Xok7O2ccnwMtKdO9t7t6eW+5+Wv/EHrebsf8NAWGfT/&#10;AIRJuP8Aycq58PP+De7wh/wTg+Pnw7+KHjr9pnwtY23hbX7XVrXT77RBaXGtvbypIba3Bu2eSVuF&#10;Cxo7ZYYUkgH9W73/AIJ0/s/6lY29rc/A74QXFta58mKTwdpzpDk5O0GHAyfTrXQ/Cn9kX4VfAjUX&#10;vPA/w18A+DbuTIebQ/D9pp8jZ65aGNSelcGI8a+Iq1GdCvjZzhJNOPsqMbpqzXMlK111s7Gkcjw0&#10;ZKUYJNeb/r8TzH9lbwl4i+Kn7RnjT44eItJ1fwzY69pVp4Y8J6LqUbQXsWl28ss73txCeYJrmabI&#10;icB0ihi3hWLKv0kDkA01YVQcA06vyHG4t4ir7Syikkkl0SVkvPTd9XdnsU4cqsFFFFchYUUUUAFF&#10;FFABRtHpRRSaA4zW/wBn3wf4j+NOh/ES90KzuPGfhuwudL0zVH3ebZ21wytMijdt+YoPmILAbgCA&#10;zA9kihBgUtFazqzmoqcm+VWV3ey3suyu3oJRS2CiiisxhRRRQAUUUUAf/9lQSwMECgAAAAAAAAAh&#10;ACUWDGqrGQAAqxkAABQAAABkcnMvbWVkaWEvaW1hZ2UyLnBuZ4lQTkcNChoKAAAADUlIRFIAAACJ&#10;AAAAhggDAAABqatpuAAAAAFzUkdCAK7OHOkAAAAEZ0FNQQAAsY8L/GEFAAADAFBMVEX///8AAADv&#10;9/fFxcVjY2Pm3uYACAhSUlK1tbWEhIQQGRA6KTo6QjEQUhBCUhDv7+alpZy175y1Ge+1Ga21zpy1&#10;Gc61GYwQCAjW3tbm75zve5zmzlrmzhnmzpzOe5wZKSljc2PWzs5jUpSMlJQ6Upw6Uu+17846GZw6&#10;Ge8QUpwQUu8QGZwQGe9jnGM6UnM6UsU6GXM6GcUQUnMQUsUQGXMQGcVjUu9jGe9jUsVjGcV7e2u1&#10;Su+1Sq21pWu1Qmu1pSm1QinmGe/mGa21c2u1EGu1cym1ECljnJy1e++1Ss61Soy1pUq1Qkq1pQi1&#10;QgjmGc7mGYy1c0q1EEq1cwi1EAhje5y1e85rUkJrGUJrUhBrGRAQCDqE796E71o6794671o6pd46&#10;pVrvrZyE75yE7xk675w67xk6pZw6pRmEGZyExd6ExVoQ794Q71oQpd4QpVqExZyExRkQ75wQ7xkQ&#10;pZwQpRmEGXNjjO9jjDGEjM6EjBCt3u/OrZzmpWvmSu/mQmuEUpTmSq3mpSnmQinmc2vmEGvmcynm&#10;ECnme+9CCELmpUrmSs7mQkrmSozmpQjmQgjmc0rmEErmcwjmEAjme84QUjFCCBCEUu+EnGOEGe+1&#10;re+thK0hIRmEUsWEGcVKQkq1rc6lra06QkKclJSEjO+EjDHO3u+MUkKMGUKMUhCMGRDmre+EUmsQ&#10;KUrmrc6172u17ym1zmu1zim170q17wi1zkq1zggQUlJCKRBj7+9j72s6zu86zms6hO86hGtj761j&#10;7yk6zq06zik6hK06hCljKZxjxe9jxWsQzu8QzmsQhO8QhGtjxa1jxSkQzq0QzikQhK0QhCljKXNj&#10;nM5jnBBj785j70o6zs46zko6hM46hEpj74xj7wg6zow6zgg6hIw6hAhjCJxjxc5jxUoQzs4QzkoQ&#10;hM4QhEpjxYxjxQgQzowQzggQhIwQhAhjCHNje85jexCte4zm72vm7ynm70rm7wjv786tzs5aSms6&#10;WkqMe6X/3u8ZCAD//+8ACAAAAAAN0FL4AAABA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8AU/cHJQAAAAlwSFlzAAAh1QAAIdUBBJy0nQAAFShJREFUaEPVW1mSozoWlbCYREWIP/NHKrwL&#10;NvI+emtEYJJFtqtriD7nSmDAQw5V9V63oiozjTVc3eHcQUKpjzWtt/2dsi/abJ516mvpXq6P8gJ/&#10;ZzJwM7jR02bciO+tvqjtU6Xd0ssqxaXGQQ1KddfBPf8s1bWjxkopflT8Ay3XR/wcnM5IRNyDlmk8&#10;flw3lXhdKtVobIlUs504JMM0G+L1UO1ZcY+RO24ple57TeqwfaRNUuyG2W+yw9jSKnBSJ7tuXi0s&#10;wMbBK+4ePOOWZazTRriWGNVw7+jet3xg0bFxYwr2aiylv0IMHAKRoJET3js+aNgX/y7gd79whN94&#10;/bpmEWY+HsD3K9k6G7RO7jGJC3FPTxtJvOHmdkSKbULus+DuTlfqSk0H7MtXuqoh603T+shHZd19&#10;8ehzEVXZiyxSoc+KUimhQcLjbYMslPYjlEQrEQbZfa/lma7JpyFRHtzdExQ/o4NWkwbfrzw44zuI&#10;Mz54+YmlCqHkS1gsfmFS68pK6KEGLAtYduLHTivXuNDdqaoFxdActEwlTrlFGfVZN5ibzYAz/D2q&#10;QeP7pQvECznZETwz5VFTEmXfsy+GXhuIwUf805OuvSpHWG6mb0zDBPWTlsxWu2PQb/1o31CwYHZv&#10;LenfUtRKpcfn02AKlUWR3F8OaxyTzBqg3E1b2AZjyASmjO3LDUhHqNSQlrdmgbK1FQ6qz77LA3+2&#10;zcCdExZ3683GoI6ReQd1qtcUHZQPi2k9Uq0EEm6Ijg/qIikVTfTGXCJPEzWWnXIToXs/SaRNE8F7&#10;Ty2+6ZLFJ1rb3OhcZbddFuKmSjubwzj2s1SL6wF+mOrUc78LkmgAKgQQiSuzFrIka3J55NY+KrCJ&#10;XC3FVNC+80eQnwAzrAQgc4ZfxBKRj3iYxuV02gyAXdVNfLAAH0UeuJ50xx5jPZwo1RLwUGHrWrcp&#10;3Bp9AboKtkhnfMntCkg3oHpRZI39RRc0wm2G7tBPkyotHqVV5VH9DBSXfZ7LfmDmfQl/EnkBnPQ9&#10;/i6CEyCN2Ovha4IJ6ZfZMAxwQhTzdoQT4t7F8lfOlr6/0gU1UlqLzW17zCyssQHdWQsEIjf3DpuB&#10;BkDnrH7Cc4AfwJjHCMyVDGaLi25/dVQoACcN5H+xUTteVoHUp2iE2BCxTbOqfmoOKmVV0wffYfV7&#10;Z6RfgBwEcIgVn2kTNBctUce+UiPg4sb73J/VdW07UUuawYoeW19ap44Gdk79mjSU+q1WbzscNAJV&#10;A1vKJusRpO506JFKESagd7BvtlzmbEqf2qErWjj6FDF3b8bGp6QX7uR+oxUQMq9Ndz90m+mkDkG7&#10;zOvpkm4saDVIoonZjPncae0nhFBlnOPI36Tyadwsq6yjXXyijCWGUqdRsIB9nssdhAjBS2saUx0h&#10;ZA3NQXhfqPotSvC9ACTjf7YyJR7lk04R0QwjwhuQif2kehfAr5fl35TfVdsnMEQjdkTcWJ2zwBz0&#10;OL2lgBDfeb2j86uI/SzsABkQF9fZJU87WkRltvHxZEY9gSNNpy4ib6gCcHPfSp0i/BQ+8Mee/XCD&#10;+BbjktEGYIZxBJmhHZKgnWryRTEW+E9a3YZY3VZVNeSGScJRLFMafqXan13iinIyAcJmkJYotyhM&#10;2+cxxsBniLiAl6GIwwQpDBJx7MqNB20P9kCnFKmMv+wR35xUkSEXxKN93K4jjDYrQ4f8yiKYobRg&#10;sbrP4c/A0jhFOmQ6s/l4gLdIoqTINXbFkvDjY4PtwjvPTsaTNFvhUQiuADEx1QAL0NUNL+LY2sjo&#10;DhzFZz30UIMYP3Cc6HGFMF0AiqlwaA00l0voDlyfISRKuK8s3Di+LNf8gQK5kdxd5uDmRsyKSKqk&#10;Za2YKRKoYCwdOIGVIsjg8VR2JbgQ+iYhyFQ6rxBRkJwtAjaBgK7RZk40LpzqG/4DZGAXedCIwKRe&#10;1OpeuhDWn5RjYtzaNgYm4zCbeAcxgKHYipCOOe6aU4CeS241AgKkMPhMw5p+IkDI6043Op3zrBod&#10;bmOKmUcLs46JpWCN9vml0DCjCqa4CHWR+jzu5nderRJretfylEWTg5RFM+8HLjczQUf68/YpMmW2&#10;RwnsQ6Ig0w6Yy2arjRY9GfK//tVk8vd4+KfbEPe2dXIf3nYiRlFsHfdHZwEhMObnDvk9c1JXofbv&#10;6Xq/DyEJtvRLpHD5lxdrC4DCbNAfpog213dHD2tc8ouPTmK74VQV5iipOROeTzSAEH1gLnUCq75/&#10;YpYcmDR1CDAmZGBw8vBD75tlMlXlWfkZrSBmoptKlURLEVHy/R1QsongRN21N6pkEe8QndmUt7Zv&#10;8/+MK0e14VS94xsyV8yiJkzSdPqy28wCd9tRm8kBbkR27OI/YCyKcwjF2o37v08LvUCvj/2/go8P&#10;IyqGO7pAPkzlR/5Xnj1jDdVcHeyGFvoUFBgRA5h5zXJi7Qz1N6AuzTnGEE/0hig8R9Rh9jRTY5e5&#10;YkSmPK/X+BNcmYtJwa3+SRi+iaDpIDqr4fIDzosxS6H5odIEH7m2eq0zKB0KPSFKaTiUvYYn2CCk&#10;7PIGFKMRH505RyiCgRA3hz63uwEPQEUMpeLXKBAwqJJBEoSp5MccIdybgc/kcGDt8UvEJAMLUuSH&#10;lDFvspybuSjaDaklMJbBBmMWFC0wCezHvZGMo+/C+KRJih564nWOFBGsEGUBX9/CFsRSSwgOEPnp&#10;EUAy9MFhBs5eYoT9NBvDXkDJtYpvKkSnqMFhglKfbEf3I6H1WoB32AumhpKyNOiabMGL3ovCMXx5&#10;axJ0WRdosQ1MNBQ4mNBInsbw3RvbkTLQWsTfJbjB45+VQu0RVEKV3qgDg/XboxfDjdAJotJGEioq&#10;bPHwsIN0Ui+3eAyfBek4pHWj+gGkgrT2xEb+zbGeZDBbM6bekNPYQYewnizBfq5asIgAldCQIBHM&#10;t4DCdJSghuBiUFki6e1XrhQzqkEZWRk0Sqk2phpbsOn8V8FoMgoBsaAzA/Z5KT7ms9EhHTwgLZRP&#10;PGZbGg5ohqqSjLDogP0RryjCY+XoobRDfMlJ5zFAH3B1e8jU022AqcxaWFAMTRRu/iD50zyJuK6x&#10;OOVVv3J0pypHERVzxcldg1yNpCxGKEozp3rbmo2JAYmvMtM5yfTd4gMIoDGxjeobJzH7c6Vaoj0c&#10;WMID1sx8V8wSSuKG5Hc4qMEAq6fEjfmXvIwlLn7N4z/qyU1QD1mFaWWSwACH47mTKLi0TObBdpsJ&#10;OGJcJKPos+xYlRMM0c5iDseu7F4R0pNDA6WBLrgxmD0EzuNGjaANDdmjFObFJEv1JaqNuMYTc2zm&#10;WSCLldZ566IUA+bOg45hZDRvMUJklZLFQ6Hjt53ADtgXatShcWgzYXER1CrXkcFJmRmKWU4W5Huw&#10;xMFC8IwaNzeMHYDryOLY5+oYaesHxVPdgBKhnbEsdYYd0+s0NK2C2TQL8ESA0MgDCLhS2YCccokw&#10;uFeeLGicxoZOoRmKLmmqVznPDq3hImDgmDB2ChGHNKlfMdo0YmPB8Upf1GOQ71xpDisQYSAjutcV&#10;+gTzTADooU6VC0hQasWpLMHASEjJ6QG1unGCT4vaSm+ZBTzyKEGKIM0arQPzkmA7prbIt8U5QTuv&#10;rMLnGMYVPKsIKl7QIoli4Cr+NLU8NaIsUkSAU9unuEKLtcZScvyAU1JX5LYARvenYE0/OgtWMLDk&#10;HPh94wkFChiNgTUv2nbe8sRGuRwF39BAgwNoNQGmoYaLdscOpE64iRoObF8f5NBmbgW2C8nR/XjJ&#10;56iG9/2gk8TIVQZSYhiOzsI3KJvGTQCIszRzpQCoeedcWxYNonbU8Kmt0Au8k6KQ9n6cNBAuMJ1b&#10;eVynLRcLOYmZSYmZ9zawRQQIQaA8932eWfYzIgs7JziYUXsKJBvDFJ5T3CQkV9bKX2m2UqDRAh+b&#10;Y79YJUu27whPyMk+qv1ufsG2900hHK6yaTtRApawPS/w7lY9i+uzX0zO6yqhDTu3sRvy4OM4xHMG&#10;m3+IgnvTPboE8j5K/t96FVMpB0b/bHN2oD55IMMMzP8MQfk15IBKfvL07neQXgZ/ZOQXIor7qf/v&#10;WOmNOcZACBBZMAgmexOV/Q1ULKxQHRMrBkc4Ff9nBDQE4HXlyYOWn1Rc6MpbEP4HmAQ/IITgeoPK&#10;bBnyBzgDnPj+rW3CnY0eyuEzpKhJdoRLk/UTKMs6Av3TRDnE/hIPoiHQBU9wyCz+ZJSLGn8Tzvle&#10;wMzI+QvChbQDJQjIwYtvuEuDE95W2PVnmzd9HV2ZBxFmgobiYs7xiHJgjytXX+hsQQKOI9vfxJgx&#10;k7DTj2VetUxsMxz2j2t/OhLISvx3oMSiRNmrM7QFehJT0hKDJu8b51yCutlh7LoYJ32AW4l947oE&#10;yAiicaiN1Co7yq2uEWmfg/48iUC+vX4M/IZnhISTKyR3jN/sRTU1bAdRaV+4/FUj/dD69Zma7I+G&#10;n3IIxbkAFk0DziJTwKmz83UZAy8eyUoDa3D9tm4gmUEPJ/+Ce2bQYxxuo7Xd+ce98EiOB9/bXERK&#10;ht+bluUbXZGU0KNu3ANeR+gE6rRZDPqn1XF2mCOs3umHF0nukTeTwrsoTZri3x3kxEWA4tIeDKo8&#10;4Mnk1eGAOx+bI8vDzMbFDTBbfy9DglyyyFg42kdCZ7aBYgLOGHQP7+etLXmtdnM7Zl6U5yucFoya&#10;Z343PVnEA4Qdj+BbUo7SQJXkOgT5oSV/jY01AmlJHyYT2t9NwdzRza6MgeGD0bwGjdjEEe2gpcaz&#10;fDK39AKcCx/6YAGk/FNOycZjOwhotcCGKCzP64ulXMo2KAEvJbpzznP9QEn1b/lF+37jbs4jfuVh&#10;XmZtj7KVKTeZxZVWAYkGpAQxFCyKCfShTcHo6Ro/lXVxcMy3eFT1gFqcrcMXaVueUI0D8GRCPH6M&#10;wJpgRk5qDlIeu6vMj/iwec4iRWTKvv9U+wb7R4nRF6ggSD0EKNTw1kmtDlOsj2NYvNRNJXnXovc7&#10;DfGKza0p2xr3kKAdzdhDHcgBP/JtDp0h7zHQma+wJBFLK1DkgEy/ktGeAj9FKXdNDwkFEApAB6mY&#10;iUBQges8dHy2k+QvGUi1+ZW4MgISdn2ja9hk1YiDqfidI8axFKiLrNe446xDtXi+V8wI9xeEo6qw&#10;DfDkziysTVE0wJuX/AR4413lVxw4EGREEmOP1QMYAeVDuflzrQizQPvuImMyx7JcuvRTk5QJnWZ2&#10;xiCPKmPHSmuQK5Ohz4eULia62OUjEZtEhVqrNBbJBVIagx8FlAc8aWpSkmCST18z5s0GNijfQ2cB&#10;IYwJSqOx4mTSCw2IbODN8WAu4QiIePJJlR0jchMZHhaEsCbP5ICy1CR2/Vpj67hJlmsEsmEvkbXv&#10;0dnG9Lay17oeuVnNLgJA8NhtgdoS8VoXdLoZv+sj7t4D7oD/MK7A1CaIBei3g2rfDpuqC3eCEBpo&#10;cBUkDttC45dP8oX2m7yxxrADnEDMduFZ8IiABXqxXHwpwq6AKdu0WXx0efX0YzgdIz3jOBVn76cl&#10;tieK35euG4cuCI2oz43bFsEsM2WoB2Zc13Veotm0m9CxodTZfYbNmyykWTCIiBGZs/+1mDDjtLmx&#10;Rh72tEPCv85hPHfWVrx/YitcK7F0Sog6Yu9yFzTMNiP1bOtTxmQPyHnpeYwULRirdFV2NP5e7xga&#10;UNq720oM5KJxyKuT17Z/0zKoS3oeu+E1x03vdV+e9uCyOubi7UwEB8uXzdgZY3BQN05lmefDMPs/&#10;HGtsfRgxL5rENjbMffo018dFlmyad9141yIwwDs7MKBZpodh+f4OK4mDG4jzeBB5gRflro26Wuqs&#10;fiAOeUy7CNV91GGrzGIMWCwW2uRPR8azgw1SkpLI6BWA4oYU2rkO9fajVNAWbRxWpXycjiIsUAT1&#10;EhsCDHPk+k23IFQHLVvZXoMYXC6ur+wAY+fDpiuvBFZx7970PPdY6MA7MNbGT4uMPRKLKis6QgIJ&#10;NypfebgG14HuNvHuUNtriIDjt/kD1g2touLgiKuXWJ7vJ8lka2eOo7Tl1IXny1g8ocKinWeBslyA&#10;ll2uRlSdXG2ykGzgFvGRtcFZ9SHqGXq4fXN2TYQzUH0JcZ7MeBvfEM2l9c3QJPNxyRwailWH8GTV&#10;2sLFpGcsyO8UkVNgIYO5q1RCcIPHw9TmCVPGKihgvECxmxb+Xp6Mwg3GdbwDIY8kcLoTwhfHsO44&#10;XXrr23DbW+MSt7BvjeIJD+wgEVg0NokLWzba+OF+uSMXe/vRDkD5IBxSwv3dq4IGQ0C7TME1YPoy&#10;HH5xxBYJY9TJe2+lQ8oFCI62loQXlXdNwlZVfbnofirggslr0nQnLuukVEtPPaLDhGPO5Ltm2i2C&#10;vfHzbr5APfVgHiszOKCer4v49pbhbYrMfyEPGySnd9vjSXWMkxK8s45LatRyFnoCcohsbneJFxxD&#10;Gwda8cug8fLm9X0GMxea5pGILBZ1nfm8nbXJF1U84ZQZxCIEAs1R4NfkbE9M87r4lJB2I/YcgTuL&#10;FZ+r5RSbY7fVOGjv2swSI8lHbI6lbF0hCcPeotKIfj3y9C5mFYj+xNNJcoU7pSszc2UeX5Jk7rss&#10;lVCv4kYc3ndZqPe5nvyh7i4937BY1UiFjU8S5SbWXLjEeUCgPpoDNKs72yEc1Ifm60s+eufDmbAL&#10;d2i6qRvyeuWrm0M+SUBihq6uz8VxUU8vA94ouF0D2O4IRiI2NiAdUsYheMn3TV07ZVIvZ8Pdj9Dq&#10;raxTc6JL4jeFr9SButmJZ0DDC2ps74j0zcpr08c1uI898NIPCjFQB2Lko7TD+cm0JaoFyVhBMcNd&#10;FNViI0vsEfHnncUlf1Ve3DzmhVhmTuAL4wHQhi3K7sxfJwRCJjcnfzkU+lViAhdeXNBj5wFLgeZ5&#10;/+GFio8VucwqgBIy+NKIYczb48ZEAPf80vBWmRSuYtFaLAh+2xX4A4/XzJuN/sOpetPeAddDnTrI&#10;OSr9CyjMQTNUCWE4LrCm5cX2nqEpNn9e6w5DE2k3VYethj34dF7fsmOfhtaazRstHKzLJYYeEAoF&#10;VoGUsN4GbGbf9GvFHPVyjIB9Sy1ZAqriZoU/FpeDN43RXWg3ocK7mLHthHqm3cDr/PXKEJGL7Bru&#10;1l3Dz5ilfWLxmyHO4PU1vMfzntsbbjSr4PFzN07eoLn5GrfZ54XflYicP+M9nXX4eozFsd/BiPtz&#10;IKuSl7YeNXiGJ0n9n6IrASsOuGFb+Osbkn9qrb9p3v8CGKK6n9O6vlsAAAAASUVORK5CYIJQSwME&#10;FAAGAAgAAAAhAAlEy07hAAAACgEAAA8AAABkcnMvZG93bnJldi54bWxMj8FqwkAQhu+FvsMyhd50&#10;k4hWYzYi0vYkhWqheFuzYxLMzobsmsS37/TU3maYj3++P9uMthE9dr52pCCeRiCQCmdqKhV8Hd8m&#10;SxA+aDK6cYQK7uhhkz8+ZDo1bqBP7A+hFBxCPtUKqhDaVEpfVGi1n7oWiW8X11kdeO1KaTo9cLht&#10;ZBJFC2l1Tfyh0i3uKiyuh5tV8D7oYTuLX/v99bK7n47zj+99jEo9P43bNYiAY/iD4Vef1SFnp7O7&#10;kfGiUTBZJnNGeVhFXIqJVZK8gDgrmMULkHkm/1fIfwAAAP//AwBQSwMEFAAGAAgAAAAhACvZ2PHI&#10;AAAApg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6SYhH747&#10;XAEAAP//AwBQSwECLQAUAAYACAAAACEA0OBzzxQBAABHAgAAEwAAAAAAAAAAAAAAAAAAAAAAW0Nv&#10;bnRlbnRfVHlwZXNdLnhtbFBLAQItABQABgAIAAAAIQA4/SH/1gAAAJQBAAALAAAAAAAAAAAAAAAA&#10;AEUBAABfcmVscy8ucmVsc1BLAQItABQABgAIAAAAIQC/Ou5gbwUAANQSAAAOAAAAAAAAAAAAAAAA&#10;AEQCAABkcnMvZTJvRG9jLnhtbFBLAQItAAoAAAAAAAAAIQC+YDNktREAALURAAAVAAAAAAAAAAAA&#10;AAAAAN8HAABkcnMvbWVkaWEvaW1hZ2UxLmpwZWdQSwECLQAKAAAAAAAAACEAJRYMaqsZAACrGQAA&#10;FAAAAAAAAAAAAAAAAADHGQAAZHJzL21lZGlhL2ltYWdlMi5wbmdQSwECLQAUAAYACAAAACEACUTL&#10;TuEAAAAKAQAADwAAAAAAAAAAAAAAAACkMwAAZHJzL2Rvd25yZXYueG1sUEsBAi0AFAAGAAgAAAAh&#10;ACvZ2PHIAAAApgEAABkAAAAAAAAAAAAAAAAAsjQAAGRycy9fcmVscy9lMm9Eb2MueG1sLnJlbHNQ&#10;SwUGAAAAAAcABwC/AQAAsT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969;top:1050;width:5220;height:1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FD1357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FD135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FD1357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br/>
                        </w:r>
                        <w:r w:rsidR="00FD1357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מחזור מ"ז 2019-2020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יד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שבט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פברואר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</w:t>
                            </w:r>
                            <w:r w:rsidR="00AD4E13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יד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שבט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פברואר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</w:t>
                      </w:r>
                      <w:r w:rsidR="00AD4E13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926389" w:rsidRPr="00926389" w:rsidRDefault="00926389" w:rsidP="00F051C5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926389">
        <w:rPr>
          <w:rFonts w:cs="David" w:hint="cs"/>
          <w:b/>
          <w:bCs/>
          <w:sz w:val="26"/>
          <w:szCs w:val="26"/>
          <w:u w:val="single"/>
          <w:rtl/>
        </w:rPr>
        <w:t xml:space="preserve">הנדון: </w:t>
      </w:r>
      <w:r w:rsidR="000A4E19">
        <w:rPr>
          <w:rFonts w:cs="David" w:hint="cs"/>
          <w:b/>
          <w:bCs/>
          <w:sz w:val="26"/>
          <w:szCs w:val="26"/>
          <w:u w:val="single"/>
          <w:rtl/>
        </w:rPr>
        <w:t>ריכוז דגשים ולקחים לביצוע סיור איו"ש וירושלים</w:t>
      </w: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B97913" w:rsidRPr="00B97913" w:rsidRDefault="00B97913" w:rsidP="00B97913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B97913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כללי</w:t>
      </w:r>
    </w:p>
    <w:p w:rsidR="00B97913" w:rsidRPr="001C5FE6" w:rsidRDefault="00B97913" w:rsidP="00B97913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בין התאריכים 28-30/1/2020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</w:t>
      </w:r>
      <w:r>
        <w:rPr>
          <w:rFonts w:ascii="David" w:eastAsia="Calibri" w:hAnsi="David" w:cs="David" w:hint="cs"/>
          <w:sz w:val="28"/>
          <w:szCs w:val="28"/>
          <w:rtl/>
        </w:rPr>
        <w:t>ה</w:t>
      </w:r>
      <w:r w:rsidRPr="001C5FE6">
        <w:rPr>
          <w:rFonts w:ascii="David" w:eastAsia="Calibri" w:hAnsi="David" w:cs="David"/>
          <w:sz w:val="28"/>
          <w:szCs w:val="28"/>
          <w:rtl/>
        </w:rPr>
        <w:t>תקיים סיור איו"ש וירושלים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ל</w:t>
      </w:r>
      <w:r w:rsidR="00E90FA9">
        <w:rPr>
          <w:rFonts w:ascii="David" w:eastAsia="Calibri" w:hAnsi="David" w:cs="David" w:hint="cs"/>
          <w:sz w:val="28"/>
          <w:szCs w:val="28"/>
          <w:rtl/>
        </w:rPr>
        <w:t>תוכנית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מב"ל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מחזור מ"ז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Default="00B97913" w:rsidP="00B97913">
      <w:pPr>
        <w:numPr>
          <w:ilvl w:val="0"/>
          <w:numId w:val="15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לסיור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קדמו 2 ימי טעינה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ש</w:t>
      </w:r>
      <w:r w:rsidR="00E90FA9">
        <w:rPr>
          <w:rFonts w:ascii="David" w:eastAsia="Calibri" w:hAnsi="David" w:cs="David" w:hint="cs"/>
          <w:sz w:val="28"/>
          <w:szCs w:val="28"/>
          <w:rtl/>
        </w:rPr>
        <w:t>ה</w:t>
      </w:r>
      <w:r w:rsidRPr="001C5FE6">
        <w:rPr>
          <w:rFonts w:ascii="David" w:eastAsia="Calibri" w:hAnsi="David" w:cs="David"/>
          <w:sz w:val="28"/>
          <w:szCs w:val="28"/>
          <w:rtl/>
        </w:rPr>
        <w:t>תקיימו בתאריכים 22-23/1/2020 (משך נוסף 21.1.20)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Pr="00B97913" w:rsidRDefault="00B97913" w:rsidP="00B97913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B97913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מטרות הסיור</w:t>
      </w:r>
    </w:p>
    <w:p w:rsidR="00B97913" w:rsidRPr="001C5FE6" w:rsidRDefault="00B97913" w:rsidP="00B97913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הכרת חבלי הארץ איו"ש וירושלים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תוך בחינת  מרכיבי הבטל"מ  (הגנה לאומית, מדיני, חברתי וכלכלי) והעמקה בסכסוך ישראלי-פלשתיני</w:t>
      </w:r>
    </w:p>
    <w:p w:rsidR="00B97913" w:rsidRPr="001C5FE6" w:rsidRDefault="00B97913" w:rsidP="00B97913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ירושלים – הכרת העיר ירושלים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על רבדיה ומורכבותה</w:t>
      </w:r>
      <w:r w:rsidR="00E90FA9">
        <w:rPr>
          <w:rFonts w:ascii="David" w:eastAsia="Calibri" w:hAnsi="David" w:cs="David" w:hint="cs"/>
          <w:sz w:val="28"/>
          <w:szCs w:val="28"/>
          <w:rtl/>
        </w:rPr>
        <w:t>,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כעיר בירה והשפעתה על הביטחון הלאומי</w:t>
      </w:r>
      <w:r w:rsidR="00E90FA9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Pr="0045617E" w:rsidRDefault="00B97913" w:rsidP="00B97913">
      <w:pPr>
        <w:numPr>
          <w:ilvl w:val="0"/>
          <w:numId w:val="16"/>
        </w:num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rtl/>
        </w:rPr>
      </w:pPr>
      <w:r w:rsidRPr="0045617E">
        <w:rPr>
          <w:rFonts w:ascii="David" w:eastAsia="Calibri" w:hAnsi="David" w:cs="David"/>
          <w:sz w:val="28"/>
          <w:szCs w:val="28"/>
          <w:rtl/>
        </w:rPr>
        <w:t>כללי: הכנת המשתתפים לסימולציה המדינית</w:t>
      </w:r>
      <w:r w:rsidR="00082617" w:rsidRPr="0045617E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B97913" w:rsidRPr="00B97913" w:rsidRDefault="00B97913" w:rsidP="00B97913">
      <w:pPr>
        <w:spacing w:line="360" w:lineRule="auto"/>
        <w:rPr>
          <w:rFonts w:ascii="David" w:eastAsia="Calibri" w:hAnsi="David" w:cs="David"/>
          <w:sz w:val="28"/>
          <w:szCs w:val="28"/>
          <w:u w:val="single"/>
          <w:rtl/>
        </w:rPr>
      </w:pPr>
      <w:r w:rsidRPr="00B97913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שאלות המחקר</w:t>
      </w:r>
    </w:p>
    <w:p w:rsidR="00B97913" w:rsidRPr="001C5FE6" w:rsidRDefault="00B97913" w:rsidP="00B97913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 xml:space="preserve">באיזו מידה מהווה השליטה הישראלית ביהודה ושומרון </w:t>
      </w:r>
      <w:r w:rsidRPr="001C5FE6">
        <w:rPr>
          <w:rFonts w:ascii="David" w:eastAsia="Calibri" w:hAnsi="David" w:cs="David"/>
          <w:b/>
          <w:bCs/>
          <w:sz w:val="28"/>
          <w:szCs w:val="28"/>
          <w:rtl/>
        </w:rPr>
        <w:t>נכס או נטל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 בראיית הביטחון הלאומי? (הגנה לאומית, מדיני, כלכלי, חברתי)</w:t>
      </w:r>
    </w:p>
    <w:p w:rsidR="00F903A2" w:rsidRDefault="00B97913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1C5FE6">
        <w:rPr>
          <w:rFonts w:ascii="David" w:eastAsia="Calibri" w:hAnsi="David" w:cs="David"/>
          <w:sz w:val="28"/>
          <w:szCs w:val="28"/>
          <w:rtl/>
        </w:rPr>
        <w:t>מה</w:t>
      </w:r>
      <w:r w:rsidR="00082617">
        <w:rPr>
          <w:rFonts w:ascii="David" w:eastAsia="Calibri" w:hAnsi="David" w:cs="David" w:hint="cs"/>
          <w:sz w:val="28"/>
          <w:szCs w:val="28"/>
          <w:rtl/>
        </w:rPr>
        <w:t xml:space="preserve">ם </w:t>
      </w:r>
      <w:r w:rsidRPr="001C5FE6">
        <w:rPr>
          <w:rFonts w:ascii="David" w:eastAsia="Calibri" w:hAnsi="David" w:cs="David"/>
          <w:sz w:val="28"/>
          <w:szCs w:val="28"/>
          <w:rtl/>
        </w:rPr>
        <w:t>הגורמים המאפשרים והמ</w:t>
      </w:r>
      <w:r>
        <w:rPr>
          <w:rFonts w:ascii="David" w:eastAsia="Calibri" w:hAnsi="David" w:cs="David" w:hint="cs"/>
          <w:sz w:val="28"/>
          <w:szCs w:val="28"/>
          <w:rtl/>
        </w:rPr>
        <w:t>את</w:t>
      </w:r>
      <w:r w:rsidRPr="001C5FE6">
        <w:rPr>
          <w:rFonts w:ascii="David" w:eastAsia="Calibri" w:hAnsi="David" w:cs="David"/>
          <w:sz w:val="28"/>
          <w:szCs w:val="28"/>
          <w:rtl/>
        </w:rPr>
        <w:t xml:space="preserve">גרים את </w:t>
      </w:r>
      <w:r w:rsidRPr="001C5FE6">
        <w:rPr>
          <w:rFonts w:ascii="David" w:eastAsia="Calibri" w:hAnsi="David" w:cs="David"/>
          <w:b/>
          <w:bCs/>
          <w:sz w:val="28"/>
          <w:szCs w:val="28"/>
          <w:rtl/>
        </w:rPr>
        <w:t xml:space="preserve">החיים המשותפים </w:t>
      </w:r>
      <w:r w:rsidRPr="001C5FE6">
        <w:rPr>
          <w:rFonts w:ascii="David" w:eastAsia="Calibri" w:hAnsi="David" w:cs="David"/>
          <w:sz w:val="28"/>
          <w:szCs w:val="28"/>
          <w:rtl/>
        </w:rPr>
        <w:t>במרחב איו"ש וכיצד הם משפיעים על עתידו?</w:t>
      </w:r>
    </w:p>
    <w:p w:rsidR="00483BBB" w:rsidRDefault="00B97913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F903A2">
        <w:rPr>
          <w:rFonts w:ascii="David" w:eastAsia="Calibri" w:hAnsi="David" w:cs="David"/>
          <w:sz w:val="28"/>
          <w:szCs w:val="28"/>
          <w:rtl/>
        </w:rPr>
        <w:t>כיצד</w:t>
      </w:r>
      <w:r w:rsidR="00082617">
        <w:rPr>
          <w:rFonts w:ascii="David" w:eastAsia="Calibri" w:hAnsi="David" w:cs="David" w:hint="cs"/>
          <w:sz w:val="28"/>
          <w:szCs w:val="28"/>
          <w:rtl/>
        </w:rPr>
        <w:t>,</w:t>
      </w:r>
      <w:r w:rsidRPr="00F903A2">
        <w:rPr>
          <w:rFonts w:ascii="David" w:eastAsia="Calibri" w:hAnsi="David" w:cs="David"/>
          <w:sz w:val="28"/>
          <w:szCs w:val="28"/>
          <w:rtl/>
        </w:rPr>
        <w:t xml:space="preserve"> מתקיים מרקם החיים המשותף לאוכלוסיות השונות בירושלים ובאיזה אופן הוא ישפיע על עתידה של העיר?</w:t>
      </w:r>
    </w:p>
    <w:p w:rsidR="00F903A2" w:rsidRPr="00F903A2" w:rsidRDefault="00F903A2" w:rsidP="00F903A2">
      <w:p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F903A2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גורמים משפיעים</w:t>
      </w:r>
    </w:p>
    <w:p w:rsidR="001B1988" w:rsidRDefault="001B1988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46023B">
        <w:rPr>
          <w:rFonts w:ascii="David" w:eastAsia="Calibri" w:hAnsi="David" w:cs="David" w:hint="cs"/>
          <w:b/>
          <w:bCs/>
          <w:sz w:val="28"/>
          <w:szCs w:val="28"/>
          <w:rtl/>
        </w:rPr>
        <w:t>מדובר בסיור מאתגר ומורכב</w:t>
      </w:r>
      <w:r w:rsidR="00F40165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ראשית, </w:t>
      </w:r>
      <w:r>
        <w:rPr>
          <w:rFonts w:ascii="David" w:eastAsia="Calibri" w:hAnsi="David" w:cs="David" w:hint="cs"/>
          <w:sz w:val="28"/>
          <w:szCs w:val="28"/>
          <w:rtl/>
        </w:rPr>
        <w:t xml:space="preserve">בשל האתגר </w:t>
      </w:r>
      <w:r w:rsidR="000A7B25">
        <w:rPr>
          <w:rFonts w:ascii="David" w:eastAsia="Calibri" w:hAnsi="David" w:cs="David" w:hint="cs"/>
          <w:sz w:val="28"/>
          <w:szCs w:val="28"/>
          <w:rtl/>
        </w:rPr>
        <w:t>הכרוך ב</w:t>
      </w:r>
      <w:r>
        <w:rPr>
          <w:rFonts w:ascii="David" w:eastAsia="Calibri" w:hAnsi="David" w:cs="David" w:hint="cs"/>
          <w:sz w:val="28"/>
          <w:szCs w:val="28"/>
          <w:rtl/>
        </w:rPr>
        <w:t xml:space="preserve">הגדרת שאלה הרלוונטית ללמידה בסיור גיאוגרפי 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הן באיו"ש והן בירושלים, </w:t>
      </w:r>
      <w:r>
        <w:rPr>
          <w:rFonts w:ascii="David" w:eastAsia="Calibri" w:hAnsi="David" w:cs="David" w:hint="cs"/>
          <w:sz w:val="28"/>
          <w:szCs w:val="28"/>
          <w:rtl/>
        </w:rPr>
        <w:t>תחת מגבלות הזמן שנקבעו</w:t>
      </w:r>
      <w:r w:rsidR="000A7B25">
        <w:rPr>
          <w:rFonts w:ascii="David" w:eastAsia="Calibri" w:hAnsi="David" w:cs="David" w:hint="cs"/>
          <w:sz w:val="28"/>
          <w:szCs w:val="28"/>
          <w:rtl/>
        </w:rPr>
        <w:t>.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0A7B25">
        <w:rPr>
          <w:rFonts w:ascii="David" w:eastAsia="Calibri" w:hAnsi="David" w:cs="David" w:hint="cs"/>
          <w:sz w:val="28"/>
          <w:szCs w:val="28"/>
          <w:rtl/>
        </w:rPr>
        <w:t>שנית,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בשל מגוון הנושאים והדעות אשר רלוונטים ללמידה בסיור </w:t>
      </w:r>
      <w:r w:rsidR="00F40165">
        <w:rPr>
          <w:rFonts w:ascii="David" w:eastAsia="Calibri" w:hAnsi="David" w:cs="David" w:hint="cs"/>
          <w:sz w:val="28"/>
          <w:szCs w:val="28"/>
          <w:rtl/>
        </w:rPr>
        <w:t xml:space="preserve">זה </w:t>
      </w:r>
      <w:r>
        <w:rPr>
          <w:rFonts w:ascii="David" w:eastAsia="Calibri" w:hAnsi="David" w:cs="David" w:hint="cs"/>
          <w:sz w:val="28"/>
          <w:szCs w:val="28"/>
          <w:rtl/>
        </w:rPr>
        <w:t>ו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שלישית בשל </w:t>
      </w:r>
      <w:r>
        <w:rPr>
          <w:rFonts w:ascii="David" w:eastAsia="Calibri" w:hAnsi="David" w:cs="David" w:hint="cs"/>
          <w:sz w:val="28"/>
          <w:szCs w:val="28"/>
          <w:rtl/>
        </w:rPr>
        <w:t>רמת התאום, הסנכרון והמתודולוגיה הנבחרת ללמידה</w:t>
      </w:r>
      <w:r w:rsidR="000A7B25">
        <w:rPr>
          <w:rFonts w:ascii="David" w:eastAsia="Calibri" w:hAnsi="David" w:cs="David" w:hint="cs"/>
          <w:sz w:val="28"/>
          <w:szCs w:val="28"/>
          <w:rtl/>
        </w:rPr>
        <w:t xml:space="preserve"> הנדרשים בסיור זה</w:t>
      </w:r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F903A2" w:rsidRDefault="00F903A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46023B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פרסום עסקת המאה</w:t>
      </w:r>
      <w:r>
        <w:rPr>
          <w:rFonts w:ascii="David" w:eastAsia="Calibri" w:hAnsi="David" w:cs="David" w:hint="cs"/>
          <w:sz w:val="28"/>
          <w:szCs w:val="28"/>
          <w:rtl/>
        </w:rPr>
        <w:t>, ביום תחילת הסיור, הקשה מחד על תאומים וכניסה לרמאללה, מאידך עורר שיח אותנטי משמעותי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סביב הסכסוך והעיסקה.</w:t>
      </w:r>
    </w:p>
    <w:p w:rsidR="00F903A2" w:rsidRDefault="00F903A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46023B">
        <w:rPr>
          <w:rFonts w:ascii="David" w:eastAsia="Calibri" w:hAnsi="David" w:cs="David" w:hint="cs"/>
          <w:b/>
          <w:bCs/>
          <w:sz w:val="28"/>
          <w:szCs w:val="28"/>
          <w:rtl/>
        </w:rPr>
        <w:t>תקופת בחירות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אתגר בבחירת מרצים רלוונטים.</w:t>
      </w:r>
    </w:p>
    <w:p w:rsidR="00F903A2" w:rsidRPr="0045617E" w:rsidRDefault="00F903A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מזג אוויר</w:t>
      </w:r>
      <w:r w:rsidRPr="0045617E">
        <w:rPr>
          <w:rFonts w:ascii="David" w:eastAsia="Calibri" w:hAnsi="David" w:cs="David" w:hint="cs"/>
          <w:sz w:val="28"/>
          <w:szCs w:val="28"/>
          <w:rtl/>
        </w:rPr>
        <w:t>- המזל היה לצידנו. עם זאת, ההערכות לחלופות בעת מזג אויר סוער הינה נכונה בעונה זאת.</w:t>
      </w:r>
    </w:p>
    <w:p w:rsidR="00F903A2" w:rsidRPr="00F903A2" w:rsidRDefault="00F903A2" w:rsidP="00F903A2">
      <w:p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F903A2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לקחים לשימור</w:t>
      </w:r>
    </w:p>
    <w:p w:rsidR="00F903A2" w:rsidRDefault="00063A56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בחירת צוות מגוו</w:t>
      </w:r>
      <w:r w:rsidR="00CF398A">
        <w:rPr>
          <w:rFonts w:ascii="David" w:eastAsia="Calibri" w:hAnsi="David" w:cs="David" w:hint="cs"/>
          <w:b/>
          <w:bCs/>
          <w:sz w:val="28"/>
          <w:szCs w:val="28"/>
          <w:rtl/>
        </w:rPr>
        <w:t>ן,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אשר כלל משתתפת ממשרד אזרחי (אוצר)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משתתף מהמשטרה ומח"ט לשעבר באיו"ש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. בחירה זו, </w:t>
      </w:r>
      <w:r>
        <w:rPr>
          <w:rFonts w:ascii="David" w:eastAsia="Calibri" w:hAnsi="David" w:cs="David" w:hint="cs"/>
          <w:sz w:val="28"/>
          <w:szCs w:val="28"/>
          <w:rtl/>
        </w:rPr>
        <w:t>איפשר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ה </w:t>
      </w:r>
      <w:r>
        <w:rPr>
          <w:rFonts w:ascii="David" w:eastAsia="Calibri" w:hAnsi="David" w:cs="David" w:hint="cs"/>
          <w:sz w:val="28"/>
          <w:szCs w:val="28"/>
          <w:rtl/>
        </w:rPr>
        <w:t>השגת ערך מוסף רב על בסיס הידע והניסיון הקיימים אצלם וכן ערך מוסף מהשילוביות בינהם.</w:t>
      </w:r>
    </w:p>
    <w:p w:rsidR="00BB291D" w:rsidRDefault="00BB291D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הצוות החל מוקדם (אוקטובר!) את תהליך הלמידה</w:t>
      </w:r>
      <w:r>
        <w:rPr>
          <w:rFonts w:ascii="David" w:eastAsia="Calibri" w:hAnsi="David" w:cs="David" w:hint="cs"/>
          <w:sz w:val="28"/>
          <w:szCs w:val="28"/>
          <w:rtl/>
        </w:rPr>
        <w:t>, הפיק לקחים מסיורים קודמים והדבר איפשר למידה עמוקה וגיבוש תוכנית מאוזנת ומושכלת.</w:t>
      </w:r>
    </w:p>
    <w:p w:rsidR="00063A56" w:rsidRPr="002B1968" w:rsidRDefault="00162DB1" w:rsidP="002B1968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המנעות ממיקוד ב</w:t>
      </w:r>
      <w:r w:rsidR="002B1968">
        <w:rPr>
          <w:rFonts w:ascii="David" w:eastAsia="Calibri" w:hAnsi="David" w:cs="David" w:hint="cs"/>
          <w:b/>
          <w:bCs/>
          <w:sz w:val="28"/>
          <w:szCs w:val="28"/>
          <w:rtl/>
        </w:rPr>
        <w:t>קונפליקט ה</w:t>
      </w: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אידאולוגי</w:t>
      </w:r>
      <w:r w:rsidR="002B1968">
        <w:rPr>
          <w:rFonts w:ascii="David" w:eastAsia="Calibri" w:hAnsi="David" w:cs="David" w:hint="cs"/>
          <w:sz w:val="28"/>
          <w:szCs w:val="28"/>
          <w:rtl/>
        </w:rPr>
        <w:t>,</w:t>
      </w:r>
      <w:r w:rsidRPr="002B1968">
        <w:rPr>
          <w:rFonts w:ascii="David" w:eastAsia="Calibri" w:hAnsi="David" w:cs="David" w:hint="cs"/>
          <w:sz w:val="28"/>
          <w:szCs w:val="28"/>
          <w:rtl/>
        </w:rPr>
        <w:t xml:space="preserve"> איפשר להתבונן על זוויות אחרות של הסכסוך הישראלי פלסטיני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 w:rsidRPr="002B1968">
        <w:rPr>
          <w:rFonts w:ascii="David" w:eastAsia="Calibri" w:hAnsi="David" w:cs="David" w:hint="cs"/>
          <w:sz w:val="28"/>
          <w:szCs w:val="28"/>
          <w:rtl/>
        </w:rPr>
        <w:t xml:space="preserve"> באופן יחסית אובייקטיבי ומנוטרל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2B1968">
        <w:rPr>
          <w:rFonts w:ascii="David" w:eastAsia="Calibri" w:hAnsi="David" w:cs="David" w:hint="cs"/>
          <w:sz w:val="28"/>
          <w:szCs w:val="28"/>
          <w:rtl/>
        </w:rPr>
        <w:t>מדעות אישיות.</w:t>
      </w:r>
    </w:p>
    <w:p w:rsidR="00162DB1" w:rsidRDefault="007839C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פיצולים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איפשרו את הרחבת מנעד הבחירה של המשתתפים ומ</w:t>
      </w:r>
      <w:r w:rsidR="00CF398A">
        <w:rPr>
          <w:rFonts w:ascii="David" w:eastAsia="Calibri" w:hAnsi="David" w:cs="David" w:hint="cs"/>
          <w:sz w:val="28"/>
          <w:szCs w:val="28"/>
          <w:rtl/>
        </w:rPr>
        <w:t>נ</w:t>
      </w:r>
      <w:r>
        <w:rPr>
          <w:rFonts w:ascii="David" w:eastAsia="Calibri" w:hAnsi="David" w:cs="David" w:hint="cs"/>
          <w:sz w:val="28"/>
          <w:szCs w:val="28"/>
          <w:rtl/>
        </w:rPr>
        <w:t>עד הלמידה בתוכנית.</w:t>
      </w:r>
    </w:p>
    <w:p w:rsidR="007839C2" w:rsidRDefault="007839C2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רב מימדיות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CF398A">
        <w:rPr>
          <w:rFonts w:ascii="David" w:eastAsia="Calibri" w:hAnsi="David" w:cs="David" w:hint="cs"/>
          <w:sz w:val="28"/>
          <w:szCs w:val="28"/>
          <w:rtl/>
        </w:rPr>
        <w:t>"</w:t>
      </w:r>
      <w:r>
        <w:rPr>
          <w:rFonts w:ascii="David" w:eastAsia="Calibri" w:hAnsi="David" w:cs="David" w:hint="cs"/>
          <w:sz w:val="28"/>
          <w:szCs w:val="28"/>
          <w:rtl/>
        </w:rPr>
        <w:t>העומק הוא הרוחב</w:t>
      </w:r>
      <w:r w:rsidR="00CF398A">
        <w:rPr>
          <w:rFonts w:ascii="David" w:eastAsia="Calibri" w:hAnsi="David" w:cs="David" w:hint="cs"/>
          <w:sz w:val="28"/>
          <w:szCs w:val="28"/>
          <w:rtl/>
        </w:rPr>
        <w:t>",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לצד הבאת נקודות מבט שונות על  הסוגיות למחקר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איפשר</w:t>
      </w:r>
      <w:r w:rsidR="00CF398A">
        <w:rPr>
          <w:rFonts w:ascii="David" w:eastAsia="Calibri" w:hAnsi="David" w:cs="David" w:hint="cs"/>
          <w:sz w:val="28"/>
          <w:szCs w:val="28"/>
          <w:rtl/>
        </w:rPr>
        <w:t>ו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התבוננות רחבה וביקורתית על המערכת והז</w:t>
      </w:r>
      <w:r w:rsidR="00CF398A">
        <w:rPr>
          <w:rFonts w:ascii="David" w:eastAsia="Calibri" w:hAnsi="David" w:cs="David" w:hint="cs"/>
          <w:sz w:val="28"/>
          <w:szCs w:val="28"/>
          <w:rtl/>
        </w:rPr>
        <w:t>וו</w:t>
      </w:r>
      <w:r>
        <w:rPr>
          <w:rFonts w:ascii="David" w:eastAsia="Calibri" w:hAnsi="David" w:cs="David" w:hint="cs"/>
          <w:sz w:val="28"/>
          <w:szCs w:val="28"/>
          <w:rtl/>
        </w:rPr>
        <w:t>יות בה.</w:t>
      </w:r>
    </w:p>
    <w:p w:rsidR="00BB291D" w:rsidRDefault="00BB291D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2B1968">
        <w:rPr>
          <w:rFonts w:ascii="David" w:eastAsia="Calibri" w:hAnsi="David" w:cs="David" w:hint="cs"/>
          <w:b/>
          <w:bCs/>
          <w:sz w:val="28"/>
          <w:szCs w:val="28"/>
          <w:rtl/>
        </w:rPr>
        <w:t>הצמדת סיור איו"ש לסימולציה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משרתת את היקף הלמידה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 הכולל</w:t>
      </w:r>
      <w:r>
        <w:rPr>
          <w:rFonts w:ascii="David" w:eastAsia="Calibri" w:hAnsi="David" w:cs="David" w:hint="cs"/>
          <w:sz w:val="28"/>
          <w:szCs w:val="28"/>
          <w:rtl/>
        </w:rPr>
        <w:t>, איכות</w:t>
      </w:r>
      <w:r w:rsidR="00CF398A">
        <w:rPr>
          <w:rFonts w:ascii="David" w:eastAsia="Calibri" w:hAnsi="David" w:cs="David" w:hint="cs"/>
          <w:sz w:val="28"/>
          <w:szCs w:val="28"/>
          <w:rtl/>
        </w:rPr>
        <w:t xml:space="preserve"> הלמידה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ואת הרצף הנדרש המגיע בסיום לכלל </w:t>
      </w:r>
      <w:r w:rsidR="00CF398A">
        <w:rPr>
          <w:rFonts w:ascii="David" w:eastAsia="Calibri" w:hAnsi="David" w:cs="David" w:hint="cs"/>
          <w:sz w:val="28"/>
          <w:szCs w:val="28"/>
          <w:rtl/>
        </w:rPr>
        <w:t>מסה קריטית של ל</w:t>
      </w:r>
      <w:r>
        <w:rPr>
          <w:rFonts w:ascii="David" w:eastAsia="Calibri" w:hAnsi="David" w:cs="David" w:hint="cs"/>
          <w:sz w:val="28"/>
          <w:szCs w:val="28"/>
          <w:rtl/>
        </w:rPr>
        <w:t>מידה משמעותית.</w:t>
      </w:r>
    </w:p>
    <w:p w:rsidR="00336CD0" w:rsidRDefault="00336CD0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336CD0">
        <w:rPr>
          <w:rFonts w:ascii="David" w:eastAsia="Calibri" w:hAnsi="David" w:cs="David" w:hint="cs"/>
          <w:b/>
          <w:bCs/>
          <w:sz w:val="28"/>
          <w:szCs w:val="28"/>
          <w:rtl/>
        </w:rPr>
        <w:t>טעינה דיגיטלית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9D1172">
        <w:rPr>
          <w:rFonts w:ascii="David" w:eastAsia="Calibri" w:hAnsi="David" w:cs="David" w:hint="cs"/>
          <w:sz w:val="28"/>
          <w:szCs w:val="28"/>
          <w:rtl/>
        </w:rPr>
        <w:t>ההחלטה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לבצע </w:t>
      </w:r>
      <w:r w:rsidR="009D1172">
        <w:rPr>
          <w:rFonts w:ascii="David" w:eastAsia="Calibri" w:hAnsi="David" w:cs="David" w:hint="cs"/>
          <w:sz w:val="28"/>
          <w:szCs w:val="28"/>
          <w:rtl/>
        </w:rPr>
        <w:t>חלק מהטעינה באופן דיגיטלי</w:t>
      </w:r>
      <w:r w:rsidR="00CF398A">
        <w:rPr>
          <w:rFonts w:ascii="David" w:eastAsia="Calibri" w:hAnsi="David" w:cs="David" w:hint="cs"/>
          <w:sz w:val="28"/>
          <w:szCs w:val="28"/>
          <w:rtl/>
        </w:rPr>
        <w:t>,</w:t>
      </w:r>
      <w:r w:rsidR="009D1172">
        <w:rPr>
          <w:rFonts w:ascii="David" w:eastAsia="Calibri" w:hAnsi="David" w:cs="David" w:hint="cs"/>
          <w:sz w:val="28"/>
          <w:szCs w:val="28"/>
          <w:rtl/>
        </w:rPr>
        <w:t xml:space="preserve"> הוכיחה את עצמה כחדשנית ואפקטיבית. הטעינה כללה: </w:t>
      </w:r>
      <w:r>
        <w:rPr>
          <w:rFonts w:ascii="David" w:eastAsia="Calibri" w:hAnsi="David" w:cs="David" w:hint="cs"/>
          <w:sz w:val="28"/>
          <w:szCs w:val="28"/>
          <w:rtl/>
        </w:rPr>
        <w:t>הפצת חומרי קריאה, עזרי</w:t>
      </w:r>
      <w:r w:rsidR="009D1172">
        <w:rPr>
          <w:rFonts w:ascii="David" w:eastAsia="Calibri" w:hAnsi="David" w:cs="David" w:hint="cs"/>
          <w:sz w:val="28"/>
          <w:szCs w:val="28"/>
          <w:rtl/>
        </w:rPr>
        <w:t>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דיגיטלים אחרים כגון</w:t>
      </w:r>
      <w:r w:rsidR="009D1172">
        <w:rPr>
          <w:rFonts w:ascii="David" w:eastAsia="Calibri" w:hAnsi="David" w:cs="David" w:hint="cs"/>
          <w:sz w:val="28"/>
          <w:szCs w:val="28"/>
          <w:rtl/>
        </w:rPr>
        <w:t>: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סרטים, פודקאסטים ועוד. מדובר בטעינה מתמשכת איכותית, </w:t>
      </w:r>
      <w:r w:rsidR="00CF398A">
        <w:rPr>
          <w:rFonts w:ascii="David" w:eastAsia="Calibri" w:hAnsi="David" w:cs="David" w:hint="cs"/>
          <w:sz w:val="28"/>
          <w:szCs w:val="28"/>
          <w:rtl/>
        </w:rPr>
        <w:t>ה</w:t>
      </w:r>
      <w:r>
        <w:rPr>
          <w:rFonts w:ascii="David" w:eastAsia="Calibri" w:hAnsi="David" w:cs="David" w:hint="cs"/>
          <w:sz w:val="28"/>
          <w:szCs w:val="28"/>
          <w:rtl/>
        </w:rPr>
        <w:t>שומרת על קיימות וחסכנית.</w:t>
      </w:r>
    </w:p>
    <w:p w:rsidR="003A7C04" w:rsidRDefault="003A7C04" w:rsidP="00F903A2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b/>
          <w:bCs/>
          <w:sz w:val="28"/>
          <w:szCs w:val="28"/>
          <w:rtl/>
        </w:rPr>
        <w:t xml:space="preserve"> בטיחות ואבטחה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מתן דגש בתוכנית נפרדת ומאושרת</w:t>
      </w:r>
      <w:r w:rsidR="0045617E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מול הגורמים הרלוונטים.</w:t>
      </w:r>
    </w:p>
    <w:p w:rsidR="00CF398A" w:rsidRPr="0045617E" w:rsidRDefault="00DB5A77" w:rsidP="00DB5A77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  <w:rtl/>
        </w:rPr>
      </w:pPr>
      <w:r w:rsidRPr="0045617E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ההחלטה לסיים את הפעילות ב 1900</w:t>
      </w:r>
      <w:r w:rsidRPr="0045617E">
        <w:rPr>
          <w:rFonts w:ascii="David" w:eastAsia="Calibri" w:hAnsi="David" w:cs="David" w:hint="cs"/>
          <w:sz w:val="28"/>
          <w:szCs w:val="28"/>
          <w:rtl/>
        </w:rPr>
        <w:t xml:space="preserve"> נכונה וכך גם מתן ערב חופשי.</w:t>
      </w:r>
    </w:p>
    <w:p w:rsidR="00DB5A77" w:rsidRPr="00C04676" w:rsidRDefault="00DB5A77" w:rsidP="00DB5A77">
      <w:pPr>
        <w:tabs>
          <w:tab w:val="num" w:pos="720"/>
        </w:tabs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C04676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לקחים לשיפור</w:t>
      </w:r>
    </w:p>
    <w:p w:rsidR="00D706F5" w:rsidRPr="003A7C04" w:rsidRDefault="00D706F5" w:rsidP="003A7C04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>
        <w:rPr>
          <w:rFonts w:ascii="David" w:eastAsia="Calibri" w:hAnsi="David" w:cs="David" w:hint="cs"/>
          <w:sz w:val="28"/>
          <w:szCs w:val="28"/>
          <w:rtl/>
        </w:rPr>
        <w:t>הסיור, בוצע תחת ההנחה, כי לא ניתן יהיה לכלול את כלל הנושאים וההיבטים הרלוונטים וידרש ויתור ומיקוד.</w:t>
      </w:r>
      <w:r w:rsidRPr="003A7C04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DB5A77" w:rsidRDefault="00182ACC" w:rsidP="00DB5A77">
      <w:pPr>
        <w:numPr>
          <w:ilvl w:val="0"/>
          <w:numId w:val="17"/>
        </w:numPr>
        <w:tabs>
          <w:tab w:val="num" w:pos="720"/>
        </w:tabs>
        <w:spacing w:line="360" w:lineRule="auto"/>
        <w:rPr>
          <w:rFonts w:ascii="David" w:eastAsia="Calibri" w:hAnsi="David" w:cs="David"/>
          <w:sz w:val="28"/>
          <w:szCs w:val="28"/>
        </w:rPr>
      </w:pPr>
      <w:r w:rsidRPr="00037D87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שלב הטעינה</w:t>
      </w:r>
      <w:r>
        <w:rPr>
          <w:rFonts w:ascii="David" w:eastAsia="Calibri" w:hAnsi="David" w:cs="David" w:hint="cs"/>
          <w:sz w:val="28"/>
          <w:szCs w:val="28"/>
          <w:rtl/>
        </w:rPr>
        <w:t>:</w:t>
      </w:r>
    </w:p>
    <w:p w:rsidR="00182ACC" w:rsidRDefault="00182ACC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t>שאול אריאלי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נדרש לשלבו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טרם הסיור לשלושה משכים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שלא על חשבון הטעינה (ע"ח הסימולציה העתידית).</w:t>
      </w:r>
    </w:p>
    <w:p w:rsidR="00182ACC" w:rsidRDefault="00182ACC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lastRenderedPageBreak/>
        <w:t>ה"ה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היתה חסרה טעינה על ההיבט הגיאופוליטי. הדבר הושלם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בסיור עצמו.</w:t>
      </w:r>
    </w:p>
    <w:p w:rsidR="00037D87" w:rsidRDefault="00037D87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t>עמדת חמא"ס, גא"פ וחז"ע</w:t>
      </w:r>
      <w:r>
        <w:rPr>
          <w:rFonts w:ascii="David" w:eastAsia="Calibri" w:hAnsi="David" w:cs="David" w:hint="cs"/>
          <w:sz w:val="28"/>
          <w:szCs w:val="28"/>
          <w:rtl/>
        </w:rPr>
        <w:t xml:space="preserve">  - לא שמענו את נציגי הפלגים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בשל קושי מובנה להביאם למב"ל ולפגוש בהם. ההמלצה </w:t>
      </w:r>
      <w:r w:rsidR="003A7C04">
        <w:rPr>
          <w:rFonts w:ascii="David" w:eastAsia="Calibri" w:hAnsi="David" w:cs="David" w:hint="cs"/>
          <w:sz w:val="28"/>
          <w:szCs w:val="28"/>
          <w:rtl/>
        </w:rPr>
        <w:t xml:space="preserve">לעתיד, </w:t>
      </w:r>
      <w:r>
        <w:rPr>
          <w:rFonts w:ascii="David" w:eastAsia="Calibri" w:hAnsi="David" w:cs="David" w:hint="cs"/>
          <w:sz w:val="28"/>
          <w:szCs w:val="28"/>
          <w:rtl/>
        </w:rPr>
        <w:t>לאתר דובר פלסטיני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המכיר את עמדותיהם ולהביאו לטעינה.</w:t>
      </w:r>
    </w:p>
    <w:p w:rsidR="00747192" w:rsidRDefault="00747192" w:rsidP="00182ACC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3A7C04">
        <w:rPr>
          <w:rFonts w:ascii="David" w:eastAsia="Calibri" w:hAnsi="David" w:cs="David" w:hint="cs"/>
          <w:b/>
          <w:bCs/>
          <w:sz w:val="28"/>
          <w:szCs w:val="28"/>
          <w:rtl/>
        </w:rPr>
        <w:t>בקעה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386D18">
        <w:rPr>
          <w:rFonts w:ascii="David" w:eastAsia="Calibri" w:hAnsi="David" w:cs="David" w:hint="cs"/>
          <w:sz w:val="28"/>
          <w:szCs w:val="28"/>
          <w:rtl/>
        </w:rPr>
        <w:t xml:space="preserve">לא בוצע. </w:t>
      </w:r>
      <w:r>
        <w:rPr>
          <w:rFonts w:ascii="David" w:eastAsia="Calibri" w:hAnsi="David" w:cs="David" w:hint="cs"/>
          <w:sz w:val="28"/>
          <w:szCs w:val="28"/>
          <w:rtl/>
        </w:rPr>
        <w:t>לשייך לסיור ירדן.</w:t>
      </w:r>
    </w:p>
    <w:p w:rsidR="00336CD0" w:rsidRPr="00037D87" w:rsidRDefault="00336CD0" w:rsidP="00336CD0">
      <w:pPr>
        <w:numPr>
          <w:ilvl w:val="0"/>
          <w:numId w:val="17"/>
        </w:num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Pr="00037D87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ביצוע הסיור</w:t>
      </w:r>
    </w:p>
    <w:p w:rsidR="000E165B" w:rsidRDefault="000E165B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הקפדה על ביצוע הקשר לביטחון הלאומי ולשאלות הסיור</w:t>
      </w:r>
      <w:r w:rsidR="003A7C04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למול כל מפגש ("סגירה")</w:t>
      </w:r>
      <w:r w:rsidR="00037D87">
        <w:rPr>
          <w:rFonts w:ascii="David" w:eastAsia="Calibri" w:hAnsi="David" w:cs="David" w:hint="cs"/>
          <w:sz w:val="28"/>
          <w:szCs w:val="28"/>
          <w:rtl/>
        </w:rPr>
        <w:t>.</w:t>
      </w:r>
    </w:p>
    <w:p w:rsidR="00037D87" w:rsidRPr="00037D87" w:rsidRDefault="00037D87" w:rsidP="00037D87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רמאללה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תוכנן ביקור וסיור. לא בוצע בשל "עסקת המאה". </w:t>
      </w:r>
    </w:p>
    <w:p w:rsidR="00037D87" w:rsidRPr="00037D87" w:rsidRDefault="00037D87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סיור ירושלים היה חסר ונבע מהמגבלות של הזמן</w:t>
      </w:r>
      <w:r w:rsidRPr="00037D87">
        <w:rPr>
          <w:rFonts w:ascii="David" w:eastAsia="Calibri" w:hAnsi="David" w:cs="David" w:hint="cs"/>
          <w:sz w:val="28"/>
          <w:szCs w:val="28"/>
          <w:rtl/>
        </w:rPr>
        <w:t>.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הסיור בוצע ללא</w:t>
      </w:r>
      <w:r w:rsidRPr="00037D87">
        <w:rPr>
          <w:rFonts w:ascii="David" w:eastAsia="Calibri" w:hAnsi="David" w:cs="David" w:hint="cs"/>
          <w:sz w:val="28"/>
          <w:szCs w:val="28"/>
          <w:rtl/>
        </w:rPr>
        <w:t xml:space="preserve"> סיור במזרח י-ם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והבנת נושא גדר ההפרדה. נכון היה ללמוד את העיר באופן רחב יותר לרבות ההיבט המדיני, הכלכלי והעמקה במיקרוקוסמוס החברתי בה.</w:t>
      </w:r>
      <w:r w:rsidRPr="00037D87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037D87" w:rsidRDefault="00037D87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עמדת השמאל המתון והקיצוני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45617E">
        <w:rPr>
          <w:rFonts w:ascii="David" w:eastAsia="Calibri" w:hAnsi="David" w:cs="David"/>
          <w:sz w:val="28"/>
          <w:szCs w:val="28"/>
          <w:rtl/>
        </w:rPr>
        <w:t>–</w:t>
      </w:r>
      <w:r w:rsidR="0045617E">
        <w:rPr>
          <w:rFonts w:ascii="David" w:eastAsia="Calibri" w:hAnsi="David" w:cs="David" w:hint="cs"/>
          <w:sz w:val="28"/>
          <w:szCs w:val="28"/>
          <w:rtl/>
        </w:rPr>
        <w:t xml:space="preserve"> מציע לבחון את המרצים הרלוונטים ולחזק היבט זה בסיורים הבאים.</w:t>
      </w:r>
    </w:p>
    <w:p w:rsidR="00336CD0" w:rsidRDefault="000E165B" w:rsidP="00336CD0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רב הכותל</w:t>
      </w:r>
      <w:r>
        <w:rPr>
          <w:rFonts w:ascii="David" w:eastAsia="Calibri" w:hAnsi="David" w:cs="David" w:hint="cs"/>
          <w:sz w:val="28"/>
          <w:szCs w:val="28"/>
          <w:rtl/>
        </w:rPr>
        <w:t xml:space="preserve"> </w:t>
      </w:r>
      <w:r>
        <w:rPr>
          <w:rFonts w:ascii="David" w:eastAsia="Calibri" w:hAnsi="David" w:cs="David"/>
          <w:sz w:val="28"/>
          <w:szCs w:val="28"/>
          <w:rtl/>
        </w:rPr>
        <w:t>–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פחות רלוונטי להבנת היבטי בטל"מ למליאה.</w:t>
      </w:r>
    </w:p>
    <w:p w:rsidR="00386D18" w:rsidRPr="0045617E" w:rsidRDefault="000E165B" w:rsidP="00386D18">
      <w:pPr>
        <w:numPr>
          <w:ilvl w:val="1"/>
          <w:numId w:val="17"/>
        </w:numPr>
        <w:spacing w:line="360" w:lineRule="auto"/>
        <w:rPr>
          <w:rFonts w:ascii="David" w:eastAsia="Calibri" w:hAnsi="David" w:cs="David"/>
          <w:sz w:val="28"/>
          <w:szCs w:val="28"/>
        </w:rPr>
      </w:pPr>
      <w:r w:rsidRPr="0045617E">
        <w:rPr>
          <w:rFonts w:ascii="David" w:eastAsia="Calibri" w:hAnsi="David" w:cs="David" w:hint="cs"/>
          <w:b/>
          <w:bCs/>
          <w:sz w:val="28"/>
          <w:szCs w:val="28"/>
          <w:rtl/>
        </w:rPr>
        <w:t>קושי בסגירת מלון ומסעדות על אף מאמצי הסגל</w:t>
      </w:r>
      <w:r w:rsidRPr="0045617E">
        <w:rPr>
          <w:rFonts w:ascii="David" w:eastAsia="Calibri" w:hAnsi="David" w:cs="David" w:hint="cs"/>
          <w:sz w:val="28"/>
          <w:szCs w:val="28"/>
          <w:rtl/>
        </w:rPr>
        <w:t>. יש להערך לכך זמן רב מראש.</w:t>
      </w:r>
    </w:p>
    <w:p w:rsidR="00182ACC" w:rsidRPr="00336CD0" w:rsidRDefault="00182ACC" w:rsidP="00182ACC">
      <w:pPr>
        <w:spacing w:line="360" w:lineRule="auto"/>
        <w:rPr>
          <w:rFonts w:ascii="David" w:eastAsia="Calibri" w:hAnsi="David" w:cs="David"/>
          <w:b/>
          <w:bCs/>
          <w:sz w:val="28"/>
          <w:szCs w:val="28"/>
          <w:u w:val="single"/>
        </w:rPr>
      </w:pPr>
      <w:r w:rsidRPr="00336CD0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סיכום</w:t>
      </w:r>
    </w:p>
    <w:p w:rsidR="00182ACC" w:rsidRPr="00DB5A77" w:rsidRDefault="00182ACC" w:rsidP="00182ACC">
      <w:pPr>
        <w:numPr>
          <w:ilvl w:val="0"/>
          <w:numId w:val="17"/>
        </w:numPr>
        <w:spacing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 איכות הלמידה של הצוות המוביל, ההכוונה של פרופ' יוסי בן ארצי, הרתמות של הסגל הרחב של המכללה ומשתתפי התוכנית</w:t>
      </w:r>
      <w:r w:rsidR="0058021E">
        <w:rPr>
          <w:rFonts w:ascii="David" w:eastAsia="Calibri" w:hAnsi="David" w:cs="David" w:hint="cs"/>
          <w:sz w:val="28"/>
          <w:szCs w:val="28"/>
          <w:rtl/>
        </w:rPr>
        <w:t>,</w:t>
      </w:r>
      <w:r>
        <w:rPr>
          <w:rFonts w:ascii="David" w:eastAsia="Calibri" w:hAnsi="David" w:cs="David" w:hint="cs"/>
          <w:sz w:val="28"/>
          <w:szCs w:val="28"/>
          <w:rtl/>
        </w:rPr>
        <w:t xml:space="preserve"> תרמו תרומה מכרעת לה</w:t>
      </w:r>
      <w:r w:rsidR="0058021E">
        <w:rPr>
          <w:rFonts w:ascii="David" w:eastAsia="Calibri" w:hAnsi="David" w:cs="David" w:hint="cs"/>
          <w:sz w:val="28"/>
          <w:szCs w:val="28"/>
          <w:rtl/>
        </w:rPr>
        <w:t>צ</w:t>
      </w:r>
      <w:r>
        <w:rPr>
          <w:rFonts w:ascii="David" w:eastAsia="Calibri" w:hAnsi="David" w:cs="David" w:hint="cs"/>
          <w:sz w:val="28"/>
          <w:szCs w:val="28"/>
          <w:rtl/>
        </w:rPr>
        <w:t>לחת הסיור. יישר כוח.</w:t>
      </w: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0A4E19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אבי אלמוג</w:t>
      </w:r>
    </w:p>
    <w:p w:rsidR="00EB3FE3" w:rsidRPr="0097668B" w:rsidRDefault="000A4E19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מדריך מלווה</w:t>
      </w:r>
      <w:r w:rsidR="00483BBB"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 xml:space="preserve">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FDF"/>
    <w:multiLevelType w:val="hybridMultilevel"/>
    <w:tmpl w:val="D0282BC0"/>
    <w:lvl w:ilvl="0" w:tplc="B4D25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2CB682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D600A8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540B5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44C88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E1A6E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AD259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38A0A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0C82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33B6"/>
    <w:multiLevelType w:val="hybridMultilevel"/>
    <w:tmpl w:val="04604B6A"/>
    <w:lvl w:ilvl="0" w:tplc="B5D8B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248AA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2A09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16E19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BC0CE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CAFF1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0D4E4F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854E12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4463FA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26920"/>
    <w:multiLevelType w:val="hybridMultilevel"/>
    <w:tmpl w:val="5F1C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13725"/>
    <w:multiLevelType w:val="hybridMultilevel"/>
    <w:tmpl w:val="763EC73C"/>
    <w:lvl w:ilvl="0" w:tplc="FBE2B4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0857E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A703CA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AA8B3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D90E68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F08F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9C4F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77A97E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542A08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5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16"/>
  </w:num>
  <w:num w:numId="9">
    <w:abstractNumId w:val="10"/>
  </w:num>
  <w:num w:numId="10">
    <w:abstractNumId w:val="12"/>
  </w:num>
  <w:num w:numId="11">
    <w:abstractNumId w:val="3"/>
  </w:num>
  <w:num w:numId="12">
    <w:abstractNumId w:val="17"/>
  </w:num>
  <w:num w:numId="13">
    <w:abstractNumId w:val="1"/>
  </w:num>
  <w:num w:numId="14">
    <w:abstractNumId w:val="13"/>
  </w:num>
  <w:num w:numId="15">
    <w:abstractNumId w:val="0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D87"/>
    <w:rsid w:val="00037F9D"/>
    <w:rsid w:val="00063A56"/>
    <w:rsid w:val="00063B64"/>
    <w:rsid w:val="00082617"/>
    <w:rsid w:val="000856BE"/>
    <w:rsid w:val="000A4E19"/>
    <w:rsid w:val="000A7B25"/>
    <w:rsid w:val="000B62FA"/>
    <w:rsid w:val="000E165B"/>
    <w:rsid w:val="00105BA5"/>
    <w:rsid w:val="00117FFA"/>
    <w:rsid w:val="00162DB1"/>
    <w:rsid w:val="001770FE"/>
    <w:rsid w:val="00182ACC"/>
    <w:rsid w:val="001B1988"/>
    <w:rsid w:val="001B5B51"/>
    <w:rsid w:val="00254FEA"/>
    <w:rsid w:val="002B1968"/>
    <w:rsid w:val="002C7DF4"/>
    <w:rsid w:val="002D48A3"/>
    <w:rsid w:val="00336CD0"/>
    <w:rsid w:val="0038484F"/>
    <w:rsid w:val="00386D18"/>
    <w:rsid w:val="003A7C04"/>
    <w:rsid w:val="003A7CBA"/>
    <w:rsid w:val="003C0EFC"/>
    <w:rsid w:val="003D1219"/>
    <w:rsid w:val="003D49E8"/>
    <w:rsid w:val="003E22E9"/>
    <w:rsid w:val="00417DE5"/>
    <w:rsid w:val="004303BB"/>
    <w:rsid w:val="0045617E"/>
    <w:rsid w:val="0046023B"/>
    <w:rsid w:val="00483BBB"/>
    <w:rsid w:val="004B3CD6"/>
    <w:rsid w:val="004C3511"/>
    <w:rsid w:val="004D09E1"/>
    <w:rsid w:val="004D235B"/>
    <w:rsid w:val="004E2374"/>
    <w:rsid w:val="00547C73"/>
    <w:rsid w:val="00566F71"/>
    <w:rsid w:val="0058021E"/>
    <w:rsid w:val="005D01AC"/>
    <w:rsid w:val="005D18A7"/>
    <w:rsid w:val="005E3B16"/>
    <w:rsid w:val="00666093"/>
    <w:rsid w:val="00682B82"/>
    <w:rsid w:val="006D288E"/>
    <w:rsid w:val="006F0942"/>
    <w:rsid w:val="00736085"/>
    <w:rsid w:val="00747192"/>
    <w:rsid w:val="00760AAE"/>
    <w:rsid w:val="007618EB"/>
    <w:rsid w:val="007839C2"/>
    <w:rsid w:val="007B4209"/>
    <w:rsid w:val="007B4EED"/>
    <w:rsid w:val="007D3712"/>
    <w:rsid w:val="00810FE4"/>
    <w:rsid w:val="008731FD"/>
    <w:rsid w:val="008953E1"/>
    <w:rsid w:val="008A75A7"/>
    <w:rsid w:val="00925471"/>
    <w:rsid w:val="00926389"/>
    <w:rsid w:val="00964EAE"/>
    <w:rsid w:val="0097668B"/>
    <w:rsid w:val="009D1172"/>
    <w:rsid w:val="00A44F4D"/>
    <w:rsid w:val="00A553E8"/>
    <w:rsid w:val="00A714BD"/>
    <w:rsid w:val="00A72D22"/>
    <w:rsid w:val="00A95001"/>
    <w:rsid w:val="00AC5A6B"/>
    <w:rsid w:val="00AD0B23"/>
    <w:rsid w:val="00AD4E13"/>
    <w:rsid w:val="00B15567"/>
    <w:rsid w:val="00B4426F"/>
    <w:rsid w:val="00B66954"/>
    <w:rsid w:val="00B7115B"/>
    <w:rsid w:val="00B93079"/>
    <w:rsid w:val="00B97913"/>
    <w:rsid w:val="00BB291D"/>
    <w:rsid w:val="00BB7BF1"/>
    <w:rsid w:val="00BD3C14"/>
    <w:rsid w:val="00BE657F"/>
    <w:rsid w:val="00BE6BC3"/>
    <w:rsid w:val="00BF4B10"/>
    <w:rsid w:val="00BF783A"/>
    <w:rsid w:val="00C04676"/>
    <w:rsid w:val="00C1646A"/>
    <w:rsid w:val="00C4589B"/>
    <w:rsid w:val="00C5077D"/>
    <w:rsid w:val="00CE5D5C"/>
    <w:rsid w:val="00CF398A"/>
    <w:rsid w:val="00D01F1B"/>
    <w:rsid w:val="00D36FF8"/>
    <w:rsid w:val="00D706F5"/>
    <w:rsid w:val="00D82C11"/>
    <w:rsid w:val="00DA7AA8"/>
    <w:rsid w:val="00DB5A77"/>
    <w:rsid w:val="00DE2F61"/>
    <w:rsid w:val="00E12935"/>
    <w:rsid w:val="00E90FA9"/>
    <w:rsid w:val="00EB3FE3"/>
    <w:rsid w:val="00EE2AFF"/>
    <w:rsid w:val="00EE55FB"/>
    <w:rsid w:val="00F051C5"/>
    <w:rsid w:val="00F14CE7"/>
    <w:rsid w:val="00F40165"/>
    <w:rsid w:val="00F50921"/>
    <w:rsid w:val="00F753D9"/>
    <w:rsid w:val="00F903A2"/>
    <w:rsid w:val="00FD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6B99-6021-40DE-96F1-13A829FF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3104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cp:lastPrinted>2019-11-06T14:01:00Z</cp:lastPrinted>
  <dcterms:created xsi:type="dcterms:W3CDTF">2020-02-09T13:58:00Z</dcterms:created>
  <dcterms:modified xsi:type="dcterms:W3CDTF">2020-02-09T13:58:00Z</dcterms:modified>
</cp:coreProperties>
</file>