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4E" w:rsidRDefault="007C384E"/>
    <w:p w:rsidR="007C384E" w:rsidRDefault="007C384E" w:rsidP="007C384E"/>
    <w:p w:rsidR="007C384E" w:rsidRDefault="007C384E" w:rsidP="007C384E">
      <w:pPr>
        <w:tabs>
          <w:tab w:val="left" w:pos="5145"/>
        </w:tabs>
        <w:jc w:val="center"/>
        <w:rPr>
          <w:b/>
          <w:bCs/>
          <w:u w:val="single"/>
        </w:rPr>
      </w:pPr>
      <w:r w:rsidRPr="007C384E">
        <w:rPr>
          <w:rFonts w:cs="Arial" w:hint="cs"/>
          <w:b/>
          <w:bCs/>
          <w:sz w:val="28"/>
          <w:szCs w:val="28"/>
          <w:u w:val="single"/>
          <w:rtl/>
        </w:rPr>
        <w:t>רבי</w:t>
      </w:r>
      <w:r w:rsidRPr="007C384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7C384E">
        <w:rPr>
          <w:rFonts w:cs="Arial" w:hint="cs"/>
          <w:b/>
          <w:bCs/>
          <w:sz w:val="28"/>
          <w:szCs w:val="28"/>
          <w:u w:val="single"/>
          <w:rtl/>
        </w:rPr>
        <w:t>יהושע</w:t>
      </w:r>
      <w:r w:rsidRPr="007C384E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7C384E">
        <w:rPr>
          <w:rFonts w:cs="Arial" w:hint="cs"/>
          <w:b/>
          <w:bCs/>
          <w:sz w:val="28"/>
          <w:szCs w:val="28"/>
          <w:u w:val="single"/>
          <w:rtl/>
        </w:rPr>
        <w:t>מ</w:t>
      </w:r>
      <w:r w:rsidRPr="007C384E">
        <w:rPr>
          <w:rFonts w:cs="Arial"/>
          <w:b/>
          <w:bCs/>
          <w:sz w:val="28"/>
          <w:szCs w:val="28"/>
          <w:u w:val="single"/>
          <w:rtl/>
        </w:rPr>
        <w:t xml:space="preserve">. </w:t>
      </w:r>
      <w:r w:rsidRPr="007C384E">
        <w:rPr>
          <w:rFonts w:cs="Arial" w:hint="cs"/>
          <w:b/>
          <w:bCs/>
          <w:sz w:val="28"/>
          <w:szCs w:val="28"/>
          <w:u w:val="single"/>
          <w:rtl/>
        </w:rPr>
        <w:t>דווידסון</w:t>
      </w:r>
    </w:p>
    <w:p w:rsidR="007C384E" w:rsidRPr="007C384E" w:rsidRDefault="007C384E" w:rsidP="007C384E">
      <w:bookmarkStart w:id="0" w:name="_GoBack"/>
      <w:r>
        <w:rPr>
          <w:noProof/>
          <w:sz w:val="28"/>
          <w:szCs w:val="28"/>
        </w:rPr>
        <w:drawing>
          <wp:inline distT="0" distB="0" distL="0" distR="0" wp14:anchorId="23099A51" wp14:editId="4271D2F1">
            <wp:extent cx="2457007" cy="140906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HUA DAVIDS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336" cy="144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384E" w:rsidRDefault="007C384E" w:rsidP="007C384E"/>
    <w:tbl>
      <w:tblPr>
        <w:tblW w:w="0" w:type="auto"/>
        <w:tblInd w:w="-1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0"/>
        <w:gridCol w:w="7590"/>
        <w:gridCol w:w="15"/>
      </w:tblGrid>
      <w:tr w:rsidR="007C384E" w:rsidTr="007C384E">
        <w:tblPrEx>
          <w:tblCellMar>
            <w:top w:w="0" w:type="dxa"/>
            <w:bottom w:w="0" w:type="dxa"/>
          </w:tblCellMar>
        </w:tblPrEx>
        <w:trPr>
          <w:gridBefore w:val="1"/>
          <w:wBefore w:w="180" w:type="dxa"/>
          <w:trHeight w:val="100"/>
        </w:trPr>
        <w:tc>
          <w:tcPr>
            <w:tcW w:w="7605" w:type="dxa"/>
            <w:gridSpan w:val="2"/>
          </w:tcPr>
          <w:p w:rsidR="007C384E" w:rsidRDefault="007C384E" w:rsidP="007C384E">
            <w:pPr>
              <w:tabs>
                <w:tab w:val="left" w:pos="4710"/>
              </w:tabs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תפקידים קודמים </w:t>
            </w:r>
          </w:p>
        </w:tc>
      </w:tr>
      <w:tr w:rsidR="007C384E" w:rsidTr="007C384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0"/>
        </w:trPr>
        <w:tc>
          <w:tcPr>
            <w:tcW w:w="7770" w:type="dxa"/>
            <w:gridSpan w:val="2"/>
            <w:tcBorders>
              <w:top w:val="single" w:sz="4" w:space="0" w:color="auto"/>
            </w:tcBorders>
          </w:tcPr>
          <w:p w:rsidR="007C384E" w:rsidRDefault="007C384E" w:rsidP="007C384E">
            <w:pPr>
              <w:tabs>
                <w:tab w:val="left" w:pos="4710"/>
              </w:tabs>
            </w:pPr>
          </w:p>
        </w:tc>
      </w:tr>
    </w:tbl>
    <w:p w:rsidR="007C384E" w:rsidRDefault="007C384E" w:rsidP="007C384E">
      <w:pPr>
        <w:tabs>
          <w:tab w:val="left" w:pos="4710"/>
          <w:tab w:val="left" w:pos="7605"/>
        </w:tabs>
        <w:bidi/>
        <w:jc w:val="both"/>
      </w:pPr>
      <w:r w:rsidRPr="007C384E">
        <w:rPr>
          <w:rFonts w:hint="cs"/>
          <w:b/>
          <w:bCs/>
          <w:rtl/>
        </w:rPr>
        <w:t>1997-2002</w:t>
      </w:r>
      <w:r>
        <w:rPr>
          <w:rFonts w:hint="cs"/>
          <w:rtl/>
        </w:rPr>
        <w:t>:</w:t>
      </w:r>
      <w:r w:rsidRPr="007C384E">
        <w:rPr>
          <w:rFonts w:cs="Arial" w:hint="cs"/>
          <w:rtl/>
        </w:rPr>
        <w:t>הוא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עוזרו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ומרבו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הכנסת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המרכזי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בניו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יורק</w:t>
      </w:r>
      <w:r w:rsidRPr="007C384E">
        <w:rPr>
          <w:rFonts w:cs="Arial"/>
          <w:rtl/>
        </w:rPr>
        <w:t xml:space="preserve">, </w:t>
      </w:r>
      <w:r w:rsidRPr="007C384E">
        <w:rPr>
          <w:rFonts w:cs="Arial" w:hint="cs"/>
          <w:rtl/>
        </w:rPr>
        <w:t>ומייעץ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לוועדת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הפעולה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החברתית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עטורת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הפרסים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הכנסת</w:t>
      </w:r>
      <w:r w:rsidRPr="007C384E">
        <w:t>.</w:t>
      </w:r>
    </w:p>
    <w:p w:rsidR="007C384E" w:rsidRPr="007C384E" w:rsidRDefault="007C384E" w:rsidP="007C384E">
      <w:pPr>
        <w:tabs>
          <w:tab w:val="left" w:pos="356"/>
          <w:tab w:val="right" w:pos="8306"/>
        </w:tabs>
        <w:bidi/>
        <w:jc w:val="both"/>
      </w:pPr>
      <w:r>
        <w:tab/>
      </w:r>
      <w:r>
        <w:rPr>
          <w:rFonts w:hint="cs"/>
          <w:rtl/>
        </w:rPr>
        <w:t xml:space="preserve"> </w:t>
      </w:r>
      <w:r w:rsidRPr="007C384E">
        <w:rPr>
          <w:b/>
          <w:bCs/>
        </w:rPr>
        <w:t>2002 – 2013</w:t>
      </w:r>
      <w:r w:rsidRPr="007C384E">
        <w:rPr>
          <w:rFonts w:hint="cs"/>
          <w:b/>
          <w:bCs/>
          <w:rtl/>
        </w:rPr>
        <w:t>:</w:t>
      </w:r>
      <w:r w:rsidRPr="007C384E">
        <w:t xml:space="preserve"> </w:t>
      </w:r>
      <w:r w:rsidRPr="007C384E">
        <w:rPr>
          <w:rFonts w:cs="Arial" w:hint="cs"/>
          <w:rtl/>
        </w:rPr>
        <w:t>כיהן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כרב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בכיר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בבית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המקדש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אל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צפון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ווסטצ</w:t>
      </w:r>
      <w:r w:rsidRPr="007C384E">
        <w:rPr>
          <w:rFonts w:cs="Arial"/>
          <w:rtl/>
        </w:rPr>
        <w:t>'</w:t>
      </w:r>
      <w:r w:rsidRPr="007C384E">
        <w:rPr>
          <w:rFonts w:cs="Arial" w:hint="cs"/>
          <w:rtl/>
        </w:rPr>
        <w:t>סטר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בצ</w:t>
      </w:r>
      <w:r w:rsidRPr="007C384E">
        <w:rPr>
          <w:rFonts w:cs="Arial"/>
          <w:rtl/>
        </w:rPr>
        <w:t>'</w:t>
      </w:r>
      <w:r w:rsidRPr="007C384E">
        <w:rPr>
          <w:rFonts w:cs="Arial" w:hint="cs"/>
          <w:rtl/>
        </w:rPr>
        <w:t>אקווה</w:t>
      </w:r>
      <w:r w:rsidRPr="007C384E">
        <w:rPr>
          <w:rFonts w:cs="Arial"/>
          <w:rtl/>
        </w:rPr>
        <w:t xml:space="preserve">, </w:t>
      </w:r>
      <w:r w:rsidRPr="007C384E">
        <w:rPr>
          <w:rFonts w:cs="Arial" w:hint="cs"/>
          <w:rtl/>
        </w:rPr>
        <w:t>ניו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יורק</w:t>
      </w:r>
      <w:r>
        <w:rPr>
          <w:rFonts w:cs="Arial" w:hint="cs"/>
          <w:rtl/>
        </w:rPr>
        <w:t>.</w:t>
      </w:r>
    </w:p>
    <w:p w:rsidR="007C384E" w:rsidRDefault="007C384E" w:rsidP="007C384E">
      <w:pPr>
        <w:bidi/>
        <w:jc w:val="both"/>
        <w:rPr>
          <w:rtl/>
        </w:rPr>
      </w:pPr>
      <w:r w:rsidRPr="007C384E">
        <w:rPr>
          <w:b/>
          <w:bCs/>
        </w:rPr>
        <w:t>2001 – 2006</w:t>
      </w:r>
      <w:r>
        <w:rPr>
          <w:rFonts w:hint="cs"/>
          <w:rtl/>
        </w:rPr>
        <w:t>:</w:t>
      </w:r>
      <w:r w:rsidRPr="007C384E">
        <w:rPr>
          <w:rFonts w:cs="Arial" w:hint="cs"/>
          <w:rtl/>
        </w:rPr>
        <w:t>כיהן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כיו</w:t>
      </w:r>
      <w:r w:rsidRPr="007C384E">
        <w:rPr>
          <w:rFonts w:cs="Arial"/>
          <w:rtl/>
        </w:rPr>
        <w:t>"</w:t>
      </w:r>
      <w:r w:rsidRPr="007C384E">
        <w:rPr>
          <w:rFonts w:cs="Arial" w:hint="cs"/>
          <w:rtl/>
        </w:rPr>
        <w:t>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הוועד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המרכזי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ועדת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הרבנים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האמריקאית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למען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צדק</w:t>
      </w:r>
      <w:r w:rsidRPr="007C384E">
        <w:rPr>
          <w:rFonts w:cs="Arial"/>
          <w:rtl/>
        </w:rPr>
        <w:t xml:space="preserve">, </w:t>
      </w:r>
      <w:r w:rsidRPr="007C384E">
        <w:rPr>
          <w:rFonts w:cs="Arial" w:hint="cs"/>
          <w:rtl/>
        </w:rPr>
        <w:t>שלום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וחירויות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דתיות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וסגן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</w:t>
      </w:r>
      <w:r w:rsidRPr="007C384E">
        <w:rPr>
          <w:rFonts w:cs="Arial"/>
          <w:rtl/>
        </w:rPr>
        <w:t>"</w:t>
      </w:r>
      <w:r w:rsidRPr="007C384E">
        <w:rPr>
          <w:rFonts w:cs="Arial" w:hint="cs"/>
          <w:rtl/>
        </w:rPr>
        <w:t>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הוועדה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לפעולה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חברתית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היהדות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הרפורמית</w:t>
      </w:r>
    </w:p>
    <w:p w:rsidR="007C384E" w:rsidRDefault="007C384E" w:rsidP="007C384E">
      <w:pPr>
        <w:bidi/>
        <w:jc w:val="both"/>
        <w:rPr>
          <w:rtl/>
        </w:rPr>
      </w:pPr>
      <w:r w:rsidRPr="007C384E">
        <w:rPr>
          <w:rFonts w:hint="cs"/>
          <w:b/>
          <w:bCs/>
          <w:rtl/>
        </w:rPr>
        <w:t>2019</w:t>
      </w:r>
      <w:r>
        <w:rPr>
          <w:rFonts w:hint="cs"/>
          <w:rtl/>
        </w:rPr>
        <w:t>-</w:t>
      </w:r>
      <w:r w:rsidRPr="007C384E">
        <w:rPr>
          <w:rFonts w:cs="Arial" w:hint="cs"/>
          <w:rtl/>
        </w:rPr>
        <w:t>הרב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יהושע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מ</w:t>
      </w:r>
      <w:r w:rsidRPr="007C384E">
        <w:rPr>
          <w:rFonts w:cs="Arial"/>
          <w:rtl/>
        </w:rPr>
        <w:t xml:space="preserve"> '</w:t>
      </w:r>
      <w:r w:rsidRPr="007C384E">
        <w:rPr>
          <w:rFonts w:cs="Arial" w:hint="cs"/>
          <w:rtl/>
        </w:rPr>
        <w:t>דוידסון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הוא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הרב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הראשי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קהילת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עמנואל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העיר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ניו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יורק</w:t>
      </w:r>
      <w:r w:rsidRPr="007C384E">
        <w:t>.</w:t>
      </w:r>
      <w:r>
        <w:rPr>
          <w:rFonts w:hint="cs"/>
          <w:rtl/>
        </w:rPr>
        <w:t xml:space="preserve">  </w:t>
      </w:r>
    </w:p>
    <w:p w:rsidR="007C384E" w:rsidRDefault="007C384E" w:rsidP="007C384E">
      <w:pPr>
        <w:tabs>
          <w:tab w:val="left" w:pos="281"/>
          <w:tab w:val="right" w:pos="8306"/>
        </w:tabs>
        <w:bidi/>
        <w:jc w:val="both"/>
      </w:pPr>
      <w:r>
        <w:rPr>
          <w:rtl/>
        </w:rPr>
        <w:tab/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דוידזון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הנהלת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צדקה</w:t>
      </w:r>
      <w:r>
        <w:rPr>
          <w:rFonts w:cs="Arial"/>
          <w:rtl/>
        </w:rPr>
        <w:t>".</w:t>
      </w:r>
    </w:p>
    <w:p w:rsidR="007C384E" w:rsidRDefault="007C384E" w:rsidP="007C384E">
      <w:pPr>
        <w:tabs>
          <w:tab w:val="left" w:pos="281"/>
          <w:tab w:val="right" w:pos="8306"/>
        </w:tabs>
        <w:bidi/>
        <w:jc w:val="both"/>
      </w:pP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דוידזון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בשנתיים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הדריך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עמנואל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תיקון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-21.</w:t>
      </w:r>
      <w:r>
        <w:rPr>
          <w:rtl/>
        </w:rPr>
        <w:tab/>
      </w:r>
      <w:r>
        <w:rPr>
          <w:rFonts w:hint="cs"/>
          <w:rtl/>
        </w:rPr>
        <w:t xml:space="preserve">  </w:t>
      </w:r>
    </w:p>
    <w:p w:rsidR="007C384E" w:rsidRDefault="007C384E" w:rsidP="007C384E">
      <w:pPr>
        <w:bidi/>
      </w:pPr>
    </w:p>
    <w:tbl>
      <w:tblPr>
        <w:bidiVisual/>
        <w:tblW w:w="8025" w:type="dxa"/>
        <w:tblInd w:w="40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025"/>
      </w:tblGrid>
      <w:tr w:rsidR="007C384E" w:rsidTr="007C38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25" w:type="dxa"/>
            <w:tcBorders>
              <w:bottom w:val="single" w:sz="4" w:space="0" w:color="auto"/>
            </w:tcBorders>
          </w:tcPr>
          <w:p w:rsidR="007C384E" w:rsidRDefault="007C384E" w:rsidP="007C38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השכלה </w:t>
            </w:r>
          </w:p>
        </w:tc>
      </w:tr>
    </w:tbl>
    <w:p w:rsidR="007C384E" w:rsidRDefault="007C384E" w:rsidP="007C384E">
      <w:pPr>
        <w:bidi/>
        <w:rPr>
          <w:rtl/>
        </w:rPr>
      </w:pPr>
    </w:p>
    <w:p w:rsidR="007C384E" w:rsidRDefault="007C384E" w:rsidP="007C384E">
      <w:pPr>
        <w:bidi/>
      </w:pPr>
      <w:r w:rsidRPr="007C384E">
        <w:rPr>
          <w:rFonts w:cs="Arial"/>
          <w:rtl/>
        </w:rPr>
        <w:t xml:space="preserve">- </w:t>
      </w:r>
      <w:r w:rsidRPr="007C384E">
        <w:rPr>
          <w:rFonts w:cs="Arial" w:hint="cs"/>
          <w:rtl/>
        </w:rPr>
        <w:t>בוגר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אוניברסיטת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פרינסטון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והוסמך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על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ידי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מכון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היברו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יוניון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קולג</w:t>
      </w:r>
      <w:r w:rsidRPr="007C384E">
        <w:rPr>
          <w:rFonts w:cs="Arial"/>
          <w:rtl/>
        </w:rPr>
        <w:t xml:space="preserve"> '.</w:t>
      </w:r>
    </w:p>
    <w:p w:rsidR="007C384E" w:rsidRPr="007C384E" w:rsidRDefault="007C384E" w:rsidP="007C384E">
      <w:pPr>
        <w:bidi/>
      </w:pPr>
    </w:p>
    <w:p w:rsidR="007C384E" w:rsidRDefault="007C384E" w:rsidP="007C384E">
      <w:pPr>
        <w:bidi/>
      </w:pPr>
    </w:p>
    <w:tbl>
      <w:tblPr>
        <w:bidiVisual/>
        <w:tblW w:w="7755" w:type="dxa"/>
        <w:tblInd w:w="6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755"/>
      </w:tblGrid>
      <w:tr w:rsidR="007C384E" w:rsidTr="007C38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755" w:type="dxa"/>
            <w:tcBorders>
              <w:bottom w:val="single" w:sz="4" w:space="0" w:color="auto"/>
            </w:tcBorders>
          </w:tcPr>
          <w:p w:rsidR="007C384E" w:rsidRDefault="007C384E" w:rsidP="007C384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מידה אישי </w:t>
            </w:r>
          </w:p>
        </w:tc>
      </w:tr>
      <w:tr w:rsidR="007C384E" w:rsidTr="007C384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755" w:type="dxa"/>
            <w:tcBorders>
              <w:top w:val="single" w:sz="4" w:space="0" w:color="auto"/>
            </w:tcBorders>
          </w:tcPr>
          <w:p w:rsidR="007C384E" w:rsidRDefault="007C384E" w:rsidP="007C384E">
            <w:pPr>
              <w:bidi/>
              <w:rPr>
                <w:rtl/>
              </w:rPr>
            </w:pPr>
          </w:p>
        </w:tc>
      </w:tr>
    </w:tbl>
    <w:p w:rsidR="007C384E" w:rsidRPr="007C384E" w:rsidRDefault="007C384E" w:rsidP="007C384E">
      <w:pPr>
        <w:bidi/>
      </w:pPr>
      <w:r w:rsidRPr="007C384E">
        <w:rPr>
          <w:rFonts w:cs="Arial" w:hint="cs"/>
          <w:rtl/>
        </w:rPr>
        <w:t>עבודתו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רבי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דוידסון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כללה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תמיכה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בעונש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נגד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מוות</w:t>
      </w:r>
      <w:r w:rsidRPr="007C384E">
        <w:rPr>
          <w:rFonts w:cs="Arial"/>
          <w:rtl/>
        </w:rPr>
        <w:t xml:space="preserve">, </w:t>
      </w:r>
      <w:r w:rsidRPr="007C384E">
        <w:rPr>
          <w:rFonts w:cs="Arial" w:hint="cs"/>
          <w:rtl/>
        </w:rPr>
        <w:t>השתלבות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הומוסקסואלים</w:t>
      </w:r>
      <w:r w:rsidRPr="007C384E">
        <w:rPr>
          <w:rFonts w:cs="Arial"/>
          <w:rtl/>
        </w:rPr>
        <w:t xml:space="preserve"> / </w:t>
      </w:r>
      <w:r w:rsidRPr="007C384E">
        <w:rPr>
          <w:rFonts w:cs="Arial" w:hint="cs"/>
          <w:rtl/>
        </w:rPr>
        <w:t>לסביות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ודיאלוג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בין</w:t>
      </w:r>
      <w:r w:rsidRPr="007C384E">
        <w:rPr>
          <w:rFonts w:cs="Arial"/>
          <w:rtl/>
        </w:rPr>
        <w:t>-</w:t>
      </w:r>
      <w:r w:rsidRPr="007C384E">
        <w:rPr>
          <w:rFonts w:cs="Arial" w:hint="cs"/>
          <w:rtl/>
        </w:rPr>
        <w:t>דתי</w:t>
      </w:r>
      <w:r w:rsidRPr="007C384E">
        <w:rPr>
          <w:rFonts w:cs="Arial"/>
          <w:rtl/>
        </w:rPr>
        <w:t>.</w:t>
      </w:r>
    </w:p>
    <w:p w:rsidR="007C384E" w:rsidRPr="007C384E" w:rsidRDefault="007C384E" w:rsidP="007C384E">
      <w:pPr>
        <w:bidi/>
      </w:pPr>
      <w:r w:rsidRPr="007C384E">
        <w:rPr>
          <w:rFonts w:cs="Arial" w:hint="cs"/>
          <w:rtl/>
        </w:rPr>
        <w:t>בשנת</w:t>
      </w:r>
      <w:r w:rsidRPr="007C384E">
        <w:rPr>
          <w:rFonts w:cs="Arial"/>
          <w:rtl/>
        </w:rPr>
        <w:t xml:space="preserve"> 2009, </w:t>
      </w:r>
      <w:r w:rsidRPr="007C384E">
        <w:rPr>
          <w:rFonts w:cs="Arial" w:hint="cs"/>
          <w:rtl/>
        </w:rPr>
        <w:t>הוא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זכה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לכבוד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על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מאמציו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הבין</w:t>
      </w:r>
      <w:r w:rsidRPr="007C384E">
        <w:rPr>
          <w:rFonts w:cs="Arial"/>
          <w:rtl/>
        </w:rPr>
        <w:t>-</w:t>
      </w:r>
      <w:r w:rsidRPr="007C384E">
        <w:rPr>
          <w:rFonts w:cs="Arial" w:hint="cs"/>
          <w:rtl/>
        </w:rPr>
        <w:t>דתיים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המועצה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היהודית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ווסטצ</w:t>
      </w:r>
      <w:r w:rsidRPr="007C384E">
        <w:rPr>
          <w:rFonts w:cs="Arial"/>
          <w:rtl/>
        </w:rPr>
        <w:t>'</w:t>
      </w:r>
      <w:r w:rsidRPr="007C384E">
        <w:rPr>
          <w:rFonts w:cs="Arial" w:hint="cs"/>
          <w:rtl/>
        </w:rPr>
        <w:t>סטר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והוועד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היהודי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האמריקאי</w:t>
      </w:r>
      <w:r w:rsidRPr="007C384E">
        <w:rPr>
          <w:rFonts w:cs="Arial"/>
          <w:rtl/>
        </w:rPr>
        <w:t xml:space="preserve">, </w:t>
      </w:r>
      <w:r w:rsidRPr="007C384E">
        <w:rPr>
          <w:rFonts w:cs="Arial" w:hint="cs"/>
          <w:rtl/>
        </w:rPr>
        <w:t>שעל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לוחו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בניו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יורק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הוא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יושב</w:t>
      </w:r>
      <w:r w:rsidRPr="007C384E">
        <w:rPr>
          <w:rFonts w:cs="Arial"/>
          <w:rtl/>
        </w:rPr>
        <w:t>.</w:t>
      </w:r>
    </w:p>
    <w:p w:rsidR="008C1FEF" w:rsidRPr="007C384E" w:rsidRDefault="007C384E" w:rsidP="007C384E">
      <w:pPr>
        <w:bidi/>
      </w:pPr>
      <w:r w:rsidRPr="007C384E">
        <w:rPr>
          <w:rFonts w:cs="Arial"/>
          <w:rtl/>
        </w:rPr>
        <w:t xml:space="preserve">- </w:t>
      </w:r>
      <w:r w:rsidRPr="007C384E">
        <w:rPr>
          <w:rFonts w:cs="Arial" w:hint="cs"/>
          <w:rtl/>
        </w:rPr>
        <w:t>הוא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חבר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מועצת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המנהלים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של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רבנים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למען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זכויות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האדם</w:t>
      </w:r>
      <w:r w:rsidRPr="007C384E">
        <w:rPr>
          <w:rFonts w:cs="Arial"/>
          <w:rtl/>
        </w:rPr>
        <w:t xml:space="preserve"> - </w:t>
      </w:r>
      <w:r w:rsidRPr="007C384E">
        <w:rPr>
          <w:rFonts w:cs="Arial" w:hint="cs"/>
          <w:rtl/>
        </w:rPr>
        <w:t>צפון</w:t>
      </w:r>
      <w:r w:rsidRPr="007C384E">
        <w:rPr>
          <w:rFonts w:cs="Arial"/>
          <w:rtl/>
        </w:rPr>
        <w:t xml:space="preserve"> </w:t>
      </w:r>
      <w:r w:rsidRPr="007C384E">
        <w:rPr>
          <w:rFonts w:cs="Arial" w:hint="cs"/>
          <w:rtl/>
        </w:rPr>
        <w:t>אמריקה</w:t>
      </w:r>
      <w:r>
        <w:rPr>
          <w:rFonts w:cs="Arial"/>
          <w:rtl/>
        </w:rPr>
        <w:t>.</w:t>
      </w:r>
    </w:p>
    <w:p w:rsidR="007C384E" w:rsidRPr="007C384E" w:rsidRDefault="007C384E">
      <w:pPr>
        <w:bidi/>
      </w:pPr>
    </w:p>
    <w:sectPr w:rsidR="007C384E" w:rsidRPr="007C3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16" w:rsidRDefault="00DC6F16" w:rsidP="007C384E">
      <w:pPr>
        <w:spacing w:after="0" w:line="240" w:lineRule="auto"/>
      </w:pPr>
      <w:r>
        <w:separator/>
      </w:r>
    </w:p>
  </w:endnote>
  <w:endnote w:type="continuationSeparator" w:id="0">
    <w:p w:rsidR="00DC6F16" w:rsidRDefault="00DC6F16" w:rsidP="007C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16" w:rsidRDefault="00DC6F16" w:rsidP="007C384E">
      <w:pPr>
        <w:spacing w:after="0" w:line="240" w:lineRule="auto"/>
      </w:pPr>
      <w:r>
        <w:separator/>
      </w:r>
    </w:p>
  </w:footnote>
  <w:footnote w:type="continuationSeparator" w:id="0">
    <w:p w:rsidR="00DC6F16" w:rsidRDefault="00DC6F16" w:rsidP="007C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4E"/>
    <w:rsid w:val="007C384E"/>
    <w:rsid w:val="008C1FEF"/>
    <w:rsid w:val="00D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CF65-9CC3-4CCF-9514-1ED47BBC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4E"/>
  </w:style>
  <w:style w:type="paragraph" w:styleId="Footer">
    <w:name w:val="footer"/>
    <w:basedOn w:val="Normal"/>
    <w:link w:val="FooterChar"/>
    <w:uiPriority w:val="99"/>
    <w:unhideWhenUsed/>
    <w:rsid w:val="007C3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2019-06-05T10:19:00Z</dcterms:created>
  <dcterms:modified xsi:type="dcterms:W3CDTF">2019-06-05T10:29:00Z</dcterms:modified>
</cp:coreProperties>
</file>